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673D78F6" w14:textId="4F5BFFED" w:rsidR="005C587E" w:rsidRPr="005C587E" w:rsidRDefault="005C587E" w:rsidP="005C587E">
      <w:pPr>
        <w:widowControl w:val="0"/>
        <w:autoSpaceDE w:val="0"/>
        <w:autoSpaceDN w:val="0"/>
        <w:spacing w:after="0" w:line="20" w:lineRule="atLeast"/>
        <w:ind w:left="1067" w:right="1063" w:hanging="2"/>
        <w:jc w:val="center"/>
        <w:rPr>
          <w:rFonts w:ascii="Arial" w:eastAsia="Times New Roman" w:hAnsi="Arial" w:cs="Arial"/>
          <w:b/>
          <w:sz w:val="24"/>
          <w:szCs w:val="24"/>
          <w:lang w:eastAsia="pl-PL"/>
        </w:rPr>
      </w:pPr>
      <w:r w:rsidRPr="005C587E">
        <w:rPr>
          <w:rFonts w:ascii="Arial" w:eastAsia="Times New Roman" w:hAnsi="Arial" w:cs="Arial"/>
          <w:b/>
          <w:sz w:val="24"/>
          <w:szCs w:val="24"/>
          <w:lang w:eastAsia="pl-PL"/>
        </w:rPr>
        <w:t xml:space="preserve">MAŁE ROBOTY REMONTOWE, OGÓLNOBUDOWLANE, ELEKTRYCZNE I INSTALACYJNE </w:t>
      </w:r>
      <w:r w:rsidRPr="005C587E">
        <w:rPr>
          <w:rFonts w:ascii="Arial" w:eastAsia="Times New Roman" w:hAnsi="Arial" w:cs="Arial"/>
          <w:b/>
          <w:sz w:val="24"/>
          <w:szCs w:val="24"/>
          <w:lang w:eastAsia="pl-PL"/>
        </w:rPr>
        <w:br/>
        <w:t>W CZĘŚCI BUDYNKÓW I BUDOWLI W KOMPLEKSACH WOJSKOWYCH:</w:t>
      </w:r>
    </w:p>
    <w:p w14:paraId="3C5654E7" w14:textId="248D6EAE" w:rsidR="005C587E" w:rsidRPr="005C587E" w:rsidRDefault="005C587E" w:rsidP="005C587E">
      <w:pPr>
        <w:widowControl w:val="0"/>
        <w:autoSpaceDE w:val="0"/>
        <w:autoSpaceDN w:val="0"/>
        <w:spacing w:after="0" w:line="20" w:lineRule="atLeast"/>
        <w:ind w:left="1067" w:right="1063" w:hanging="2"/>
        <w:jc w:val="center"/>
        <w:rPr>
          <w:rFonts w:ascii="Arial" w:eastAsia="Times New Roman" w:hAnsi="Arial" w:cs="Arial"/>
          <w:b/>
          <w:sz w:val="24"/>
          <w:szCs w:val="24"/>
          <w:lang w:eastAsia="pl-PL"/>
        </w:rPr>
      </w:pPr>
      <w:r w:rsidRPr="005C587E">
        <w:rPr>
          <w:rFonts w:ascii="Arial" w:eastAsia="Times New Roman" w:hAnsi="Arial" w:cs="Arial"/>
          <w:b/>
          <w:sz w:val="24"/>
          <w:szCs w:val="24"/>
          <w:lang w:eastAsia="pl-PL"/>
        </w:rPr>
        <w:t xml:space="preserve"> 1162, 1163, 1164, 1168, 335, 1432, 3019</w:t>
      </w:r>
    </w:p>
    <w:p w14:paraId="14801A70" w14:textId="300219D6" w:rsidR="00E57E52" w:rsidRPr="002242C0" w:rsidRDefault="00E57E52" w:rsidP="009269DE">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 xml:space="preserve">publicznych” (Dz. U. z 2019 r., poz. 2019 ze zm.) </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7B778BC5"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FB3EB9" w:rsidRPr="000B73DD">
        <w:rPr>
          <w:rFonts w:ascii="Arial" w:eastAsia="Times New Roman" w:hAnsi="Arial" w:cs="Arial"/>
          <w:b/>
          <w:sz w:val="32"/>
          <w:szCs w:val="24"/>
          <w:lang w:eastAsia="pl-PL"/>
        </w:rPr>
        <w:t>0</w:t>
      </w:r>
      <w:r w:rsidR="005C587E">
        <w:rPr>
          <w:rFonts w:ascii="Arial" w:eastAsia="Times New Roman" w:hAnsi="Arial" w:cs="Arial"/>
          <w:b/>
          <w:sz w:val="32"/>
          <w:szCs w:val="24"/>
          <w:lang w:eastAsia="pl-PL"/>
        </w:rPr>
        <w:t>8</w:t>
      </w:r>
      <w:r w:rsidRPr="000B73DD">
        <w:rPr>
          <w:rFonts w:ascii="Arial" w:eastAsia="Times New Roman" w:hAnsi="Arial" w:cs="Arial"/>
          <w:b/>
          <w:sz w:val="32"/>
          <w:szCs w:val="24"/>
          <w:lang w:eastAsia="pl-PL"/>
        </w:rPr>
        <w:t>/ZP/RB/INFR/2021</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0D0B8A22" w14:textId="2973FBDA"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191A665" w14:textId="77777777"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25C6F15A" w:rsidR="00FB3EB9" w:rsidRPr="002242C0" w:rsidRDefault="00FB3EB9"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77777777" w:rsidR="00DE626C" w:rsidRPr="002242C0" w:rsidRDefault="00DE626C" w:rsidP="009269DE">
      <w:pPr>
        <w:widowControl w:val="0"/>
        <w:spacing w:before="120" w:after="120" w:line="20" w:lineRule="atLeast"/>
        <w:jc w:val="center"/>
        <w:rPr>
          <w:rFonts w:ascii="Arial" w:eastAsia="Times New Roman" w:hAnsi="Arial" w:cs="Arial"/>
          <w:b/>
          <w:sz w:val="24"/>
          <w:szCs w:val="24"/>
          <w:u w:val="single"/>
          <w:lang w:eastAsia="pl-PL"/>
        </w:rPr>
      </w:pPr>
      <w:r w:rsidRPr="002242C0">
        <w:rPr>
          <w:rFonts w:ascii="Arial" w:eastAsia="Times New Roman" w:hAnsi="Arial" w:cs="Arial"/>
          <w:b/>
          <w:sz w:val="24"/>
          <w:szCs w:val="24"/>
          <w:u w:val="single"/>
          <w:lang w:val="x-none" w:eastAsia="pl-PL"/>
        </w:rPr>
        <w:t>BYDGOSZCZ 20</w:t>
      </w:r>
      <w:r w:rsidRPr="002242C0">
        <w:rPr>
          <w:rFonts w:ascii="Arial" w:eastAsia="Times New Roman" w:hAnsi="Arial" w:cs="Arial"/>
          <w:b/>
          <w:sz w:val="24"/>
          <w:szCs w:val="24"/>
          <w:u w:val="single"/>
          <w:lang w:eastAsia="pl-PL"/>
        </w:rPr>
        <w:t>21</w:t>
      </w:r>
      <w:r w:rsidRPr="002242C0">
        <w:rPr>
          <w:rFonts w:ascii="Arial" w:eastAsia="Times New Roman" w:hAnsi="Arial" w:cs="Arial"/>
          <w:b/>
          <w:sz w:val="24"/>
          <w:szCs w:val="24"/>
          <w:u w:val="single"/>
          <w:lang w:val="x-none" w:eastAsia="pl-PL"/>
        </w:rPr>
        <w:t xml:space="preserve"> r.</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12CB7236" w14:textId="52599E21" w:rsidR="00844027" w:rsidRPr="009269DE"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0A7E6D34" w14:textId="7241D790" w:rsidR="00844027" w:rsidRPr="002242C0" w:rsidRDefault="00844027"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8"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2592C1B4"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Adres strony internetowej, na której udostępnione będą zmiany i wyjaśnienia treści SWZ oraz inne dokumenty zamówienia bezpośrednio związane z postępowaniem 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9"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909AC28"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4288A6B9" w:rsidR="005713DA" w:rsidRPr="005713DA" w:rsidRDefault="009C423A" w:rsidP="007072BD">
      <w:pPr>
        <w:pStyle w:val="Akapitzlist"/>
        <w:numPr>
          <w:ilvl w:val="0"/>
          <w:numId w:val="34"/>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 xml:space="preserve">(Dz. U. z 2019 r., poz. 2019 ze zm.) </w:t>
      </w:r>
    </w:p>
    <w:p w14:paraId="271E6A22" w14:textId="77777777" w:rsidR="005713DA" w:rsidRDefault="009C423A" w:rsidP="007072BD">
      <w:pPr>
        <w:pStyle w:val="Akapitzlist"/>
        <w:numPr>
          <w:ilvl w:val="0"/>
          <w:numId w:val="34"/>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z wymaganymi przez Zamawiającego dokumentami i oświadczeniami określonymi w SWZ, podpisaną w formie elektronicznej lub w postaci elektronicznej opatrzonej podpisem zaufanym lub podpisem osobistym przez osobę uprawnioną; </w:t>
      </w:r>
    </w:p>
    <w:p w14:paraId="7E075B72" w14:textId="28E4BD25" w:rsidR="005713DA" w:rsidRDefault="009C423A" w:rsidP="007072BD">
      <w:pPr>
        <w:pStyle w:val="Akapitzlist"/>
        <w:numPr>
          <w:ilvl w:val="0"/>
          <w:numId w:val="34"/>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c) poświadczenie zgodności cyfrowego odwzorowania z pełnomocnictwem </w:t>
      </w:r>
      <w:r w:rsidR="00065221">
        <w:rPr>
          <w:rFonts w:ascii="Arial" w:hAnsi="Arial" w:cs="Arial"/>
          <w:sz w:val="24"/>
          <w:szCs w:val="24"/>
        </w:rPr>
        <w:br/>
      </w:r>
      <w:r w:rsidRPr="005713DA">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7072BD">
      <w:pPr>
        <w:pStyle w:val="Akapitzlist"/>
        <w:numPr>
          <w:ilvl w:val="0"/>
          <w:numId w:val="34"/>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7072BD">
      <w:pPr>
        <w:pStyle w:val="Akapitzlist"/>
        <w:numPr>
          <w:ilvl w:val="0"/>
          <w:numId w:val="34"/>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7072BD">
      <w:pPr>
        <w:pStyle w:val="Akapitzlist"/>
        <w:numPr>
          <w:ilvl w:val="0"/>
          <w:numId w:val="34"/>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7072BD">
      <w:pPr>
        <w:pStyle w:val="Akapitzlist"/>
        <w:numPr>
          <w:ilvl w:val="0"/>
          <w:numId w:val="34"/>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7072BD">
      <w:pPr>
        <w:pStyle w:val="Akapitzlist"/>
        <w:numPr>
          <w:ilvl w:val="0"/>
          <w:numId w:val="35"/>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7072BD">
      <w:pPr>
        <w:pStyle w:val="Akapitzlist"/>
        <w:numPr>
          <w:ilvl w:val="0"/>
          <w:numId w:val="35"/>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7072BD">
      <w:pPr>
        <w:pStyle w:val="Akapitzlist"/>
        <w:numPr>
          <w:ilvl w:val="0"/>
          <w:numId w:val="35"/>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56605F68" w:rsidR="005713DA" w:rsidRDefault="009C423A" w:rsidP="007072BD">
      <w:pPr>
        <w:pStyle w:val="Akapitzlist"/>
        <w:numPr>
          <w:ilvl w:val="0"/>
          <w:numId w:val="35"/>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5D5925A5" w14:textId="58C551A2" w:rsidR="004440F8" w:rsidRDefault="004440F8" w:rsidP="004440F8">
      <w:pPr>
        <w:pStyle w:val="Akapitzlist"/>
        <w:suppressAutoHyphens/>
        <w:spacing w:before="120" w:after="120" w:line="20" w:lineRule="atLeast"/>
        <w:ind w:left="709"/>
        <w:contextualSpacing w:val="0"/>
        <w:jc w:val="both"/>
        <w:rPr>
          <w:rFonts w:ascii="Arial" w:hAnsi="Arial" w:cs="Arial"/>
          <w:sz w:val="24"/>
          <w:szCs w:val="24"/>
        </w:rPr>
      </w:pPr>
    </w:p>
    <w:p w14:paraId="24D9A811" w14:textId="4229661B" w:rsidR="00065221" w:rsidRDefault="00065221" w:rsidP="004440F8">
      <w:pPr>
        <w:pStyle w:val="Akapitzlist"/>
        <w:suppressAutoHyphens/>
        <w:spacing w:before="120" w:after="120" w:line="20" w:lineRule="atLeast"/>
        <w:ind w:left="709"/>
        <w:contextualSpacing w:val="0"/>
        <w:jc w:val="both"/>
        <w:rPr>
          <w:rFonts w:ascii="Arial" w:hAnsi="Arial" w:cs="Arial"/>
          <w:sz w:val="24"/>
          <w:szCs w:val="24"/>
        </w:rPr>
      </w:pPr>
    </w:p>
    <w:p w14:paraId="493EDF91" w14:textId="77777777" w:rsidR="00065221" w:rsidRPr="002D499C" w:rsidRDefault="00065221" w:rsidP="004440F8">
      <w:pPr>
        <w:pStyle w:val="Akapitzlist"/>
        <w:suppressAutoHyphens/>
        <w:spacing w:before="120" w:after="120" w:line="20" w:lineRule="atLeast"/>
        <w:ind w:left="709"/>
        <w:contextualSpacing w:val="0"/>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360FF0D8" w14:textId="10C2FB6A" w:rsidR="00642EFA" w:rsidRPr="002242C0" w:rsidRDefault="00642EFA" w:rsidP="009269DE">
      <w:pPr>
        <w:spacing w:before="120" w:after="120" w:line="20" w:lineRule="atLeast"/>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na podstawie art. 275 pkt. 1 us</w:t>
      </w:r>
      <w:r w:rsidR="002D2348" w:rsidRPr="002242C0">
        <w:rPr>
          <w:rFonts w:ascii="Arial" w:eastAsia="Times New Roman" w:hAnsi="Arial" w:cs="Arial"/>
          <w:color w:val="000000"/>
          <w:sz w:val="24"/>
          <w:szCs w:val="24"/>
          <w:lang w:eastAsia="pl-PL"/>
        </w:rPr>
        <w:t xml:space="preserve">tawy </w:t>
      </w:r>
      <w:r w:rsidR="00E45C9B">
        <w:rPr>
          <w:rFonts w:ascii="Arial" w:eastAsia="Times New Roman" w:hAnsi="Arial" w:cs="Arial"/>
          <w:color w:val="000000"/>
          <w:sz w:val="24"/>
          <w:szCs w:val="24"/>
          <w:lang w:eastAsia="pl-PL"/>
        </w:rPr>
        <w:t>pzp.</w:t>
      </w:r>
      <w:r w:rsidR="002D2348" w:rsidRPr="002242C0">
        <w:rPr>
          <w:rFonts w:ascii="Arial" w:eastAsia="Times New Roman" w:hAnsi="Arial" w:cs="Arial"/>
          <w:bCs/>
          <w:color w:val="000000"/>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52E3FB64" w14:textId="77777777" w:rsidR="00642EFA"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572E6D8F" w14:textId="7FD02329" w:rsidR="003854A9" w:rsidRPr="005C587E" w:rsidRDefault="007350E9" w:rsidP="005C587E">
      <w:pPr>
        <w:spacing w:before="120" w:after="120" w:line="20" w:lineRule="atLeast"/>
        <w:jc w:val="both"/>
        <w:rPr>
          <w:rFonts w:ascii="Arial" w:eastAsia="Times New Roman" w:hAnsi="Arial" w:cs="Arial"/>
          <w:b/>
          <w:sz w:val="24"/>
          <w:szCs w:val="24"/>
          <w:lang w:eastAsia="pl-PL"/>
        </w:rPr>
      </w:pPr>
      <w:r w:rsidRPr="002242C0">
        <w:rPr>
          <w:rFonts w:ascii="Arial" w:eastAsia="Times New Roman" w:hAnsi="Arial" w:cs="Arial"/>
          <w:color w:val="000000"/>
          <w:sz w:val="24"/>
          <w:szCs w:val="24"/>
          <w:lang w:eastAsia="ar-SA"/>
        </w:rPr>
        <w:t xml:space="preserve">Przedmiotem zamówienia </w:t>
      </w:r>
      <w:r w:rsidR="005C587E">
        <w:rPr>
          <w:rFonts w:ascii="Arial" w:eastAsia="Times New Roman" w:hAnsi="Arial" w:cs="Arial"/>
          <w:color w:val="000000"/>
          <w:sz w:val="24"/>
          <w:szCs w:val="24"/>
          <w:lang w:eastAsia="ar-SA"/>
        </w:rPr>
        <w:t>są</w:t>
      </w:r>
      <w:r w:rsidRPr="002242C0">
        <w:rPr>
          <w:rFonts w:ascii="Arial" w:eastAsia="Times New Roman" w:hAnsi="Arial" w:cs="Arial"/>
          <w:color w:val="000000"/>
          <w:sz w:val="24"/>
          <w:szCs w:val="24"/>
          <w:lang w:eastAsia="ar-SA"/>
        </w:rPr>
        <w:t>:</w:t>
      </w:r>
      <w:r w:rsidRPr="002242C0">
        <w:rPr>
          <w:rFonts w:ascii="Arial" w:eastAsia="Times New Roman" w:hAnsi="Arial" w:cs="Arial"/>
          <w:color w:val="FF0000"/>
          <w:sz w:val="24"/>
          <w:szCs w:val="24"/>
          <w:lang w:eastAsia="ar-SA"/>
        </w:rPr>
        <w:t xml:space="preserve"> </w:t>
      </w:r>
      <w:r w:rsidR="005C587E" w:rsidRPr="005C587E">
        <w:rPr>
          <w:rFonts w:ascii="Arial" w:eastAsia="Times New Roman" w:hAnsi="Arial" w:cs="Arial"/>
          <w:b/>
          <w:sz w:val="24"/>
          <w:szCs w:val="24"/>
          <w:lang w:eastAsia="pl-PL"/>
        </w:rPr>
        <w:t>Małe roboty remontowe, ogólnobudowlane, elektryczne i instalacyjne w części budynków i budow</w:t>
      </w:r>
      <w:r w:rsidR="005C587E">
        <w:rPr>
          <w:rFonts w:ascii="Arial" w:eastAsia="Times New Roman" w:hAnsi="Arial" w:cs="Arial"/>
          <w:b/>
          <w:sz w:val="24"/>
          <w:szCs w:val="24"/>
          <w:lang w:eastAsia="pl-PL"/>
        </w:rPr>
        <w:t>li w kompleksach wojskowych:</w:t>
      </w:r>
      <w:r w:rsidR="005C587E" w:rsidRPr="005C587E">
        <w:rPr>
          <w:rFonts w:ascii="Arial" w:eastAsia="Times New Roman" w:hAnsi="Arial" w:cs="Arial"/>
          <w:b/>
          <w:sz w:val="24"/>
          <w:szCs w:val="24"/>
          <w:lang w:eastAsia="pl-PL"/>
        </w:rPr>
        <w:t xml:space="preserve"> 1162, 1163, 1164, 1168, 335, 1432, 3019</w:t>
      </w:r>
    </w:p>
    <w:p w14:paraId="0AE529E1" w14:textId="77777777" w:rsidR="00EF45B7" w:rsidRPr="002242C0" w:rsidRDefault="00EF45B7" w:rsidP="009269DE">
      <w:pPr>
        <w:tabs>
          <w:tab w:val="left" w:pos="851"/>
        </w:tabs>
        <w:spacing w:before="120" w:after="120" w:line="20" w:lineRule="atLeast"/>
        <w:jc w:val="both"/>
        <w:rPr>
          <w:rFonts w:ascii="Arial" w:eastAsia="Times New Roman" w:hAnsi="Arial" w:cs="Arial"/>
          <w:sz w:val="24"/>
          <w:szCs w:val="24"/>
          <w:u w:val="single"/>
          <w:lang w:eastAsia="pl-PL"/>
        </w:rPr>
      </w:pPr>
      <w:r w:rsidRPr="002242C0">
        <w:rPr>
          <w:rFonts w:ascii="Arial" w:eastAsia="Times New Roman" w:hAnsi="Arial" w:cs="Arial"/>
          <w:sz w:val="24"/>
          <w:szCs w:val="24"/>
          <w:u w:val="single"/>
          <w:lang w:eastAsia="pl-PL"/>
        </w:rPr>
        <w:t xml:space="preserve">Główny przedmiot zamówienia: </w:t>
      </w:r>
    </w:p>
    <w:p w14:paraId="148447FA" w14:textId="1518CD5B" w:rsidR="00EF45B7" w:rsidRPr="002242C0" w:rsidRDefault="005C587E" w:rsidP="009269DE">
      <w:pPr>
        <w:tabs>
          <w:tab w:val="left" w:pos="851"/>
        </w:tabs>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CPV – 45000000 - 7 Roboty budowlane</w:t>
      </w:r>
    </w:p>
    <w:p w14:paraId="76FF0D5E" w14:textId="77777777" w:rsidR="00EF45B7" w:rsidRPr="002242C0" w:rsidRDefault="00EF45B7" w:rsidP="009269DE">
      <w:pPr>
        <w:pStyle w:val="Bezodstpw"/>
        <w:spacing w:before="120" w:after="120" w:line="20" w:lineRule="atLeast"/>
        <w:jc w:val="both"/>
        <w:rPr>
          <w:rFonts w:ascii="Arial" w:hAnsi="Arial" w:cs="Arial"/>
          <w:u w:val="single"/>
        </w:rPr>
      </w:pPr>
      <w:r w:rsidRPr="002242C0">
        <w:rPr>
          <w:rFonts w:ascii="Arial" w:hAnsi="Arial" w:cs="Arial"/>
          <w:u w:val="single"/>
        </w:rPr>
        <w:t xml:space="preserve">Dodatkowe przedmioty zamówienia: </w:t>
      </w:r>
    </w:p>
    <w:p w14:paraId="51CF90A2" w14:textId="77777777" w:rsidR="005C587E" w:rsidRPr="005C587E" w:rsidRDefault="005C587E" w:rsidP="005C587E">
      <w:pPr>
        <w:numPr>
          <w:ilvl w:val="0"/>
          <w:numId w:val="12"/>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45450000-6 Roboty budowlane wykończeniowe, pozostałe</w:t>
      </w:r>
    </w:p>
    <w:p w14:paraId="22EC6946" w14:textId="77777777" w:rsidR="005C587E" w:rsidRPr="005C587E" w:rsidRDefault="005C587E" w:rsidP="005C587E">
      <w:pPr>
        <w:numPr>
          <w:ilvl w:val="0"/>
          <w:numId w:val="12"/>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45442100-8 Roboty malarskie</w:t>
      </w:r>
    </w:p>
    <w:p w14:paraId="628F74C6" w14:textId="77777777" w:rsidR="005C587E" w:rsidRPr="005C587E" w:rsidRDefault="005C587E" w:rsidP="005C587E">
      <w:pPr>
        <w:numPr>
          <w:ilvl w:val="0"/>
          <w:numId w:val="12"/>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45262500-6 Roboty murarskie</w:t>
      </w:r>
    </w:p>
    <w:p w14:paraId="347FC1AC" w14:textId="77777777" w:rsidR="005C587E" w:rsidRPr="005C587E" w:rsidRDefault="005C587E" w:rsidP="005C587E">
      <w:pPr>
        <w:numPr>
          <w:ilvl w:val="0"/>
          <w:numId w:val="12"/>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45233251-3 Wymiana nawierzchni</w:t>
      </w:r>
    </w:p>
    <w:p w14:paraId="2435B2FC" w14:textId="77777777" w:rsidR="005C587E" w:rsidRPr="005C587E" w:rsidRDefault="005C587E" w:rsidP="005C587E">
      <w:pPr>
        <w:numPr>
          <w:ilvl w:val="0"/>
          <w:numId w:val="12"/>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45340000-2 Instalowanie ogrodzeń, płotów i sprzętu ochronnego</w:t>
      </w:r>
    </w:p>
    <w:p w14:paraId="3B203CAC" w14:textId="77777777" w:rsidR="005C587E" w:rsidRPr="005C587E" w:rsidRDefault="005C587E" w:rsidP="005C587E">
      <w:pPr>
        <w:numPr>
          <w:ilvl w:val="0"/>
          <w:numId w:val="12"/>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45316100-6 Instalowanie urządzeń oświetlenia zewnętrznego</w:t>
      </w:r>
    </w:p>
    <w:p w14:paraId="5EC46521" w14:textId="77777777" w:rsidR="005C587E" w:rsidRPr="005C587E" w:rsidRDefault="005C587E" w:rsidP="005C587E">
      <w:pPr>
        <w:numPr>
          <w:ilvl w:val="0"/>
          <w:numId w:val="12"/>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45262670-8 Obróbka metali</w:t>
      </w:r>
    </w:p>
    <w:p w14:paraId="2F688A3E" w14:textId="77777777" w:rsidR="005C587E" w:rsidRPr="005C587E" w:rsidRDefault="005C587E" w:rsidP="005C587E">
      <w:pPr>
        <w:numPr>
          <w:ilvl w:val="0"/>
          <w:numId w:val="12"/>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45262680 – Spawanie</w:t>
      </w:r>
    </w:p>
    <w:p w14:paraId="5FEF19EB" w14:textId="77777777" w:rsidR="005C587E" w:rsidRPr="005C587E" w:rsidRDefault="005C587E" w:rsidP="005C587E">
      <w:pPr>
        <w:numPr>
          <w:ilvl w:val="0"/>
          <w:numId w:val="12"/>
        </w:numPr>
        <w:tabs>
          <w:tab w:val="left" w:pos="567"/>
        </w:tabs>
        <w:spacing w:before="120" w:after="120" w:line="20" w:lineRule="atLeast"/>
        <w:ind w:left="426"/>
        <w:jc w:val="both"/>
        <w:rPr>
          <w:rFonts w:ascii="Arial" w:eastAsia="Times New Roman" w:hAnsi="Arial" w:cs="Arial"/>
          <w:bCs/>
          <w:iCs/>
          <w:sz w:val="24"/>
          <w:szCs w:val="24"/>
          <w:u w:val="single"/>
          <w:lang w:eastAsia="pl-PL"/>
        </w:rPr>
      </w:pPr>
      <w:r w:rsidRPr="005C587E">
        <w:rPr>
          <w:rFonts w:ascii="Arial" w:eastAsia="Times New Roman" w:hAnsi="Arial" w:cs="Arial"/>
          <w:sz w:val="24"/>
          <w:szCs w:val="24"/>
          <w:lang w:eastAsia="pl-PL"/>
        </w:rPr>
        <w:t>45420000 – zakładanie stolarki budowlanej</w:t>
      </w:r>
    </w:p>
    <w:p w14:paraId="5FDBEC08" w14:textId="5CF91CBE" w:rsidR="00F60AA3" w:rsidRDefault="00F60AA3" w:rsidP="00F60AA3">
      <w:pPr>
        <w:spacing w:before="120" w:after="120" w:line="20" w:lineRule="atLeast"/>
        <w:jc w:val="both"/>
        <w:rPr>
          <w:rFonts w:ascii="Arial" w:eastAsia="Times New Roman" w:hAnsi="Arial" w:cs="Arial"/>
          <w:b/>
          <w:bCs/>
          <w:iCs/>
          <w:sz w:val="24"/>
          <w:szCs w:val="24"/>
          <w:u w:val="single"/>
          <w:lang w:eastAsia="pl-PL"/>
        </w:rPr>
      </w:pPr>
      <w:r w:rsidRPr="00C96AD4">
        <w:rPr>
          <w:rFonts w:ascii="Arial" w:eastAsia="Times New Roman" w:hAnsi="Arial" w:cs="Arial"/>
          <w:b/>
          <w:bCs/>
          <w:iCs/>
          <w:sz w:val="24"/>
          <w:szCs w:val="24"/>
          <w:u w:val="single"/>
          <w:lang w:eastAsia="pl-PL"/>
        </w:rPr>
        <w:t>Zakres robót zamówienia podstawowego obejmuje</w:t>
      </w:r>
      <w:r w:rsidR="00FE0839" w:rsidRPr="00C96AD4">
        <w:rPr>
          <w:rFonts w:ascii="Arial" w:eastAsia="Times New Roman" w:hAnsi="Arial" w:cs="Arial"/>
          <w:b/>
          <w:bCs/>
          <w:iCs/>
          <w:sz w:val="24"/>
          <w:szCs w:val="24"/>
          <w:u w:val="single"/>
          <w:lang w:eastAsia="pl-PL"/>
        </w:rPr>
        <w:t>:</w:t>
      </w:r>
    </w:p>
    <w:p w14:paraId="5F3B1FF7" w14:textId="77777777" w:rsidR="00910604" w:rsidRPr="00C96AD4" w:rsidRDefault="00910604" w:rsidP="00F60AA3">
      <w:pPr>
        <w:spacing w:before="120" w:after="120" w:line="20" w:lineRule="atLeast"/>
        <w:jc w:val="both"/>
        <w:rPr>
          <w:rFonts w:ascii="Arial" w:eastAsia="Times New Roman" w:hAnsi="Arial" w:cs="Arial"/>
          <w:b/>
          <w:bCs/>
          <w:iCs/>
          <w:sz w:val="24"/>
          <w:szCs w:val="24"/>
          <w:u w:val="single"/>
          <w:lang w:eastAsia="pl-PL"/>
        </w:rPr>
      </w:pPr>
    </w:p>
    <w:tbl>
      <w:tblPr>
        <w:tblStyle w:val="Tabela-Siatka"/>
        <w:tblW w:w="8505" w:type="dxa"/>
        <w:tblInd w:w="-5" w:type="dxa"/>
        <w:tblLook w:val="04A0" w:firstRow="1" w:lastRow="0" w:firstColumn="1" w:lastColumn="0" w:noHBand="0" w:noVBand="1"/>
      </w:tblPr>
      <w:tblGrid>
        <w:gridCol w:w="567"/>
        <w:gridCol w:w="2268"/>
        <w:gridCol w:w="2977"/>
        <w:gridCol w:w="2693"/>
      </w:tblGrid>
      <w:tr w:rsidR="00F60AA3" w14:paraId="277F7553" w14:textId="77777777" w:rsidTr="00F60AA3">
        <w:tc>
          <w:tcPr>
            <w:tcW w:w="567" w:type="dxa"/>
          </w:tcPr>
          <w:p w14:paraId="12FAC97F" w14:textId="77777777" w:rsidR="00F60AA3" w:rsidRPr="00060050" w:rsidRDefault="00F60AA3" w:rsidP="006874B1">
            <w:pPr>
              <w:pStyle w:val="Styl22"/>
              <w:tabs>
                <w:tab w:val="clear" w:pos="426"/>
              </w:tabs>
              <w:spacing w:before="0" w:after="120"/>
              <w:ind w:left="0" w:firstLine="0"/>
              <w:jc w:val="center"/>
              <w:rPr>
                <w:rFonts w:ascii="Arial" w:hAnsi="Arial" w:cs="Arial"/>
                <w:color w:val="auto"/>
                <w:sz w:val="20"/>
                <w:szCs w:val="20"/>
                <w:lang w:val="pl-PL"/>
              </w:rPr>
            </w:pPr>
            <w:r w:rsidRPr="00060050">
              <w:rPr>
                <w:rFonts w:ascii="Arial" w:hAnsi="Arial" w:cs="Arial"/>
                <w:color w:val="auto"/>
                <w:sz w:val="20"/>
                <w:szCs w:val="20"/>
                <w:lang w:val="pl-PL"/>
              </w:rPr>
              <w:t>Lp.</w:t>
            </w:r>
          </w:p>
        </w:tc>
        <w:tc>
          <w:tcPr>
            <w:tcW w:w="2268" w:type="dxa"/>
          </w:tcPr>
          <w:p w14:paraId="3A10D7C4" w14:textId="77777777" w:rsidR="00F60AA3" w:rsidRPr="00060050" w:rsidRDefault="00F60AA3" w:rsidP="006874B1">
            <w:pPr>
              <w:pStyle w:val="Styl22"/>
              <w:tabs>
                <w:tab w:val="clear" w:pos="426"/>
              </w:tabs>
              <w:spacing w:before="0" w:after="120"/>
              <w:ind w:left="0" w:firstLine="0"/>
              <w:jc w:val="center"/>
              <w:rPr>
                <w:rFonts w:ascii="Arial" w:hAnsi="Arial" w:cs="Arial"/>
                <w:color w:val="auto"/>
                <w:sz w:val="20"/>
                <w:szCs w:val="20"/>
                <w:lang w:val="pl-PL"/>
              </w:rPr>
            </w:pPr>
            <w:r w:rsidRPr="00060050">
              <w:rPr>
                <w:rFonts w:ascii="Arial" w:hAnsi="Arial" w:cs="Arial"/>
                <w:color w:val="auto"/>
                <w:sz w:val="20"/>
                <w:szCs w:val="20"/>
                <w:lang w:val="pl-PL"/>
              </w:rPr>
              <w:t>rodzaj prac</w:t>
            </w:r>
          </w:p>
        </w:tc>
        <w:tc>
          <w:tcPr>
            <w:tcW w:w="2977" w:type="dxa"/>
          </w:tcPr>
          <w:p w14:paraId="333250BF" w14:textId="77777777" w:rsidR="00F60AA3" w:rsidRPr="00060050" w:rsidRDefault="00F60AA3" w:rsidP="006874B1">
            <w:pPr>
              <w:pStyle w:val="Styl22"/>
              <w:tabs>
                <w:tab w:val="clear" w:pos="426"/>
              </w:tabs>
              <w:spacing w:before="0" w:after="120"/>
              <w:ind w:left="0" w:firstLine="0"/>
              <w:jc w:val="center"/>
              <w:rPr>
                <w:rFonts w:ascii="Arial" w:hAnsi="Arial" w:cs="Arial"/>
                <w:color w:val="auto"/>
                <w:sz w:val="20"/>
                <w:szCs w:val="20"/>
                <w:lang w:val="pl-PL"/>
              </w:rPr>
            </w:pPr>
            <w:r w:rsidRPr="00060050">
              <w:rPr>
                <w:rFonts w:ascii="Arial" w:hAnsi="Arial" w:cs="Arial"/>
                <w:color w:val="auto"/>
                <w:sz w:val="20"/>
                <w:szCs w:val="20"/>
                <w:lang w:val="pl-PL"/>
              </w:rPr>
              <w:t>Lokalizacja</w:t>
            </w:r>
          </w:p>
        </w:tc>
        <w:tc>
          <w:tcPr>
            <w:tcW w:w="2693" w:type="dxa"/>
          </w:tcPr>
          <w:p w14:paraId="2C50815C" w14:textId="77777777" w:rsidR="00F60AA3" w:rsidRPr="00060050" w:rsidRDefault="00F60AA3" w:rsidP="006874B1">
            <w:pPr>
              <w:pStyle w:val="Styl22"/>
              <w:tabs>
                <w:tab w:val="clear" w:pos="426"/>
              </w:tabs>
              <w:spacing w:before="0" w:after="120"/>
              <w:ind w:left="0" w:firstLine="0"/>
              <w:jc w:val="center"/>
              <w:rPr>
                <w:rFonts w:ascii="Arial" w:hAnsi="Arial" w:cs="Arial"/>
                <w:color w:val="auto"/>
                <w:sz w:val="20"/>
                <w:szCs w:val="20"/>
                <w:lang w:val="pl-PL"/>
              </w:rPr>
            </w:pPr>
            <w:r w:rsidRPr="00060050">
              <w:rPr>
                <w:rFonts w:ascii="Arial" w:hAnsi="Arial" w:cs="Arial"/>
                <w:color w:val="auto"/>
                <w:sz w:val="20"/>
                <w:szCs w:val="20"/>
                <w:lang w:val="pl-PL"/>
              </w:rPr>
              <w:t>Jm.</w:t>
            </w:r>
          </w:p>
        </w:tc>
      </w:tr>
      <w:tr w:rsidR="00F60AA3" w14:paraId="7476683C" w14:textId="77777777" w:rsidTr="00F60AA3">
        <w:tc>
          <w:tcPr>
            <w:tcW w:w="567" w:type="dxa"/>
          </w:tcPr>
          <w:p w14:paraId="5FC4AEE4" w14:textId="77777777" w:rsidR="00F60AA3" w:rsidRPr="00BD2267" w:rsidRDefault="00F60AA3" w:rsidP="006874B1">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1.</w:t>
            </w:r>
          </w:p>
        </w:tc>
        <w:tc>
          <w:tcPr>
            <w:tcW w:w="2268" w:type="dxa"/>
          </w:tcPr>
          <w:p w14:paraId="17765472"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lang w:val="pl-PL"/>
              </w:rPr>
            </w:pPr>
            <w:r>
              <w:rPr>
                <w:rFonts w:ascii="Arial" w:hAnsi="Arial" w:cs="Arial"/>
                <w:b w:val="0"/>
                <w:color w:val="auto"/>
                <w:sz w:val="20"/>
                <w:szCs w:val="20"/>
                <w:lang w:val="pl-PL"/>
              </w:rPr>
              <w:t>Remont</w:t>
            </w:r>
            <w:r w:rsidRPr="00BD2267">
              <w:rPr>
                <w:rFonts w:ascii="Arial" w:hAnsi="Arial" w:cs="Arial"/>
                <w:b w:val="0"/>
                <w:color w:val="auto"/>
                <w:sz w:val="20"/>
                <w:szCs w:val="20"/>
              </w:rPr>
              <w:t xml:space="preserve"> rampy</w:t>
            </w:r>
            <w:r w:rsidRPr="00BD2267">
              <w:rPr>
                <w:rFonts w:ascii="Arial" w:hAnsi="Arial" w:cs="Arial"/>
                <w:b w:val="0"/>
                <w:color w:val="auto"/>
                <w:sz w:val="20"/>
                <w:szCs w:val="20"/>
                <w:lang w:val="pl-PL"/>
              </w:rPr>
              <w:t xml:space="preserve"> bud 10</w:t>
            </w:r>
          </w:p>
        </w:tc>
        <w:tc>
          <w:tcPr>
            <w:tcW w:w="2977" w:type="dxa"/>
          </w:tcPr>
          <w:p w14:paraId="3192574E" w14:textId="77777777" w:rsidR="00F60AA3"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rPr>
              <w:t xml:space="preserve">ul. Szubińska 102 </w:t>
            </w:r>
          </w:p>
          <w:p w14:paraId="562C2686"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rPr>
              <w:t>w Bydgoszczy</w:t>
            </w:r>
          </w:p>
        </w:tc>
        <w:tc>
          <w:tcPr>
            <w:tcW w:w="2693" w:type="dxa"/>
          </w:tcPr>
          <w:p w14:paraId="76CEBEB0"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lang w:val="pl-PL"/>
              </w:rPr>
              <w:t>ok. 120 m</w:t>
            </w:r>
            <w:r w:rsidRPr="00BD2267">
              <w:rPr>
                <w:rFonts w:ascii="Arial" w:hAnsi="Arial" w:cs="Arial"/>
                <w:b w:val="0"/>
                <w:color w:val="auto"/>
                <w:sz w:val="20"/>
                <w:szCs w:val="20"/>
                <w:vertAlign w:val="superscript"/>
                <w:lang w:val="pl-PL"/>
              </w:rPr>
              <w:t>2</w:t>
            </w:r>
            <w:r w:rsidRPr="00BD2267">
              <w:rPr>
                <w:rFonts w:ascii="Arial" w:hAnsi="Arial" w:cs="Arial"/>
                <w:b w:val="0"/>
                <w:color w:val="auto"/>
                <w:sz w:val="20"/>
                <w:szCs w:val="20"/>
                <w:lang w:val="pl-PL"/>
              </w:rPr>
              <w:t>;</w:t>
            </w:r>
          </w:p>
        </w:tc>
      </w:tr>
      <w:tr w:rsidR="00F60AA3" w14:paraId="17D969FA" w14:textId="77777777" w:rsidTr="00F60AA3">
        <w:tc>
          <w:tcPr>
            <w:tcW w:w="567" w:type="dxa"/>
          </w:tcPr>
          <w:p w14:paraId="7D89C133" w14:textId="77777777" w:rsidR="00F60AA3" w:rsidRPr="00DB0201" w:rsidRDefault="00F60AA3" w:rsidP="006874B1">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2.</w:t>
            </w:r>
          </w:p>
        </w:tc>
        <w:tc>
          <w:tcPr>
            <w:tcW w:w="2268" w:type="dxa"/>
          </w:tcPr>
          <w:p w14:paraId="28C5C806" w14:textId="551CD825" w:rsidR="00F60AA3" w:rsidRPr="00BD2267" w:rsidRDefault="00F60AA3" w:rsidP="006874B1">
            <w:pPr>
              <w:tabs>
                <w:tab w:val="left" w:pos="0"/>
              </w:tabs>
              <w:spacing w:line="276" w:lineRule="auto"/>
              <w:jc w:val="both"/>
              <w:rPr>
                <w:rFonts w:ascii="Arial" w:hAnsi="Arial" w:cs="Arial"/>
                <w:sz w:val="20"/>
                <w:szCs w:val="20"/>
              </w:rPr>
            </w:pPr>
            <w:r>
              <w:rPr>
                <w:rFonts w:ascii="Arial" w:hAnsi="Arial" w:cs="Arial"/>
                <w:sz w:val="20"/>
                <w:szCs w:val="20"/>
              </w:rPr>
              <w:t xml:space="preserve">Malowanie klatek </w:t>
            </w:r>
            <w:r w:rsidRPr="00BD2267">
              <w:rPr>
                <w:rFonts w:ascii="Arial" w:hAnsi="Arial" w:cs="Arial"/>
                <w:sz w:val="20"/>
                <w:szCs w:val="20"/>
              </w:rPr>
              <w:t xml:space="preserve">schodowych: </w:t>
            </w:r>
          </w:p>
          <w:p w14:paraId="469769D1"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rPr>
            </w:pPr>
          </w:p>
        </w:tc>
        <w:tc>
          <w:tcPr>
            <w:tcW w:w="2977" w:type="dxa"/>
          </w:tcPr>
          <w:p w14:paraId="39C35663" w14:textId="77777777" w:rsidR="00F60AA3" w:rsidRDefault="00F60AA3" w:rsidP="006874B1">
            <w:pPr>
              <w:tabs>
                <w:tab w:val="left" w:pos="0"/>
              </w:tabs>
              <w:spacing w:line="276" w:lineRule="auto"/>
              <w:jc w:val="center"/>
              <w:rPr>
                <w:rFonts w:ascii="Arial" w:hAnsi="Arial" w:cs="Arial"/>
                <w:sz w:val="20"/>
                <w:szCs w:val="20"/>
              </w:rPr>
            </w:pPr>
            <w:r w:rsidRPr="00BD2267">
              <w:rPr>
                <w:rFonts w:ascii="Arial" w:hAnsi="Arial" w:cs="Arial"/>
                <w:sz w:val="20"/>
                <w:szCs w:val="20"/>
              </w:rPr>
              <w:t xml:space="preserve">przy ul. Powstańców Warszawy 2 </w:t>
            </w:r>
          </w:p>
          <w:p w14:paraId="15D5D72E" w14:textId="77777777" w:rsidR="00F60AA3" w:rsidRDefault="00F60AA3" w:rsidP="006874B1">
            <w:pPr>
              <w:tabs>
                <w:tab w:val="left" w:pos="0"/>
              </w:tabs>
              <w:spacing w:line="276" w:lineRule="auto"/>
              <w:jc w:val="center"/>
              <w:rPr>
                <w:rFonts w:ascii="Arial" w:hAnsi="Arial" w:cs="Arial"/>
                <w:sz w:val="20"/>
                <w:szCs w:val="20"/>
              </w:rPr>
            </w:pPr>
            <w:r w:rsidRPr="00BD2267">
              <w:rPr>
                <w:rFonts w:ascii="Arial" w:hAnsi="Arial" w:cs="Arial"/>
                <w:sz w:val="20"/>
                <w:szCs w:val="20"/>
              </w:rPr>
              <w:t>w Bydgoszczy</w:t>
            </w:r>
          </w:p>
          <w:p w14:paraId="47ACB090" w14:textId="77777777" w:rsidR="00F60AA3" w:rsidRDefault="00F60AA3" w:rsidP="006874B1">
            <w:pPr>
              <w:tabs>
                <w:tab w:val="left" w:pos="0"/>
              </w:tabs>
              <w:spacing w:line="276" w:lineRule="auto"/>
              <w:jc w:val="center"/>
              <w:rPr>
                <w:rFonts w:ascii="Arial" w:hAnsi="Arial" w:cs="Arial"/>
                <w:sz w:val="20"/>
                <w:szCs w:val="20"/>
              </w:rPr>
            </w:pPr>
          </w:p>
          <w:p w14:paraId="46FE6EA3" w14:textId="77777777" w:rsidR="00F60AA3" w:rsidRDefault="00F60AA3" w:rsidP="006874B1">
            <w:pPr>
              <w:tabs>
                <w:tab w:val="left" w:pos="0"/>
              </w:tabs>
              <w:spacing w:line="276" w:lineRule="auto"/>
              <w:jc w:val="center"/>
              <w:rPr>
                <w:rFonts w:ascii="Arial" w:hAnsi="Arial" w:cs="Arial"/>
                <w:sz w:val="20"/>
                <w:szCs w:val="20"/>
              </w:rPr>
            </w:pPr>
            <w:r w:rsidRPr="00BD2267">
              <w:rPr>
                <w:rFonts w:ascii="Arial" w:hAnsi="Arial" w:cs="Arial"/>
                <w:sz w:val="20"/>
                <w:szCs w:val="20"/>
              </w:rPr>
              <w:t xml:space="preserve">przy ul. Gdańskiej 147 </w:t>
            </w:r>
          </w:p>
          <w:p w14:paraId="29E73364" w14:textId="77777777" w:rsidR="00F60AA3" w:rsidRPr="00BD2267" w:rsidRDefault="00F60AA3" w:rsidP="006874B1">
            <w:pPr>
              <w:tabs>
                <w:tab w:val="left" w:pos="0"/>
              </w:tabs>
              <w:spacing w:line="276" w:lineRule="auto"/>
              <w:jc w:val="center"/>
              <w:rPr>
                <w:rFonts w:ascii="Arial" w:hAnsi="Arial" w:cs="Arial"/>
                <w:sz w:val="20"/>
                <w:szCs w:val="20"/>
              </w:rPr>
            </w:pPr>
            <w:r w:rsidRPr="00BD2267">
              <w:rPr>
                <w:rFonts w:ascii="Arial" w:hAnsi="Arial" w:cs="Arial"/>
                <w:sz w:val="20"/>
                <w:szCs w:val="20"/>
              </w:rPr>
              <w:t>w Bydgoszczy;</w:t>
            </w:r>
          </w:p>
        </w:tc>
        <w:tc>
          <w:tcPr>
            <w:tcW w:w="2693" w:type="dxa"/>
          </w:tcPr>
          <w:p w14:paraId="25AB4471" w14:textId="77777777" w:rsidR="00F60AA3" w:rsidRPr="00BD2267" w:rsidRDefault="00F60AA3" w:rsidP="006874B1">
            <w:pPr>
              <w:tabs>
                <w:tab w:val="left" w:pos="0"/>
              </w:tabs>
              <w:spacing w:line="276" w:lineRule="auto"/>
              <w:jc w:val="both"/>
              <w:rPr>
                <w:rFonts w:ascii="Arial" w:hAnsi="Arial" w:cs="Arial"/>
                <w:sz w:val="20"/>
                <w:szCs w:val="20"/>
              </w:rPr>
            </w:pPr>
            <w:r w:rsidRPr="00BD2267">
              <w:rPr>
                <w:rFonts w:ascii="Arial" w:hAnsi="Arial" w:cs="Arial"/>
                <w:sz w:val="20"/>
                <w:szCs w:val="20"/>
              </w:rPr>
              <w:t>biegi ok. 430 m</w:t>
            </w:r>
            <w:r w:rsidRPr="00BD2267">
              <w:rPr>
                <w:rFonts w:ascii="Arial" w:hAnsi="Arial" w:cs="Arial"/>
                <w:sz w:val="20"/>
                <w:szCs w:val="20"/>
                <w:vertAlign w:val="superscript"/>
              </w:rPr>
              <w:t>2</w:t>
            </w:r>
            <w:r w:rsidRPr="00BD2267">
              <w:rPr>
                <w:rFonts w:ascii="Arial" w:hAnsi="Arial" w:cs="Arial"/>
                <w:sz w:val="20"/>
                <w:szCs w:val="20"/>
              </w:rPr>
              <w:t>;</w:t>
            </w:r>
          </w:p>
          <w:p w14:paraId="366D76F9" w14:textId="77777777" w:rsidR="00F60AA3" w:rsidRPr="00BD2267" w:rsidRDefault="00F60AA3" w:rsidP="006874B1">
            <w:pPr>
              <w:tabs>
                <w:tab w:val="left" w:pos="0"/>
              </w:tabs>
              <w:spacing w:line="276" w:lineRule="auto"/>
              <w:jc w:val="both"/>
              <w:rPr>
                <w:rFonts w:ascii="Arial" w:hAnsi="Arial" w:cs="Arial"/>
                <w:sz w:val="20"/>
                <w:szCs w:val="20"/>
              </w:rPr>
            </w:pPr>
            <w:r w:rsidRPr="00BD2267">
              <w:rPr>
                <w:rFonts w:ascii="Arial" w:hAnsi="Arial" w:cs="Arial"/>
                <w:sz w:val="20"/>
                <w:szCs w:val="20"/>
              </w:rPr>
              <w:t>sufity spoczn</w:t>
            </w:r>
            <w:r>
              <w:rPr>
                <w:rFonts w:ascii="Arial" w:hAnsi="Arial" w:cs="Arial"/>
                <w:sz w:val="20"/>
                <w:szCs w:val="20"/>
              </w:rPr>
              <w:t>.</w:t>
            </w:r>
            <w:r w:rsidRPr="00BD2267">
              <w:rPr>
                <w:rFonts w:ascii="Arial" w:hAnsi="Arial" w:cs="Arial"/>
                <w:sz w:val="20"/>
                <w:szCs w:val="20"/>
              </w:rPr>
              <w:t>ok. 345 m</w:t>
            </w:r>
            <w:r w:rsidRPr="00BD2267">
              <w:rPr>
                <w:rFonts w:ascii="Arial" w:hAnsi="Arial" w:cs="Arial"/>
                <w:sz w:val="20"/>
                <w:szCs w:val="20"/>
                <w:vertAlign w:val="superscript"/>
              </w:rPr>
              <w:t>2</w:t>
            </w:r>
            <w:r w:rsidRPr="00BD2267">
              <w:rPr>
                <w:rFonts w:ascii="Arial" w:hAnsi="Arial" w:cs="Arial"/>
                <w:sz w:val="20"/>
                <w:szCs w:val="20"/>
              </w:rPr>
              <w:t>;</w:t>
            </w:r>
          </w:p>
          <w:p w14:paraId="2079F2B8" w14:textId="77777777" w:rsidR="00F60AA3" w:rsidRPr="00BD2267" w:rsidRDefault="00F60AA3" w:rsidP="006874B1">
            <w:pPr>
              <w:tabs>
                <w:tab w:val="left" w:pos="0"/>
              </w:tabs>
              <w:spacing w:line="276" w:lineRule="auto"/>
              <w:jc w:val="both"/>
              <w:rPr>
                <w:rFonts w:ascii="Arial" w:hAnsi="Arial" w:cs="Arial"/>
                <w:sz w:val="20"/>
                <w:szCs w:val="20"/>
              </w:rPr>
            </w:pPr>
            <w:r w:rsidRPr="00BD2267">
              <w:rPr>
                <w:rFonts w:ascii="Arial" w:hAnsi="Arial" w:cs="Arial"/>
                <w:sz w:val="20"/>
                <w:szCs w:val="20"/>
              </w:rPr>
              <w:t>ściany ok. 2250 m</w:t>
            </w:r>
            <w:r w:rsidRPr="00BD2267">
              <w:rPr>
                <w:rFonts w:ascii="Arial" w:hAnsi="Arial" w:cs="Arial"/>
                <w:sz w:val="20"/>
                <w:szCs w:val="20"/>
                <w:vertAlign w:val="superscript"/>
              </w:rPr>
              <w:t>2</w:t>
            </w:r>
            <w:r w:rsidRPr="00BD2267">
              <w:rPr>
                <w:rFonts w:ascii="Arial" w:hAnsi="Arial" w:cs="Arial"/>
                <w:sz w:val="20"/>
                <w:szCs w:val="20"/>
              </w:rPr>
              <w:t>;</w:t>
            </w:r>
          </w:p>
          <w:p w14:paraId="01614288" w14:textId="77777777" w:rsidR="00F60AA3" w:rsidRPr="00BD2267" w:rsidRDefault="00F60AA3" w:rsidP="006874B1">
            <w:pPr>
              <w:tabs>
                <w:tab w:val="left" w:pos="0"/>
              </w:tabs>
              <w:spacing w:line="276" w:lineRule="auto"/>
              <w:jc w:val="both"/>
              <w:rPr>
                <w:rFonts w:ascii="Arial" w:hAnsi="Arial" w:cs="Arial"/>
                <w:sz w:val="20"/>
                <w:szCs w:val="20"/>
              </w:rPr>
            </w:pPr>
            <w:r w:rsidRPr="00BD2267">
              <w:rPr>
                <w:rFonts w:ascii="Arial" w:hAnsi="Arial" w:cs="Arial"/>
                <w:sz w:val="20"/>
                <w:szCs w:val="20"/>
              </w:rPr>
              <w:t>sufity ok. 243 m</w:t>
            </w:r>
            <w:r w:rsidRPr="00BD2267">
              <w:rPr>
                <w:rFonts w:ascii="Arial" w:hAnsi="Arial" w:cs="Arial"/>
                <w:sz w:val="20"/>
                <w:szCs w:val="20"/>
                <w:vertAlign w:val="superscript"/>
              </w:rPr>
              <w:t>2</w:t>
            </w:r>
            <w:r w:rsidRPr="00BD2267">
              <w:rPr>
                <w:rFonts w:ascii="Arial" w:hAnsi="Arial" w:cs="Arial"/>
                <w:sz w:val="20"/>
                <w:szCs w:val="20"/>
              </w:rPr>
              <w:t>;</w:t>
            </w:r>
          </w:p>
          <w:p w14:paraId="0B420C0A" w14:textId="77777777" w:rsidR="00F60AA3" w:rsidRDefault="00F60AA3" w:rsidP="006874B1">
            <w:pPr>
              <w:tabs>
                <w:tab w:val="left" w:pos="0"/>
              </w:tabs>
              <w:spacing w:line="276" w:lineRule="auto"/>
              <w:jc w:val="both"/>
              <w:rPr>
                <w:rFonts w:ascii="Arial" w:hAnsi="Arial" w:cs="Arial"/>
                <w:sz w:val="20"/>
                <w:szCs w:val="20"/>
              </w:rPr>
            </w:pPr>
            <w:r w:rsidRPr="00BD2267">
              <w:rPr>
                <w:rFonts w:ascii="Arial" w:hAnsi="Arial" w:cs="Arial"/>
                <w:sz w:val="20"/>
                <w:szCs w:val="20"/>
              </w:rPr>
              <w:t>policzki ok. 909 m</w:t>
            </w:r>
            <w:r w:rsidRPr="00BD2267">
              <w:rPr>
                <w:rFonts w:ascii="Arial" w:hAnsi="Arial" w:cs="Arial"/>
                <w:sz w:val="20"/>
                <w:szCs w:val="20"/>
                <w:vertAlign w:val="superscript"/>
              </w:rPr>
              <w:t>2</w:t>
            </w:r>
            <w:r w:rsidRPr="00BD2267">
              <w:rPr>
                <w:rFonts w:ascii="Arial" w:hAnsi="Arial" w:cs="Arial"/>
                <w:sz w:val="20"/>
                <w:szCs w:val="20"/>
              </w:rPr>
              <w:t>;</w:t>
            </w:r>
          </w:p>
          <w:p w14:paraId="7FD48AAF" w14:textId="77777777" w:rsidR="00F60AA3" w:rsidRPr="00BD2267" w:rsidRDefault="00F60AA3" w:rsidP="006874B1">
            <w:pPr>
              <w:tabs>
                <w:tab w:val="left" w:pos="0"/>
              </w:tabs>
              <w:spacing w:line="276" w:lineRule="auto"/>
              <w:jc w:val="both"/>
              <w:rPr>
                <w:rFonts w:ascii="Arial" w:hAnsi="Arial" w:cs="Arial"/>
                <w:sz w:val="20"/>
                <w:szCs w:val="20"/>
              </w:rPr>
            </w:pPr>
            <w:r>
              <w:rPr>
                <w:rFonts w:ascii="Arial" w:hAnsi="Arial" w:cs="Arial"/>
                <w:sz w:val="20"/>
                <w:szCs w:val="20"/>
              </w:rPr>
              <w:t>balustrady</w:t>
            </w:r>
          </w:p>
        </w:tc>
      </w:tr>
      <w:tr w:rsidR="00F60AA3" w14:paraId="305BE9D6" w14:textId="77777777" w:rsidTr="00910604">
        <w:trPr>
          <w:trHeight w:val="1827"/>
        </w:trPr>
        <w:tc>
          <w:tcPr>
            <w:tcW w:w="567" w:type="dxa"/>
          </w:tcPr>
          <w:p w14:paraId="0AC36A93" w14:textId="77777777" w:rsidR="00F60AA3" w:rsidRPr="00DB0201" w:rsidRDefault="00F60AA3" w:rsidP="006874B1">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lastRenderedPageBreak/>
              <w:t xml:space="preserve">3. </w:t>
            </w:r>
          </w:p>
        </w:tc>
        <w:tc>
          <w:tcPr>
            <w:tcW w:w="2268" w:type="dxa"/>
          </w:tcPr>
          <w:p w14:paraId="05DC3936"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rPr>
            </w:pPr>
            <w:r>
              <w:rPr>
                <w:rFonts w:ascii="Arial" w:hAnsi="Arial" w:cs="Arial"/>
                <w:b w:val="0"/>
                <w:color w:val="auto"/>
                <w:sz w:val="20"/>
                <w:szCs w:val="20"/>
                <w:lang w:val="pl-PL"/>
              </w:rPr>
              <w:t>Remont</w:t>
            </w:r>
            <w:r w:rsidRPr="00BD2267">
              <w:rPr>
                <w:rFonts w:ascii="Arial" w:hAnsi="Arial" w:cs="Arial"/>
                <w:b w:val="0"/>
                <w:color w:val="auto"/>
                <w:sz w:val="20"/>
                <w:szCs w:val="20"/>
              </w:rPr>
              <w:t xml:space="preserve"> nawierzchni</w:t>
            </w:r>
          </w:p>
        </w:tc>
        <w:tc>
          <w:tcPr>
            <w:tcW w:w="2977" w:type="dxa"/>
          </w:tcPr>
          <w:p w14:paraId="6C8B7BBF" w14:textId="77777777" w:rsidR="00F60AA3"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rPr>
              <w:t>bud 56</w:t>
            </w:r>
            <w:r w:rsidRPr="00BD2267">
              <w:rPr>
                <w:rFonts w:ascii="Arial" w:hAnsi="Arial" w:cs="Arial"/>
                <w:b w:val="0"/>
                <w:color w:val="auto"/>
                <w:sz w:val="20"/>
                <w:szCs w:val="20"/>
                <w:lang w:val="pl-PL"/>
              </w:rPr>
              <w:t xml:space="preserve"> </w:t>
            </w:r>
            <w:r w:rsidRPr="00BD2267">
              <w:rPr>
                <w:rFonts w:ascii="Arial" w:hAnsi="Arial" w:cs="Arial"/>
                <w:b w:val="0"/>
                <w:color w:val="auto"/>
                <w:sz w:val="20"/>
                <w:szCs w:val="20"/>
              </w:rPr>
              <w:t>przy ul. Gdańskiej 147</w:t>
            </w:r>
          </w:p>
          <w:p w14:paraId="3E1731E4"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rPr>
              <w:t xml:space="preserve"> w Bydgoszczy</w:t>
            </w:r>
          </w:p>
        </w:tc>
        <w:tc>
          <w:tcPr>
            <w:tcW w:w="2693" w:type="dxa"/>
          </w:tcPr>
          <w:p w14:paraId="1AE1DA10" w14:textId="77777777" w:rsidR="00F60AA3" w:rsidRPr="00BD2267" w:rsidRDefault="00F60AA3" w:rsidP="00167A1B">
            <w:pPr>
              <w:tabs>
                <w:tab w:val="left" w:pos="0"/>
              </w:tabs>
              <w:spacing w:line="276" w:lineRule="auto"/>
              <w:rPr>
                <w:rFonts w:ascii="Arial" w:hAnsi="Arial" w:cs="Arial"/>
                <w:sz w:val="20"/>
                <w:szCs w:val="20"/>
              </w:rPr>
            </w:pPr>
            <w:r w:rsidRPr="00BD2267">
              <w:rPr>
                <w:rFonts w:ascii="Arial" w:hAnsi="Arial" w:cs="Arial"/>
                <w:sz w:val="20"/>
                <w:szCs w:val="20"/>
              </w:rPr>
              <w:t>Rozbiórka starej nawierzchni brukowej: ok. 500 m</w:t>
            </w:r>
            <w:r w:rsidRPr="00BD2267">
              <w:rPr>
                <w:rFonts w:ascii="Arial" w:hAnsi="Arial" w:cs="Arial"/>
                <w:sz w:val="20"/>
                <w:szCs w:val="20"/>
                <w:vertAlign w:val="superscript"/>
              </w:rPr>
              <w:t>2</w:t>
            </w:r>
            <w:r w:rsidRPr="00BD2267">
              <w:rPr>
                <w:rFonts w:ascii="Arial" w:hAnsi="Arial" w:cs="Arial"/>
                <w:sz w:val="20"/>
                <w:szCs w:val="20"/>
              </w:rPr>
              <w:t>;</w:t>
            </w:r>
          </w:p>
          <w:p w14:paraId="2D50BEE4" w14:textId="77777777" w:rsidR="00F60AA3" w:rsidRPr="00BD2267" w:rsidRDefault="00F60AA3" w:rsidP="00167A1B">
            <w:pPr>
              <w:tabs>
                <w:tab w:val="left" w:pos="0"/>
              </w:tabs>
              <w:spacing w:line="276" w:lineRule="auto"/>
              <w:rPr>
                <w:rFonts w:ascii="Arial" w:hAnsi="Arial" w:cs="Arial"/>
                <w:sz w:val="20"/>
                <w:szCs w:val="20"/>
              </w:rPr>
            </w:pPr>
            <w:r w:rsidRPr="00BD2267">
              <w:rPr>
                <w:rFonts w:ascii="Arial" w:hAnsi="Arial" w:cs="Arial"/>
                <w:sz w:val="20"/>
                <w:szCs w:val="20"/>
              </w:rPr>
              <w:t>Ułożenie kostki polbruk ok. 500 m</w:t>
            </w:r>
            <w:r w:rsidRPr="00BD2267">
              <w:rPr>
                <w:rFonts w:ascii="Arial" w:hAnsi="Arial" w:cs="Arial"/>
                <w:sz w:val="20"/>
                <w:szCs w:val="20"/>
                <w:vertAlign w:val="superscript"/>
              </w:rPr>
              <w:t>2</w:t>
            </w:r>
            <w:r w:rsidRPr="00BD2267">
              <w:rPr>
                <w:rFonts w:ascii="Arial" w:hAnsi="Arial" w:cs="Arial"/>
                <w:sz w:val="20"/>
                <w:szCs w:val="20"/>
              </w:rPr>
              <w:t>;</w:t>
            </w:r>
          </w:p>
          <w:p w14:paraId="0DB802A7" w14:textId="77777777" w:rsidR="00F60AA3" w:rsidRPr="00BD2267" w:rsidRDefault="00F60AA3" w:rsidP="00167A1B">
            <w:pPr>
              <w:tabs>
                <w:tab w:val="left" w:pos="0"/>
              </w:tabs>
              <w:spacing w:line="276" w:lineRule="auto"/>
              <w:rPr>
                <w:rFonts w:ascii="Arial" w:hAnsi="Arial" w:cs="Arial"/>
                <w:sz w:val="20"/>
                <w:szCs w:val="20"/>
              </w:rPr>
            </w:pPr>
            <w:r w:rsidRPr="00BD2267">
              <w:rPr>
                <w:rFonts w:ascii="Arial" w:hAnsi="Arial" w:cs="Arial"/>
                <w:sz w:val="20"/>
                <w:szCs w:val="20"/>
              </w:rPr>
              <w:t>Odwodnie liniowe ok.  70 mb;</w:t>
            </w:r>
          </w:p>
          <w:p w14:paraId="674A81A1"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rPr>
            </w:pPr>
          </w:p>
        </w:tc>
      </w:tr>
      <w:tr w:rsidR="00F60AA3" w14:paraId="1368B59A" w14:textId="77777777" w:rsidTr="00F60AA3">
        <w:tc>
          <w:tcPr>
            <w:tcW w:w="567" w:type="dxa"/>
          </w:tcPr>
          <w:p w14:paraId="5126833E" w14:textId="77777777" w:rsidR="00F60AA3" w:rsidRPr="00DB0201" w:rsidRDefault="00F60AA3" w:rsidP="006874B1">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4.</w:t>
            </w:r>
          </w:p>
        </w:tc>
        <w:tc>
          <w:tcPr>
            <w:tcW w:w="2268" w:type="dxa"/>
          </w:tcPr>
          <w:p w14:paraId="4D85CCD2"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rPr>
            </w:pPr>
            <w:r>
              <w:rPr>
                <w:rFonts w:ascii="Arial" w:hAnsi="Arial" w:cs="Arial"/>
                <w:b w:val="0"/>
                <w:color w:val="auto"/>
                <w:sz w:val="20"/>
                <w:szCs w:val="20"/>
                <w:lang w:val="pl-PL"/>
              </w:rPr>
              <w:t>Remont</w:t>
            </w:r>
            <w:r w:rsidRPr="00BD2267">
              <w:rPr>
                <w:rFonts w:ascii="Arial" w:hAnsi="Arial" w:cs="Arial"/>
                <w:b w:val="0"/>
                <w:color w:val="auto"/>
                <w:sz w:val="20"/>
                <w:szCs w:val="20"/>
              </w:rPr>
              <w:t xml:space="preserve"> nawierzchni</w:t>
            </w:r>
          </w:p>
        </w:tc>
        <w:tc>
          <w:tcPr>
            <w:tcW w:w="2977" w:type="dxa"/>
          </w:tcPr>
          <w:p w14:paraId="210F7254"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lang w:val="pl-PL"/>
              </w:rPr>
              <w:t>Bud 28 ul. Powstańców Warszawy 2 w Bydgoszczy</w:t>
            </w:r>
          </w:p>
        </w:tc>
        <w:tc>
          <w:tcPr>
            <w:tcW w:w="2693" w:type="dxa"/>
          </w:tcPr>
          <w:p w14:paraId="68A1B26A" w14:textId="77777777" w:rsidR="00F60AA3"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rPr>
              <w:t>180 m</w:t>
            </w:r>
            <w:r w:rsidRPr="00BD2267">
              <w:rPr>
                <w:rFonts w:ascii="Arial" w:hAnsi="Arial" w:cs="Arial"/>
                <w:b w:val="0"/>
                <w:color w:val="auto"/>
                <w:sz w:val="20"/>
                <w:szCs w:val="20"/>
                <w:vertAlign w:val="superscript"/>
              </w:rPr>
              <w:t>2</w:t>
            </w:r>
            <w:r w:rsidRPr="00BD2267">
              <w:rPr>
                <w:rFonts w:ascii="Arial" w:hAnsi="Arial" w:cs="Arial"/>
                <w:b w:val="0"/>
                <w:color w:val="auto"/>
                <w:sz w:val="20"/>
                <w:szCs w:val="20"/>
              </w:rPr>
              <w:t>;</w:t>
            </w:r>
          </w:p>
          <w:p w14:paraId="1E468BAA"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p>
        </w:tc>
      </w:tr>
      <w:tr w:rsidR="00F60AA3" w14:paraId="014A6D6B" w14:textId="77777777" w:rsidTr="00F60AA3">
        <w:tc>
          <w:tcPr>
            <w:tcW w:w="567" w:type="dxa"/>
          </w:tcPr>
          <w:p w14:paraId="330B9B4E" w14:textId="77777777" w:rsidR="00F60AA3" w:rsidRPr="00DB0201" w:rsidRDefault="00F60AA3" w:rsidP="006874B1">
            <w:pPr>
              <w:pStyle w:val="Styl22"/>
              <w:tabs>
                <w:tab w:val="clear" w:pos="426"/>
              </w:tabs>
              <w:spacing w:before="0" w:after="0"/>
              <w:ind w:left="6" w:right="44"/>
              <w:rPr>
                <w:rFonts w:ascii="Arial" w:hAnsi="Arial" w:cs="Arial"/>
                <w:b w:val="0"/>
                <w:color w:val="auto"/>
                <w:sz w:val="20"/>
                <w:szCs w:val="20"/>
                <w:lang w:val="pl-PL"/>
              </w:rPr>
            </w:pPr>
            <w:r>
              <w:rPr>
                <w:rFonts w:ascii="Arial" w:hAnsi="Arial" w:cs="Arial"/>
                <w:b w:val="0"/>
                <w:color w:val="auto"/>
                <w:sz w:val="20"/>
                <w:szCs w:val="20"/>
                <w:lang w:val="pl-PL"/>
              </w:rPr>
              <w:t>5.5. 5.</w:t>
            </w:r>
          </w:p>
        </w:tc>
        <w:tc>
          <w:tcPr>
            <w:tcW w:w="2268" w:type="dxa"/>
          </w:tcPr>
          <w:p w14:paraId="5F51C851"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rPr>
            </w:pPr>
            <w:r w:rsidRPr="00BD2267">
              <w:rPr>
                <w:rFonts w:ascii="Arial" w:hAnsi="Arial" w:cs="Arial"/>
                <w:b w:val="0"/>
                <w:color w:val="auto"/>
                <w:sz w:val="20"/>
                <w:szCs w:val="20"/>
              </w:rPr>
              <w:t>Uzupełnienie otworów drzwiowych cegłą klinkierową</w:t>
            </w:r>
          </w:p>
        </w:tc>
        <w:tc>
          <w:tcPr>
            <w:tcW w:w="2977" w:type="dxa"/>
          </w:tcPr>
          <w:p w14:paraId="5F7EA21E" w14:textId="77777777" w:rsidR="00F60AA3"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rPr>
              <w:t xml:space="preserve">bud 47 przy ul. Gdańskiej 147 </w:t>
            </w:r>
          </w:p>
          <w:p w14:paraId="181E38CF"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rPr>
              <w:t>w Bydgoszczy</w:t>
            </w:r>
          </w:p>
        </w:tc>
        <w:tc>
          <w:tcPr>
            <w:tcW w:w="2693" w:type="dxa"/>
          </w:tcPr>
          <w:p w14:paraId="5A7623DB" w14:textId="77777777" w:rsidR="00F60AA3" w:rsidRPr="00BD2267" w:rsidRDefault="00F60AA3" w:rsidP="006874B1">
            <w:pPr>
              <w:tabs>
                <w:tab w:val="left" w:pos="0"/>
              </w:tabs>
              <w:spacing w:line="276" w:lineRule="auto"/>
              <w:jc w:val="center"/>
              <w:rPr>
                <w:rFonts w:ascii="Arial" w:hAnsi="Arial" w:cs="Arial"/>
                <w:sz w:val="20"/>
                <w:szCs w:val="20"/>
              </w:rPr>
            </w:pPr>
            <w:r w:rsidRPr="00BD2267">
              <w:rPr>
                <w:rFonts w:ascii="Arial" w:hAnsi="Arial" w:cs="Arial"/>
                <w:sz w:val="20"/>
                <w:szCs w:val="20"/>
              </w:rPr>
              <w:t>ok. 50 m</w:t>
            </w:r>
            <w:r w:rsidRPr="00BD2267">
              <w:rPr>
                <w:rFonts w:ascii="Arial" w:hAnsi="Arial" w:cs="Arial"/>
                <w:sz w:val="20"/>
                <w:szCs w:val="20"/>
                <w:vertAlign w:val="superscript"/>
              </w:rPr>
              <w:t>2</w:t>
            </w:r>
            <w:r w:rsidRPr="00BD2267">
              <w:rPr>
                <w:rFonts w:ascii="Arial" w:hAnsi="Arial" w:cs="Arial"/>
                <w:sz w:val="20"/>
                <w:szCs w:val="20"/>
              </w:rPr>
              <w:t>;</w:t>
            </w:r>
          </w:p>
        </w:tc>
      </w:tr>
      <w:tr w:rsidR="00F60AA3" w14:paraId="0E1896D8" w14:textId="77777777" w:rsidTr="00F60AA3">
        <w:tc>
          <w:tcPr>
            <w:tcW w:w="567" w:type="dxa"/>
          </w:tcPr>
          <w:p w14:paraId="1F5441B8" w14:textId="77777777" w:rsidR="00F60AA3" w:rsidRPr="00DB0201" w:rsidRDefault="00F60AA3" w:rsidP="006874B1">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6.</w:t>
            </w:r>
          </w:p>
        </w:tc>
        <w:tc>
          <w:tcPr>
            <w:tcW w:w="2268" w:type="dxa"/>
          </w:tcPr>
          <w:p w14:paraId="7E69EAE3"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rPr>
            </w:pPr>
            <w:r>
              <w:rPr>
                <w:rFonts w:ascii="Arial" w:hAnsi="Arial" w:cs="Arial"/>
                <w:b w:val="0"/>
                <w:color w:val="auto"/>
                <w:sz w:val="20"/>
                <w:szCs w:val="20"/>
                <w:lang w:val="pl-PL"/>
              </w:rPr>
              <w:t>Wymiana</w:t>
            </w:r>
            <w:r w:rsidRPr="00BD2267">
              <w:rPr>
                <w:rFonts w:ascii="Arial" w:hAnsi="Arial" w:cs="Arial"/>
                <w:b w:val="0"/>
                <w:color w:val="auto"/>
                <w:sz w:val="20"/>
                <w:szCs w:val="20"/>
              </w:rPr>
              <w:t xml:space="preserve"> krat okiennych zewnętrznych</w:t>
            </w:r>
          </w:p>
        </w:tc>
        <w:tc>
          <w:tcPr>
            <w:tcW w:w="2977" w:type="dxa"/>
          </w:tcPr>
          <w:p w14:paraId="4064F0E7" w14:textId="7C0FD73D" w:rsidR="00F60AA3" w:rsidRPr="00BD2267" w:rsidRDefault="00167A1B"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F60AA3" w:rsidRPr="00BD2267">
              <w:rPr>
                <w:rFonts w:ascii="Arial" w:hAnsi="Arial" w:cs="Arial"/>
                <w:b w:val="0"/>
                <w:color w:val="auto"/>
                <w:sz w:val="20"/>
                <w:szCs w:val="20"/>
                <w:lang w:val="pl-PL"/>
              </w:rPr>
              <w:t>l. Dwernickiego 1;</w:t>
            </w:r>
          </w:p>
          <w:p w14:paraId="7B7A9579" w14:textId="44C891C9" w:rsidR="00F60AA3" w:rsidRPr="00BD2267" w:rsidRDefault="00167A1B"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F60AA3" w:rsidRPr="00BD2267">
              <w:rPr>
                <w:rFonts w:ascii="Arial" w:hAnsi="Arial" w:cs="Arial"/>
                <w:b w:val="0"/>
                <w:color w:val="auto"/>
                <w:sz w:val="20"/>
                <w:szCs w:val="20"/>
                <w:lang w:val="pl-PL"/>
              </w:rPr>
              <w:t>l. Powstańców Warszawy 2;</w:t>
            </w:r>
          </w:p>
          <w:p w14:paraId="28C52EB5" w14:textId="2ACCEC8C" w:rsidR="00F60AA3" w:rsidRPr="00BD2267" w:rsidRDefault="00167A1B"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F60AA3" w:rsidRPr="00BD2267">
              <w:rPr>
                <w:rFonts w:ascii="Arial" w:hAnsi="Arial" w:cs="Arial"/>
                <w:b w:val="0"/>
                <w:color w:val="auto"/>
                <w:sz w:val="20"/>
                <w:szCs w:val="20"/>
                <w:lang w:val="pl-PL"/>
              </w:rPr>
              <w:t>l. Gdańska 147;</w:t>
            </w:r>
          </w:p>
          <w:p w14:paraId="2F9D9106" w14:textId="23989CD4" w:rsidR="00F60AA3" w:rsidRPr="00BD2267" w:rsidRDefault="00167A1B"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F60AA3" w:rsidRPr="00BD2267">
              <w:rPr>
                <w:rFonts w:ascii="Arial" w:hAnsi="Arial" w:cs="Arial"/>
                <w:b w:val="0"/>
                <w:color w:val="auto"/>
                <w:sz w:val="20"/>
                <w:szCs w:val="20"/>
                <w:lang w:val="pl-PL"/>
              </w:rPr>
              <w:t>l. Warszawska 10;</w:t>
            </w:r>
          </w:p>
          <w:p w14:paraId="4AD160A8"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lang w:val="pl-PL"/>
              </w:rPr>
              <w:t>W Bydgoszczy</w:t>
            </w:r>
          </w:p>
        </w:tc>
        <w:tc>
          <w:tcPr>
            <w:tcW w:w="2693" w:type="dxa"/>
          </w:tcPr>
          <w:p w14:paraId="5D75DFD3"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sidRPr="00BD2267">
              <w:rPr>
                <w:rFonts w:ascii="Arial" w:hAnsi="Arial" w:cs="Arial"/>
                <w:b w:val="0"/>
                <w:color w:val="auto"/>
                <w:sz w:val="20"/>
                <w:szCs w:val="20"/>
              </w:rPr>
              <w:t>ok. 40 m</w:t>
            </w:r>
            <w:r w:rsidRPr="00BD2267">
              <w:rPr>
                <w:rFonts w:ascii="Arial" w:hAnsi="Arial" w:cs="Arial"/>
                <w:b w:val="0"/>
                <w:color w:val="auto"/>
                <w:sz w:val="20"/>
                <w:szCs w:val="20"/>
                <w:vertAlign w:val="superscript"/>
              </w:rPr>
              <w:t>2</w:t>
            </w:r>
          </w:p>
        </w:tc>
      </w:tr>
      <w:tr w:rsidR="00F60AA3" w14:paraId="38040AAC" w14:textId="77777777" w:rsidTr="00F60AA3">
        <w:tc>
          <w:tcPr>
            <w:tcW w:w="567" w:type="dxa"/>
          </w:tcPr>
          <w:p w14:paraId="605F933D" w14:textId="77777777" w:rsidR="00F60AA3" w:rsidRPr="00DB0201" w:rsidRDefault="00F60AA3" w:rsidP="006874B1">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7.</w:t>
            </w:r>
          </w:p>
        </w:tc>
        <w:tc>
          <w:tcPr>
            <w:tcW w:w="2268" w:type="dxa"/>
          </w:tcPr>
          <w:p w14:paraId="4DA082E5"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lang w:val="pl-PL"/>
              </w:rPr>
            </w:pPr>
            <w:r w:rsidRPr="00BD2267">
              <w:rPr>
                <w:rFonts w:ascii="Arial" w:hAnsi="Arial" w:cs="Arial"/>
                <w:b w:val="0"/>
                <w:color w:val="auto"/>
                <w:sz w:val="20"/>
                <w:szCs w:val="20"/>
                <w:lang w:val="pl-PL"/>
              </w:rPr>
              <w:t xml:space="preserve">Prace </w:t>
            </w:r>
            <w:r>
              <w:rPr>
                <w:rFonts w:ascii="Arial" w:hAnsi="Arial" w:cs="Arial"/>
                <w:b w:val="0"/>
                <w:color w:val="auto"/>
                <w:sz w:val="20"/>
                <w:szCs w:val="20"/>
                <w:lang w:val="pl-PL"/>
              </w:rPr>
              <w:t xml:space="preserve">remontowe instalacji </w:t>
            </w:r>
            <w:r w:rsidRPr="00BD2267">
              <w:rPr>
                <w:rFonts w:ascii="Arial" w:hAnsi="Arial" w:cs="Arial"/>
                <w:b w:val="0"/>
                <w:color w:val="auto"/>
                <w:sz w:val="20"/>
                <w:szCs w:val="20"/>
                <w:lang w:val="pl-PL"/>
              </w:rPr>
              <w:t>oświetlenia zewnętrznego</w:t>
            </w:r>
          </w:p>
        </w:tc>
        <w:tc>
          <w:tcPr>
            <w:tcW w:w="2977" w:type="dxa"/>
          </w:tcPr>
          <w:p w14:paraId="21CA6F13" w14:textId="2067743D" w:rsidR="00F60AA3" w:rsidRPr="00BD2267" w:rsidRDefault="00167A1B"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F60AA3" w:rsidRPr="00BD2267">
              <w:rPr>
                <w:rFonts w:ascii="Arial" w:hAnsi="Arial" w:cs="Arial"/>
                <w:b w:val="0"/>
                <w:color w:val="auto"/>
                <w:sz w:val="20"/>
                <w:szCs w:val="20"/>
                <w:lang w:val="pl-PL"/>
              </w:rPr>
              <w:t>l. Fabryczna16;</w:t>
            </w:r>
          </w:p>
          <w:p w14:paraId="6E13E43F" w14:textId="59D793B4" w:rsidR="00F60AA3" w:rsidRPr="00BD2267" w:rsidRDefault="00167A1B"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F60AA3" w:rsidRPr="00BD2267">
              <w:rPr>
                <w:rFonts w:ascii="Arial" w:hAnsi="Arial" w:cs="Arial"/>
                <w:b w:val="0"/>
                <w:color w:val="auto"/>
                <w:sz w:val="20"/>
                <w:szCs w:val="20"/>
                <w:lang w:val="pl-PL"/>
              </w:rPr>
              <w:t>l. Powstańców Warszawy 2;</w:t>
            </w:r>
          </w:p>
          <w:p w14:paraId="0C283582" w14:textId="4FEC2E78" w:rsidR="00F60AA3" w:rsidRPr="00BD2267" w:rsidRDefault="00167A1B"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F60AA3" w:rsidRPr="00BD2267">
              <w:rPr>
                <w:rFonts w:ascii="Arial" w:hAnsi="Arial" w:cs="Arial"/>
                <w:b w:val="0"/>
                <w:color w:val="auto"/>
                <w:sz w:val="20"/>
                <w:szCs w:val="20"/>
                <w:lang w:val="pl-PL"/>
              </w:rPr>
              <w:t>l. Gdańska 147</w:t>
            </w:r>
          </w:p>
          <w:p w14:paraId="7D997000"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sidRPr="00BD2267">
              <w:rPr>
                <w:rFonts w:ascii="Arial" w:hAnsi="Arial" w:cs="Arial"/>
                <w:b w:val="0"/>
                <w:color w:val="auto"/>
                <w:sz w:val="20"/>
                <w:szCs w:val="20"/>
                <w:lang w:val="pl-PL"/>
              </w:rPr>
              <w:t>w Bydgoszczy</w:t>
            </w:r>
          </w:p>
          <w:p w14:paraId="026A9D8D"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lang w:val="pl-PL"/>
              </w:rPr>
              <w:t>Bożenkowo g. Osielsko</w:t>
            </w:r>
          </w:p>
        </w:tc>
        <w:tc>
          <w:tcPr>
            <w:tcW w:w="2693" w:type="dxa"/>
          </w:tcPr>
          <w:p w14:paraId="4F2ACCEA"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ok. 120 szt.</w:t>
            </w:r>
          </w:p>
        </w:tc>
      </w:tr>
      <w:tr w:rsidR="00F60AA3" w14:paraId="3C498798" w14:textId="77777777" w:rsidTr="00F60AA3">
        <w:tc>
          <w:tcPr>
            <w:tcW w:w="567" w:type="dxa"/>
          </w:tcPr>
          <w:p w14:paraId="0E1A34EA" w14:textId="77777777" w:rsidR="00F60AA3" w:rsidRPr="00DB0201" w:rsidRDefault="00F60AA3" w:rsidP="006874B1">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8.</w:t>
            </w:r>
          </w:p>
        </w:tc>
        <w:tc>
          <w:tcPr>
            <w:tcW w:w="2268" w:type="dxa"/>
          </w:tcPr>
          <w:p w14:paraId="1E6CB2FA"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lang w:val="pl-PL"/>
              </w:rPr>
            </w:pPr>
            <w:r>
              <w:rPr>
                <w:rFonts w:ascii="Arial" w:hAnsi="Arial" w:cs="Arial"/>
                <w:b w:val="0"/>
                <w:color w:val="auto"/>
                <w:sz w:val="20"/>
                <w:szCs w:val="20"/>
                <w:lang w:val="pl-PL"/>
              </w:rPr>
              <w:t>Remont</w:t>
            </w:r>
            <w:r w:rsidRPr="00BD2267">
              <w:rPr>
                <w:rFonts w:ascii="Arial" w:hAnsi="Arial" w:cs="Arial"/>
                <w:b w:val="0"/>
                <w:color w:val="auto"/>
                <w:sz w:val="20"/>
                <w:szCs w:val="20"/>
              </w:rPr>
              <w:t xml:space="preserve"> ogrodzenia z siatki</w:t>
            </w:r>
          </w:p>
        </w:tc>
        <w:tc>
          <w:tcPr>
            <w:tcW w:w="2977" w:type="dxa"/>
          </w:tcPr>
          <w:p w14:paraId="4B1ADC9D"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lang w:val="pl-PL"/>
              </w:rPr>
              <w:t>Bożenkowo g. Osielsko</w:t>
            </w:r>
          </w:p>
        </w:tc>
        <w:tc>
          <w:tcPr>
            <w:tcW w:w="2693" w:type="dxa"/>
          </w:tcPr>
          <w:p w14:paraId="608E4AED" w14:textId="77777777" w:rsidR="00F60AA3"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rPr>
              <w:t>ok. 100 mb</w:t>
            </w:r>
          </w:p>
          <w:p w14:paraId="4DDD4269"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p>
        </w:tc>
      </w:tr>
      <w:tr w:rsidR="00F60AA3" w14:paraId="4E0475AC" w14:textId="77777777" w:rsidTr="00F60AA3">
        <w:tc>
          <w:tcPr>
            <w:tcW w:w="567" w:type="dxa"/>
          </w:tcPr>
          <w:p w14:paraId="6BE396B3" w14:textId="77777777" w:rsidR="00F60AA3" w:rsidRPr="00DB0201" w:rsidRDefault="00F60AA3" w:rsidP="006874B1">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9.</w:t>
            </w:r>
          </w:p>
        </w:tc>
        <w:tc>
          <w:tcPr>
            <w:tcW w:w="2268" w:type="dxa"/>
          </w:tcPr>
          <w:p w14:paraId="151951FB"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lang w:val="pl-PL"/>
              </w:rPr>
            </w:pPr>
            <w:r w:rsidRPr="00BD2267">
              <w:rPr>
                <w:rFonts w:ascii="Arial" w:hAnsi="Arial" w:cs="Arial"/>
                <w:b w:val="0"/>
                <w:color w:val="auto"/>
                <w:sz w:val="20"/>
                <w:szCs w:val="20"/>
              </w:rPr>
              <w:t>Wymiana stolarki drzwiowej</w:t>
            </w:r>
          </w:p>
        </w:tc>
        <w:tc>
          <w:tcPr>
            <w:tcW w:w="2977" w:type="dxa"/>
          </w:tcPr>
          <w:p w14:paraId="076AD4E4"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sidRPr="00BD2267">
              <w:rPr>
                <w:rFonts w:ascii="Arial" w:hAnsi="Arial" w:cs="Arial"/>
                <w:b w:val="0"/>
                <w:color w:val="auto"/>
                <w:sz w:val="20"/>
                <w:szCs w:val="20"/>
                <w:lang w:val="pl-PL"/>
              </w:rPr>
              <w:t>Bud 33 ul. Zaświat w Bydgoszczy</w:t>
            </w:r>
          </w:p>
        </w:tc>
        <w:tc>
          <w:tcPr>
            <w:tcW w:w="2693" w:type="dxa"/>
          </w:tcPr>
          <w:p w14:paraId="2875E5FA"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o</w:t>
            </w:r>
            <w:r w:rsidRPr="00BD2267">
              <w:rPr>
                <w:rFonts w:ascii="Arial" w:hAnsi="Arial" w:cs="Arial"/>
                <w:b w:val="0"/>
                <w:color w:val="auto"/>
                <w:sz w:val="20"/>
                <w:szCs w:val="20"/>
                <w:lang w:val="pl-PL"/>
              </w:rPr>
              <w:t xml:space="preserve">k. 10 szt </w:t>
            </w:r>
          </w:p>
        </w:tc>
      </w:tr>
      <w:tr w:rsidR="00F60AA3" w14:paraId="30B4496F" w14:textId="77777777" w:rsidTr="00F60AA3">
        <w:tc>
          <w:tcPr>
            <w:tcW w:w="567" w:type="dxa"/>
          </w:tcPr>
          <w:p w14:paraId="1C2316C3" w14:textId="77777777" w:rsidR="00F60AA3" w:rsidRPr="00DB0201" w:rsidRDefault="00F60AA3" w:rsidP="006874B1">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10.</w:t>
            </w:r>
          </w:p>
        </w:tc>
        <w:tc>
          <w:tcPr>
            <w:tcW w:w="2268" w:type="dxa"/>
          </w:tcPr>
          <w:p w14:paraId="092CF110" w14:textId="77777777" w:rsidR="00F60AA3" w:rsidRPr="00757DC0" w:rsidRDefault="00F60AA3" w:rsidP="006874B1">
            <w:pPr>
              <w:pStyle w:val="Styl22"/>
              <w:tabs>
                <w:tab w:val="clear" w:pos="426"/>
              </w:tabs>
              <w:spacing w:before="0" w:after="0"/>
              <w:ind w:left="0" w:firstLine="0"/>
              <w:jc w:val="left"/>
              <w:rPr>
                <w:rFonts w:ascii="Arial" w:hAnsi="Arial" w:cs="Arial"/>
                <w:b w:val="0"/>
                <w:color w:val="auto"/>
                <w:sz w:val="20"/>
                <w:szCs w:val="20"/>
                <w:lang w:val="pl-PL"/>
              </w:rPr>
            </w:pPr>
            <w:r>
              <w:rPr>
                <w:rFonts w:ascii="Arial" w:hAnsi="Arial" w:cs="Arial"/>
                <w:b w:val="0"/>
                <w:color w:val="auto"/>
                <w:sz w:val="20"/>
                <w:szCs w:val="20"/>
                <w:lang w:val="pl-PL"/>
              </w:rPr>
              <w:t>Remont nawierzchni utwardzonej</w:t>
            </w:r>
          </w:p>
        </w:tc>
        <w:tc>
          <w:tcPr>
            <w:tcW w:w="2977" w:type="dxa"/>
          </w:tcPr>
          <w:p w14:paraId="1C28AB76"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sidRPr="00BD2267">
              <w:rPr>
                <w:rFonts w:ascii="Arial" w:hAnsi="Arial" w:cs="Arial"/>
                <w:b w:val="0"/>
                <w:color w:val="auto"/>
                <w:sz w:val="20"/>
                <w:szCs w:val="20"/>
                <w:lang w:val="pl-PL"/>
              </w:rPr>
              <w:t xml:space="preserve">Przy bud 6 </w:t>
            </w:r>
            <w:r w:rsidRPr="00BD2267">
              <w:rPr>
                <w:rFonts w:ascii="Arial" w:hAnsi="Arial" w:cs="Arial"/>
                <w:b w:val="0"/>
                <w:color w:val="auto"/>
                <w:sz w:val="20"/>
                <w:szCs w:val="20"/>
              </w:rPr>
              <w:t xml:space="preserve">ul. Dwernickiego 1 </w:t>
            </w:r>
            <w:r w:rsidRPr="00BD2267">
              <w:rPr>
                <w:rFonts w:ascii="Arial" w:hAnsi="Arial" w:cs="Arial"/>
                <w:b w:val="0"/>
                <w:color w:val="auto"/>
                <w:sz w:val="20"/>
                <w:szCs w:val="20"/>
              </w:rPr>
              <w:br/>
              <w:t>w Bydgoszczy</w:t>
            </w:r>
          </w:p>
        </w:tc>
        <w:tc>
          <w:tcPr>
            <w:tcW w:w="2693" w:type="dxa"/>
          </w:tcPr>
          <w:p w14:paraId="5F468DA1"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sidRPr="00BD2267">
              <w:rPr>
                <w:rFonts w:ascii="Arial" w:hAnsi="Arial" w:cs="Arial"/>
                <w:b w:val="0"/>
                <w:color w:val="auto"/>
                <w:sz w:val="20"/>
                <w:szCs w:val="20"/>
              </w:rPr>
              <w:t>ok. 400.m</w:t>
            </w:r>
            <w:r w:rsidRPr="00BD2267">
              <w:rPr>
                <w:rFonts w:ascii="Arial" w:hAnsi="Arial" w:cs="Arial"/>
                <w:b w:val="0"/>
                <w:color w:val="auto"/>
                <w:sz w:val="20"/>
                <w:szCs w:val="20"/>
                <w:vertAlign w:val="superscript"/>
              </w:rPr>
              <w:t>2</w:t>
            </w:r>
            <w:r w:rsidRPr="00BD2267">
              <w:rPr>
                <w:rFonts w:ascii="Arial" w:hAnsi="Arial" w:cs="Arial"/>
                <w:b w:val="0"/>
                <w:color w:val="auto"/>
                <w:sz w:val="20"/>
                <w:szCs w:val="20"/>
              </w:rPr>
              <w:t>;</w:t>
            </w:r>
          </w:p>
        </w:tc>
      </w:tr>
    </w:tbl>
    <w:p w14:paraId="0F71E90A" w14:textId="352DB398" w:rsidR="00F60AA3" w:rsidRDefault="00F60AA3" w:rsidP="00F60AA3">
      <w:pPr>
        <w:pStyle w:val="Styl22"/>
        <w:tabs>
          <w:tab w:val="clear" w:pos="426"/>
        </w:tabs>
        <w:spacing w:before="0" w:after="120"/>
        <w:rPr>
          <w:rFonts w:ascii="Arial" w:hAnsi="Arial" w:cs="Arial"/>
          <w:color w:val="auto"/>
        </w:rPr>
      </w:pPr>
    </w:p>
    <w:p w14:paraId="2005E393" w14:textId="38220B32" w:rsidR="00F60AA3" w:rsidRDefault="00C96AD4" w:rsidP="00910604">
      <w:pPr>
        <w:spacing w:before="120" w:after="120" w:line="20" w:lineRule="atLeast"/>
        <w:jc w:val="both"/>
        <w:rPr>
          <w:rFonts w:ascii="Arial" w:eastAsia="Times New Roman" w:hAnsi="Arial" w:cs="Arial"/>
          <w:b/>
          <w:bCs/>
          <w:iCs/>
          <w:sz w:val="24"/>
          <w:szCs w:val="24"/>
          <w:u w:val="single"/>
          <w:lang w:eastAsia="pl-PL"/>
        </w:rPr>
      </w:pPr>
      <w:r w:rsidRPr="00C96AD4">
        <w:rPr>
          <w:rFonts w:ascii="Arial" w:eastAsia="Times New Roman" w:hAnsi="Arial" w:cs="Arial"/>
          <w:b/>
          <w:bCs/>
          <w:iCs/>
          <w:sz w:val="24"/>
          <w:szCs w:val="24"/>
          <w:u w:val="single"/>
          <w:lang w:eastAsia="pl-PL"/>
        </w:rPr>
        <w:t>Zak</w:t>
      </w:r>
      <w:r w:rsidR="00910604">
        <w:rPr>
          <w:rFonts w:ascii="Arial" w:eastAsia="Times New Roman" w:hAnsi="Arial" w:cs="Arial"/>
          <w:b/>
          <w:bCs/>
          <w:iCs/>
          <w:sz w:val="24"/>
          <w:szCs w:val="24"/>
          <w:u w:val="single"/>
          <w:lang w:eastAsia="pl-PL"/>
        </w:rPr>
        <w:t>res robót prawa opcji obejmuje:</w:t>
      </w:r>
    </w:p>
    <w:tbl>
      <w:tblPr>
        <w:tblStyle w:val="Tabela-Siatka"/>
        <w:tblW w:w="8505" w:type="dxa"/>
        <w:tblInd w:w="-5" w:type="dxa"/>
        <w:tblLook w:val="04A0" w:firstRow="1" w:lastRow="0" w:firstColumn="1" w:lastColumn="0" w:noHBand="0" w:noVBand="1"/>
      </w:tblPr>
      <w:tblGrid>
        <w:gridCol w:w="567"/>
        <w:gridCol w:w="2268"/>
        <w:gridCol w:w="2977"/>
        <w:gridCol w:w="2693"/>
      </w:tblGrid>
      <w:tr w:rsidR="00F60AA3" w14:paraId="11A27390" w14:textId="77777777" w:rsidTr="00C96AD4">
        <w:tc>
          <w:tcPr>
            <w:tcW w:w="567" w:type="dxa"/>
          </w:tcPr>
          <w:p w14:paraId="1CF8480F" w14:textId="77777777" w:rsidR="00F60AA3" w:rsidRPr="00060050" w:rsidRDefault="00F60AA3" w:rsidP="006874B1">
            <w:pPr>
              <w:pStyle w:val="Styl22"/>
              <w:tabs>
                <w:tab w:val="clear" w:pos="426"/>
              </w:tabs>
              <w:spacing w:before="0" w:after="120"/>
              <w:ind w:left="0" w:firstLine="0"/>
              <w:jc w:val="center"/>
              <w:rPr>
                <w:rFonts w:ascii="Arial" w:hAnsi="Arial" w:cs="Arial"/>
                <w:color w:val="auto"/>
                <w:sz w:val="20"/>
                <w:szCs w:val="20"/>
                <w:lang w:val="pl-PL"/>
              </w:rPr>
            </w:pPr>
            <w:r w:rsidRPr="00060050">
              <w:rPr>
                <w:rFonts w:ascii="Arial" w:hAnsi="Arial" w:cs="Arial"/>
                <w:color w:val="auto"/>
                <w:sz w:val="20"/>
                <w:szCs w:val="20"/>
                <w:lang w:val="pl-PL"/>
              </w:rPr>
              <w:t>Lp.</w:t>
            </w:r>
          </w:p>
        </w:tc>
        <w:tc>
          <w:tcPr>
            <w:tcW w:w="2268" w:type="dxa"/>
          </w:tcPr>
          <w:p w14:paraId="7BF13020" w14:textId="77777777" w:rsidR="00F60AA3" w:rsidRPr="00060050" w:rsidRDefault="00F60AA3" w:rsidP="006874B1">
            <w:pPr>
              <w:pStyle w:val="Styl22"/>
              <w:tabs>
                <w:tab w:val="clear" w:pos="426"/>
              </w:tabs>
              <w:spacing w:before="0" w:after="120"/>
              <w:ind w:left="0" w:firstLine="0"/>
              <w:jc w:val="center"/>
              <w:rPr>
                <w:rFonts w:ascii="Arial" w:hAnsi="Arial" w:cs="Arial"/>
                <w:color w:val="auto"/>
                <w:sz w:val="20"/>
                <w:szCs w:val="20"/>
                <w:lang w:val="pl-PL"/>
              </w:rPr>
            </w:pPr>
            <w:r w:rsidRPr="00060050">
              <w:rPr>
                <w:rFonts w:ascii="Arial" w:hAnsi="Arial" w:cs="Arial"/>
                <w:color w:val="auto"/>
                <w:sz w:val="20"/>
                <w:szCs w:val="20"/>
                <w:lang w:val="pl-PL"/>
              </w:rPr>
              <w:t>rodzaj prac</w:t>
            </w:r>
          </w:p>
        </w:tc>
        <w:tc>
          <w:tcPr>
            <w:tcW w:w="2977" w:type="dxa"/>
          </w:tcPr>
          <w:p w14:paraId="6ED0432B" w14:textId="77777777" w:rsidR="00F60AA3" w:rsidRPr="00060050" w:rsidRDefault="00F60AA3" w:rsidP="006874B1">
            <w:pPr>
              <w:pStyle w:val="Styl22"/>
              <w:tabs>
                <w:tab w:val="clear" w:pos="426"/>
              </w:tabs>
              <w:spacing w:before="0" w:after="120"/>
              <w:ind w:left="0" w:firstLine="0"/>
              <w:jc w:val="center"/>
              <w:rPr>
                <w:rFonts w:ascii="Arial" w:hAnsi="Arial" w:cs="Arial"/>
                <w:color w:val="auto"/>
                <w:sz w:val="20"/>
                <w:szCs w:val="20"/>
                <w:lang w:val="pl-PL"/>
              </w:rPr>
            </w:pPr>
            <w:r w:rsidRPr="00060050">
              <w:rPr>
                <w:rFonts w:ascii="Arial" w:hAnsi="Arial" w:cs="Arial"/>
                <w:color w:val="auto"/>
                <w:sz w:val="20"/>
                <w:szCs w:val="20"/>
                <w:lang w:val="pl-PL"/>
              </w:rPr>
              <w:t>Lokalizacja</w:t>
            </w:r>
          </w:p>
        </w:tc>
        <w:tc>
          <w:tcPr>
            <w:tcW w:w="2693" w:type="dxa"/>
          </w:tcPr>
          <w:p w14:paraId="46ADB917" w14:textId="77777777" w:rsidR="00F60AA3" w:rsidRPr="00060050" w:rsidRDefault="00F60AA3" w:rsidP="006874B1">
            <w:pPr>
              <w:pStyle w:val="Styl22"/>
              <w:tabs>
                <w:tab w:val="clear" w:pos="426"/>
              </w:tabs>
              <w:spacing w:before="0" w:after="120"/>
              <w:ind w:left="0" w:firstLine="0"/>
              <w:jc w:val="center"/>
              <w:rPr>
                <w:rFonts w:ascii="Arial" w:hAnsi="Arial" w:cs="Arial"/>
                <w:color w:val="auto"/>
                <w:sz w:val="20"/>
                <w:szCs w:val="20"/>
                <w:lang w:val="pl-PL"/>
              </w:rPr>
            </w:pPr>
            <w:r w:rsidRPr="00060050">
              <w:rPr>
                <w:rFonts w:ascii="Arial" w:hAnsi="Arial" w:cs="Arial"/>
                <w:color w:val="auto"/>
                <w:sz w:val="20"/>
                <w:szCs w:val="20"/>
                <w:lang w:val="pl-PL"/>
              </w:rPr>
              <w:t>Jm.</w:t>
            </w:r>
          </w:p>
        </w:tc>
      </w:tr>
      <w:tr w:rsidR="00F60AA3" w14:paraId="0E376A09" w14:textId="77777777" w:rsidTr="00C96AD4">
        <w:tc>
          <w:tcPr>
            <w:tcW w:w="567" w:type="dxa"/>
          </w:tcPr>
          <w:p w14:paraId="20380460" w14:textId="77777777" w:rsidR="00F60AA3" w:rsidRPr="00DE0840" w:rsidRDefault="00F60AA3" w:rsidP="006874B1">
            <w:pPr>
              <w:pStyle w:val="Styl22"/>
              <w:tabs>
                <w:tab w:val="clear" w:pos="426"/>
              </w:tabs>
              <w:spacing w:before="0" w:after="0"/>
              <w:ind w:left="0" w:firstLine="0"/>
              <w:rPr>
                <w:rFonts w:ascii="Arial" w:hAnsi="Arial" w:cs="Arial"/>
                <w:b w:val="0"/>
                <w:color w:val="auto"/>
                <w:sz w:val="20"/>
                <w:szCs w:val="20"/>
                <w:lang w:val="pl-PL"/>
              </w:rPr>
            </w:pPr>
            <w:r>
              <w:rPr>
                <w:rFonts w:ascii="Arial" w:hAnsi="Arial" w:cs="Arial"/>
                <w:b w:val="0"/>
                <w:color w:val="auto"/>
                <w:sz w:val="20"/>
                <w:szCs w:val="20"/>
                <w:lang w:val="pl-PL"/>
              </w:rPr>
              <w:t>1.</w:t>
            </w:r>
          </w:p>
        </w:tc>
        <w:tc>
          <w:tcPr>
            <w:tcW w:w="2268" w:type="dxa"/>
          </w:tcPr>
          <w:p w14:paraId="200C9F09" w14:textId="77777777" w:rsidR="00F60AA3" w:rsidRPr="00BD2267" w:rsidRDefault="00F60AA3" w:rsidP="006874B1">
            <w:pPr>
              <w:tabs>
                <w:tab w:val="left" w:pos="0"/>
              </w:tabs>
              <w:spacing w:line="276" w:lineRule="auto"/>
              <w:jc w:val="both"/>
              <w:rPr>
                <w:rFonts w:ascii="Arial" w:hAnsi="Arial" w:cs="Arial"/>
                <w:sz w:val="20"/>
                <w:szCs w:val="20"/>
              </w:rPr>
            </w:pPr>
            <w:r w:rsidRPr="00BD2267">
              <w:rPr>
                <w:rFonts w:ascii="Arial" w:hAnsi="Arial" w:cs="Arial"/>
                <w:sz w:val="20"/>
                <w:szCs w:val="20"/>
              </w:rPr>
              <w:t xml:space="preserve">Malowanie klatek schodowych: </w:t>
            </w:r>
          </w:p>
          <w:p w14:paraId="1F3DCCAD"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rPr>
            </w:pPr>
          </w:p>
        </w:tc>
        <w:tc>
          <w:tcPr>
            <w:tcW w:w="2977" w:type="dxa"/>
          </w:tcPr>
          <w:p w14:paraId="20E1C95D" w14:textId="77777777" w:rsidR="00F60AA3" w:rsidRDefault="00F60AA3" w:rsidP="006874B1">
            <w:pPr>
              <w:tabs>
                <w:tab w:val="left" w:pos="0"/>
              </w:tabs>
              <w:spacing w:line="276" w:lineRule="auto"/>
              <w:jc w:val="center"/>
              <w:rPr>
                <w:rFonts w:ascii="Arial" w:hAnsi="Arial" w:cs="Arial"/>
                <w:sz w:val="20"/>
                <w:szCs w:val="20"/>
              </w:rPr>
            </w:pPr>
            <w:r w:rsidRPr="00BD2267">
              <w:rPr>
                <w:rFonts w:ascii="Arial" w:hAnsi="Arial" w:cs="Arial"/>
                <w:sz w:val="20"/>
                <w:szCs w:val="20"/>
              </w:rPr>
              <w:t xml:space="preserve">przy ul. Powstańców Warszawy 2 </w:t>
            </w:r>
          </w:p>
          <w:p w14:paraId="10F6B753" w14:textId="77777777" w:rsidR="00F60AA3" w:rsidRDefault="00F60AA3" w:rsidP="006874B1">
            <w:pPr>
              <w:tabs>
                <w:tab w:val="left" w:pos="0"/>
              </w:tabs>
              <w:spacing w:line="276" w:lineRule="auto"/>
              <w:jc w:val="center"/>
              <w:rPr>
                <w:rFonts w:ascii="Arial" w:hAnsi="Arial" w:cs="Arial"/>
                <w:sz w:val="20"/>
                <w:szCs w:val="20"/>
              </w:rPr>
            </w:pPr>
            <w:r w:rsidRPr="00BD2267">
              <w:rPr>
                <w:rFonts w:ascii="Arial" w:hAnsi="Arial" w:cs="Arial"/>
                <w:sz w:val="20"/>
                <w:szCs w:val="20"/>
              </w:rPr>
              <w:t>w Bydgoszczy</w:t>
            </w:r>
          </w:p>
          <w:p w14:paraId="2FFE4481" w14:textId="77777777" w:rsidR="00F60AA3" w:rsidRDefault="00F60AA3" w:rsidP="006874B1">
            <w:pPr>
              <w:tabs>
                <w:tab w:val="left" w:pos="0"/>
              </w:tabs>
              <w:spacing w:line="276" w:lineRule="auto"/>
              <w:jc w:val="center"/>
              <w:rPr>
                <w:rFonts w:ascii="Arial" w:hAnsi="Arial" w:cs="Arial"/>
                <w:sz w:val="20"/>
                <w:szCs w:val="20"/>
              </w:rPr>
            </w:pPr>
            <w:r w:rsidRPr="00BD2267">
              <w:rPr>
                <w:rFonts w:ascii="Arial" w:hAnsi="Arial" w:cs="Arial"/>
                <w:sz w:val="20"/>
                <w:szCs w:val="20"/>
              </w:rPr>
              <w:t xml:space="preserve">przy ul. Gdańskiej 147 </w:t>
            </w:r>
          </w:p>
          <w:p w14:paraId="4896D5AA" w14:textId="77777777" w:rsidR="00F60AA3" w:rsidRPr="00BD2267" w:rsidRDefault="00F60AA3" w:rsidP="006874B1">
            <w:pPr>
              <w:tabs>
                <w:tab w:val="left" w:pos="0"/>
              </w:tabs>
              <w:spacing w:line="276" w:lineRule="auto"/>
              <w:jc w:val="center"/>
              <w:rPr>
                <w:rFonts w:ascii="Arial" w:hAnsi="Arial" w:cs="Arial"/>
                <w:sz w:val="20"/>
                <w:szCs w:val="20"/>
              </w:rPr>
            </w:pPr>
            <w:r w:rsidRPr="00BD2267">
              <w:rPr>
                <w:rFonts w:ascii="Arial" w:hAnsi="Arial" w:cs="Arial"/>
                <w:sz w:val="20"/>
                <w:szCs w:val="20"/>
              </w:rPr>
              <w:t>w Bydgoszczy;</w:t>
            </w:r>
          </w:p>
        </w:tc>
        <w:tc>
          <w:tcPr>
            <w:tcW w:w="2693" w:type="dxa"/>
          </w:tcPr>
          <w:p w14:paraId="5D8FBB90" w14:textId="77777777" w:rsidR="00F60AA3" w:rsidRPr="00BD2267" w:rsidRDefault="00F60AA3" w:rsidP="006874B1">
            <w:pPr>
              <w:tabs>
                <w:tab w:val="left" w:pos="0"/>
              </w:tabs>
              <w:spacing w:line="276" w:lineRule="auto"/>
              <w:jc w:val="both"/>
              <w:rPr>
                <w:rFonts w:ascii="Arial" w:hAnsi="Arial" w:cs="Arial"/>
                <w:sz w:val="20"/>
                <w:szCs w:val="20"/>
              </w:rPr>
            </w:pPr>
            <w:r w:rsidRPr="00BD2267">
              <w:rPr>
                <w:rFonts w:ascii="Arial" w:hAnsi="Arial" w:cs="Arial"/>
                <w:sz w:val="20"/>
                <w:szCs w:val="20"/>
              </w:rPr>
              <w:t xml:space="preserve">biegi ok. </w:t>
            </w:r>
            <w:r>
              <w:rPr>
                <w:rFonts w:ascii="Arial" w:hAnsi="Arial" w:cs="Arial"/>
                <w:sz w:val="20"/>
                <w:szCs w:val="20"/>
              </w:rPr>
              <w:t>258</w:t>
            </w:r>
            <w:r w:rsidRPr="00BD2267">
              <w:rPr>
                <w:rFonts w:ascii="Arial" w:hAnsi="Arial" w:cs="Arial"/>
                <w:sz w:val="20"/>
                <w:szCs w:val="20"/>
              </w:rPr>
              <w:t xml:space="preserve"> m</w:t>
            </w:r>
            <w:r w:rsidRPr="00BD2267">
              <w:rPr>
                <w:rFonts w:ascii="Arial" w:hAnsi="Arial" w:cs="Arial"/>
                <w:sz w:val="20"/>
                <w:szCs w:val="20"/>
                <w:vertAlign w:val="superscript"/>
              </w:rPr>
              <w:t>2</w:t>
            </w:r>
            <w:r w:rsidRPr="00BD2267">
              <w:rPr>
                <w:rFonts w:ascii="Arial" w:hAnsi="Arial" w:cs="Arial"/>
                <w:sz w:val="20"/>
                <w:szCs w:val="20"/>
              </w:rPr>
              <w:t>;</w:t>
            </w:r>
          </w:p>
          <w:p w14:paraId="6E1B7739" w14:textId="77777777" w:rsidR="00F60AA3" w:rsidRPr="00BD2267" w:rsidRDefault="00F60AA3" w:rsidP="006874B1">
            <w:pPr>
              <w:tabs>
                <w:tab w:val="left" w:pos="0"/>
              </w:tabs>
              <w:spacing w:line="276" w:lineRule="auto"/>
              <w:jc w:val="both"/>
              <w:rPr>
                <w:rFonts w:ascii="Arial" w:hAnsi="Arial" w:cs="Arial"/>
                <w:sz w:val="20"/>
                <w:szCs w:val="20"/>
              </w:rPr>
            </w:pPr>
            <w:r w:rsidRPr="00BD2267">
              <w:rPr>
                <w:rFonts w:ascii="Arial" w:hAnsi="Arial" w:cs="Arial"/>
                <w:sz w:val="20"/>
                <w:szCs w:val="20"/>
              </w:rPr>
              <w:t>sufity spoczn</w:t>
            </w:r>
            <w:r>
              <w:rPr>
                <w:rFonts w:ascii="Arial" w:hAnsi="Arial" w:cs="Arial"/>
                <w:sz w:val="20"/>
                <w:szCs w:val="20"/>
              </w:rPr>
              <w:t>.</w:t>
            </w:r>
            <w:r w:rsidRPr="00BD2267">
              <w:rPr>
                <w:rFonts w:ascii="Arial" w:hAnsi="Arial" w:cs="Arial"/>
                <w:sz w:val="20"/>
                <w:szCs w:val="20"/>
              </w:rPr>
              <w:t xml:space="preserve">ok. </w:t>
            </w:r>
            <w:r>
              <w:rPr>
                <w:rFonts w:ascii="Arial" w:hAnsi="Arial" w:cs="Arial"/>
                <w:sz w:val="20"/>
                <w:szCs w:val="20"/>
              </w:rPr>
              <w:t>207</w:t>
            </w:r>
            <w:r w:rsidRPr="00BD2267">
              <w:rPr>
                <w:rFonts w:ascii="Arial" w:hAnsi="Arial" w:cs="Arial"/>
                <w:sz w:val="20"/>
                <w:szCs w:val="20"/>
              </w:rPr>
              <w:t xml:space="preserve"> m</w:t>
            </w:r>
            <w:r w:rsidRPr="00BD2267">
              <w:rPr>
                <w:rFonts w:ascii="Arial" w:hAnsi="Arial" w:cs="Arial"/>
                <w:sz w:val="20"/>
                <w:szCs w:val="20"/>
                <w:vertAlign w:val="superscript"/>
              </w:rPr>
              <w:t>2</w:t>
            </w:r>
            <w:r w:rsidRPr="00BD2267">
              <w:rPr>
                <w:rFonts w:ascii="Arial" w:hAnsi="Arial" w:cs="Arial"/>
                <w:sz w:val="20"/>
                <w:szCs w:val="20"/>
              </w:rPr>
              <w:t>;</w:t>
            </w:r>
          </w:p>
          <w:p w14:paraId="2EB9C5D6" w14:textId="77777777" w:rsidR="00F60AA3" w:rsidRPr="00BD2267" w:rsidRDefault="00F60AA3" w:rsidP="006874B1">
            <w:pPr>
              <w:tabs>
                <w:tab w:val="left" w:pos="0"/>
              </w:tabs>
              <w:spacing w:line="276" w:lineRule="auto"/>
              <w:jc w:val="both"/>
              <w:rPr>
                <w:rFonts w:ascii="Arial" w:hAnsi="Arial" w:cs="Arial"/>
                <w:sz w:val="20"/>
                <w:szCs w:val="20"/>
              </w:rPr>
            </w:pPr>
            <w:r w:rsidRPr="00BD2267">
              <w:rPr>
                <w:rFonts w:ascii="Arial" w:hAnsi="Arial" w:cs="Arial"/>
                <w:sz w:val="20"/>
                <w:szCs w:val="20"/>
              </w:rPr>
              <w:t xml:space="preserve">ściany ok. </w:t>
            </w:r>
            <w:r>
              <w:rPr>
                <w:rFonts w:ascii="Arial" w:hAnsi="Arial" w:cs="Arial"/>
                <w:sz w:val="20"/>
                <w:szCs w:val="20"/>
              </w:rPr>
              <w:t>1350</w:t>
            </w:r>
            <w:r w:rsidRPr="00BD2267">
              <w:rPr>
                <w:rFonts w:ascii="Arial" w:hAnsi="Arial" w:cs="Arial"/>
                <w:sz w:val="20"/>
                <w:szCs w:val="20"/>
              </w:rPr>
              <w:t xml:space="preserve"> m</w:t>
            </w:r>
            <w:r w:rsidRPr="00BD2267">
              <w:rPr>
                <w:rFonts w:ascii="Arial" w:hAnsi="Arial" w:cs="Arial"/>
                <w:sz w:val="20"/>
                <w:szCs w:val="20"/>
                <w:vertAlign w:val="superscript"/>
              </w:rPr>
              <w:t>2</w:t>
            </w:r>
            <w:r w:rsidRPr="00BD2267">
              <w:rPr>
                <w:rFonts w:ascii="Arial" w:hAnsi="Arial" w:cs="Arial"/>
                <w:sz w:val="20"/>
                <w:szCs w:val="20"/>
              </w:rPr>
              <w:t>;</w:t>
            </w:r>
          </w:p>
          <w:p w14:paraId="27E76D99" w14:textId="77777777" w:rsidR="00F60AA3" w:rsidRPr="00BD2267" w:rsidRDefault="00F60AA3" w:rsidP="006874B1">
            <w:pPr>
              <w:tabs>
                <w:tab w:val="left" w:pos="0"/>
              </w:tabs>
              <w:spacing w:line="276" w:lineRule="auto"/>
              <w:jc w:val="both"/>
              <w:rPr>
                <w:rFonts w:ascii="Arial" w:hAnsi="Arial" w:cs="Arial"/>
                <w:sz w:val="20"/>
                <w:szCs w:val="20"/>
              </w:rPr>
            </w:pPr>
            <w:r w:rsidRPr="00BD2267">
              <w:rPr>
                <w:rFonts w:ascii="Arial" w:hAnsi="Arial" w:cs="Arial"/>
                <w:sz w:val="20"/>
                <w:szCs w:val="20"/>
              </w:rPr>
              <w:t xml:space="preserve">sufity ok. </w:t>
            </w:r>
            <w:r>
              <w:rPr>
                <w:rFonts w:ascii="Arial" w:hAnsi="Arial" w:cs="Arial"/>
                <w:sz w:val="20"/>
                <w:szCs w:val="20"/>
              </w:rPr>
              <w:t>146</w:t>
            </w:r>
            <w:r w:rsidRPr="00BD2267">
              <w:rPr>
                <w:rFonts w:ascii="Arial" w:hAnsi="Arial" w:cs="Arial"/>
                <w:sz w:val="20"/>
                <w:szCs w:val="20"/>
              </w:rPr>
              <w:t xml:space="preserve"> m</w:t>
            </w:r>
            <w:r w:rsidRPr="00BD2267">
              <w:rPr>
                <w:rFonts w:ascii="Arial" w:hAnsi="Arial" w:cs="Arial"/>
                <w:sz w:val="20"/>
                <w:szCs w:val="20"/>
                <w:vertAlign w:val="superscript"/>
              </w:rPr>
              <w:t>2</w:t>
            </w:r>
            <w:r w:rsidRPr="00BD2267">
              <w:rPr>
                <w:rFonts w:ascii="Arial" w:hAnsi="Arial" w:cs="Arial"/>
                <w:sz w:val="20"/>
                <w:szCs w:val="20"/>
              </w:rPr>
              <w:t>;</w:t>
            </w:r>
          </w:p>
          <w:p w14:paraId="74644BAA" w14:textId="77777777" w:rsidR="00F60AA3" w:rsidRDefault="00F60AA3" w:rsidP="006874B1">
            <w:pPr>
              <w:tabs>
                <w:tab w:val="left" w:pos="0"/>
              </w:tabs>
              <w:spacing w:line="276" w:lineRule="auto"/>
              <w:jc w:val="both"/>
              <w:rPr>
                <w:rFonts w:ascii="Arial" w:hAnsi="Arial" w:cs="Arial"/>
                <w:sz w:val="20"/>
                <w:szCs w:val="20"/>
              </w:rPr>
            </w:pPr>
            <w:r w:rsidRPr="00BD2267">
              <w:rPr>
                <w:rFonts w:ascii="Arial" w:hAnsi="Arial" w:cs="Arial"/>
                <w:sz w:val="20"/>
                <w:szCs w:val="20"/>
              </w:rPr>
              <w:t xml:space="preserve">policzki ok. </w:t>
            </w:r>
            <w:r>
              <w:rPr>
                <w:rFonts w:ascii="Arial" w:hAnsi="Arial" w:cs="Arial"/>
                <w:sz w:val="20"/>
                <w:szCs w:val="20"/>
              </w:rPr>
              <w:t>545</w:t>
            </w:r>
            <w:r w:rsidRPr="00BD2267">
              <w:rPr>
                <w:rFonts w:ascii="Arial" w:hAnsi="Arial" w:cs="Arial"/>
                <w:sz w:val="20"/>
                <w:szCs w:val="20"/>
              </w:rPr>
              <w:t xml:space="preserve"> m</w:t>
            </w:r>
            <w:r w:rsidRPr="00BD2267">
              <w:rPr>
                <w:rFonts w:ascii="Arial" w:hAnsi="Arial" w:cs="Arial"/>
                <w:sz w:val="20"/>
                <w:szCs w:val="20"/>
                <w:vertAlign w:val="superscript"/>
              </w:rPr>
              <w:t>2</w:t>
            </w:r>
            <w:r w:rsidRPr="00BD2267">
              <w:rPr>
                <w:rFonts w:ascii="Arial" w:hAnsi="Arial" w:cs="Arial"/>
                <w:sz w:val="20"/>
                <w:szCs w:val="20"/>
              </w:rPr>
              <w:t>;</w:t>
            </w:r>
          </w:p>
          <w:p w14:paraId="46B7A4BB" w14:textId="77777777" w:rsidR="00F60AA3" w:rsidRPr="00BD2267" w:rsidRDefault="00F60AA3" w:rsidP="006874B1">
            <w:pPr>
              <w:tabs>
                <w:tab w:val="left" w:pos="0"/>
              </w:tabs>
              <w:spacing w:line="276" w:lineRule="auto"/>
              <w:jc w:val="both"/>
              <w:rPr>
                <w:rFonts w:ascii="Arial" w:hAnsi="Arial" w:cs="Arial"/>
                <w:sz w:val="20"/>
                <w:szCs w:val="20"/>
              </w:rPr>
            </w:pPr>
            <w:r>
              <w:rPr>
                <w:rFonts w:ascii="Arial" w:hAnsi="Arial" w:cs="Arial"/>
                <w:sz w:val="20"/>
                <w:szCs w:val="20"/>
              </w:rPr>
              <w:t>balustrady</w:t>
            </w:r>
          </w:p>
        </w:tc>
      </w:tr>
      <w:tr w:rsidR="00F60AA3" w14:paraId="5241D58B" w14:textId="77777777" w:rsidTr="00910604">
        <w:trPr>
          <w:trHeight w:val="622"/>
        </w:trPr>
        <w:tc>
          <w:tcPr>
            <w:tcW w:w="567" w:type="dxa"/>
          </w:tcPr>
          <w:p w14:paraId="7EEB9569" w14:textId="77777777" w:rsidR="00F60AA3" w:rsidRPr="00DE0840" w:rsidRDefault="00F60AA3" w:rsidP="006874B1">
            <w:pPr>
              <w:pStyle w:val="Styl22"/>
              <w:tabs>
                <w:tab w:val="clear" w:pos="426"/>
              </w:tabs>
              <w:spacing w:before="0" w:after="0"/>
              <w:rPr>
                <w:rFonts w:ascii="Arial" w:hAnsi="Arial" w:cs="Arial"/>
                <w:b w:val="0"/>
                <w:color w:val="auto"/>
                <w:sz w:val="20"/>
                <w:szCs w:val="20"/>
                <w:lang w:val="pl-PL"/>
              </w:rPr>
            </w:pPr>
            <w:r>
              <w:rPr>
                <w:rFonts w:ascii="Arial" w:hAnsi="Arial" w:cs="Arial"/>
                <w:b w:val="0"/>
                <w:color w:val="auto"/>
                <w:sz w:val="20"/>
                <w:szCs w:val="20"/>
                <w:lang w:val="pl-PL"/>
              </w:rPr>
              <w:t>2.</w:t>
            </w:r>
          </w:p>
        </w:tc>
        <w:tc>
          <w:tcPr>
            <w:tcW w:w="2268" w:type="dxa"/>
          </w:tcPr>
          <w:p w14:paraId="2ECFDB8D"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rPr>
            </w:pPr>
            <w:r>
              <w:rPr>
                <w:rFonts w:ascii="Arial" w:hAnsi="Arial" w:cs="Arial"/>
                <w:b w:val="0"/>
                <w:color w:val="auto"/>
                <w:sz w:val="20"/>
                <w:szCs w:val="20"/>
                <w:lang w:val="pl-PL"/>
              </w:rPr>
              <w:t>Remont nawierzchni</w:t>
            </w:r>
          </w:p>
        </w:tc>
        <w:tc>
          <w:tcPr>
            <w:tcW w:w="2977" w:type="dxa"/>
          </w:tcPr>
          <w:p w14:paraId="7726742E" w14:textId="77777777" w:rsidR="00F60AA3" w:rsidRDefault="00F60AA3" w:rsidP="006874B1">
            <w:pPr>
              <w:pStyle w:val="Styl22"/>
              <w:tabs>
                <w:tab w:val="clear" w:pos="426"/>
              </w:tabs>
              <w:spacing w:before="0" w:after="0"/>
              <w:ind w:left="0" w:firstLine="0"/>
              <w:jc w:val="center"/>
              <w:rPr>
                <w:rFonts w:ascii="Arial" w:hAnsi="Arial" w:cs="Arial"/>
                <w:b w:val="0"/>
                <w:color w:val="auto"/>
                <w:sz w:val="20"/>
                <w:szCs w:val="20"/>
              </w:rPr>
            </w:pPr>
            <w:r>
              <w:rPr>
                <w:rFonts w:ascii="Arial" w:hAnsi="Arial" w:cs="Arial"/>
                <w:b w:val="0"/>
                <w:color w:val="auto"/>
                <w:sz w:val="20"/>
                <w:szCs w:val="20"/>
              </w:rPr>
              <w:t>bud 58</w:t>
            </w:r>
            <w:r w:rsidRPr="00BD2267">
              <w:rPr>
                <w:rFonts w:ascii="Arial" w:hAnsi="Arial" w:cs="Arial"/>
                <w:b w:val="0"/>
                <w:color w:val="auto"/>
                <w:sz w:val="20"/>
                <w:szCs w:val="20"/>
                <w:lang w:val="pl-PL"/>
              </w:rPr>
              <w:t xml:space="preserve"> </w:t>
            </w:r>
            <w:r w:rsidRPr="00BD2267">
              <w:rPr>
                <w:rFonts w:ascii="Arial" w:hAnsi="Arial" w:cs="Arial"/>
                <w:b w:val="0"/>
                <w:color w:val="auto"/>
                <w:sz w:val="20"/>
                <w:szCs w:val="20"/>
              </w:rPr>
              <w:t>przy ul. Gdańskiej 147</w:t>
            </w:r>
          </w:p>
          <w:p w14:paraId="1943FF40"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rPr>
              <w:t xml:space="preserve"> w Bydgoszczy</w:t>
            </w:r>
          </w:p>
        </w:tc>
        <w:tc>
          <w:tcPr>
            <w:tcW w:w="2693" w:type="dxa"/>
          </w:tcPr>
          <w:p w14:paraId="60A3FB83" w14:textId="77777777" w:rsidR="00F60AA3" w:rsidRPr="00BD2267" w:rsidRDefault="00F60AA3" w:rsidP="006874B1">
            <w:pPr>
              <w:tabs>
                <w:tab w:val="left" w:pos="0"/>
              </w:tabs>
              <w:spacing w:line="276" w:lineRule="auto"/>
              <w:jc w:val="both"/>
              <w:rPr>
                <w:rFonts w:ascii="Arial" w:hAnsi="Arial" w:cs="Arial"/>
                <w:sz w:val="20"/>
                <w:szCs w:val="20"/>
              </w:rPr>
            </w:pPr>
            <w:r w:rsidRPr="00BD2267">
              <w:rPr>
                <w:rFonts w:ascii="Arial" w:hAnsi="Arial" w:cs="Arial"/>
                <w:sz w:val="20"/>
                <w:szCs w:val="20"/>
              </w:rPr>
              <w:t xml:space="preserve">ok. </w:t>
            </w:r>
            <w:r>
              <w:rPr>
                <w:rFonts w:ascii="Arial" w:hAnsi="Arial" w:cs="Arial"/>
                <w:sz w:val="20"/>
                <w:szCs w:val="20"/>
              </w:rPr>
              <w:t>300</w:t>
            </w:r>
            <w:r w:rsidRPr="00BD2267">
              <w:rPr>
                <w:rFonts w:ascii="Arial" w:hAnsi="Arial" w:cs="Arial"/>
                <w:sz w:val="20"/>
                <w:szCs w:val="20"/>
              </w:rPr>
              <w:t xml:space="preserve"> m</w:t>
            </w:r>
            <w:r w:rsidRPr="00BD2267">
              <w:rPr>
                <w:rFonts w:ascii="Arial" w:hAnsi="Arial" w:cs="Arial"/>
                <w:sz w:val="20"/>
                <w:szCs w:val="20"/>
                <w:vertAlign w:val="superscript"/>
              </w:rPr>
              <w:t>2</w:t>
            </w:r>
            <w:r w:rsidRPr="00BD2267">
              <w:rPr>
                <w:rFonts w:ascii="Arial" w:hAnsi="Arial" w:cs="Arial"/>
                <w:sz w:val="20"/>
                <w:szCs w:val="20"/>
              </w:rPr>
              <w:t>;</w:t>
            </w:r>
          </w:p>
          <w:p w14:paraId="0DF4B273" w14:textId="77777777" w:rsidR="00F60AA3" w:rsidRDefault="00F60AA3" w:rsidP="006874B1">
            <w:pPr>
              <w:tabs>
                <w:tab w:val="left" w:pos="0"/>
              </w:tabs>
              <w:spacing w:line="276" w:lineRule="auto"/>
              <w:jc w:val="both"/>
              <w:rPr>
                <w:rFonts w:ascii="Arial" w:hAnsi="Arial" w:cs="Arial"/>
                <w:sz w:val="20"/>
                <w:szCs w:val="20"/>
              </w:rPr>
            </w:pPr>
          </w:p>
          <w:p w14:paraId="7F6EA1CB" w14:textId="77777777" w:rsidR="00F60AA3" w:rsidRPr="00BD2267" w:rsidRDefault="00F60AA3" w:rsidP="006874B1">
            <w:pPr>
              <w:tabs>
                <w:tab w:val="left" w:pos="0"/>
              </w:tabs>
              <w:spacing w:line="276" w:lineRule="auto"/>
              <w:jc w:val="both"/>
              <w:rPr>
                <w:rFonts w:ascii="Arial" w:hAnsi="Arial" w:cs="Arial"/>
                <w:b/>
                <w:sz w:val="20"/>
                <w:szCs w:val="20"/>
              </w:rPr>
            </w:pPr>
          </w:p>
        </w:tc>
      </w:tr>
      <w:tr w:rsidR="00F60AA3" w14:paraId="0A3ACC67" w14:textId="77777777" w:rsidTr="00C96AD4">
        <w:tc>
          <w:tcPr>
            <w:tcW w:w="567" w:type="dxa"/>
          </w:tcPr>
          <w:p w14:paraId="42AA0572" w14:textId="77777777" w:rsidR="00F60AA3" w:rsidRPr="00DE0840" w:rsidRDefault="00F60AA3" w:rsidP="006874B1">
            <w:pPr>
              <w:pStyle w:val="Styl22"/>
              <w:tabs>
                <w:tab w:val="clear" w:pos="426"/>
              </w:tabs>
              <w:spacing w:before="0" w:after="0"/>
              <w:ind w:left="0" w:firstLine="0"/>
              <w:rPr>
                <w:rFonts w:ascii="Arial" w:hAnsi="Arial" w:cs="Arial"/>
                <w:b w:val="0"/>
                <w:color w:val="auto"/>
                <w:sz w:val="20"/>
                <w:szCs w:val="20"/>
                <w:lang w:val="pl-PL"/>
              </w:rPr>
            </w:pPr>
            <w:r>
              <w:rPr>
                <w:rFonts w:ascii="Arial" w:hAnsi="Arial" w:cs="Arial"/>
                <w:b w:val="0"/>
                <w:color w:val="auto"/>
                <w:sz w:val="20"/>
                <w:szCs w:val="20"/>
                <w:lang w:val="pl-PL"/>
              </w:rPr>
              <w:t>3.</w:t>
            </w:r>
          </w:p>
        </w:tc>
        <w:tc>
          <w:tcPr>
            <w:tcW w:w="2268" w:type="dxa"/>
          </w:tcPr>
          <w:p w14:paraId="0F9FB8FD"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lang w:val="pl-PL"/>
              </w:rPr>
            </w:pPr>
            <w:r w:rsidRPr="00BD2267">
              <w:rPr>
                <w:rFonts w:ascii="Arial" w:hAnsi="Arial" w:cs="Arial"/>
                <w:b w:val="0"/>
                <w:color w:val="auto"/>
                <w:sz w:val="20"/>
                <w:szCs w:val="20"/>
                <w:lang w:val="pl-PL"/>
              </w:rPr>
              <w:t xml:space="preserve">Prace </w:t>
            </w:r>
            <w:r>
              <w:rPr>
                <w:rFonts w:ascii="Arial" w:hAnsi="Arial" w:cs="Arial"/>
                <w:b w:val="0"/>
                <w:color w:val="auto"/>
                <w:sz w:val="20"/>
                <w:szCs w:val="20"/>
                <w:lang w:val="pl-PL"/>
              </w:rPr>
              <w:t>remontowe instalacji</w:t>
            </w:r>
            <w:r w:rsidRPr="00BD2267">
              <w:rPr>
                <w:rFonts w:ascii="Arial" w:hAnsi="Arial" w:cs="Arial"/>
                <w:b w:val="0"/>
                <w:color w:val="auto"/>
                <w:sz w:val="20"/>
                <w:szCs w:val="20"/>
                <w:lang w:val="pl-PL"/>
              </w:rPr>
              <w:t xml:space="preserve"> oświetlenia zewnętrznego</w:t>
            </w:r>
          </w:p>
        </w:tc>
        <w:tc>
          <w:tcPr>
            <w:tcW w:w="2977" w:type="dxa"/>
          </w:tcPr>
          <w:p w14:paraId="7D887BD4" w14:textId="5051125C" w:rsidR="00F60AA3" w:rsidRPr="00BD2267" w:rsidRDefault="00167A1B"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F60AA3" w:rsidRPr="00BD2267">
              <w:rPr>
                <w:rFonts w:ascii="Arial" w:hAnsi="Arial" w:cs="Arial"/>
                <w:b w:val="0"/>
                <w:color w:val="auto"/>
                <w:sz w:val="20"/>
                <w:szCs w:val="20"/>
                <w:lang w:val="pl-PL"/>
              </w:rPr>
              <w:t>l. Fabryczna16;</w:t>
            </w:r>
          </w:p>
          <w:p w14:paraId="78035D83" w14:textId="25FFB1BC" w:rsidR="00F60AA3" w:rsidRPr="00BD2267" w:rsidRDefault="00167A1B"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F60AA3" w:rsidRPr="00BD2267">
              <w:rPr>
                <w:rFonts w:ascii="Arial" w:hAnsi="Arial" w:cs="Arial"/>
                <w:b w:val="0"/>
                <w:color w:val="auto"/>
                <w:sz w:val="20"/>
                <w:szCs w:val="20"/>
                <w:lang w:val="pl-PL"/>
              </w:rPr>
              <w:t>l. Powstańców Warszawy 2;</w:t>
            </w:r>
          </w:p>
          <w:p w14:paraId="34276134" w14:textId="1EC18DC5" w:rsidR="00F60AA3" w:rsidRPr="00BD2267" w:rsidRDefault="00167A1B"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F60AA3" w:rsidRPr="00BD2267">
              <w:rPr>
                <w:rFonts w:ascii="Arial" w:hAnsi="Arial" w:cs="Arial"/>
                <w:b w:val="0"/>
                <w:color w:val="auto"/>
                <w:sz w:val="20"/>
                <w:szCs w:val="20"/>
                <w:lang w:val="pl-PL"/>
              </w:rPr>
              <w:t>l. Gdańska 147</w:t>
            </w:r>
          </w:p>
          <w:p w14:paraId="65C8D00B"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sidRPr="00BD2267">
              <w:rPr>
                <w:rFonts w:ascii="Arial" w:hAnsi="Arial" w:cs="Arial"/>
                <w:b w:val="0"/>
                <w:color w:val="auto"/>
                <w:sz w:val="20"/>
                <w:szCs w:val="20"/>
                <w:lang w:val="pl-PL"/>
              </w:rPr>
              <w:t>w Bydgoszczy</w:t>
            </w:r>
          </w:p>
          <w:p w14:paraId="63E23320"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rPr>
            </w:pPr>
            <w:r w:rsidRPr="00BD2267">
              <w:rPr>
                <w:rFonts w:ascii="Arial" w:hAnsi="Arial" w:cs="Arial"/>
                <w:b w:val="0"/>
                <w:color w:val="auto"/>
                <w:sz w:val="20"/>
                <w:szCs w:val="20"/>
                <w:lang w:val="pl-PL"/>
              </w:rPr>
              <w:t>Bożenkowo g. Osielsko</w:t>
            </w:r>
          </w:p>
        </w:tc>
        <w:tc>
          <w:tcPr>
            <w:tcW w:w="2693" w:type="dxa"/>
          </w:tcPr>
          <w:p w14:paraId="77D03980"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ok. 72 szt.</w:t>
            </w:r>
          </w:p>
        </w:tc>
      </w:tr>
      <w:tr w:rsidR="00F60AA3" w14:paraId="1935AABF" w14:textId="77777777" w:rsidTr="00C96AD4">
        <w:tc>
          <w:tcPr>
            <w:tcW w:w="567" w:type="dxa"/>
          </w:tcPr>
          <w:p w14:paraId="0CC04A49" w14:textId="77777777" w:rsidR="00F60AA3" w:rsidRPr="00DE0840" w:rsidRDefault="00F60AA3" w:rsidP="006874B1">
            <w:pPr>
              <w:pStyle w:val="Styl22"/>
              <w:tabs>
                <w:tab w:val="clear" w:pos="426"/>
              </w:tabs>
              <w:spacing w:before="0" w:after="0"/>
              <w:rPr>
                <w:rFonts w:ascii="Arial" w:hAnsi="Arial" w:cs="Arial"/>
                <w:b w:val="0"/>
                <w:color w:val="auto"/>
                <w:sz w:val="20"/>
                <w:szCs w:val="20"/>
                <w:lang w:val="pl-PL"/>
              </w:rPr>
            </w:pPr>
            <w:r>
              <w:rPr>
                <w:rFonts w:ascii="Arial" w:hAnsi="Arial" w:cs="Arial"/>
                <w:b w:val="0"/>
                <w:color w:val="auto"/>
                <w:sz w:val="20"/>
                <w:szCs w:val="20"/>
                <w:lang w:val="pl-PL"/>
              </w:rPr>
              <w:t>4.</w:t>
            </w:r>
          </w:p>
        </w:tc>
        <w:tc>
          <w:tcPr>
            <w:tcW w:w="2268" w:type="dxa"/>
          </w:tcPr>
          <w:p w14:paraId="47EE9535" w14:textId="77777777" w:rsidR="00F60AA3" w:rsidRPr="00BD2267" w:rsidRDefault="00F60AA3" w:rsidP="006874B1">
            <w:pPr>
              <w:pStyle w:val="Styl22"/>
              <w:tabs>
                <w:tab w:val="clear" w:pos="426"/>
              </w:tabs>
              <w:spacing w:before="0" w:after="0"/>
              <w:ind w:left="0" w:firstLine="0"/>
              <w:jc w:val="left"/>
              <w:rPr>
                <w:rFonts w:ascii="Arial" w:hAnsi="Arial" w:cs="Arial"/>
                <w:b w:val="0"/>
                <w:color w:val="auto"/>
                <w:sz w:val="20"/>
                <w:szCs w:val="20"/>
                <w:lang w:val="pl-PL"/>
              </w:rPr>
            </w:pPr>
            <w:r w:rsidRPr="00BD2267">
              <w:rPr>
                <w:rFonts w:ascii="Arial" w:hAnsi="Arial" w:cs="Arial"/>
                <w:b w:val="0"/>
                <w:color w:val="auto"/>
                <w:sz w:val="20"/>
                <w:szCs w:val="20"/>
              </w:rPr>
              <w:t>Wymiana stolarki drzwiowej</w:t>
            </w:r>
          </w:p>
        </w:tc>
        <w:tc>
          <w:tcPr>
            <w:tcW w:w="2977" w:type="dxa"/>
          </w:tcPr>
          <w:p w14:paraId="26DEDF0F"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sidRPr="00BD2267">
              <w:rPr>
                <w:rFonts w:ascii="Arial" w:hAnsi="Arial" w:cs="Arial"/>
                <w:b w:val="0"/>
                <w:color w:val="auto"/>
                <w:sz w:val="20"/>
                <w:szCs w:val="20"/>
                <w:lang w:val="pl-PL"/>
              </w:rPr>
              <w:t>Bud 33 ul. Zaświat w Bydgoszczy</w:t>
            </w:r>
          </w:p>
        </w:tc>
        <w:tc>
          <w:tcPr>
            <w:tcW w:w="2693" w:type="dxa"/>
          </w:tcPr>
          <w:p w14:paraId="4F1FFCE5"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o</w:t>
            </w:r>
            <w:r w:rsidRPr="00BD2267">
              <w:rPr>
                <w:rFonts w:ascii="Arial" w:hAnsi="Arial" w:cs="Arial"/>
                <w:b w:val="0"/>
                <w:color w:val="auto"/>
                <w:sz w:val="20"/>
                <w:szCs w:val="20"/>
                <w:lang w:val="pl-PL"/>
              </w:rPr>
              <w:t xml:space="preserve">k. </w:t>
            </w:r>
            <w:r>
              <w:rPr>
                <w:rFonts w:ascii="Arial" w:hAnsi="Arial" w:cs="Arial"/>
                <w:b w:val="0"/>
                <w:color w:val="auto"/>
                <w:sz w:val="20"/>
                <w:szCs w:val="20"/>
                <w:lang w:val="pl-PL"/>
              </w:rPr>
              <w:t>6</w:t>
            </w:r>
            <w:r w:rsidRPr="00BD2267">
              <w:rPr>
                <w:rFonts w:ascii="Arial" w:hAnsi="Arial" w:cs="Arial"/>
                <w:b w:val="0"/>
                <w:color w:val="auto"/>
                <w:sz w:val="20"/>
                <w:szCs w:val="20"/>
                <w:lang w:val="pl-PL"/>
              </w:rPr>
              <w:t xml:space="preserve"> szt </w:t>
            </w:r>
          </w:p>
        </w:tc>
      </w:tr>
      <w:tr w:rsidR="00F60AA3" w14:paraId="346D6AC1" w14:textId="77777777" w:rsidTr="00C96AD4">
        <w:tc>
          <w:tcPr>
            <w:tcW w:w="567" w:type="dxa"/>
          </w:tcPr>
          <w:p w14:paraId="3AE414CA" w14:textId="77777777" w:rsidR="00F60AA3" w:rsidRPr="00DE0840" w:rsidRDefault="00F60AA3" w:rsidP="006874B1">
            <w:pPr>
              <w:pStyle w:val="Styl22"/>
              <w:tabs>
                <w:tab w:val="clear" w:pos="426"/>
              </w:tabs>
              <w:spacing w:before="0" w:after="0"/>
              <w:ind w:left="0" w:firstLine="0"/>
              <w:rPr>
                <w:rFonts w:ascii="Arial" w:hAnsi="Arial" w:cs="Arial"/>
                <w:b w:val="0"/>
                <w:color w:val="auto"/>
                <w:sz w:val="20"/>
                <w:szCs w:val="20"/>
                <w:lang w:val="pl-PL"/>
              </w:rPr>
            </w:pPr>
            <w:r>
              <w:rPr>
                <w:rFonts w:ascii="Arial" w:hAnsi="Arial" w:cs="Arial"/>
                <w:b w:val="0"/>
                <w:color w:val="auto"/>
                <w:sz w:val="20"/>
                <w:szCs w:val="20"/>
                <w:lang w:val="pl-PL"/>
              </w:rPr>
              <w:t>5.</w:t>
            </w:r>
          </w:p>
        </w:tc>
        <w:tc>
          <w:tcPr>
            <w:tcW w:w="2268" w:type="dxa"/>
          </w:tcPr>
          <w:p w14:paraId="5AFE5416" w14:textId="77777777" w:rsidR="00F60AA3" w:rsidRPr="00757DC0" w:rsidRDefault="00F60AA3" w:rsidP="006874B1">
            <w:pPr>
              <w:pStyle w:val="Styl22"/>
              <w:tabs>
                <w:tab w:val="clear" w:pos="426"/>
              </w:tabs>
              <w:spacing w:before="0" w:after="0"/>
              <w:ind w:left="0" w:firstLine="0"/>
              <w:jc w:val="left"/>
              <w:rPr>
                <w:rFonts w:ascii="Arial" w:hAnsi="Arial" w:cs="Arial"/>
                <w:b w:val="0"/>
                <w:color w:val="auto"/>
                <w:sz w:val="20"/>
                <w:szCs w:val="20"/>
                <w:lang w:val="pl-PL"/>
              </w:rPr>
            </w:pPr>
            <w:r>
              <w:rPr>
                <w:rFonts w:ascii="Arial" w:hAnsi="Arial" w:cs="Arial"/>
                <w:b w:val="0"/>
                <w:color w:val="auto"/>
                <w:sz w:val="20"/>
                <w:szCs w:val="20"/>
                <w:lang w:val="pl-PL"/>
              </w:rPr>
              <w:t>Remont nawierzchni utwardzonej</w:t>
            </w:r>
          </w:p>
        </w:tc>
        <w:tc>
          <w:tcPr>
            <w:tcW w:w="2977" w:type="dxa"/>
          </w:tcPr>
          <w:p w14:paraId="69ECAD80"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sidRPr="00BD2267">
              <w:rPr>
                <w:rFonts w:ascii="Arial" w:hAnsi="Arial" w:cs="Arial"/>
                <w:b w:val="0"/>
                <w:color w:val="auto"/>
                <w:sz w:val="20"/>
                <w:szCs w:val="20"/>
                <w:lang w:val="pl-PL"/>
              </w:rPr>
              <w:t xml:space="preserve">Przy bud </w:t>
            </w:r>
            <w:r>
              <w:rPr>
                <w:rFonts w:ascii="Arial" w:hAnsi="Arial" w:cs="Arial"/>
                <w:b w:val="0"/>
                <w:color w:val="auto"/>
                <w:sz w:val="20"/>
                <w:szCs w:val="20"/>
                <w:lang w:val="pl-PL"/>
              </w:rPr>
              <w:t>58</w:t>
            </w:r>
            <w:r w:rsidRPr="00BD2267">
              <w:rPr>
                <w:rFonts w:ascii="Arial" w:hAnsi="Arial" w:cs="Arial"/>
                <w:b w:val="0"/>
                <w:color w:val="auto"/>
                <w:sz w:val="20"/>
                <w:szCs w:val="20"/>
                <w:lang w:val="pl-PL"/>
              </w:rPr>
              <w:t xml:space="preserve"> </w:t>
            </w:r>
            <w:r w:rsidRPr="00BD2267">
              <w:rPr>
                <w:rFonts w:ascii="Arial" w:hAnsi="Arial" w:cs="Arial"/>
                <w:b w:val="0"/>
                <w:color w:val="auto"/>
                <w:sz w:val="20"/>
                <w:szCs w:val="20"/>
              </w:rPr>
              <w:t xml:space="preserve">ul. </w:t>
            </w:r>
            <w:r>
              <w:rPr>
                <w:rFonts w:ascii="Arial" w:hAnsi="Arial" w:cs="Arial"/>
                <w:b w:val="0"/>
                <w:color w:val="auto"/>
                <w:sz w:val="20"/>
                <w:szCs w:val="20"/>
                <w:lang w:val="pl-PL"/>
              </w:rPr>
              <w:t>Gdańska 147</w:t>
            </w:r>
            <w:r w:rsidRPr="00BD2267">
              <w:rPr>
                <w:rFonts w:ascii="Arial" w:hAnsi="Arial" w:cs="Arial"/>
                <w:b w:val="0"/>
                <w:color w:val="auto"/>
                <w:sz w:val="20"/>
                <w:szCs w:val="20"/>
              </w:rPr>
              <w:t xml:space="preserve"> </w:t>
            </w:r>
            <w:r w:rsidRPr="00BD2267">
              <w:rPr>
                <w:rFonts w:ascii="Arial" w:hAnsi="Arial" w:cs="Arial"/>
                <w:b w:val="0"/>
                <w:color w:val="auto"/>
                <w:sz w:val="20"/>
                <w:szCs w:val="20"/>
              </w:rPr>
              <w:br/>
              <w:t>w Bydgoszczy</w:t>
            </w:r>
          </w:p>
        </w:tc>
        <w:tc>
          <w:tcPr>
            <w:tcW w:w="2693" w:type="dxa"/>
          </w:tcPr>
          <w:p w14:paraId="37C8FBB7" w14:textId="77777777" w:rsidR="00F60AA3" w:rsidRPr="00BD2267" w:rsidRDefault="00F60AA3" w:rsidP="006874B1">
            <w:pPr>
              <w:pStyle w:val="Styl22"/>
              <w:tabs>
                <w:tab w:val="clear" w:pos="426"/>
              </w:tabs>
              <w:spacing w:before="0" w:after="0"/>
              <w:ind w:left="0" w:firstLine="0"/>
              <w:jc w:val="center"/>
              <w:rPr>
                <w:rFonts w:ascii="Arial" w:hAnsi="Arial" w:cs="Arial"/>
                <w:b w:val="0"/>
                <w:color w:val="auto"/>
                <w:sz w:val="20"/>
                <w:szCs w:val="20"/>
                <w:lang w:val="pl-PL"/>
              </w:rPr>
            </w:pPr>
            <w:r w:rsidRPr="00BD2267">
              <w:rPr>
                <w:rFonts w:ascii="Arial" w:hAnsi="Arial" w:cs="Arial"/>
                <w:b w:val="0"/>
                <w:color w:val="auto"/>
                <w:sz w:val="20"/>
                <w:szCs w:val="20"/>
              </w:rPr>
              <w:t xml:space="preserve">ok. </w:t>
            </w:r>
            <w:r>
              <w:rPr>
                <w:rFonts w:ascii="Arial" w:hAnsi="Arial" w:cs="Arial"/>
                <w:b w:val="0"/>
                <w:color w:val="auto"/>
                <w:sz w:val="20"/>
                <w:szCs w:val="20"/>
                <w:lang w:val="pl-PL"/>
              </w:rPr>
              <w:t>240</w:t>
            </w:r>
            <w:r w:rsidRPr="00BD2267">
              <w:rPr>
                <w:rFonts w:ascii="Arial" w:hAnsi="Arial" w:cs="Arial"/>
                <w:b w:val="0"/>
                <w:color w:val="auto"/>
                <w:sz w:val="20"/>
                <w:szCs w:val="20"/>
              </w:rPr>
              <w:t>.m</w:t>
            </w:r>
            <w:r w:rsidRPr="00BD2267">
              <w:rPr>
                <w:rFonts w:ascii="Arial" w:hAnsi="Arial" w:cs="Arial"/>
                <w:b w:val="0"/>
                <w:color w:val="auto"/>
                <w:sz w:val="20"/>
                <w:szCs w:val="20"/>
                <w:vertAlign w:val="superscript"/>
              </w:rPr>
              <w:t>2</w:t>
            </w:r>
            <w:r w:rsidRPr="00BD2267">
              <w:rPr>
                <w:rFonts w:ascii="Arial" w:hAnsi="Arial" w:cs="Arial"/>
                <w:b w:val="0"/>
                <w:color w:val="auto"/>
                <w:sz w:val="20"/>
                <w:szCs w:val="20"/>
              </w:rPr>
              <w:t>;</w:t>
            </w:r>
          </w:p>
        </w:tc>
      </w:tr>
    </w:tbl>
    <w:p w14:paraId="34C8E1AD" w14:textId="72EEA822" w:rsidR="00F60AA3" w:rsidRPr="00C96AD4" w:rsidRDefault="00F60AA3" w:rsidP="00F60AA3">
      <w:pPr>
        <w:tabs>
          <w:tab w:val="left" w:pos="0"/>
        </w:tabs>
        <w:spacing w:after="120" w:line="276" w:lineRule="auto"/>
        <w:jc w:val="both"/>
        <w:rPr>
          <w:rFonts w:ascii="Arial" w:hAnsi="Arial" w:cs="Arial"/>
          <w:b/>
        </w:rPr>
      </w:pPr>
      <w:r w:rsidRPr="00C96AD4">
        <w:rPr>
          <w:rFonts w:ascii="Arial" w:hAnsi="Arial" w:cs="Arial"/>
          <w:b/>
        </w:rPr>
        <w:lastRenderedPageBreak/>
        <w:t>Z uwagi na trudny do przewidzenia - szczegółowy zakres robót remontowych Zleceniodawca zastrzega sobie prawo do zlecenia robót nieujętych w powyższym zestawieniu (o zbliżonym charakterze i zakresie) w ramach zawartej umowy uwzględniając zlecenia awaryjne.</w:t>
      </w:r>
    </w:p>
    <w:p w14:paraId="431BDACE" w14:textId="7ED90B28" w:rsidR="00DB78FB" w:rsidRPr="009C086D" w:rsidRDefault="00945A3F" w:rsidP="007072BD">
      <w:pPr>
        <w:pStyle w:val="Akapitzlist"/>
        <w:numPr>
          <w:ilvl w:val="0"/>
          <w:numId w:val="58"/>
        </w:numPr>
        <w:spacing w:before="120" w:after="120" w:line="20" w:lineRule="atLeast"/>
        <w:ind w:left="284" w:hanging="284"/>
        <w:jc w:val="both"/>
        <w:rPr>
          <w:rFonts w:ascii="Arial" w:eastAsia="Times New Roman" w:hAnsi="Arial" w:cs="Arial"/>
          <w:sz w:val="24"/>
          <w:szCs w:val="24"/>
          <w:lang w:eastAsia="pl-PL"/>
        </w:rPr>
      </w:pPr>
      <w:r w:rsidRPr="009C086D">
        <w:rPr>
          <w:rFonts w:ascii="Arial" w:eastAsia="Times New Roman" w:hAnsi="Arial" w:cs="Arial"/>
          <w:sz w:val="24"/>
          <w:szCs w:val="24"/>
          <w:lang w:eastAsia="pl-PL"/>
        </w:rPr>
        <w:t>Szczegółowy zakres prac do wykonania określa</w:t>
      </w:r>
      <w:r w:rsidR="00167A1B" w:rsidRPr="009C086D">
        <w:rPr>
          <w:rFonts w:ascii="Arial" w:eastAsia="Times New Roman" w:hAnsi="Arial" w:cs="Arial"/>
          <w:sz w:val="24"/>
          <w:szCs w:val="24"/>
          <w:lang w:eastAsia="pl-PL"/>
        </w:rPr>
        <w:t>ją:</w:t>
      </w:r>
      <w:r w:rsidR="00FE0839" w:rsidRPr="009C086D">
        <w:rPr>
          <w:rFonts w:ascii="Arial" w:eastAsia="Times New Roman" w:hAnsi="Arial" w:cs="Arial"/>
          <w:sz w:val="24"/>
          <w:szCs w:val="24"/>
          <w:lang w:eastAsia="pl-PL"/>
        </w:rPr>
        <w:t xml:space="preserve"> specyfikacja</w:t>
      </w:r>
      <w:r w:rsidR="00B6547F" w:rsidRPr="009C086D">
        <w:rPr>
          <w:rFonts w:ascii="Arial" w:eastAsia="Times New Roman" w:hAnsi="Arial" w:cs="Arial"/>
          <w:sz w:val="24"/>
          <w:szCs w:val="24"/>
          <w:lang w:eastAsia="pl-PL"/>
        </w:rPr>
        <w:t xml:space="preserve"> </w:t>
      </w:r>
      <w:r w:rsidR="00167A1B" w:rsidRPr="009C086D">
        <w:rPr>
          <w:rFonts w:ascii="Arial" w:eastAsia="Times New Roman" w:hAnsi="Arial" w:cs="Arial"/>
          <w:sz w:val="24"/>
          <w:szCs w:val="24"/>
          <w:lang w:eastAsia="pl-PL"/>
        </w:rPr>
        <w:t>techniczna wykonania</w:t>
      </w:r>
      <w:r w:rsidR="00692B32" w:rsidRPr="009C086D">
        <w:rPr>
          <w:rFonts w:ascii="Arial" w:eastAsia="Times New Roman" w:hAnsi="Arial" w:cs="Arial"/>
          <w:sz w:val="24"/>
          <w:szCs w:val="24"/>
          <w:lang w:eastAsia="pl-PL"/>
        </w:rPr>
        <w:t xml:space="preserve"> </w:t>
      </w:r>
      <w:r w:rsidR="00D448AD" w:rsidRPr="009C086D">
        <w:rPr>
          <w:rFonts w:ascii="Arial" w:eastAsia="Times New Roman" w:hAnsi="Arial" w:cs="Arial"/>
          <w:sz w:val="24"/>
          <w:szCs w:val="24"/>
          <w:lang w:eastAsia="pl-PL"/>
        </w:rPr>
        <w:t xml:space="preserve">i odbioru robót </w:t>
      </w:r>
      <w:r w:rsidR="00692B32" w:rsidRPr="009C086D">
        <w:rPr>
          <w:rFonts w:ascii="Arial" w:eastAsia="Times New Roman" w:hAnsi="Arial" w:cs="Arial"/>
          <w:sz w:val="24"/>
          <w:szCs w:val="24"/>
          <w:lang w:eastAsia="pl-PL"/>
        </w:rPr>
        <w:t>oraz  projekt umowy z załącznikami</w:t>
      </w:r>
      <w:r w:rsidR="004D2692" w:rsidRPr="009C086D">
        <w:rPr>
          <w:rFonts w:ascii="Arial" w:eastAsia="Times New Roman" w:hAnsi="Arial" w:cs="Arial"/>
          <w:sz w:val="24"/>
          <w:szCs w:val="24"/>
          <w:lang w:eastAsia="pl-PL"/>
        </w:rPr>
        <w:t>,</w:t>
      </w:r>
      <w:r w:rsidR="00B6547F" w:rsidRPr="009C086D">
        <w:rPr>
          <w:rFonts w:ascii="Arial" w:eastAsia="Times New Roman" w:hAnsi="Arial" w:cs="Arial"/>
          <w:sz w:val="24"/>
          <w:szCs w:val="24"/>
          <w:lang w:eastAsia="pl-PL"/>
        </w:rPr>
        <w:t xml:space="preserve"> </w:t>
      </w:r>
      <w:r w:rsidRPr="009C086D">
        <w:rPr>
          <w:rFonts w:ascii="Arial" w:eastAsia="Times New Roman" w:hAnsi="Arial" w:cs="Arial"/>
          <w:sz w:val="24"/>
          <w:szCs w:val="24"/>
          <w:lang w:eastAsia="pl-PL"/>
        </w:rPr>
        <w:t>zamieszczon</w:t>
      </w:r>
      <w:r w:rsidR="004D2692" w:rsidRPr="009C086D">
        <w:rPr>
          <w:rFonts w:ascii="Arial" w:eastAsia="Times New Roman" w:hAnsi="Arial" w:cs="Arial"/>
          <w:sz w:val="24"/>
          <w:szCs w:val="24"/>
          <w:lang w:eastAsia="pl-PL"/>
        </w:rPr>
        <w:t>ymi</w:t>
      </w:r>
      <w:r w:rsidRPr="009C086D">
        <w:rPr>
          <w:rFonts w:ascii="Arial" w:eastAsia="Times New Roman" w:hAnsi="Arial" w:cs="Arial"/>
          <w:sz w:val="24"/>
          <w:szCs w:val="24"/>
          <w:lang w:eastAsia="pl-PL"/>
        </w:rPr>
        <w:t xml:space="preserve"> </w:t>
      </w:r>
      <w:r w:rsidR="00140E9E">
        <w:rPr>
          <w:rFonts w:ascii="Arial" w:eastAsia="Times New Roman" w:hAnsi="Arial" w:cs="Arial"/>
          <w:sz w:val="24"/>
          <w:szCs w:val="24"/>
          <w:lang w:eastAsia="pl-PL"/>
        </w:rPr>
        <w:br/>
      </w:r>
      <w:r w:rsidRPr="009C086D">
        <w:rPr>
          <w:rFonts w:ascii="Arial" w:eastAsia="Times New Roman" w:hAnsi="Arial" w:cs="Arial"/>
          <w:sz w:val="24"/>
          <w:szCs w:val="24"/>
          <w:lang w:eastAsia="pl-PL"/>
        </w:rPr>
        <w:t xml:space="preserve">w plikach, </w:t>
      </w:r>
      <w:r w:rsidR="00B6547F" w:rsidRPr="009C086D">
        <w:rPr>
          <w:rFonts w:ascii="Arial" w:eastAsia="Times New Roman" w:hAnsi="Arial" w:cs="Arial"/>
          <w:sz w:val="24"/>
          <w:szCs w:val="24"/>
          <w:lang w:eastAsia="pl-PL"/>
        </w:rPr>
        <w:t>które stanowią załącznik</w:t>
      </w:r>
      <w:r w:rsidR="004D2692" w:rsidRPr="009C086D">
        <w:rPr>
          <w:rFonts w:ascii="Arial" w:eastAsia="Times New Roman" w:hAnsi="Arial" w:cs="Arial"/>
          <w:sz w:val="24"/>
          <w:szCs w:val="24"/>
          <w:lang w:eastAsia="pl-PL"/>
        </w:rPr>
        <w:t xml:space="preserve">i </w:t>
      </w:r>
      <w:r w:rsidR="00B6547F" w:rsidRPr="009C086D">
        <w:rPr>
          <w:rFonts w:ascii="Arial" w:eastAsia="Times New Roman" w:hAnsi="Arial" w:cs="Arial"/>
          <w:sz w:val="24"/>
          <w:szCs w:val="24"/>
          <w:lang w:eastAsia="pl-PL"/>
        </w:rPr>
        <w:t>do SWZ.</w:t>
      </w:r>
    </w:p>
    <w:p w14:paraId="2381FF01" w14:textId="7B4C4E28" w:rsidR="00DB78FB" w:rsidRPr="00DB78FB" w:rsidRDefault="00DB78FB" w:rsidP="007072BD">
      <w:pPr>
        <w:numPr>
          <w:ilvl w:val="0"/>
          <w:numId w:val="56"/>
        </w:numPr>
        <w:overflowPunct w:val="0"/>
        <w:autoSpaceDE w:val="0"/>
        <w:autoSpaceDN w:val="0"/>
        <w:adjustRightInd w:val="0"/>
        <w:spacing w:after="0" w:line="240" w:lineRule="auto"/>
        <w:ind w:hanging="436"/>
        <w:jc w:val="both"/>
        <w:textAlignment w:val="baseline"/>
        <w:rPr>
          <w:rFonts w:ascii="Arial" w:eastAsia="Times New Roman" w:hAnsi="Arial" w:cs="Arial"/>
          <w:sz w:val="24"/>
          <w:szCs w:val="24"/>
          <w:lang w:eastAsia="pl-PL"/>
        </w:rPr>
      </w:pPr>
      <w:r w:rsidRPr="002242C0">
        <w:rPr>
          <w:rFonts w:ascii="Arial" w:eastAsia="Calibri" w:hAnsi="Arial" w:cs="Arial"/>
          <w:sz w:val="24"/>
          <w:szCs w:val="24"/>
          <w:lang w:eastAsia="pl-PL"/>
        </w:rPr>
        <w:t xml:space="preserve">Wykonawca zobowiązuje się wykonać przedmiot umowy </w:t>
      </w:r>
      <w:r w:rsidRPr="002242C0">
        <w:rPr>
          <w:rFonts w:ascii="Arial" w:eastAsia="Times New Roman" w:hAnsi="Arial" w:cs="Arial"/>
          <w:sz w:val="24"/>
          <w:szCs w:val="24"/>
          <w:lang w:eastAsia="pl-PL"/>
        </w:rPr>
        <w:t>terminowo, z należytą starannością, zgodnie z</w:t>
      </w:r>
      <w:r>
        <w:rPr>
          <w:rFonts w:ascii="Arial" w:eastAsia="Times New Roman" w:hAnsi="Arial" w:cs="Arial"/>
          <w:sz w:val="24"/>
          <w:szCs w:val="24"/>
          <w:lang w:eastAsia="pl-PL"/>
        </w:rPr>
        <w:t>e</w:t>
      </w:r>
      <w:r w:rsidRPr="002242C0">
        <w:rPr>
          <w:rFonts w:ascii="Arial" w:eastAsia="Times New Roman" w:hAnsi="Arial" w:cs="Arial"/>
          <w:sz w:val="24"/>
          <w:szCs w:val="24"/>
          <w:lang w:eastAsia="pl-PL"/>
        </w:rPr>
        <w:t xml:space="preserve"> warunkami technicznymi</w:t>
      </w:r>
      <w:r>
        <w:rPr>
          <w:rFonts w:ascii="Arial" w:eastAsia="Times New Roman" w:hAnsi="Arial" w:cs="Arial"/>
          <w:sz w:val="24"/>
          <w:szCs w:val="24"/>
          <w:lang w:eastAsia="pl-PL"/>
        </w:rPr>
        <w:t xml:space="preserve"> określonymi w STWiORB (zał. nr</w:t>
      </w:r>
      <w:r w:rsidR="003479E2">
        <w:rPr>
          <w:rFonts w:ascii="Arial" w:eastAsia="Times New Roman" w:hAnsi="Arial" w:cs="Arial"/>
          <w:sz w:val="24"/>
          <w:szCs w:val="24"/>
          <w:lang w:eastAsia="pl-PL"/>
        </w:rPr>
        <w:t xml:space="preserve"> 4 do SWZ</w:t>
      </w:r>
      <w:r>
        <w:rPr>
          <w:rFonts w:ascii="Arial" w:eastAsia="Times New Roman" w:hAnsi="Arial" w:cs="Arial"/>
          <w:sz w:val="24"/>
          <w:szCs w:val="24"/>
          <w:lang w:eastAsia="pl-PL"/>
        </w:rPr>
        <w:t>)</w:t>
      </w:r>
      <w:r w:rsidRPr="002242C0">
        <w:rPr>
          <w:rFonts w:ascii="Arial" w:eastAsia="Times New Roman" w:hAnsi="Arial" w:cs="Arial"/>
          <w:sz w:val="24"/>
          <w:szCs w:val="24"/>
          <w:lang w:eastAsia="pl-PL"/>
        </w:rPr>
        <w:t>, zasadami wiedzy technicznej, wymaganiami wynikającymi z Norm Polskich i aprobat technicznych</w:t>
      </w:r>
      <w:r>
        <w:rPr>
          <w:rFonts w:ascii="Arial" w:eastAsia="Times New Roman" w:hAnsi="Arial" w:cs="Arial"/>
          <w:sz w:val="24"/>
          <w:szCs w:val="24"/>
          <w:lang w:eastAsia="pl-PL"/>
        </w:rPr>
        <w:t xml:space="preserve">, </w:t>
      </w:r>
      <w:r w:rsidRPr="00692B32">
        <w:rPr>
          <w:rFonts w:ascii="Arial" w:eastAsia="Times New Roman" w:hAnsi="Arial" w:cs="Arial"/>
          <w:sz w:val="24"/>
          <w:szCs w:val="24"/>
          <w:lang w:eastAsia="pl-PL"/>
        </w:rPr>
        <w:t>zgodnie z zaleceniami i ewentualnymi wskazówkami Zamawiającego</w:t>
      </w:r>
      <w:r w:rsidRPr="00DB78FB">
        <w:rPr>
          <w:rFonts w:ascii="Arial" w:eastAsia="Times New Roman" w:hAnsi="Arial" w:cs="Arial"/>
          <w:sz w:val="24"/>
          <w:szCs w:val="24"/>
          <w:lang w:eastAsia="pl-PL"/>
        </w:rPr>
        <w:t xml:space="preserve"> oraz innych szczegółowych aktów prawnych obowiązujących w zakresie stanowiącym przedmiot niniejszej umowy w tym przepisów dotyczących Ochrony Środowiska.</w:t>
      </w:r>
    </w:p>
    <w:p w14:paraId="7D5DC028" w14:textId="77777777" w:rsidR="00692B32" w:rsidRPr="00692B32" w:rsidRDefault="00692B32" w:rsidP="007072BD">
      <w:pPr>
        <w:numPr>
          <w:ilvl w:val="0"/>
          <w:numId w:val="56"/>
        </w:numPr>
        <w:overflowPunct w:val="0"/>
        <w:autoSpaceDE w:val="0"/>
        <w:autoSpaceDN w:val="0"/>
        <w:adjustRightInd w:val="0"/>
        <w:spacing w:after="0" w:line="240" w:lineRule="auto"/>
        <w:ind w:left="709" w:hanging="425"/>
        <w:jc w:val="both"/>
        <w:textAlignment w:val="baseline"/>
        <w:rPr>
          <w:rFonts w:ascii="Arial" w:eastAsia="Times New Roman" w:hAnsi="Arial" w:cs="Arial"/>
          <w:sz w:val="24"/>
          <w:szCs w:val="24"/>
          <w:lang w:eastAsia="pl-PL"/>
        </w:rPr>
      </w:pPr>
      <w:r w:rsidRPr="00692B32">
        <w:rPr>
          <w:rFonts w:ascii="Arial" w:eastAsia="Times New Roman" w:hAnsi="Arial" w:cs="Arial"/>
          <w:sz w:val="24"/>
          <w:szCs w:val="24"/>
          <w:lang w:eastAsia="pl-PL"/>
        </w:rPr>
        <w:t xml:space="preserve">Wyłącznie na podstawie zatwierdzonego przez Kierownika Infrastruktury lub osobę przez niego upoważnioną kosztorysu ofertowego oraz Zlecenia wykonania roboty remontowej, zwanego w dalszej części umowy zleceniem, którego wzór stanowi </w:t>
      </w:r>
      <w:r w:rsidRPr="00692B32">
        <w:rPr>
          <w:rFonts w:ascii="Arial" w:eastAsia="Times New Roman" w:hAnsi="Arial" w:cs="Arial"/>
          <w:b/>
          <w:sz w:val="24"/>
          <w:szCs w:val="24"/>
          <w:lang w:eastAsia="pl-PL"/>
        </w:rPr>
        <w:t xml:space="preserve">załącznik nr 3 </w:t>
      </w:r>
      <w:r w:rsidRPr="00692B32">
        <w:rPr>
          <w:rFonts w:ascii="Arial" w:eastAsia="Times New Roman" w:hAnsi="Arial" w:cs="Arial"/>
          <w:sz w:val="24"/>
          <w:szCs w:val="24"/>
          <w:lang w:eastAsia="pl-PL"/>
        </w:rPr>
        <w:t>do umowy.</w:t>
      </w:r>
    </w:p>
    <w:p w14:paraId="10A1AA82" w14:textId="7840E51A" w:rsidR="00692B32" w:rsidRPr="00692B32" w:rsidRDefault="00692B32" w:rsidP="007072BD">
      <w:pPr>
        <w:numPr>
          <w:ilvl w:val="0"/>
          <w:numId w:val="56"/>
        </w:numPr>
        <w:overflowPunct w:val="0"/>
        <w:autoSpaceDE w:val="0"/>
        <w:autoSpaceDN w:val="0"/>
        <w:adjustRightInd w:val="0"/>
        <w:spacing w:after="120" w:line="240" w:lineRule="auto"/>
        <w:ind w:left="709" w:hanging="425"/>
        <w:jc w:val="both"/>
        <w:textAlignment w:val="baseline"/>
        <w:rPr>
          <w:rFonts w:ascii="Arial" w:eastAsia="Times New Roman" w:hAnsi="Arial" w:cs="Arial"/>
          <w:sz w:val="24"/>
          <w:szCs w:val="24"/>
          <w:lang w:eastAsia="pl-PL"/>
        </w:rPr>
      </w:pPr>
      <w:r w:rsidRPr="00692B32">
        <w:rPr>
          <w:rFonts w:ascii="Arial" w:eastAsia="Times New Roman" w:hAnsi="Arial" w:cs="Arial"/>
          <w:sz w:val="24"/>
          <w:szCs w:val="24"/>
          <w:lang w:eastAsia="pl-PL"/>
        </w:rPr>
        <w:t xml:space="preserve">Kosztorys, o którym mowa w pkt. </w:t>
      </w:r>
      <w:r w:rsidR="003479E2">
        <w:rPr>
          <w:rFonts w:ascii="Arial" w:eastAsia="Times New Roman" w:hAnsi="Arial" w:cs="Arial"/>
          <w:sz w:val="24"/>
          <w:szCs w:val="24"/>
          <w:lang w:eastAsia="pl-PL"/>
        </w:rPr>
        <w:t xml:space="preserve">2 </w:t>
      </w:r>
      <w:r w:rsidRPr="00692B32">
        <w:rPr>
          <w:rFonts w:ascii="Arial" w:eastAsia="Times New Roman" w:hAnsi="Arial" w:cs="Arial"/>
          <w:sz w:val="24"/>
          <w:szCs w:val="24"/>
          <w:lang w:eastAsia="pl-PL"/>
        </w:rPr>
        <w:t>stanowi podstawę do podjęcia prac budowlanych.</w:t>
      </w:r>
    </w:p>
    <w:p w14:paraId="14793410" w14:textId="74E9EE11" w:rsidR="00692B32" w:rsidRDefault="00692B32" w:rsidP="00692B32">
      <w:pPr>
        <w:spacing w:before="120" w:after="120" w:line="20" w:lineRule="atLeast"/>
        <w:jc w:val="both"/>
        <w:rPr>
          <w:rFonts w:ascii="Arial" w:eastAsia="Times New Roman" w:hAnsi="Arial" w:cs="Arial"/>
          <w:color w:val="FF0000"/>
          <w:sz w:val="24"/>
          <w:szCs w:val="24"/>
          <w:lang w:eastAsia="pl-PL"/>
        </w:rPr>
      </w:pPr>
      <w:r w:rsidRPr="00692B32">
        <w:rPr>
          <w:rFonts w:ascii="Arial" w:eastAsia="Times New Roman" w:hAnsi="Arial" w:cs="Arial"/>
          <w:sz w:val="24"/>
          <w:szCs w:val="24"/>
          <w:lang w:eastAsia="pl-PL"/>
        </w:rPr>
        <w:t>Zakres obowiązków Wykonawcy w ramach robót związanych z wykonaniem umowy obejmuje wszelkie czynności faktyczne i prawne niezbędne do prawidłowego wykonania przedmiotu umowy</w:t>
      </w:r>
    </w:p>
    <w:p w14:paraId="5B9DFBC7" w14:textId="3C7924FB" w:rsidR="00692B32" w:rsidRDefault="00692B32" w:rsidP="009269DE">
      <w:pPr>
        <w:spacing w:before="120" w:after="120" w:line="20" w:lineRule="atLeast"/>
        <w:jc w:val="both"/>
        <w:rPr>
          <w:rFonts w:ascii="Arial" w:eastAsia="Times New Roman" w:hAnsi="Arial" w:cs="Arial"/>
          <w:color w:val="FF0000"/>
          <w:sz w:val="24"/>
          <w:szCs w:val="24"/>
          <w:lang w:eastAsia="pl-PL"/>
        </w:rPr>
      </w:pPr>
    </w:p>
    <w:p w14:paraId="4FCA53F8" w14:textId="0A62B450" w:rsidR="009C086D" w:rsidRPr="009C086D" w:rsidRDefault="009C086D" w:rsidP="007072BD">
      <w:pPr>
        <w:numPr>
          <w:ilvl w:val="0"/>
          <w:numId w:val="57"/>
        </w:numPr>
        <w:overflowPunct w:val="0"/>
        <w:autoSpaceDE w:val="0"/>
        <w:autoSpaceDN w:val="0"/>
        <w:adjustRightInd w:val="0"/>
        <w:spacing w:after="120" w:line="240" w:lineRule="auto"/>
        <w:ind w:left="284" w:hanging="284"/>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A</w:t>
      </w:r>
      <w:r w:rsidRPr="009C086D">
        <w:rPr>
          <w:rFonts w:ascii="Arial" w:eastAsia="Times New Roman" w:hAnsi="Arial" w:cs="Arial"/>
          <w:sz w:val="24"/>
          <w:szCs w:val="24"/>
          <w:lang w:eastAsia="pl-PL"/>
        </w:rPr>
        <w:t>lgorytm uzgadniania zakresu robót:</w:t>
      </w:r>
    </w:p>
    <w:p w14:paraId="200431C1" w14:textId="10030DE5" w:rsidR="009C086D" w:rsidRPr="009C086D" w:rsidRDefault="009C086D" w:rsidP="007072BD">
      <w:pPr>
        <w:numPr>
          <w:ilvl w:val="1"/>
          <w:numId w:val="57"/>
        </w:numPr>
        <w:overflowPunct w:val="0"/>
        <w:autoSpaceDE w:val="0"/>
        <w:autoSpaceDN w:val="0"/>
        <w:adjustRightInd w:val="0"/>
        <w:spacing w:after="120" w:line="240" w:lineRule="auto"/>
        <w:ind w:left="709"/>
        <w:jc w:val="both"/>
        <w:textAlignment w:val="baseline"/>
        <w:rPr>
          <w:rFonts w:ascii="Arial" w:eastAsia="Times New Roman" w:hAnsi="Arial" w:cs="Arial"/>
          <w:sz w:val="24"/>
          <w:szCs w:val="24"/>
          <w:lang w:eastAsia="pl-PL"/>
        </w:rPr>
      </w:pPr>
      <w:r w:rsidRPr="009C086D">
        <w:rPr>
          <w:rFonts w:ascii="Arial" w:eastAsia="Times New Roman" w:hAnsi="Arial" w:cs="Arial"/>
          <w:sz w:val="24"/>
          <w:szCs w:val="24"/>
          <w:lang w:eastAsia="pl-PL"/>
        </w:rPr>
        <w:t xml:space="preserve">Wykonawca po otrzymaniu zgłoszenia od Zamawiającego drogą komunikacji elektronicznej o konieczności wykonania robót remontowych, może dokonać wizji lokalnej w obecności przedstawiciela Zamawiającego wskazanego </w:t>
      </w:r>
      <w:r w:rsidR="00140E9E">
        <w:rPr>
          <w:rFonts w:ascii="Arial" w:eastAsia="Times New Roman" w:hAnsi="Arial" w:cs="Arial"/>
          <w:sz w:val="24"/>
          <w:szCs w:val="24"/>
          <w:lang w:eastAsia="pl-PL"/>
        </w:rPr>
        <w:br/>
      </w:r>
      <w:r w:rsidRPr="009C086D">
        <w:rPr>
          <w:rFonts w:ascii="Arial" w:eastAsia="Times New Roman" w:hAnsi="Arial" w:cs="Arial"/>
          <w:sz w:val="24"/>
          <w:szCs w:val="24"/>
          <w:lang w:eastAsia="pl-PL"/>
        </w:rPr>
        <w:t xml:space="preserve">w §11 ust.4 </w:t>
      </w:r>
      <w:r>
        <w:rPr>
          <w:rFonts w:ascii="Arial" w:eastAsia="Times New Roman" w:hAnsi="Arial" w:cs="Arial"/>
          <w:sz w:val="24"/>
          <w:szCs w:val="24"/>
          <w:lang w:eastAsia="pl-PL"/>
        </w:rPr>
        <w:t xml:space="preserve">umowy </w:t>
      </w:r>
      <w:r w:rsidRPr="009C086D">
        <w:rPr>
          <w:rFonts w:ascii="Arial" w:eastAsia="Times New Roman" w:hAnsi="Arial" w:cs="Arial"/>
          <w:sz w:val="24"/>
          <w:szCs w:val="24"/>
          <w:lang w:eastAsia="pl-PL"/>
        </w:rPr>
        <w:t xml:space="preserve">lub innej osoby wskazanej przez ww. osoby zlecające usługę. </w:t>
      </w:r>
    </w:p>
    <w:p w14:paraId="5BF578BA" w14:textId="77777777" w:rsidR="009C086D" w:rsidRPr="009C086D" w:rsidRDefault="009C086D" w:rsidP="007072BD">
      <w:pPr>
        <w:numPr>
          <w:ilvl w:val="1"/>
          <w:numId w:val="57"/>
        </w:numPr>
        <w:overflowPunct w:val="0"/>
        <w:autoSpaceDE w:val="0"/>
        <w:autoSpaceDN w:val="0"/>
        <w:adjustRightInd w:val="0"/>
        <w:spacing w:after="120" w:line="240" w:lineRule="auto"/>
        <w:ind w:left="709"/>
        <w:jc w:val="both"/>
        <w:textAlignment w:val="baseline"/>
        <w:rPr>
          <w:rFonts w:ascii="Arial" w:eastAsia="Times New Roman" w:hAnsi="Arial" w:cs="Arial"/>
          <w:sz w:val="24"/>
          <w:szCs w:val="24"/>
          <w:lang w:eastAsia="pl-PL"/>
        </w:rPr>
      </w:pPr>
      <w:r w:rsidRPr="009C086D">
        <w:rPr>
          <w:rFonts w:ascii="Arial" w:eastAsia="Times New Roman" w:hAnsi="Arial" w:cs="Arial"/>
          <w:sz w:val="24"/>
          <w:szCs w:val="24"/>
          <w:lang w:eastAsia="pl-PL"/>
        </w:rPr>
        <w:t xml:space="preserve">Wykonawca po odbyciu wizji lokalnej i zapoznaniu się z przewidzianym </w:t>
      </w:r>
      <w:r w:rsidRPr="009C086D">
        <w:rPr>
          <w:rFonts w:ascii="Arial" w:eastAsia="Times New Roman" w:hAnsi="Arial" w:cs="Arial"/>
          <w:sz w:val="24"/>
          <w:szCs w:val="24"/>
          <w:lang w:eastAsia="pl-PL"/>
        </w:rPr>
        <w:br/>
        <w:t>do wykonania zakresem planowanych robót remontowych w oparciu o otrzymany przedmiar planowanych robót, sporządza kosztorys ofertowy, który w ciągu 3 dni roboczych od otrzymania przedmiaru przedkłada do weryfikacji i zatwierdzenia do Kierownika Infrastruktury lub osoby przez niego upoważnionej.</w:t>
      </w:r>
    </w:p>
    <w:p w14:paraId="73255993" w14:textId="77777777" w:rsidR="009C086D" w:rsidRPr="009C086D" w:rsidRDefault="009C086D" w:rsidP="007072BD">
      <w:pPr>
        <w:numPr>
          <w:ilvl w:val="1"/>
          <w:numId w:val="57"/>
        </w:numPr>
        <w:overflowPunct w:val="0"/>
        <w:autoSpaceDE w:val="0"/>
        <w:autoSpaceDN w:val="0"/>
        <w:adjustRightInd w:val="0"/>
        <w:spacing w:after="120" w:line="240" w:lineRule="auto"/>
        <w:ind w:left="709"/>
        <w:jc w:val="both"/>
        <w:textAlignment w:val="baseline"/>
        <w:rPr>
          <w:rFonts w:ascii="Arial" w:eastAsia="Times New Roman" w:hAnsi="Arial" w:cs="Arial"/>
          <w:sz w:val="24"/>
          <w:szCs w:val="24"/>
          <w:lang w:eastAsia="pl-PL"/>
        </w:rPr>
      </w:pPr>
      <w:r w:rsidRPr="009C086D">
        <w:rPr>
          <w:rFonts w:ascii="Arial" w:eastAsia="Times New Roman" w:hAnsi="Arial" w:cs="Arial"/>
          <w:sz w:val="24"/>
          <w:szCs w:val="24"/>
          <w:lang w:eastAsia="pl-PL"/>
        </w:rPr>
        <w:t>Uzgodniony oraz zatwierdzony kosztorys ofertowy stanowi podstawę wystawienia zlecenia wykonania ujętych w nim robót.</w:t>
      </w:r>
    </w:p>
    <w:p w14:paraId="7B2EE367" w14:textId="6B53904E" w:rsidR="00D0009E" w:rsidRPr="00140E9E" w:rsidRDefault="00D0009E" w:rsidP="007072BD">
      <w:pPr>
        <w:numPr>
          <w:ilvl w:val="0"/>
          <w:numId w:val="13"/>
        </w:numPr>
        <w:autoSpaceDE w:val="0"/>
        <w:autoSpaceDN w:val="0"/>
        <w:adjustRightInd w:val="0"/>
        <w:spacing w:before="120" w:after="120" w:line="20" w:lineRule="atLeast"/>
        <w:ind w:left="284" w:hanging="284"/>
        <w:jc w:val="both"/>
        <w:rPr>
          <w:rFonts w:ascii="Arial" w:eastAsia="Calibri" w:hAnsi="Arial" w:cs="Arial"/>
          <w:b/>
          <w:sz w:val="24"/>
          <w:szCs w:val="24"/>
          <w:lang w:eastAsia="pl-PL"/>
        </w:rPr>
      </w:pPr>
      <w:r w:rsidRPr="002242C0">
        <w:rPr>
          <w:rFonts w:ascii="Arial" w:eastAsia="Times New Roman" w:hAnsi="Arial" w:cs="Arial"/>
          <w:sz w:val="24"/>
          <w:szCs w:val="24"/>
          <w:lang w:eastAsia="pl-PL"/>
        </w:rPr>
        <w:t xml:space="preserve">Zamawiający wymaga zatrudnienia (w okresie obowiązywania umowy </w:t>
      </w:r>
      <w:r w:rsidRPr="002242C0">
        <w:rPr>
          <w:rFonts w:ascii="Arial" w:eastAsia="Times New Roman" w:hAnsi="Arial" w:cs="Arial"/>
          <w:sz w:val="24"/>
          <w:szCs w:val="24"/>
          <w:lang w:eastAsia="pl-PL"/>
        </w:rPr>
        <w:br/>
        <w:t xml:space="preserve">o udzielenie zamówienia publicznego), przez Wykonawcę lub Podwykonawcę, na podstawie umowy o pracę, osób wykonujących bezpośrednie czynności </w:t>
      </w:r>
      <w:r w:rsidRPr="002242C0">
        <w:rPr>
          <w:rFonts w:ascii="Arial" w:eastAsia="Times New Roman" w:hAnsi="Arial" w:cs="Arial"/>
          <w:sz w:val="24"/>
          <w:szCs w:val="24"/>
          <w:lang w:eastAsia="pl-PL"/>
        </w:rPr>
        <w:br/>
        <w:t xml:space="preserve">w zakresie realizacji przedmiotu zamówienia, o ile mieszczą się one w zakresie definicji stosunku pracy określonego w art. 22 § 1 ustawy z dnia 26 czerwca 1974 </w:t>
      </w:r>
      <w:r w:rsidR="0065161B">
        <w:rPr>
          <w:rFonts w:ascii="Arial" w:eastAsia="Times New Roman" w:hAnsi="Arial" w:cs="Arial"/>
          <w:sz w:val="24"/>
          <w:szCs w:val="24"/>
          <w:lang w:eastAsia="pl-PL"/>
        </w:rPr>
        <w:t>r. – Kodeks Pracy (Dz.U. z 2020 r. poz. 1320</w:t>
      </w:r>
      <w:r w:rsidRPr="002242C0">
        <w:rPr>
          <w:rFonts w:ascii="Arial" w:eastAsia="Times New Roman" w:hAnsi="Arial" w:cs="Arial"/>
          <w:sz w:val="24"/>
          <w:szCs w:val="24"/>
          <w:lang w:eastAsia="pl-PL"/>
        </w:rPr>
        <w:t xml:space="preserve"> z późn.zm.).</w:t>
      </w:r>
    </w:p>
    <w:p w14:paraId="7FD3F4D9" w14:textId="77777777" w:rsidR="00140E9E" w:rsidRPr="002242C0" w:rsidRDefault="00140E9E" w:rsidP="00140E9E">
      <w:pPr>
        <w:autoSpaceDE w:val="0"/>
        <w:autoSpaceDN w:val="0"/>
        <w:adjustRightInd w:val="0"/>
        <w:spacing w:before="120" w:after="120" w:line="20" w:lineRule="atLeast"/>
        <w:jc w:val="both"/>
        <w:rPr>
          <w:rFonts w:ascii="Arial" w:eastAsia="Calibri" w:hAnsi="Arial" w:cs="Arial"/>
          <w:b/>
          <w:sz w:val="24"/>
          <w:szCs w:val="24"/>
          <w:lang w:eastAsia="pl-PL"/>
        </w:rPr>
      </w:pPr>
    </w:p>
    <w:p w14:paraId="2CF62B06" w14:textId="22BC60AA" w:rsidR="00725D63" w:rsidRPr="00140E9E" w:rsidRDefault="00D0009E" w:rsidP="007072BD">
      <w:pPr>
        <w:numPr>
          <w:ilvl w:val="0"/>
          <w:numId w:val="13"/>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2242C0">
        <w:rPr>
          <w:rFonts w:ascii="Arial" w:eastAsia="Times New Roman" w:hAnsi="Arial" w:cs="Arial"/>
          <w:sz w:val="24"/>
          <w:szCs w:val="24"/>
          <w:lang w:eastAsia="pl-PL"/>
        </w:rPr>
        <w:lastRenderedPageBreak/>
        <w:t xml:space="preserve">Sposób dokumentowania zatrudnienia osób, uprawnienia Zamawiającego </w:t>
      </w:r>
      <w:r w:rsidRPr="002242C0">
        <w:rPr>
          <w:rFonts w:ascii="Arial" w:eastAsia="Times New Roman" w:hAnsi="Arial" w:cs="Arial"/>
          <w:sz w:val="24"/>
          <w:szCs w:val="24"/>
          <w:lang w:eastAsia="pl-PL"/>
        </w:rPr>
        <w:br/>
        <w:t xml:space="preserve">w zakresie kontroli spełnienia przez Wykonawcę wymagań oraz sankcje z tytułu niespełnienia tych wymagań określono w projekcie umowy, </w:t>
      </w:r>
      <w:r w:rsidRPr="00253884">
        <w:rPr>
          <w:rFonts w:ascii="Arial" w:eastAsia="Times New Roman" w:hAnsi="Arial" w:cs="Arial"/>
          <w:sz w:val="24"/>
          <w:szCs w:val="24"/>
          <w:lang w:eastAsia="pl-PL"/>
        </w:rPr>
        <w:t xml:space="preserve">stanowiącym </w:t>
      </w:r>
      <w:r w:rsidR="007F260C" w:rsidRPr="00253884">
        <w:rPr>
          <w:rFonts w:ascii="Arial" w:eastAsia="Times New Roman" w:hAnsi="Arial" w:cs="Arial"/>
          <w:sz w:val="24"/>
          <w:szCs w:val="24"/>
          <w:u w:val="single"/>
          <w:lang w:eastAsia="pl-PL"/>
        </w:rPr>
        <w:t>załącznik nr 2</w:t>
      </w:r>
      <w:r w:rsidR="006301CD">
        <w:rPr>
          <w:rFonts w:ascii="Arial" w:eastAsia="Times New Roman" w:hAnsi="Arial" w:cs="Arial"/>
          <w:sz w:val="24"/>
          <w:szCs w:val="24"/>
          <w:u w:val="single"/>
          <w:lang w:eastAsia="pl-PL"/>
        </w:rPr>
        <w:t xml:space="preserve"> </w:t>
      </w:r>
      <w:r w:rsidR="006301CD" w:rsidRPr="00140E9E">
        <w:rPr>
          <w:rFonts w:ascii="Arial" w:eastAsia="Times New Roman" w:hAnsi="Arial" w:cs="Arial"/>
          <w:sz w:val="24"/>
          <w:szCs w:val="24"/>
          <w:u w:val="single"/>
          <w:lang w:eastAsia="pl-PL"/>
        </w:rPr>
        <w:t>do S</w:t>
      </w:r>
      <w:r w:rsidRPr="00140E9E">
        <w:rPr>
          <w:rFonts w:ascii="Arial" w:eastAsia="Times New Roman" w:hAnsi="Arial" w:cs="Arial"/>
          <w:sz w:val="24"/>
          <w:szCs w:val="24"/>
          <w:u w:val="single"/>
          <w:lang w:eastAsia="pl-PL"/>
        </w:rPr>
        <w:t>WZ.</w:t>
      </w:r>
    </w:p>
    <w:p w14:paraId="3EDDE6B8" w14:textId="0ECF07AC" w:rsidR="00725D63" w:rsidRPr="00725D63" w:rsidRDefault="00725D63" w:rsidP="007072BD">
      <w:pPr>
        <w:numPr>
          <w:ilvl w:val="0"/>
          <w:numId w:val="13"/>
        </w:numPr>
        <w:autoSpaceDE w:val="0"/>
        <w:autoSpaceDN w:val="0"/>
        <w:adjustRightInd w:val="0"/>
        <w:spacing w:before="120" w:after="120" w:line="20" w:lineRule="atLeast"/>
        <w:ind w:left="426" w:hanging="426"/>
        <w:jc w:val="both"/>
        <w:rPr>
          <w:rFonts w:ascii="Arial" w:eastAsia="Calibri" w:hAnsi="Arial" w:cs="Arial"/>
          <w:sz w:val="24"/>
          <w:szCs w:val="24"/>
          <w:lang w:eastAsia="pl-PL"/>
        </w:rPr>
      </w:pPr>
      <w:r w:rsidRPr="00725D63">
        <w:rPr>
          <w:rFonts w:ascii="Arial" w:eastAsia="Calibri" w:hAnsi="Arial" w:cs="Arial"/>
          <w:sz w:val="24"/>
          <w:szCs w:val="24"/>
          <w:lang w:eastAsia="pl-PL"/>
        </w:rPr>
        <w:t xml:space="preserve">Wykonawca odpowiada za przestrzeganie przepisów dotyczących ochrony środowiska na terenie wykonywania robót i w ich otoczeniu zgodnie z zapisami Prawa Ochrony Środowiska (Dz.U. 2020.1219 z późn. zm.), Ustawy o ochronie przyrody (Dz. U. 2020.55 z późn. zm.), rozporządzenia Ministra Środowiska (Dz.U. 2016.2183 z późn. zm.) w sprawie ochrony gatunkowej zwierząt, Ustawy </w:t>
      </w:r>
      <w:r>
        <w:rPr>
          <w:rFonts w:ascii="Arial" w:eastAsia="Calibri" w:hAnsi="Arial" w:cs="Arial"/>
          <w:sz w:val="24"/>
          <w:szCs w:val="24"/>
          <w:lang w:eastAsia="pl-PL"/>
        </w:rPr>
        <w:br/>
      </w:r>
      <w:r w:rsidRPr="00725D63">
        <w:rPr>
          <w:rFonts w:ascii="Arial" w:eastAsia="Calibri" w:hAnsi="Arial" w:cs="Arial"/>
          <w:sz w:val="24"/>
          <w:szCs w:val="24"/>
          <w:lang w:eastAsia="pl-PL"/>
        </w:rPr>
        <w:t>o odpadach (Dz.U.2020.797 – z poźn. zm.).</w:t>
      </w:r>
    </w:p>
    <w:p w14:paraId="5E715E0F" w14:textId="4C88787E" w:rsidR="00D0009E" w:rsidRPr="002242C0" w:rsidRDefault="00D0009E" w:rsidP="007072BD">
      <w:pPr>
        <w:numPr>
          <w:ilvl w:val="0"/>
          <w:numId w:val="13"/>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2242C0">
        <w:rPr>
          <w:rFonts w:ascii="Arial" w:eastAsia="Times New Roman" w:hAnsi="Arial" w:cs="Arial"/>
          <w:iCs/>
          <w:sz w:val="24"/>
          <w:szCs w:val="24"/>
          <w:lang w:eastAsia="pl-PL"/>
        </w:rPr>
        <w:t>Wszystkie załączn</w:t>
      </w:r>
      <w:r w:rsidR="000F15F6">
        <w:rPr>
          <w:rFonts w:ascii="Arial" w:eastAsia="Times New Roman" w:hAnsi="Arial" w:cs="Arial"/>
          <w:iCs/>
          <w:sz w:val="24"/>
          <w:szCs w:val="24"/>
          <w:lang w:eastAsia="pl-PL"/>
        </w:rPr>
        <w:t>iki stanowią integralną część S</w:t>
      </w:r>
      <w:r w:rsidRPr="002242C0">
        <w:rPr>
          <w:rFonts w:ascii="Arial" w:eastAsia="Times New Roman" w:hAnsi="Arial" w:cs="Arial"/>
          <w:iCs/>
          <w:sz w:val="24"/>
          <w:szCs w:val="24"/>
          <w:lang w:eastAsia="pl-PL"/>
        </w:rPr>
        <w:t>WZ.</w:t>
      </w:r>
    </w:p>
    <w:p w14:paraId="30479369" w14:textId="77777777" w:rsidR="00D82E13" w:rsidRPr="002242C0" w:rsidRDefault="00D82E13" w:rsidP="007072BD">
      <w:pPr>
        <w:pStyle w:val="Akapitzlist"/>
        <w:numPr>
          <w:ilvl w:val="0"/>
          <w:numId w:val="13"/>
        </w:numPr>
        <w:spacing w:before="120" w:after="120" w:line="20" w:lineRule="atLeast"/>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Zabrania się Wykonawcy, pod rygorem wypowiedzenia lub odstąpienia od umowy, wykorzystywania bezzałogowych statków powietrznych typu „Dron” i innych aparatów latających nad obiektami i kompleksami wojskowymi.</w:t>
      </w: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7072BD">
      <w:pPr>
        <w:numPr>
          <w:ilvl w:val="0"/>
          <w:numId w:val="14"/>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02972D97" w14:textId="348D116D" w:rsidR="00153BC0" w:rsidRPr="00153BC0" w:rsidRDefault="00D82E13" w:rsidP="007072BD">
      <w:pPr>
        <w:numPr>
          <w:ilvl w:val="0"/>
          <w:numId w:val="14"/>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Termin zakończenia realizacji przedmiotu umowy: </w:t>
      </w:r>
      <w:r w:rsidR="00153BC0" w:rsidRPr="00153BC0">
        <w:rPr>
          <w:rFonts w:ascii="Arial" w:eastAsia="Times New Roman" w:hAnsi="Arial" w:cs="Arial"/>
          <w:sz w:val="24"/>
          <w:szCs w:val="24"/>
          <w:lang w:eastAsia="pl-PL"/>
        </w:rPr>
        <w:t xml:space="preserve">do 15.12.2021 r. </w:t>
      </w:r>
      <w:r w:rsidR="004F4C75">
        <w:rPr>
          <w:rFonts w:ascii="Arial" w:eastAsia="Times New Roman" w:hAnsi="Arial" w:cs="Arial"/>
          <w:sz w:val="24"/>
          <w:szCs w:val="24"/>
          <w:lang w:eastAsia="pl-PL"/>
        </w:rPr>
        <w:br/>
      </w:r>
      <w:r w:rsidR="00153BC0" w:rsidRPr="00153BC0">
        <w:rPr>
          <w:rFonts w:ascii="Arial" w:eastAsia="Times New Roman" w:hAnsi="Arial" w:cs="Arial"/>
          <w:sz w:val="24"/>
          <w:szCs w:val="24"/>
          <w:lang w:eastAsia="pl-PL"/>
        </w:rPr>
        <w:t>lub do wyczerpania planu finansowego przezna</w:t>
      </w:r>
      <w:r w:rsidR="00153BC0">
        <w:rPr>
          <w:rFonts w:ascii="Arial" w:eastAsia="Times New Roman" w:hAnsi="Arial" w:cs="Arial"/>
          <w:sz w:val="24"/>
          <w:szCs w:val="24"/>
          <w:lang w:eastAsia="pl-PL"/>
        </w:rPr>
        <w:t>czonego na realizację zamówieni</w:t>
      </w:r>
      <w:r w:rsidR="004F4C75">
        <w:rPr>
          <w:rFonts w:ascii="Arial" w:eastAsia="Times New Roman" w:hAnsi="Arial" w:cs="Arial"/>
          <w:sz w:val="24"/>
          <w:szCs w:val="24"/>
          <w:lang w:eastAsia="pl-PL"/>
        </w:rPr>
        <w:t>a</w:t>
      </w:r>
      <w:r w:rsidR="00153BC0">
        <w:rPr>
          <w:rFonts w:ascii="Arial" w:eastAsia="Times New Roman" w:hAnsi="Arial" w:cs="Arial"/>
          <w:sz w:val="24"/>
          <w:szCs w:val="24"/>
          <w:lang w:eastAsia="pl-PL"/>
        </w:rPr>
        <w:t>.</w:t>
      </w:r>
    </w:p>
    <w:p w14:paraId="218FF18E" w14:textId="50B95847" w:rsidR="00D82E13" w:rsidRPr="00823E61" w:rsidRDefault="00D82E13" w:rsidP="007072BD">
      <w:pPr>
        <w:numPr>
          <w:ilvl w:val="0"/>
          <w:numId w:val="14"/>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 </w:t>
      </w:r>
      <w:r w:rsidRPr="00153BC0">
        <w:rPr>
          <w:rFonts w:ascii="Arial" w:eastAsia="HG Mincho Light J" w:hAnsi="Arial" w:cs="Arial"/>
          <w:b/>
          <w:color w:val="000000"/>
          <w:sz w:val="24"/>
          <w:szCs w:val="24"/>
        </w:rPr>
        <w:t xml:space="preserve">Przekazanie placu budowy: </w:t>
      </w:r>
      <w:r w:rsidRPr="00153BC0">
        <w:rPr>
          <w:rFonts w:ascii="Arial" w:hAnsi="Arial" w:cs="Arial"/>
          <w:sz w:val="24"/>
          <w:szCs w:val="24"/>
        </w:rPr>
        <w:t>do</w:t>
      </w:r>
      <w:r w:rsidR="00153BC0" w:rsidRPr="00153BC0">
        <w:rPr>
          <w:rFonts w:ascii="Arial" w:hAnsi="Arial" w:cs="Arial"/>
          <w:color w:val="000000"/>
          <w:sz w:val="24"/>
          <w:szCs w:val="24"/>
        </w:rPr>
        <w:t xml:space="preserve"> 3</w:t>
      </w:r>
      <w:r w:rsidRPr="00153BC0">
        <w:rPr>
          <w:rFonts w:ascii="Arial" w:hAnsi="Arial" w:cs="Arial"/>
          <w:color w:val="000000"/>
          <w:sz w:val="24"/>
          <w:szCs w:val="24"/>
        </w:rPr>
        <w:t xml:space="preserve"> </w:t>
      </w:r>
      <w:r w:rsidRPr="00153BC0">
        <w:rPr>
          <w:rFonts w:ascii="Arial" w:hAnsi="Arial" w:cs="Arial"/>
          <w:sz w:val="24"/>
          <w:szCs w:val="24"/>
        </w:rPr>
        <w:t xml:space="preserve">dni roboczych od podpisania </w:t>
      </w:r>
      <w:r w:rsidR="00153BC0" w:rsidRPr="00153BC0">
        <w:rPr>
          <w:rFonts w:ascii="Arial" w:hAnsi="Arial" w:cs="Arial"/>
          <w:sz w:val="24"/>
          <w:szCs w:val="24"/>
        </w:rPr>
        <w:t>zlecen</w:t>
      </w:r>
      <w:r w:rsidR="00823E61">
        <w:rPr>
          <w:rFonts w:ascii="Arial" w:hAnsi="Arial" w:cs="Arial"/>
          <w:sz w:val="24"/>
          <w:szCs w:val="24"/>
        </w:rPr>
        <w:t>i</w:t>
      </w:r>
      <w:r w:rsidR="00153BC0" w:rsidRPr="00153BC0">
        <w:rPr>
          <w:rFonts w:ascii="Arial" w:hAnsi="Arial" w:cs="Arial"/>
          <w:sz w:val="24"/>
          <w:szCs w:val="24"/>
        </w:rPr>
        <w:t>a</w:t>
      </w:r>
      <w:r w:rsidRPr="00153BC0">
        <w:rPr>
          <w:rFonts w:ascii="Arial" w:hAnsi="Arial" w:cs="Arial"/>
          <w:sz w:val="24"/>
          <w:szCs w:val="24"/>
        </w:rPr>
        <w:t xml:space="preserve"> (za dni robocze uznaje się kolejne dni tygodnia </w:t>
      </w:r>
      <w:r w:rsidRPr="00153BC0">
        <w:rPr>
          <w:rFonts w:ascii="Arial" w:hAnsi="Arial" w:cs="Arial"/>
          <w:color w:val="000000"/>
          <w:sz w:val="24"/>
          <w:szCs w:val="24"/>
          <w:u w:val="single"/>
        </w:rPr>
        <w:t>od poniedziałku do piątku</w:t>
      </w:r>
      <w:r w:rsidRPr="00153BC0">
        <w:rPr>
          <w:rFonts w:ascii="Arial" w:hAnsi="Arial" w:cs="Arial"/>
          <w:color w:val="000000"/>
          <w:sz w:val="24"/>
          <w:szCs w:val="24"/>
        </w:rPr>
        <w:t>, z pominięciem świąt przypadających w tych dniach)</w:t>
      </w:r>
      <w:r w:rsidR="00153BC0" w:rsidRPr="00153BC0">
        <w:rPr>
          <w:rFonts w:ascii="Arial" w:hAnsi="Arial" w:cs="Arial"/>
        </w:rPr>
        <w:t xml:space="preserve"> </w:t>
      </w:r>
      <w:r w:rsidR="006301CD">
        <w:rPr>
          <w:rFonts w:ascii="Arial" w:hAnsi="Arial" w:cs="Arial"/>
        </w:rPr>
        <w:t xml:space="preserve">Zamawiający </w:t>
      </w:r>
      <w:r w:rsidR="00153BC0" w:rsidRPr="00153BC0">
        <w:rPr>
          <w:rFonts w:ascii="Arial" w:hAnsi="Arial" w:cs="Arial"/>
          <w:sz w:val="24"/>
          <w:szCs w:val="24"/>
        </w:rPr>
        <w:t>przekaże protokolarnie Wykonawcy teren budowy na podstawie Protokołu przekazania terenu budowy</w:t>
      </w:r>
      <w:r w:rsidRPr="00153BC0">
        <w:rPr>
          <w:rFonts w:ascii="Arial" w:hAnsi="Arial" w:cs="Arial"/>
          <w:color w:val="000000"/>
          <w:sz w:val="24"/>
          <w:szCs w:val="24"/>
        </w:rPr>
        <w:t>;</w:t>
      </w:r>
    </w:p>
    <w:p w14:paraId="5EF5C3B3" w14:textId="77777777" w:rsidR="00823E61" w:rsidRPr="00823E61" w:rsidRDefault="00823E61" w:rsidP="00140E9E">
      <w:pPr>
        <w:pStyle w:val="Akapitzlist"/>
        <w:numPr>
          <w:ilvl w:val="0"/>
          <w:numId w:val="14"/>
        </w:numPr>
        <w:spacing w:after="120" w:line="276" w:lineRule="auto"/>
        <w:ind w:left="357" w:hanging="357"/>
        <w:rPr>
          <w:rFonts w:ascii="Arial" w:eastAsia="Times New Roman" w:hAnsi="Arial" w:cs="Arial"/>
          <w:sz w:val="24"/>
          <w:szCs w:val="24"/>
          <w:lang w:eastAsia="pl-PL"/>
        </w:rPr>
      </w:pPr>
      <w:r w:rsidRPr="00823E61">
        <w:rPr>
          <w:rFonts w:ascii="Arial" w:eastAsia="Times New Roman" w:hAnsi="Arial" w:cs="Arial"/>
          <w:sz w:val="24"/>
          <w:szCs w:val="24"/>
          <w:lang w:eastAsia="pl-PL"/>
        </w:rPr>
        <w:t>Termin dostarczenia do Zamawiającego faktury za m-c grudzień do 17.12.2021 r.</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3424655C" w14:textId="3BBD67B6" w:rsidR="00823E61"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253884">
        <w:rPr>
          <w:rFonts w:ascii="Arial" w:hAnsi="Arial" w:cs="Arial"/>
          <w:sz w:val="24"/>
        </w:rPr>
        <w:t xml:space="preserve">załącznik nr 2 do SWZ </w:t>
      </w:r>
      <w:r w:rsidRPr="00D413DC">
        <w:rPr>
          <w:rFonts w:ascii="Arial" w:hAnsi="Arial" w:cs="Arial"/>
          <w:sz w:val="24"/>
        </w:rPr>
        <w:t>(Projekt umowy).</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7D24F715"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 xml:space="preserve">za pośrednictwem platformy zakupowej (dalej jako „Platforma”) pod adresem:  </w:t>
      </w:r>
      <w:hyperlink r:id="rId11" w:history="1">
        <w:r w:rsidR="00183FDC" w:rsidRPr="00AA5539">
          <w:rPr>
            <w:rStyle w:val="Hipercze"/>
            <w:rFonts w:ascii="Arial" w:eastAsia="Times New Roman" w:hAnsi="Arial" w:cs="Arial"/>
            <w:b/>
            <w:sz w:val="24"/>
            <w:szCs w:val="24"/>
            <w:u w:color="0000FF"/>
            <w:lang w:eastAsia="pl-PL"/>
          </w:rPr>
          <w:t>https://platformazakupowa.pl/pn/11wog</w:t>
        </w:r>
      </w:hyperlink>
      <w:hyperlink r:id="rId12">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3">
        <w:r w:rsidRPr="00E45C9B">
          <w:rPr>
            <w:rFonts w:ascii="Arial" w:eastAsia="Times New Roman" w:hAnsi="Arial" w:cs="Arial"/>
            <w:color w:val="1155CC"/>
            <w:sz w:val="24"/>
            <w:szCs w:val="24"/>
            <w:u w:val="single" w:color="1155CC"/>
            <w:lang w:eastAsia="pl-PL"/>
          </w:rPr>
          <w:t>platformazakupowa.pl</w:t>
        </w:r>
      </w:hyperlink>
      <w:hyperlink r:id="rId14">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do Zamawiającego” po których pojawi się komunikat, że wiadomość została wysłana do Zamawiającego. </w:t>
      </w:r>
    </w:p>
    <w:p w14:paraId="31F1C4FA" w14:textId="075C3EFC"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5">
        <w:r w:rsidRPr="00E45C9B">
          <w:rPr>
            <w:rFonts w:ascii="Arial" w:eastAsia="Times New Roman" w:hAnsi="Arial" w:cs="Arial"/>
            <w:color w:val="1155CC"/>
            <w:sz w:val="24"/>
            <w:szCs w:val="24"/>
            <w:u w:val="single" w:color="1155CC"/>
            <w:lang w:eastAsia="pl-PL"/>
          </w:rPr>
          <w:t>platformazakupowa.pl</w:t>
        </w:r>
      </w:hyperlink>
      <w:hyperlink r:id="rId16">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E45C9B">
          <w:rPr>
            <w:rFonts w:ascii="Arial" w:eastAsia="Times New Roman" w:hAnsi="Arial" w:cs="Arial"/>
            <w:color w:val="1155CC"/>
            <w:sz w:val="24"/>
            <w:szCs w:val="24"/>
            <w:u w:val="single" w:color="1155CC"/>
            <w:lang w:eastAsia="pl-PL"/>
          </w:rPr>
          <w:t>platformazakupowa.pl</w:t>
        </w:r>
      </w:hyperlink>
      <w:hyperlink r:id="rId18">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19">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0"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7072BD">
      <w:pPr>
        <w:numPr>
          <w:ilvl w:val="1"/>
          <w:numId w:val="16"/>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stały dostęp do sieci Internet o gwarantowanej przepustowości nie mniejszej niż 512 kb/s,</w:t>
      </w:r>
    </w:p>
    <w:p w14:paraId="4754E93E" w14:textId="77777777" w:rsidR="008F73FE" w:rsidRPr="002242C0" w:rsidRDefault="008F73FE" w:rsidP="007072BD">
      <w:pPr>
        <w:numPr>
          <w:ilvl w:val="1"/>
          <w:numId w:val="16"/>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7072BD">
      <w:pPr>
        <w:numPr>
          <w:ilvl w:val="1"/>
          <w:numId w:val="16"/>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7072BD">
      <w:pPr>
        <w:numPr>
          <w:ilvl w:val="1"/>
          <w:numId w:val="16"/>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7072BD">
      <w:pPr>
        <w:numPr>
          <w:ilvl w:val="1"/>
          <w:numId w:val="16"/>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zainstalowany program Adobe Acrobat Reader lub inny obsługujący format plików .pdf,</w:t>
      </w:r>
    </w:p>
    <w:p w14:paraId="7A62E28F" w14:textId="259965D9" w:rsidR="008F73FE" w:rsidRPr="002242C0" w:rsidRDefault="0004240C" w:rsidP="007072BD">
      <w:pPr>
        <w:numPr>
          <w:ilvl w:val="1"/>
          <w:numId w:val="16"/>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7072BD">
      <w:pPr>
        <w:numPr>
          <w:ilvl w:val="1"/>
          <w:numId w:val="16"/>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7935AA" w:rsidRDefault="00AC7B3F" w:rsidP="007072BD">
      <w:pPr>
        <w:pStyle w:val="Akapitzlist"/>
        <w:numPr>
          <w:ilvl w:val="0"/>
          <w:numId w:val="36"/>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7935AA">
        <w:rPr>
          <w:rFonts w:ascii="Arial" w:eastAsia="Arial" w:hAnsi="Arial" w:cs="Arial"/>
          <w:lang w:val="pl" w:eastAsia="pl-PL"/>
        </w:rPr>
        <w:t>Wykonawca, przystępując do niniejszego postępowania o udzielenie zamówienia publicznego:</w:t>
      </w:r>
    </w:p>
    <w:p w14:paraId="01E71F7E" w14:textId="4E882734" w:rsidR="00AC7B3F" w:rsidRPr="007935AA" w:rsidRDefault="00AC7B3F" w:rsidP="007072BD">
      <w:pPr>
        <w:numPr>
          <w:ilvl w:val="1"/>
          <w:numId w:val="24"/>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lastRenderedPageBreak/>
        <w:t xml:space="preserve">akceptuje warunki korzystania z </w:t>
      </w:r>
      <w:hyperlink r:id="rId21">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2">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7072BD">
      <w:pPr>
        <w:numPr>
          <w:ilvl w:val="1"/>
          <w:numId w:val="24"/>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7072BD">
      <w:pPr>
        <w:numPr>
          <w:ilvl w:val="1"/>
          <w:numId w:val="24"/>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4508976" w:rsidR="007935AA" w:rsidRPr="007935AA" w:rsidRDefault="00AC7B3F" w:rsidP="007072BD">
      <w:pPr>
        <w:pStyle w:val="Akapitzlist"/>
        <w:numPr>
          <w:ilvl w:val="0"/>
          <w:numId w:val="36"/>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 xml:space="preserve">amawiający zapozna się z treścią oferty przed upływem terminu składania ofert (np. złożenie oferty w zakładce „Wyślij wiadomość do zamawiającego”). </w:t>
      </w:r>
      <w:r w:rsidRPr="007935AA">
        <w:rPr>
          <w:rFonts w:ascii="Arial" w:eastAsia="Arial" w:hAnsi="Arial" w:cs="Arial"/>
          <w:sz w:val="24"/>
          <w:szCs w:val="24"/>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7072BD">
      <w:pPr>
        <w:pStyle w:val="Akapitzlist"/>
        <w:numPr>
          <w:ilvl w:val="0"/>
          <w:numId w:val="36"/>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4">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6">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7072BD">
      <w:pPr>
        <w:pStyle w:val="Akapitzlist"/>
        <w:numPr>
          <w:ilvl w:val="0"/>
          <w:numId w:val="36"/>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pzp</w:t>
      </w:r>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7072BD">
      <w:pPr>
        <w:pStyle w:val="Akapitzlist"/>
        <w:numPr>
          <w:ilvl w:val="0"/>
          <w:numId w:val="36"/>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77777777" w:rsidR="007E063C" w:rsidRPr="007E063C" w:rsidRDefault="007877E2" w:rsidP="007072BD">
      <w:pPr>
        <w:pStyle w:val="Akapitzlist"/>
        <w:numPr>
          <w:ilvl w:val="0"/>
          <w:numId w:val="25"/>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7072BD">
      <w:pPr>
        <w:pStyle w:val="Akapitzlist"/>
        <w:numPr>
          <w:ilvl w:val="0"/>
          <w:numId w:val="25"/>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rekomenduje wykorzystanie formatów: .pdf .doc .docx .xls .xlsx .jpg (.jpeg) </w:t>
      </w:r>
      <w:r w:rsidRPr="007E063C">
        <w:rPr>
          <w:rFonts w:ascii="Arial" w:hAnsi="Arial" w:cs="Arial"/>
          <w:b/>
          <w:sz w:val="24"/>
          <w:u w:val="single"/>
        </w:rPr>
        <w:t>ze szczególnym wskazaniem na .pdf</w:t>
      </w:r>
    </w:p>
    <w:p w14:paraId="5749672B" w14:textId="48FB7F00" w:rsidR="007E063C" w:rsidRPr="007E063C" w:rsidRDefault="005D5F10" w:rsidP="007072BD">
      <w:pPr>
        <w:pStyle w:val="Akapitzlist"/>
        <w:numPr>
          <w:ilvl w:val="0"/>
          <w:numId w:val="25"/>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7072BD">
      <w:pPr>
        <w:pStyle w:val="Akapitzlist"/>
        <w:numPr>
          <w:ilvl w:val="0"/>
          <w:numId w:val="25"/>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lastRenderedPageBreak/>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.rar .gif .bmp .numbers .pages.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7072BD">
      <w:pPr>
        <w:pStyle w:val="Akapitzlist"/>
        <w:numPr>
          <w:ilvl w:val="0"/>
          <w:numId w:val="25"/>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eDoApp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7072BD">
      <w:pPr>
        <w:pStyle w:val="Akapitzlist"/>
        <w:numPr>
          <w:ilvl w:val="0"/>
          <w:numId w:val="25"/>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7072BD">
      <w:pPr>
        <w:pStyle w:val="Akapitzlist"/>
        <w:numPr>
          <w:ilvl w:val="0"/>
          <w:numId w:val="37"/>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7E063C" w:rsidRDefault="0004240C" w:rsidP="007072BD">
      <w:pPr>
        <w:pStyle w:val="Akapitzlist"/>
        <w:numPr>
          <w:ilvl w:val="0"/>
          <w:numId w:val="37"/>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zaleca się opatrzyć podpisem w formacie XAdES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7072BD">
      <w:pPr>
        <w:pStyle w:val="Akapitzlist"/>
        <w:numPr>
          <w:ilvl w:val="0"/>
          <w:numId w:val="37"/>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7072BD">
      <w:pPr>
        <w:numPr>
          <w:ilvl w:val="0"/>
          <w:numId w:val="25"/>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7072BD">
      <w:pPr>
        <w:numPr>
          <w:ilvl w:val="0"/>
          <w:numId w:val="25"/>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7072BD">
      <w:pPr>
        <w:numPr>
          <w:ilvl w:val="0"/>
          <w:numId w:val="25"/>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7072BD">
      <w:pPr>
        <w:numPr>
          <w:ilvl w:val="0"/>
          <w:numId w:val="25"/>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7072BD">
      <w:pPr>
        <w:numPr>
          <w:ilvl w:val="0"/>
          <w:numId w:val="25"/>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0CF63187" w:rsidR="007E063C" w:rsidRDefault="0086544D" w:rsidP="007072BD">
      <w:pPr>
        <w:numPr>
          <w:ilvl w:val="0"/>
          <w:numId w:val="25"/>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r w:rsidR="0004240C">
        <w:rPr>
          <w:rFonts w:ascii="Arial" w:hAnsi="Arial" w:cs="Arial"/>
          <w:sz w:val="24"/>
          <w:szCs w:val="24"/>
        </w:rPr>
        <w:t>p</w:t>
      </w:r>
      <w:r w:rsidRPr="007E063C">
        <w:rPr>
          <w:rFonts w:ascii="Arial" w:hAnsi="Arial" w:cs="Arial"/>
          <w:sz w:val="24"/>
          <w:szCs w:val="24"/>
        </w:rPr>
        <w:t>zp</w:t>
      </w:r>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pzp</w:t>
      </w:r>
      <w:r w:rsidR="005211D2" w:rsidRPr="007E063C">
        <w:rPr>
          <w:rFonts w:ascii="Arial" w:hAnsi="Arial" w:cs="Arial"/>
          <w:sz w:val="24"/>
          <w:szCs w:val="24"/>
        </w:rPr>
        <w:t>, oraz zobowiązanie podmiotu udostępniającego zasoby, o którym mowa w art. 118 ust. 3 ustawy</w:t>
      </w:r>
      <w:r w:rsidR="000B73DD">
        <w:rPr>
          <w:rFonts w:ascii="Arial" w:hAnsi="Arial" w:cs="Arial"/>
          <w:sz w:val="24"/>
          <w:szCs w:val="24"/>
        </w:rPr>
        <w:t xml:space="preserve"> pzp</w:t>
      </w:r>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7072BD">
      <w:pPr>
        <w:numPr>
          <w:ilvl w:val="0"/>
          <w:numId w:val="25"/>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140D6EDD" w14:textId="2E5E599F" w:rsidR="008F73FE" w:rsidRPr="007E063C" w:rsidRDefault="008F73FE" w:rsidP="007072BD">
      <w:pPr>
        <w:numPr>
          <w:ilvl w:val="0"/>
          <w:numId w:val="25"/>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lastRenderedPageBreak/>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pzp</w:t>
            </w:r>
          </w:p>
        </w:tc>
      </w:tr>
    </w:tbl>
    <w:p w14:paraId="73D5C611" w14:textId="77777777" w:rsidR="00AB3E9C" w:rsidRPr="002242C0"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7072BD">
      <w:pPr>
        <w:pStyle w:val="Bezodstpw"/>
        <w:numPr>
          <w:ilvl w:val="0"/>
          <w:numId w:val="15"/>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51EB1456" w:rsidR="00C47AF5" w:rsidRPr="002242C0" w:rsidRDefault="00C47AF5" w:rsidP="007072BD">
      <w:pPr>
        <w:pStyle w:val="Bezodstpw"/>
        <w:numPr>
          <w:ilvl w:val="0"/>
          <w:numId w:val="15"/>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p. Adrianna GACA</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3B1FFC38" w14:textId="7A684E82" w:rsidR="00AB3E9C" w:rsidRDefault="00AB3E9C" w:rsidP="007072BD">
      <w:pPr>
        <w:pStyle w:val="Akapitzlist"/>
        <w:numPr>
          <w:ilvl w:val="0"/>
          <w:numId w:val="15"/>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1DB3809E"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473C85">
        <w:rPr>
          <w:rFonts w:ascii="Arial" w:eastAsia="Times New Roman" w:hAnsi="Arial" w:cs="Arial"/>
          <w:b/>
          <w:sz w:val="24"/>
          <w:szCs w:val="24"/>
          <w:highlight w:val="yellow"/>
          <w:lang w:eastAsia="pl-PL"/>
        </w:rPr>
        <w:t>12.06</w:t>
      </w:r>
      <w:r w:rsidRPr="00E6286C">
        <w:rPr>
          <w:rFonts w:ascii="Arial" w:eastAsia="Times New Roman" w:hAnsi="Arial" w:cs="Arial"/>
          <w:b/>
          <w:sz w:val="24"/>
          <w:szCs w:val="24"/>
          <w:highlight w:val="yellow"/>
          <w:lang w:eastAsia="pl-PL"/>
        </w:rPr>
        <w:t>.2021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693E3EC9" w14:textId="302F8DD3" w:rsidR="00F32F57" w:rsidRDefault="00F32F57"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p w14:paraId="2B609F5C" w14:textId="77777777" w:rsidR="00140E9E" w:rsidRPr="0004240C" w:rsidRDefault="00140E9E" w:rsidP="00140E9E">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lastRenderedPageBreak/>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7072BD">
      <w:pPr>
        <w:pStyle w:val="Akapitzlist"/>
        <w:numPr>
          <w:ilvl w:val="0"/>
          <w:numId w:val="38"/>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7"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6AFD47CF" w:rsidR="00BE3BF1" w:rsidRDefault="00A63E16" w:rsidP="007072BD">
      <w:pPr>
        <w:pStyle w:val="Akapitzlist"/>
        <w:numPr>
          <w:ilvl w:val="0"/>
          <w:numId w:val="38"/>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7072BD">
      <w:pPr>
        <w:pStyle w:val="Akapitzlist"/>
        <w:numPr>
          <w:ilvl w:val="0"/>
          <w:numId w:val="38"/>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8"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(eIDAS)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W przypadku wykorzystania formatu podpisu XAdES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XAdES.</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w formacie XAdES o nazwie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lastRenderedPageBreak/>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Pzp,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pzp.</w:t>
      </w:r>
    </w:p>
    <w:p w14:paraId="2F9E754C" w14:textId="3203EC1D"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Zgodnie z definicją dokumentu elektronicznego z art.3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21EA3BE8" w14:textId="7C0B6CE6" w:rsidR="00A63E16" w:rsidRP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BE3BF1" w:rsidRDefault="00BE3BF1" w:rsidP="00BE3BF1">
            <w:pPr>
              <w:spacing w:before="120" w:after="120" w:line="20" w:lineRule="atLeast"/>
              <w:ind w:right="873"/>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07DC497D" w:rsidR="00051CCB" w:rsidRDefault="00E34B81" w:rsidP="007072BD">
      <w:pPr>
        <w:pStyle w:val="Akapitzlist"/>
        <w:numPr>
          <w:ilvl w:val="0"/>
          <w:numId w:val="27"/>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1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14667A2D" w:rsidR="00051CCB" w:rsidRDefault="00506F80" w:rsidP="007072BD">
      <w:pPr>
        <w:pStyle w:val="Akapitzlist"/>
        <w:numPr>
          <w:ilvl w:val="0"/>
          <w:numId w:val="27"/>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FORMULARZ CENOWY </w:t>
      </w:r>
      <w:r w:rsidR="006B1EAA">
        <w:rPr>
          <w:rFonts w:ascii="Arial" w:eastAsia="Times New Roman" w:hAnsi="Arial" w:cs="Arial"/>
          <w:b/>
          <w:color w:val="000000"/>
          <w:sz w:val="24"/>
          <w:szCs w:val="24"/>
          <w:lang w:eastAsia="pl-PL"/>
        </w:rPr>
        <w:t xml:space="preserve">(zał. nr 5 do SWZ) </w:t>
      </w:r>
      <w:r w:rsidR="00051CCB" w:rsidRPr="00506F80">
        <w:rPr>
          <w:rFonts w:ascii="Arial" w:eastAsia="Times New Roman" w:hAnsi="Arial" w:cs="Arial"/>
          <w:color w:val="000000"/>
          <w:sz w:val="24"/>
          <w:szCs w:val="24"/>
          <w:lang w:eastAsia="pl-PL"/>
        </w:rPr>
        <w:t>-</w:t>
      </w:r>
      <w:r w:rsidR="00051CCB" w:rsidRPr="00506F80">
        <w:rPr>
          <w:rFonts w:ascii="Arial" w:eastAsia="Times New Roman" w:hAnsi="Arial" w:cs="Arial"/>
          <w:b/>
          <w:color w:val="000000"/>
          <w:sz w:val="24"/>
          <w:szCs w:val="24"/>
          <w:lang w:eastAsia="pl-PL"/>
        </w:rPr>
        <w:t xml:space="preserve"> </w:t>
      </w:r>
      <w:r w:rsidR="00E34B81" w:rsidRPr="00506F80">
        <w:rPr>
          <w:rFonts w:ascii="Arial" w:eastAsia="Times New Roman" w:hAnsi="Arial" w:cs="Arial"/>
          <w:color w:val="000000"/>
          <w:sz w:val="24"/>
          <w:szCs w:val="24"/>
          <w:lang w:eastAsia="pl-PL"/>
        </w:rPr>
        <w:t xml:space="preserve"> na podstawie </w:t>
      </w:r>
      <w:r w:rsidR="00051CCB" w:rsidRPr="00506F80">
        <w:rPr>
          <w:rFonts w:ascii="Arial" w:eastAsia="Times New Roman" w:hAnsi="Arial" w:cs="Arial"/>
          <w:color w:val="000000"/>
          <w:sz w:val="24"/>
          <w:szCs w:val="24"/>
          <w:lang w:eastAsia="pl-PL"/>
        </w:rPr>
        <w:t>STWIORB</w:t>
      </w:r>
      <w:r w:rsidRPr="00506F80">
        <w:rPr>
          <w:rFonts w:ascii="Arial" w:eastAsia="Times New Roman" w:hAnsi="Arial" w:cs="Arial"/>
          <w:color w:val="000000"/>
          <w:sz w:val="24"/>
          <w:szCs w:val="24"/>
          <w:lang w:eastAsia="pl-PL"/>
        </w:rPr>
        <w:t xml:space="preserve"> </w:t>
      </w:r>
      <w:r w:rsidR="006B1EAA">
        <w:rPr>
          <w:rFonts w:ascii="Arial" w:eastAsia="Times New Roman" w:hAnsi="Arial" w:cs="Arial"/>
          <w:color w:val="000000"/>
          <w:sz w:val="24"/>
          <w:szCs w:val="24"/>
          <w:lang w:eastAsia="pl-PL"/>
        </w:rPr>
        <w:t>(załącznik nr 4</w:t>
      </w:r>
      <w:r w:rsidR="00051CCB" w:rsidRPr="00506F80">
        <w:rPr>
          <w:rFonts w:ascii="Arial" w:eastAsia="Times New Roman" w:hAnsi="Arial" w:cs="Arial"/>
          <w:color w:val="000000"/>
          <w:sz w:val="24"/>
          <w:szCs w:val="24"/>
          <w:lang w:eastAsia="pl-PL"/>
        </w:rPr>
        <w:t xml:space="preserve"> do SWZ).</w:t>
      </w:r>
    </w:p>
    <w:p w14:paraId="6F6BCC44" w14:textId="77777777" w:rsidR="00506F80" w:rsidRDefault="00E34B81" w:rsidP="007072BD">
      <w:pPr>
        <w:pStyle w:val="Akapitzlist"/>
        <w:numPr>
          <w:ilvl w:val="0"/>
          <w:numId w:val="27"/>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Pzp,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506F80">
        <w:rPr>
          <w:rFonts w:ascii="Arial" w:eastAsia="Times New Roman" w:hAnsi="Arial" w:cs="Arial"/>
          <w:sz w:val="24"/>
          <w:szCs w:val="24"/>
          <w:lang w:eastAsia="pl-PL"/>
        </w:rPr>
        <w:t xml:space="preserve">załącznik nr 3 do </w:t>
      </w:r>
      <w:r w:rsidRPr="00506F80">
        <w:rPr>
          <w:rFonts w:ascii="Arial" w:eastAsia="Times New Roman" w:hAnsi="Arial" w:cs="Arial"/>
          <w:color w:val="000000"/>
          <w:sz w:val="24"/>
          <w:szCs w:val="24"/>
          <w:lang w:eastAsia="pl-PL"/>
        </w:rPr>
        <w:t xml:space="preserve">SWZ. </w:t>
      </w:r>
    </w:p>
    <w:p w14:paraId="26A7E6C9" w14:textId="53F686D6" w:rsidR="00051CCB" w:rsidRDefault="00E34B81" w:rsidP="007072BD">
      <w:pPr>
        <w:pStyle w:val="Akapitzlist"/>
        <w:numPr>
          <w:ilvl w:val="0"/>
          <w:numId w:val="27"/>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color w:val="000000"/>
          <w:sz w:val="24"/>
          <w:szCs w:val="24"/>
          <w:lang w:eastAsia="pl-PL"/>
        </w:rPr>
        <w:t xml:space="preserve"> </w:t>
      </w: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7072BD">
      <w:pPr>
        <w:pStyle w:val="Akapitzlist"/>
        <w:numPr>
          <w:ilvl w:val="0"/>
          <w:numId w:val="27"/>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 xml:space="preserve">dla pełnomocnika do reprezentowania w postepowaniu Wykonawców wspólnie ubiegających się o udzielenie zamówienia – dotyczy </w:t>
      </w:r>
      <w:r w:rsidRPr="00506F80">
        <w:rPr>
          <w:rFonts w:ascii="Arial" w:eastAsia="Times New Roman" w:hAnsi="Arial" w:cs="Arial"/>
          <w:color w:val="000000"/>
          <w:sz w:val="24"/>
          <w:szCs w:val="24"/>
          <w:lang w:eastAsia="pl-PL"/>
        </w:rPr>
        <w:lastRenderedPageBreak/>
        <w:t>ofert składanych przez Wykonawców wspólnie ubiegających się o udzielenie zamówienia.</w:t>
      </w:r>
    </w:p>
    <w:p w14:paraId="5BEFE370" w14:textId="25C7DA0F" w:rsidR="00E34B81" w:rsidRPr="00051CCB" w:rsidRDefault="00E34B81" w:rsidP="007072BD">
      <w:pPr>
        <w:pStyle w:val="Akapitzlist"/>
        <w:numPr>
          <w:ilvl w:val="0"/>
          <w:numId w:val="27"/>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Przedmiotowe środki dowodowe</w:t>
      </w:r>
      <w:r w:rsidRPr="00051CCB">
        <w:rPr>
          <w:rFonts w:ascii="Arial" w:eastAsia="Times New Roman" w:hAnsi="Arial" w:cs="Arial"/>
          <w:color w:val="000000"/>
          <w:sz w:val="24"/>
          <w:szCs w:val="24"/>
          <w:lang w:eastAsia="pl-PL"/>
        </w:rPr>
        <w:t xml:space="preserve"> – nie dotyczy</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77777777" w:rsidR="00051CCB" w:rsidRDefault="00E34B81" w:rsidP="007072BD">
      <w:pPr>
        <w:pStyle w:val="Akapitzlist"/>
        <w:numPr>
          <w:ilvl w:val="0"/>
          <w:numId w:val="28"/>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(formularz cenowy i ofertowy), oświadczenie o niepodleganiu wykluczeniu, w postępowaniu muszą być złożone w oryginale. </w:t>
      </w:r>
    </w:p>
    <w:p w14:paraId="4EB7D54B" w14:textId="77777777" w:rsidR="00051CCB" w:rsidRDefault="00E34B81" w:rsidP="007072BD">
      <w:pPr>
        <w:pStyle w:val="Akapitzlist"/>
        <w:numPr>
          <w:ilvl w:val="0"/>
          <w:numId w:val="28"/>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77777777" w:rsidR="00051CCB" w:rsidRDefault="00DC4DA4" w:rsidP="007072BD">
      <w:pPr>
        <w:pStyle w:val="Akapitzlist"/>
        <w:numPr>
          <w:ilvl w:val="0"/>
          <w:numId w:val="28"/>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291A2B" w:rsidRPr="00051CCB">
        <w:rPr>
          <w:rFonts w:ascii="Arial" w:eastAsia="Times New Roman" w:hAnsi="Arial" w:cs="Arial"/>
          <w:color w:val="000000"/>
          <w:sz w:val="24"/>
          <w:szCs w:val="24"/>
          <w:lang w:eastAsia="pl-PL"/>
        </w:rPr>
        <w:t>1 ppkt 1.2.</w:t>
      </w:r>
      <w:r w:rsidRPr="00051CCB">
        <w:rPr>
          <w:rFonts w:ascii="Arial" w:eastAsia="Times New Roman" w:hAnsi="Arial" w:cs="Arial"/>
          <w:color w:val="000000"/>
          <w:sz w:val="24"/>
          <w:szCs w:val="24"/>
          <w:lang w:eastAsia="pl-PL"/>
        </w:rPr>
        <w:t xml:space="preserve"> Rozdziału XV SWZ.</w:t>
      </w:r>
    </w:p>
    <w:p w14:paraId="558B446B" w14:textId="306419B0" w:rsidR="00051CCB" w:rsidRDefault="00DC4DA4" w:rsidP="007072BD">
      <w:pPr>
        <w:pStyle w:val="Akapitzlist"/>
        <w:numPr>
          <w:ilvl w:val="0"/>
          <w:numId w:val="28"/>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p w14:paraId="67A62C5B" w14:textId="34DAEE47" w:rsidR="00E34B81" w:rsidRPr="00051CCB" w:rsidRDefault="00E34B81" w:rsidP="007072BD">
      <w:pPr>
        <w:pStyle w:val="Akapitzlist"/>
        <w:numPr>
          <w:ilvl w:val="0"/>
          <w:numId w:val="28"/>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Jeżeli Wykonawca nie złoży przedmiotowych środków dowodowych</w:t>
      </w:r>
      <w:r w:rsidRPr="00051CCB">
        <w:rPr>
          <w:rFonts w:ascii="Arial" w:eastAsia="Times New Roman" w:hAnsi="Arial" w:cs="Arial"/>
          <w:color w:val="000000"/>
          <w:sz w:val="24"/>
          <w:szCs w:val="24"/>
          <w:lang w:eastAsia="pl-PL"/>
        </w:rPr>
        <w:t xml:space="preserve"> lub</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złożone przedmiotowe środki dowodowe będą niekompletne, Zamawiający wezwie do ich złożenia lub uzupełnienia w wyznaczonym terminie. Niniejszych postanowień nie stosuje się, jeżeli przedmiotowy środek dowodowy</w:t>
      </w:r>
      <w:r w:rsidR="00DC4DA4" w:rsidRP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służy potwierdzaniu zgodności z cechami lub </w:t>
      </w:r>
      <w:r w:rsidR="00DC4DA4" w:rsidRPr="00051CCB">
        <w:rPr>
          <w:rFonts w:ascii="Arial" w:eastAsia="Times New Roman" w:hAnsi="Arial" w:cs="Arial"/>
          <w:color w:val="000000"/>
          <w:sz w:val="24"/>
          <w:szCs w:val="24"/>
          <w:lang w:eastAsia="pl-PL"/>
        </w:rPr>
        <w:t xml:space="preserve">kryteriami określonymi w opisie </w:t>
      </w:r>
      <w:r w:rsidRPr="00051CCB">
        <w:rPr>
          <w:rFonts w:ascii="Arial" w:eastAsia="Times New Roman" w:hAnsi="Arial" w:cs="Arial"/>
          <w:color w:val="000000"/>
          <w:sz w:val="24"/>
          <w:szCs w:val="24"/>
          <w:lang w:eastAsia="pl-PL"/>
        </w:rPr>
        <w:t>kryteriów oceny ofert lub, pomimo złożenia przedmiotowego środka dowodowego, oferta podlega odrzuceniu albo zachodzą przesłanki unieważnienia postępowania.</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359B9A4"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Pr="00E34B81">
              <w:rPr>
                <w:rFonts w:ascii="Arial" w:eastAsia="Times New Roman" w:hAnsi="Arial" w:cs="Arial"/>
                <w:b/>
                <w:color w:val="000000"/>
                <w:sz w:val="24"/>
                <w:szCs w:val="24"/>
                <w:lang w:eastAsia="pl-PL"/>
              </w:rPr>
              <w:t xml:space="preserve"> jakie mają dostarczyć wykonawcy wraz z ofertą</w:t>
            </w:r>
          </w:p>
        </w:tc>
      </w:tr>
    </w:tbl>
    <w:p w14:paraId="042A611B" w14:textId="476BAE42" w:rsidR="00E34B81"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018C0232" w:rsidR="00980FFB" w:rsidRPr="00980FFB" w:rsidRDefault="00980FFB" w:rsidP="00980FFB">
            <w:pPr>
              <w:spacing w:before="120" w:after="120" w:line="20" w:lineRule="atLeast"/>
              <w:ind w:right="23"/>
              <w:jc w:val="center"/>
              <w:rPr>
                <w:rFonts w:ascii="Arial" w:eastAsia="Times New Roman" w:hAnsi="Arial" w:cs="Arial"/>
                <w:b/>
                <w:color w:val="000000"/>
                <w:sz w:val="24"/>
                <w:szCs w:val="24"/>
                <w:u w:val="single"/>
                <w:lang w:eastAsia="pl-PL"/>
              </w:rPr>
            </w:pPr>
            <w:r w:rsidRPr="00980FFB">
              <w:rPr>
                <w:rFonts w:ascii="Arial" w:eastAsia="Times New Roman" w:hAnsi="Arial" w:cs="Arial"/>
                <w:b/>
                <w:color w:val="000000"/>
                <w:sz w:val="24"/>
                <w:szCs w:val="24"/>
                <w:u w:val="single"/>
                <w:lang w:eastAsia="pl-PL"/>
              </w:rPr>
              <w:t xml:space="preserve">Rozdział </w:t>
            </w:r>
            <w:r w:rsidR="00133C39" w:rsidRPr="00980FFB">
              <w:rPr>
                <w:rFonts w:ascii="Arial" w:eastAsia="Times New Roman" w:hAnsi="Arial" w:cs="Arial"/>
                <w:b/>
                <w:color w:val="000000"/>
                <w:sz w:val="24"/>
                <w:szCs w:val="24"/>
                <w:u w:val="single"/>
                <w:lang w:eastAsia="pl-PL"/>
              </w:rPr>
              <w:t>X</w:t>
            </w:r>
            <w:r w:rsidR="00E34B81" w:rsidRPr="00980FFB">
              <w:rPr>
                <w:rFonts w:ascii="Arial" w:eastAsia="Times New Roman" w:hAnsi="Arial" w:cs="Arial"/>
                <w:b/>
                <w:color w:val="000000"/>
                <w:sz w:val="24"/>
                <w:szCs w:val="24"/>
                <w:u w:val="single"/>
                <w:lang w:eastAsia="pl-PL"/>
              </w:rPr>
              <w:t>V</w:t>
            </w:r>
            <w:r w:rsidR="00133C39" w:rsidRPr="00980FFB">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77777777" w:rsidR="0084240A" w:rsidRPr="0084240A" w:rsidRDefault="0084240A" w:rsidP="007072BD">
      <w:pPr>
        <w:numPr>
          <w:ilvl w:val="0"/>
          <w:numId w:val="39"/>
        </w:numPr>
        <w:suppressAutoHyphens/>
        <w:spacing w:before="120" w:after="120" w:line="20" w:lineRule="atLeast"/>
        <w:jc w:val="both"/>
        <w:rPr>
          <w:rFonts w:ascii="Arial" w:hAnsi="Arial" w:cs="Arial"/>
          <w:sz w:val="24"/>
          <w:szCs w:val="24"/>
        </w:rPr>
      </w:pPr>
      <w:r w:rsidRPr="0084240A">
        <w:rPr>
          <w:rFonts w:ascii="Arial" w:hAnsi="Arial" w:cs="Arial"/>
          <w:b/>
          <w:sz w:val="24"/>
          <w:szCs w:val="24"/>
        </w:rPr>
        <w:t>Do oferty Wykonawca zobowiązany jest dołączyć</w:t>
      </w:r>
      <w:r w:rsidRPr="0084240A">
        <w:rPr>
          <w:rFonts w:ascii="Arial" w:hAnsi="Arial" w:cs="Arial"/>
          <w:sz w:val="24"/>
          <w:szCs w:val="24"/>
        </w:rPr>
        <w:t>:</w:t>
      </w:r>
    </w:p>
    <w:p w14:paraId="04E3FF4E" w14:textId="77777777" w:rsidR="0084240A" w:rsidRPr="0084240A" w:rsidRDefault="0084240A" w:rsidP="007072BD">
      <w:pPr>
        <w:numPr>
          <w:ilvl w:val="1"/>
          <w:numId w:val="39"/>
        </w:numPr>
        <w:suppressAutoHyphens/>
        <w:spacing w:before="120" w:after="120" w:line="20" w:lineRule="atLeast"/>
        <w:ind w:left="567"/>
        <w:jc w:val="both"/>
        <w:rPr>
          <w:rFonts w:ascii="Arial" w:hAnsi="Arial" w:cs="Arial"/>
          <w:sz w:val="24"/>
          <w:szCs w:val="24"/>
        </w:rPr>
      </w:pPr>
      <w:r w:rsidRPr="0084240A">
        <w:rPr>
          <w:rFonts w:ascii="Arial" w:hAnsi="Arial" w:cs="Arial"/>
          <w:sz w:val="24"/>
          <w:szCs w:val="24"/>
        </w:rPr>
        <w:lastRenderedPageBreak/>
        <w:t>aktualne na dzień składania ofert oświadczenie na podstawie art. 125 ust 1 ustawy pzp. Informacje zawarte w oświadczeniu będą stanowić wstępne potwierdzenie, że Wykonawca nie podlega wykluczeniu oraz spełnia warunki udziału w postępowaniu w zakresie wskazanym przez Zamawiającego – zał. nr 3 do SWZ.</w:t>
      </w:r>
    </w:p>
    <w:p w14:paraId="39C60CA8" w14:textId="77777777" w:rsidR="0084240A" w:rsidRPr="0084240A" w:rsidRDefault="0084240A" w:rsidP="007072BD">
      <w:pPr>
        <w:numPr>
          <w:ilvl w:val="1"/>
          <w:numId w:val="39"/>
        </w:numPr>
        <w:suppressAutoHyphens/>
        <w:spacing w:before="120" w:after="120" w:line="20" w:lineRule="atLeast"/>
        <w:ind w:left="567"/>
        <w:jc w:val="both"/>
        <w:rPr>
          <w:rFonts w:ascii="Arial" w:hAnsi="Arial" w:cs="Arial"/>
          <w:sz w:val="24"/>
          <w:szCs w:val="24"/>
        </w:rPr>
      </w:pPr>
      <w:r w:rsidRPr="0084240A">
        <w:rPr>
          <w:rFonts w:ascii="Arial" w:hAnsi="Arial" w:cs="Arial"/>
          <w:bCs/>
          <w:sz w:val="24"/>
          <w:szCs w:val="24"/>
        </w:rPr>
        <w:t xml:space="preserve">Odpis lub informację z Krajowego Rejestru Sądowego, Centralnej Ewidencji </w:t>
      </w:r>
      <w:r w:rsidRPr="0084240A">
        <w:rPr>
          <w:rFonts w:ascii="Arial" w:hAnsi="Arial" w:cs="Arial"/>
          <w:bCs/>
          <w:sz w:val="24"/>
          <w:szCs w:val="24"/>
        </w:rPr>
        <w:br/>
        <w:t xml:space="preserve">i Informacji o Działalności Gospodarczej lub innego właściwego rejestru – w celu potwierdzenia, że osoba działająca w imieniu Wykonawcy jest umocowana do jego reprezentowania. Wykonawca nie jest zobowiązany do złożenia ww. dokumentów, o ile wskaże w Formularzu ofertowym (załącznik nr 1 SWZ) dane umożliwiające dostęp do tych dokumentów za pomocą bezpłatnych </w:t>
      </w:r>
      <w:r w:rsidRPr="0084240A">
        <w:rPr>
          <w:rFonts w:ascii="Arial" w:hAnsi="Arial" w:cs="Arial"/>
          <w:bCs/>
          <w:sz w:val="24"/>
          <w:szCs w:val="24"/>
        </w:rPr>
        <w:br/>
        <w:t>i ogólnodostępnych baz danych.</w:t>
      </w:r>
    </w:p>
    <w:p w14:paraId="7DE06125" w14:textId="77777777" w:rsidR="0084240A" w:rsidRPr="0084240A" w:rsidRDefault="0084240A" w:rsidP="007072BD">
      <w:pPr>
        <w:numPr>
          <w:ilvl w:val="0"/>
          <w:numId w:val="39"/>
        </w:numPr>
        <w:suppressAutoHyphens/>
        <w:spacing w:before="120" w:after="120" w:line="20" w:lineRule="atLeast"/>
        <w:jc w:val="both"/>
        <w:rPr>
          <w:rFonts w:ascii="Arial" w:hAnsi="Arial" w:cs="Arial"/>
          <w:b/>
          <w:sz w:val="24"/>
          <w:szCs w:val="24"/>
          <w:lang w:eastAsia="pl-PL"/>
        </w:rPr>
      </w:pPr>
      <w:r w:rsidRPr="0084240A">
        <w:rPr>
          <w:rFonts w:ascii="Arial" w:hAnsi="Arial" w:cs="Arial"/>
          <w:b/>
          <w:bCs/>
          <w:sz w:val="24"/>
          <w:szCs w:val="24"/>
        </w:rPr>
        <w:t>O udzielenie zamówienia mogą ubiegać się Wykonawcy, którzy spełniają</w:t>
      </w:r>
      <w:r w:rsidRPr="0084240A">
        <w:rPr>
          <w:rFonts w:ascii="Arial" w:hAnsi="Arial" w:cs="Arial"/>
          <w:b/>
          <w:sz w:val="24"/>
          <w:szCs w:val="24"/>
          <w:lang w:eastAsia="pl-PL"/>
        </w:rPr>
        <w:t xml:space="preserve"> WARUNKI UDZIAŁU W POSTĘPOWANIU ORAZ BRAK PODSTAW DO WYKLUCZENIA, dotyczące:</w:t>
      </w:r>
    </w:p>
    <w:p w14:paraId="23FBB9A9" w14:textId="77777777" w:rsidR="0084240A" w:rsidRPr="0084240A" w:rsidRDefault="0084240A" w:rsidP="007072BD">
      <w:pPr>
        <w:numPr>
          <w:ilvl w:val="1"/>
          <w:numId w:val="39"/>
        </w:numPr>
        <w:suppressAutoHyphens/>
        <w:spacing w:before="120" w:after="120" w:line="20" w:lineRule="atLeast"/>
        <w:ind w:left="567"/>
        <w:jc w:val="both"/>
        <w:rPr>
          <w:rFonts w:ascii="Arial" w:hAnsi="Arial" w:cs="Arial"/>
          <w:sz w:val="24"/>
          <w:szCs w:val="24"/>
          <w:lang w:eastAsia="pl-PL"/>
        </w:rPr>
      </w:pPr>
      <w:r w:rsidRPr="0084240A">
        <w:rPr>
          <w:rFonts w:ascii="Arial" w:hAnsi="Arial" w:cs="Arial"/>
          <w:bCs/>
          <w:sz w:val="24"/>
          <w:szCs w:val="24"/>
          <w:u w:val="single"/>
        </w:rPr>
        <w:t>zdolności do występowania w obrocie gospodarczym</w:t>
      </w:r>
      <w:r w:rsidRPr="0084240A">
        <w:rPr>
          <w:rFonts w:ascii="Arial" w:hAnsi="Arial" w:cs="Arial"/>
          <w:bCs/>
          <w:sz w:val="24"/>
          <w:szCs w:val="24"/>
        </w:rPr>
        <w:t xml:space="preserve"> – Zamawiający nie stawia warunku w powyższym zakresie;</w:t>
      </w:r>
    </w:p>
    <w:p w14:paraId="0B0E4D8F" w14:textId="7850D57F" w:rsidR="0084240A" w:rsidRPr="0084240A" w:rsidRDefault="0084240A" w:rsidP="007072BD">
      <w:pPr>
        <w:numPr>
          <w:ilvl w:val="1"/>
          <w:numId w:val="39"/>
        </w:numPr>
        <w:suppressAutoHyphens/>
        <w:spacing w:before="120" w:after="120" w:line="20" w:lineRule="atLeast"/>
        <w:ind w:left="567"/>
        <w:jc w:val="both"/>
        <w:rPr>
          <w:rFonts w:ascii="Arial" w:hAnsi="Arial" w:cs="Arial"/>
          <w:sz w:val="24"/>
          <w:szCs w:val="24"/>
          <w:lang w:eastAsia="pl-PL"/>
        </w:rPr>
      </w:pPr>
      <w:r w:rsidRPr="0084240A">
        <w:rPr>
          <w:rFonts w:ascii="Arial" w:hAnsi="Arial" w:cs="Arial"/>
          <w:bCs/>
          <w:sz w:val="24"/>
          <w:szCs w:val="24"/>
          <w:u w:val="single"/>
        </w:rPr>
        <w:t>uprawnień do prowadzenia określonej działalności</w:t>
      </w:r>
      <w:r w:rsidRPr="0084240A">
        <w:rPr>
          <w:rFonts w:ascii="Arial" w:hAnsi="Arial" w:cs="Arial"/>
          <w:bCs/>
          <w:sz w:val="24"/>
          <w:szCs w:val="24"/>
        </w:rPr>
        <w:t xml:space="preserve"> gospodarczej lub zawodowej, o ile wynika to z odrębnych przepisów – </w:t>
      </w:r>
      <w:r w:rsidR="009B74B6">
        <w:rPr>
          <w:rFonts w:ascii="Arial" w:hAnsi="Arial" w:cs="Arial"/>
          <w:bCs/>
          <w:sz w:val="24"/>
          <w:szCs w:val="24"/>
        </w:rPr>
        <w:t xml:space="preserve">Zamawiający nie stawia warunku </w:t>
      </w:r>
      <w:r w:rsidR="00140E9E">
        <w:rPr>
          <w:rFonts w:ascii="Arial" w:hAnsi="Arial" w:cs="Arial"/>
          <w:bCs/>
          <w:sz w:val="24"/>
          <w:szCs w:val="24"/>
        </w:rPr>
        <w:br/>
      </w:r>
      <w:r w:rsidRPr="0084240A">
        <w:rPr>
          <w:rFonts w:ascii="Arial" w:hAnsi="Arial" w:cs="Arial"/>
          <w:bCs/>
          <w:sz w:val="24"/>
          <w:szCs w:val="24"/>
        </w:rPr>
        <w:t>w powyższym zakresie;</w:t>
      </w:r>
    </w:p>
    <w:p w14:paraId="2746972B" w14:textId="37B80DBE" w:rsidR="005F6396" w:rsidRPr="005838CA" w:rsidRDefault="001E495A" w:rsidP="007072BD">
      <w:pPr>
        <w:numPr>
          <w:ilvl w:val="1"/>
          <w:numId w:val="39"/>
        </w:numPr>
        <w:suppressAutoHyphens/>
        <w:spacing w:before="120" w:after="120" w:line="20" w:lineRule="atLeast"/>
        <w:ind w:left="567"/>
        <w:jc w:val="both"/>
        <w:rPr>
          <w:rFonts w:ascii="Arial" w:hAnsi="Arial" w:cs="Arial"/>
          <w:b/>
          <w:sz w:val="24"/>
          <w:szCs w:val="24"/>
          <w:lang w:eastAsia="pl-PL"/>
        </w:rPr>
      </w:pPr>
      <w:r w:rsidRPr="0084240A">
        <w:rPr>
          <w:rFonts w:ascii="Arial" w:hAnsi="Arial" w:cs="Arial"/>
          <w:b/>
          <w:bCs/>
          <w:sz w:val="24"/>
          <w:szCs w:val="24"/>
        </w:rPr>
        <w:t>SYTUACJI EKONOMICZNEJ LUB FINANSOWEJ</w:t>
      </w:r>
      <w:r w:rsidRPr="0084240A">
        <w:rPr>
          <w:rFonts w:ascii="Arial" w:hAnsi="Arial" w:cs="Arial"/>
          <w:bCs/>
          <w:sz w:val="24"/>
          <w:szCs w:val="24"/>
        </w:rPr>
        <w:t xml:space="preserve"> </w:t>
      </w:r>
      <w:r w:rsidR="0084240A" w:rsidRPr="0084240A">
        <w:rPr>
          <w:rFonts w:ascii="Arial" w:hAnsi="Arial" w:cs="Arial"/>
          <w:bCs/>
          <w:sz w:val="24"/>
          <w:szCs w:val="24"/>
        </w:rPr>
        <w:t xml:space="preserve">– </w:t>
      </w:r>
      <w:r w:rsidR="005F6396" w:rsidRPr="0084240A">
        <w:rPr>
          <w:rFonts w:ascii="Arial" w:hAnsi="Arial" w:cs="Arial"/>
          <w:b/>
          <w:bCs/>
          <w:sz w:val="24"/>
          <w:szCs w:val="24"/>
        </w:rPr>
        <w:t>– warunek ten zostanie uznany za spełniony, gdy Wykonawca</w:t>
      </w:r>
      <w:r w:rsidR="005838CA">
        <w:rPr>
          <w:rFonts w:ascii="Arial" w:hAnsi="Arial" w:cs="Arial"/>
          <w:b/>
          <w:bCs/>
          <w:sz w:val="24"/>
          <w:szCs w:val="24"/>
        </w:rPr>
        <w:t xml:space="preserve"> dostarczy</w:t>
      </w:r>
      <w:r w:rsidR="005F6396" w:rsidRPr="0084240A">
        <w:rPr>
          <w:rFonts w:ascii="Arial" w:hAnsi="Arial" w:cs="Arial"/>
          <w:b/>
          <w:bCs/>
          <w:sz w:val="24"/>
          <w:szCs w:val="24"/>
        </w:rPr>
        <w:t>:</w:t>
      </w:r>
    </w:p>
    <w:p w14:paraId="6CD1FD04" w14:textId="36D3A205" w:rsidR="005F6396" w:rsidRPr="005838CA" w:rsidRDefault="005838CA" w:rsidP="005838CA">
      <w:pPr>
        <w:suppressAutoHyphens/>
        <w:spacing w:before="120" w:after="120" w:line="20" w:lineRule="atLeast"/>
        <w:ind w:left="567"/>
        <w:jc w:val="both"/>
        <w:rPr>
          <w:rFonts w:ascii="Arial" w:hAnsi="Arial" w:cs="Arial"/>
          <w:b/>
          <w:sz w:val="24"/>
          <w:szCs w:val="24"/>
          <w:lang w:eastAsia="pl-PL"/>
        </w:rPr>
      </w:pPr>
      <w:r w:rsidRPr="005838CA">
        <w:rPr>
          <w:rFonts w:ascii="Arial" w:hAnsi="Arial" w:cs="Arial"/>
          <w:bCs/>
          <w:sz w:val="24"/>
          <w:szCs w:val="24"/>
        </w:rPr>
        <w:t>-</w:t>
      </w:r>
      <w:r>
        <w:rPr>
          <w:rFonts w:ascii="Arial" w:hAnsi="Arial" w:cs="Arial"/>
          <w:b/>
          <w:sz w:val="24"/>
          <w:szCs w:val="24"/>
          <w:lang w:eastAsia="pl-PL"/>
        </w:rPr>
        <w:t xml:space="preserve"> </w:t>
      </w:r>
      <w:r w:rsidR="009B74B6">
        <w:rPr>
          <w:rFonts w:ascii="Arial" w:eastAsia="TimesNewRoman" w:hAnsi="Arial" w:cs="Arial"/>
          <w:sz w:val="24"/>
          <w:szCs w:val="24"/>
        </w:rPr>
        <w:t>dokument potwierdzający</w:t>
      </w:r>
      <w:r w:rsidRPr="005838CA">
        <w:rPr>
          <w:rFonts w:ascii="Arial" w:eastAsia="TimesNewRoman" w:hAnsi="Arial" w:cs="Arial"/>
          <w:sz w:val="24"/>
          <w:szCs w:val="24"/>
        </w:rPr>
        <w:t>, że jest ubezpieczony od odpowiedzialności cywilnej w zakresie prowadzonej</w:t>
      </w:r>
      <w:r>
        <w:rPr>
          <w:rFonts w:ascii="Arial" w:hAnsi="Arial" w:cs="Arial"/>
          <w:b/>
          <w:sz w:val="24"/>
          <w:szCs w:val="24"/>
          <w:lang w:eastAsia="pl-PL"/>
        </w:rPr>
        <w:t xml:space="preserve"> </w:t>
      </w:r>
      <w:r w:rsidRPr="005838CA">
        <w:rPr>
          <w:rFonts w:ascii="Arial" w:eastAsia="TimesNewRoman" w:hAnsi="Arial" w:cs="Arial"/>
          <w:sz w:val="24"/>
          <w:szCs w:val="24"/>
        </w:rPr>
        <w:t>działalności zwią</w:t>
      </w:r>
      <w:r w:rsidR="009B74B6">
        <w:rPr>
          <w:rFonts w:ascii="Arial" w:eastAsia="TimesNewRoman" w:hAnsi="Arial" w:cs="Arial"/>
          <w:sz w:val="24"/>
          <w:szCs w:val="24"/>
        </w:rPr>
        <w:t xml:space="preserve">zanej </w:t>
      </w:r>
      <w:r w:rsidRPr="005838CA">
        <w:rPr>
          <w:rFonts w:ascii="Arial" w:eastAsia="TimesNewRoman" w:hAnsi="Arial" w:cs="Arial"/>
          <w:sz w:val="24"/>
          <w:szCs w:val="24"/>
        </w:rPr>
        <w:t xml:space="preserve">z przedmiotem zamówienia ze wskazaniem sumy gwarancyjnej </w:t>
      </w:r>
      <w:r w:rsidR="0097547E">
        <w:rPr>
          <w:rFonts w:ascii="Arial" w:eastAsia="TimesNewRoman" w:hAnsi="Arial" w:cs="Arial"/>
          <w:sz w:val="24"/>
          <w:szCs w:val="24"/>
        </w:rPr>
        <w:t xml:space="preserve"> w wysokości</w:t>
      </w:r>
      <w:r w:rsidR="001E495A">
        <w:rPr>
          <w:rFonts w:ascii="Arial" w:eastAsia="TimesNewRoman" w:hAnsi="Arial" w:cs="Arial"/>
          <w:sz w:val="24"/>
          <w:szCs w:val="24"/>
        </w:rPr>
        <w:t xml:space="preserve"> minimum 100 000,00 zł</w:t>
      </w:r>
      <w:r w:rsidR="009B74B6">
        <w:rPr>
          <w:rFonts w:ascii="Arial" w:eastAsia="TimesNewRoman" w:hAnsi="Arial" w:cs="Arial"/>
          <w:sz w:val="24"/>
          <w:szCs w:val="24"/>
        </w:rPr>
        <w:t>;</w:t>
      </w:r>
    </w:p>
    <w:p w14:paraId="357FD029" w14:textId="77D7A7A0" w:rsidR="0084240A" w:rsidRPr="0084240A" w:rsidRDefault="0084240A" w:rsidP="007072BD">
      <w:pPr>
        <w:numPr>
          <w:ilvl w:val="1"/>
          <w:numId w:val="39"/>
        </w:numPr>
        <w:suppressAutoHyphens/>
        <w:spacing w:before="120" w:after="120" w:line="20" w:lineRule="atLeast"/>
        <w:ind w:left="567"/>
        <w:jc w:val="both"/>
        <w:rPr>
          <w:rFonts w:ascii="Arial" w:hAnsi="Arial" w:cs="Arial"/>
          <w:b/>
          <w:sz w:val="24"/>
          <w:szCs w:val="24"/>
          <w:lang w:eastAsia="pl-PL"/>
        </w:rPr>
      </w:pPr>
      <w:r w:rsidRPr="0084240A">
        <w:rPr>
          <w:rFonts w:ascii="Arial" w:hAnsi="Arial" w:cs="Arial"/>
          <w:b/>
          <w:bCs/>
          <w:sz w:val="24"/>
          <w:szCs w:val="24"/>
          <w:u w:val="single"/>
        </w:rPr>
        <w:t>ZDOLNOŚCI TECHNICZNEJ LUB ZAWODOWEJ</w:t>
      </w:r>
      <w:r w:rsidRPr="0084240A">
        <w:rPr>
          <w:rFonts w:ascii="Arial" w:hAnsi="Arial" w:cs="Arial"/>
          <w:b/>
          <w:bCs/>
          <w:sz w:val="24"/>
          <w:szCs w:val="24"/>
        </w:rPr>
        <w:t xml:space="preserve"> – warunek ten zostanie uznany za spełniony, gdy Wykonawca:</w:t>
      </w:r>
    </w:p>
    <w:p w14:paraId="0EB0606B" w14:textId="77777777" w:rsidR="00DD43C8" w:rsidRDefault="0084240A" w:rsidP="007072BD">
      <w:pPr>
        <w:numPr>
          <w:ilvl w:val="0"/>
          <w:numId w:val="40"/>
        </w:numPr>
        <w:suppressAutoHyphens/>
        <w:spacing w:before="120" w:after="120" w:line="20" w:lineRule="atLeast"/>
        <w:ind w:left="851" w:hanging="567"/>
        <w:jc w:val="both"/>
        <w:rPr>
          <w:rFonts w:ascii="Arial" w:hAnsi="Arial" w:cs="Arial"/>
          <w:b/>
          <w:sz w:val="28"/>
          <w:szCs w:val="24"/>
          <w:lang w:eastAsia="pl-PL"/>
        </w:rPr>
      </w:pPr>
      <w:r w:rsidRPr="0084240A">
        <w:rPr>
          <w:rFonts w:ascii="Arial" w:hAnsi="Arial" w:cs="Arial"/>
          <w:b/>
          <w:sz w:val="24"/>
          <w:u w:val="single"/>
        </w:rPr>
        <w:t>dysponuje osobami zdolnymi do wykonania zamówienia</w:t>
      </w:r>
      <w:r w:rsidRPr="0084240A">
        <w:rPr>
          <w:rFonts w:ascii="Arial" w:hAnsi="Arial" w:cs="Arial"/>
          <w:sz w:val="24"/>
        </w:rPr>
        <w:t xml:space="preserve">: </w:t>
      </w:r>
      <w:r w:rsidRPr="0084240A">
        <w:rPr>
          <w:rFonts w:ascii="Arial" w:hAnsi="Arial" w:cs="Arial"/>
          <w:b/>
          <w:sz w:val="24"/>
        </w:rPr>
        <w:t>wykaże co najmniej jedną osobę</w:t>
      </w:r>
      <w:r w:rsidR="00154810">
        <w:rPr>
          <w:rFonts w:ascii="Arial" w:hAnsi="Arial" w:cs="Arial"/>
          <w:sz w:val="24"/>
        </w:rPr>
        <w:t xml:space="preserve"> </w:t>
      </w:r>
      <w:r w:rsidR="00154810" w:rsidRPr="00154810">
        <w:rPr>
          <w:rFonts w:ascii="Arial" w:hAnsi="Arial" w:cs="Arial"/>
          <w:sz w:val="24"/>
        </w:rPr>
        <w:t>skierowaną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154810">
        <w:rPr>
          <w:rFonts w:ascii="Arial" w:hAnsi="Arial" w:cs="Arial"/>
          <w:sz w:val="24"/>
        </w:rPr>
        <w:t>ie do dysponowania tymi osobami</w:t>
      </w:r>
      <w:r w:rsidR="00DD43C8">
        <w:rPr>
          <w:rFonts w:ascii="Arial" w:hAnsi="Arial" w:cs="Arial"/>
          <w:sz w:val="24"/>
        </w:rPr>
        <w:t>.</w:t>
      </w:r>
    </w:p>
    <w:p w14:paraId="0DA20892" w14:textId="1DB96122" w:rsidR="00DD43C8" w:rsidRPr="00154810" w:rsidRDefault="00DD43C8" w:rsidP="00EA377C">
      <w:pPr>
        <w:suppressAutoHyphens/>
        <w:spacing w:before="120" w:after="120" w:line="20" w:lineRule="atLeast"/>
        <w:ind w:left="851"/>
        <w:jc w:val="both"/>
        <w:rPr>
          <w:rFonts w:ascii="Arial" w:hAnsi="Arial" w:cs="Arial"/>
          <w:b/>
          <w:sz w:val="28"/>
          <w:szCs w:val="24"/>
          <w:lang w:eastAsia="pl-PL"/>
        </w:rPr>
      </w:pPr>
      <w:r w:rsidRPr="00DD43C8">
        <w:rPr>
          <w:rFonts w:ascii="Arial" w:hAnsi="Arial" w:cs="Arial"/>
          <w:sz w:val="24"/>
          <w:u w:val="single"/>
        </w:rPr>
        <w:t>Pracownicy (co najmniej jeden) wykonujący zamówienie, muszą łącznie posiadać:</w:t>
      </w:r>
    </w:p>
    <w:p w14:paraId="78872BAB" w14:textId="31390DF6" w:rsidR="00154810" w:rsidRPr="00154810" w:rsidRDefault="00154810" w:rsidP="007072BD">
      <w:pPr>
        <w:pStyle w:val="Akapitzlist"/>
        <w:numPr>
          <w:ilvl w:val="0"/>
          <w:numId w:val="59"/>
        </w:numPr>
        <w:ind w:left="993"/>
        <w:jc w:val="both"/>
        <w:rPr>
          <w:rFonts w:ascii="Arial" w:hAnsi="Arial" w:cs="Arial"/>
          <w:sz w:val="24"/>
          <w:szCs w:val="24"/>
          <w:lang w:eastAsia="pl-PL"/>
        </w:rPr>
      </w:pPr>
      <w:r w:rsidRPr="00154810">
        <w:rPr>
          <w:rFonts w:ascii="Arial" w:hAnsi="Arial" w:cs="Arial"/>
          <w:sz w:val="24"/>
          <w:szCs w:val="24"/>
          <w:lang w:eastAsia="pl-PL"/>
        </w:rPr>
        <w:t>ważne Świadectwo Kwalifikacyjne uprawniające do zajmowania się eksploatacją urządzeń, instalacji i sieci na stanowisku eksploatacji (E) dla grupy 1 Urządzenia, instalacje i sieci elektroenergetyczne wytwarzające, przetwarzające przesyłające i zużywające energię elektryczną w zakresie pkt 2- urządzenia, instalacje i sieci elektroenergetyczne o napięciu nie wyższym niż 1 k, pkt 10 –</w:t>
      </w:r>
      <w:r w:rsidR="00DD43C8">
        <w:rPr>
          <w:rFonts w:ascii="Arial" w:hAnsi="Arial" w:cs="Arial"/>
          <w:sz w:val="24"/>
          <w:szCs w:val="24"/>
          <w:lang w:eastAsia="pl-PL"/>
        </w:rPr>
        <w:t xml:space="preserve"> </w:t>
      </w:r>
      <w:r w:rsidRPr="00154810">
        <w:rPr>
          <w:rFonts w:ascii="Arial" w:hAnsi="Arial" w:cs="Arial"/>
          <w:sz w:val="24"/>
          <w:szCs w:val="24"/>
          <w:lang w:eastAsia="pl-PL"/>
        </w:rPr>
        <w:t>aparatury kontrolno - pomiarowej oraz urządzeń i instalacji automatycznej regulacji sterowania i zabezpieczeń urządzeń i instalac</w:t>
      </w:r>
      <w:r w:rsidR="00EA377C">
        <w:rPr>
          <w:rFonts w:ascii="Arial" w:hAnsi="Arial" w:cs="Arial"/>
          <w:sz w:val="24"/>
          <w:szCs w:val="24"/>
          <w:lang w:eastAsia="pl-PL"/>
        </w:rPr>
        <w:t>ji wymienionych w pkt. 1-9</w:t>
      </w:r>
      <w:r w:rsidRPr="00154810">
        <w:rPr>
          <w:rFonts w:ascii="Arial" w:hAnsi="Arial" w:cs="Arial"/>
          <w:sz w:val="24"/>
          <w:szCs w:val="24"/>
          <w:lang w:eastAsia="pl-PL"/>
        </w:rPr>
        <w:t>;</w:t>
      </w:r>
    </w:p>
    <w:p w14:paraId="095FA274" w14:textId="77777777" w:rsidR="00684BB7" w:rsidRDefault="00684BB7" w:rsidP="0084240A">
      <w:pPr>
        <w:suppressAutoHyphens/>
        <w:spacing w:before="120" w:after="120" w:line="20" w:lineRule="atLeast"/>
        <w:ind w:left="851"/>
        <w:jc w:val="center"/>
        <w:rPr>
          <w:rFonts w:ascii="Arial" w:hAnsi="Arial" w:cs="Arial"/>
          <w:sz w:val="26"/>
          <w:szCs w:val="26"/>
          <w:u w:val="single"/>
        </w:rPr>
      </w:pPr>
    </w:p>
    <w:p w14:paraId="1C58D460" w14:textId="1B8CF354" w:rsidR="0084240A" w:rsidRDefault="0084240A" w:rsidP="0084240A">
      <w:pPr>
        <w:suppressAutoHyphens/>
        <w:spacing w:before="120" w:after="120" w:line="20" w:lineRule="atLeast"/>
        <w:ind w:left="851"/>
        <w:jc w:val="center"/>
        <w:rPr>
          <w:rFonts w:ascii="Arial" w:hAnsi="Arial" w:cs="Arial"/>
          <w:sz w:val="24"/>
        </w:rPr>
      </w:pPr>
      <w:r w:rsidRPr="0084240A">
        <w:rPr>
          <w:rFonts w:ascii="Arial" w:hAnsi="Arial" w:cs="Arial"/>
          <w:sz w:val="26"/>
          <w:szCs w:val="26"/>
          <w:u w:val="single"/>
        </w:rPr>
        <w:t>Oświadczenie</w:t>
      </w:r>
      <w:r w:rsidRPr="0084240A">
        <w:rPr>
          <w:rFonts w:ascii="Arial" w:hAnsi="Arial" w:cs="Arial"/>
          <w:sz w:val="26"/>
          <w:szCs w:val="26"/>
        </w:rPr>
        <w:t xml:space="preserve"> na temat wykształcenia i kwalifikacji zawodowych osób skierowanych do wykonania zamówienia lub kadry kierowniczej, Wykonawca składa w formularzu ofertowym (załącznik nr 1 do SWZ) ora</w:t>
      </w:r>
      <w:r w:rsidR="006B1EAA">
        <w:rPr>
          <w:rFonts w:ascii="Arial" w:hAnsi="Arial" w:cs="Arial"/>
          <w:sz w:val="26"/>
          <w:szCs w:val="26"/>
        </w:rPr>
        <w:t xml:space="preserve">z w wykazie osób (załącznik nr </w:t>
      </w:r>
      <w:r w:rsidR="00154810">
        <w:rPr>
          <w:rFonts w:ascii="Arial" w:hAnsi="Arial" w:cs="Arial"/>
          <w:sz w:val="26"/>
          <w:szCs w:val="26"/>
        </w:rPr>
        <w:t>7</w:t>
      </w:r>
      <w:r w:rsidRPr="0084240A">
        <w:rPr>
          <w:rFonts w:ascii="Arial" w:hAnsi="Arial" w:cs="Arial"/>
          <w:sz w:val="26"/>
          <w:szCs w:val="26"/>
        </w:rPr>
        <w:t xml:space="preserve"> do SWZ)</w:t>
      </w:r>
      <w:r w:rsidRPr="0084240A">
        <w:rPr>
          <w:rFonts w:ascii="Arial" w:hAnsi="Arial" w:cs="Arial"/>
          <w:sz w:val="24"/>
        </w:rPr>
        <w:t>.</w:t>
      </w:r>
    </w:p>
    <w:p w14:paraId="16D8357A" w14:textId="087EF3FE" w:rsidR="0084240A" w:rsidRPr="0084240A" w:rsidRDefault="0084240A" w:rsidP="007072BD">
      <w:pPr>
        <w:numPr>
          <w:ilvl w:val="0"/>
          <w:numId w:val="40"/>
        </w:numPr>
        <w:suppressAutoHyphens/>
        <w:spacing w:before="120" w:after="120" w:line="20" w:lineRule="atLeast"/>
        <w:ind w:left="851" w:hanging="567"/>
        <w:jc w:val="both"/>
        <w:rPr>
          <w:rFonts w:ascii="Arial" w:hAnsi="Arial" w:cs="Arial"/>
          <w:b/>
          <w:sz w:val="32"/>
          <w:szCs w:val="24"/>
          <w:lang w:eastAsia="pl-PL"/>
        </w:rPr>
      </w:pPr>
      <w:r w:rsidRPr="0084240A">
        <w:rPr>
          <w:rFonts w:ascii="Arial" w:hAnsi="Arial" w:cs="Arial"/>
          <w:b/>
          <w:sz w:val="24"/>
          <w:u w:val="single"/>
        </w:rPr>
        <w:t>posiada doświadczenie</w:t>
      </w:r>
      <w:r w:rsidRPr="0084240A">
        <w:rPr>
          <w:rFonts w:ascii="Arial" w:hAnsi="Arial" w:cs="Arial"/>
          <w:sz w:val="24"/>
        </w:rPr>
        <w:t xml:space="preserve"> – czyli przedstawi </w:t>
      </w:r>
      <w:r w:rsidRPr="0084240A">
        <w:rPr>
          <w:rFonts w:ascii="Arial" w:hAnsi="Arial" w:cs="Arial"/>
          <w:b/>
          <w:sz w:val="24"/>
        </w:rPr>
        <w:t>wykaz robót</w:t>
      </w:r>
      <w:r w:rsidRPr="0084240A">
        <w:rPr>
          <w:rFonts w:ascii="Arial" w:hAnsi="Arial" w:cs="Arial"/>
          <w:sz w:val="24"/>
        </w:rPr>
        <w:t xml:space="preserve"> budowlanych wykonanych nie wcześniej niż w okresie ostatnich 5 lat przed upływem terminu składania ofert, a jeżeli okres prowadzenia działalności jest krótszy – w tym okresie, wraz z podaniem ich rodzaju, wartości, daty, miejsca wykonania </w:t>
      </w:r>
      <w:r w:rsidR="00140E9E">
        <w:rPr>
          <w:rFonts w:ascii="Arial" w:hAnsi="Arial" w:cs="Arial"/>
          <w:sz w:val="24"/>
        </w:rPr>
        <w:br/>
      </w:r>
      <w:r w:rsidRPr="0084240A">
        <w:rPr>
          <w:rFonts w:ascii="Arial" w:hAnsi="Arial" w:cs="Arial"/>
          <w:sz w:val="24"/>
        </w:rPr>
        <w:t xml:space="preserve">i podmiotów, na rzecz których roboty te zostały wykonane, </w:t>
      </w:r>
      <w:r w:rsidRPr="0084240A">
        <w:rPr>
          <w:rFonts w:ascii="Arial" w:hAnsi="Arial" w:cs="Arial"/>
          <w:b/>
          <w:sz w:val="24"/>
        </w:rPr>
        <w:t xml:space="preserve">co najmniej </w:t>
      </w:r>
      <w:r w:rsidR="001D63C2">
        <w:rPr>
          <w:rFonts w:ascii="Arial" w:hAnsi="Arial" w:cs="Arial"/>
          <w:b/>
          <w:sz w:val="24"/>
        </w:rPr>
        <w:t>jedną robo</w:t>
      </w:r>
      <w:r w:rsidRPr="0084240A">
        <w:rPr>
          <w:rFonts w:ascii="Arial" w:hAnsi="Arial" w:cs="Arial"/>
          <w:b/>
          <w:sz w:val="24"/>
        </w:rPr>
        <w:t>t</w:t>
      </w:r>
      <w:r w:rsidR="001D63C2">
        <w:rPr>
          <w:rFonts w:ascii="Arial" w:hAnsi="Arial" w:cs="Arial"/>
          <w:b/>
          <w:sz w:val="24"/>
        </w:rPr>
        <w:t>ę budowlaną</w:t>
      </w:r>
      <w:r w:rsidRPr="0084240A">
        <w:rPr>
          <w:rFonts w:ascii="Arial" w:hAnsi="Arial" w:cs="Arial"/>
          <w:b/>
          <w:sz w:val="24"/>
        </w:rPr>
        <w:t xml:space="preserve"> o podobnym char</w:t>
      </w:r>
      <w:r w:rsidR="0003744E">
        <w:rPr>
          <w:rFonts w:ascii="Arial" w:hAnsi="Arial" w:cs="Arial"/>
          <w:b/>
          <w:sz w:val="24"/>
        </w:rPr>
        <w:t xml:space="preserve">akterze i wielkości określonej </w:t>
      </w:r>
      <w:r w:rsidR="00140E9E">
        <w:rPr>
          <w:rFonts w:ascii="Arial" w:hAnsi="Arial" w:cs="Arial"/>
          <w:b/>
          <w:sz w:val="24"/>
        </w:rPr>
        <w:br/>
      </w:r>
      <w:r w:rsidRPr="0084240A">
        <w:rPr>
          <w:rFonts w:ascii="Arial" w:hAnsi="Arial" w:cs="Arial"/>
          <w:b/>
          <w:sz w:val="24"/>
        </w:rPr>
        <w:t xml:space="preserve">w opisie przedmiotu zamówienia, zrealizowaną na kwotę nie mniejszą niż </w:t>
      </w:r>
      <w:r w:rsidR="001D63C2">
        <w:rPr>
          <w:rFonts w:ascii="Arial" w:hAnsi="Arial" w:cs="Arial"/>
          <w:b/>
          <w:sz w:val="24"/>
          <w:u w:val="single"/>
        </w:rPr>
        <w:t>120</w:t>
      </w:r>
      <w:r w:rsidRPr="0084240A">
        <w:rPr>
          <w:rFonts w:ascii="Arial" w:hAnsi="Arial" w:cs="Arial"/>
          <w:b/>
          <w:sz w:val="24"/>
          <w:u w:val="single"/>
        </w:rPr>
        <w:t xml:space="preserve"> 000,00 zł brutto</w:t>
      </w:r>
      <w:r w:rsidRPr="0084240A">
        <w:rPr>
          <w:rFonts w:ascii="Arial" w:hAnsi="Arial" w:cs="Arial"/>
          <w:sz w:val="24"/>
          <w:u w:val="single"/>
        </w:rPr>
        <w:t xml:space="preserve">, </w:t>
      </w:r>
      <w:r w:rsidRPr="0084240A">
        <w:rPr>
          <w:rFonts w:ascii="Arial" w:hAnsi="Arial" w:cs="Arial"/>
          <w:b/>
          <w:sz w:val="24"/>
          <w:u w:val="single"/>
        </w:rPr>
        <w:t>z załączeniem dowodów</w:t>
      </w:r>
      <w:r w:rsidRPr="0084240A">
        <w:rPr>
          <w:rFonts w:ascii="Arial" w:hAnsi="Arial" w:cs="Arial"/>
          <w:b/>
          <w:sz w:val="24"/>
        </w:rPr>
        <w:t xml:space="preserve"> określających czy te roboty budowlane zostały wykonane należycie</w:t>
      </w:r>
      <w:r w:rsidRPr="0084240A">
        <w:rPr>
          <w:rFonts w:ascii="Arial" w:hAnsi="Arial" w:cs="Arial"/>
          <w:sz w:val="24"/>
        </w:rPr>
        <w:t xml:space="preserve">, w szczególności informacji o tym czy roboty zostały wykonane zgodnie z przepisami prawa budowlanego </w:t>
      </w:r>
      <w:r w:rsidR="00140E9E">
        <w:rPr>
          <w:rFonts w:ascii="Arial" w:hAnsi="Arial" w:cs="Arial"/>
          <w:sz w:val="24"/>
        </w:rPr>
        <w:br/>
      </w:r>
      <w:r w:rsidRPr="0084240A">
        <w:rPr>
          <w:rFonts w:ascii="Arial" w:hAnsi="Arial" w:cs="Arial"/>
          <w:sz w:val="24"/>
        </w:rPr>
        <w:t xml:space="preserve">i prawidłowo ukończone, przy czym dowodami, o których mowa, są referencje bądź inne dokumenty wystawione przez podmiot, na rzecz którego roboty budowlane były wykonywane, a jeżeli z uzasadnionej przyczyny </w:t>
      </w:r>
      <w:r w:rsidR="00140E9E">
        <w:rPr>
          <w:rFonts w:ascii="Arial" w:hAnsi="Arial" w:cs="Arial"/>
          <w:sz w:val="24"/>
        </w:rPr>
        <w:br/>
      </w:r>
      <w:r w:rsidRPr="0084240A">
        <w:rPr>
          <w:rFonts w:ascii="Arial" w:hAnsi="Arial" w:cs="Arial"/>
          <w:sz w:val="24"/>
        </w:rPr>
        <w:t>o obiektywnym charakterze Wykonawca nie jest w stanie uzyskać tych dokumentów – inne dokumenty.</w:t>
      </w:r>
    </w:p>
    <w:p w14:paraId="7F88518C" w14:textId="77777777" w:rsidR="0084240A" w:rsidRPr="0084240A" w:rsidRDefault="0084240A" w:rsidP="0084240A">
      <w:pPr>
        <w:suppressAutoHyphens/>
        <w:spacing w:before="120" w:after="120" w:line="20" w:lineRule="atLeast"/>
        <w:ind w:left="851"/>
        <w:jc w:val="both"/>
        <w:rPr>
          <w:rFonts w:ascii="Arial" w:hAnsi="Arial" w:cs="Arial"/>
          <w:sz w:val="24"/>
        </w:rPr>
      </w:pPr>
      <w:r w:rsidRPr="0084240A">
        <w:rPr>
          <w:rFonts w:ascii="Arial" w:hAnsi="Arial" w:cs="Arial"/>
          <w:sz w:val="24"/>
        </w:rPr>
        <w:t xml:space="preserve">Warunek uważa się za spełniony, jeżeli ww. zakres zrealizowany został </w:t>
      </w:r>
      <w:r w:rsidRPr="0084240A">
        <w:rPr>
          <w:rFonts w:ascii="Arial" w:hAnsi="Arial" w:cs="Arial"/>
          <w:sz w:val="24"/>
        </w:rPr>
        <w:br/>
        <w:t>w jednym zamówieniu (przez jedną robotę budowlaną Zamawiający rozumie jeden/ą kontrakt/umowę w ramach jednej umowy) zrealizowanym dla jednego podmiotu (lub zespołu podmiotów).</w:t>
      </w:r>
    </w:p>
    <w:p w14:paraId="371378D6" w14:textId="77613490" w:rsidR="0084240A" w:rsidRPr="0084240A" w:rsidRDefault="0084240A" w:rsidP="00154810">
      <w:pPr>
        <w:suppressAutoHyphens/>
        <w:spacing w:before="120" w:after="120" w:line="20" w:lineRule="atLeast"/>
        <w:ind w:left="851"/>
        <w:jc w:val="both"/>
        <w:rPr>
          <w:rFonts w:ascii="Arial" w:hAnsi="Arial" w:cs="Arial"/>
          <w:i/>
          <w:sz w:val="24"/>
          <w:u w:val="single"/>
        </w:rPr>
      </w:pPr>
      <w:r w:rsidRPr="0084240A">
        <w:rPr>
          <w:rFonts w:ascii="Arial" w:hAnsi="Arial" w:cs="Arial"/>
          <w:i/>
          <w:sz w:val="24"/>
          <w:u w:val="single"/>
        </w:rPr>
        <w:t>Za roboty o podobnym charakterze należy uważać roboty o charakterze bezpośrednio związanym z przedmiotem zamówienia tj. robotami o podobnej tematyce</w:t>
      </w:r>
      <w:r w:rsidR="001D63C2">
        <w:rPr>
          <w:rFonts w:ascii="Arial" w:hAnsi="Arial" w:cs="Arial"/>
          <w:i/>
          <w:sz w:val="24"/>
          <w:u w:val="single"/>
        </w:rPr>
        <w:t xml:space="preserve"> jak małe roboty remontowe, ogólnobudowlane, elektryczne </w:t>
      </w:r>
      <w:r w:rsidR="00154810">
        <w:rPr>
          <w:rFonts w:ascii="Arial" w:hAnsi="Arial" w:cs="Arial"/>
          <w:i/>
          <w:sz w:val="24"/>
          <w:u w:val="single"/>
        </w:rPr>
        <w:br/>
      </w:r>
      <w:r w:rsidR="001D63C2">
        <w:rPr>
          <w:rFonts w:ascii="Arial" w:hAnsi="Arial" w:cs="Arial"/>
          <w:i/>
          <w:sz w:val="24"/>
          <w:u w:val="single"/>
        </w:rPr>
        <w:t>i instalacyjne</w:t>
      </w:r>
      <w:r w:rsidRPr="0084240A">
        <w:rPr>
          <w:rFonts w:ascii="Arial" w:hAnsi="Arial" w:cs="Arial"/>
          <w:i/>
          <w:sz w:val="24"/>
          <w:u w:val="single"/>
        </w:rPr>
        <w:t>.</w:t>
      </w:r>
    </w:p>
    <w:p w14:paraId="6EF448F5" w14:textId="0888DB83" w:rsidR="0084240A" w:rsidRPr="0003744E" w:rsidRDefault="0084240A" w:rsidP="007072BD">
      <w:pPr>
        <w:numPr>
          <w:ilvl w:val="0"/>
          <w:numId w:val="41"/>
        </w:numPr>
        <w:suppressAutoHyphens/>
        <w:spacing w:before="120" w:after="120" w:line="20" w:lineRule="atLeast"/>
        <w:ind w:left="426" w:hanging="426"/>
        <w:jc w:val="both"/>
        <w:rPr>
          <w:rFonts w:ascii="Arial" w:hAnsi="Arial" w:cs="Arial"/>
          <w:bCs/>
          <w:sz w:val="24"/>
          <w:szCs w:val="24"/>
        </w:rPr>
      </w:pPr>
      <w:r w:rsidRPr="0003744E">
        <w:rPr>
          <w:rFonts w:ascii="Arial" w:hAnsi="Arial" w:cs="Arial"/>
          <w:bCs/>
          <w:sz w:val="24"/>
          <w:szCs w:val="24"/>
        </w:rPr>
        <w:t xml:space="preserve">W celu potwierdzenia, że Wykonawca nie podlega wykluczeniu oraz spełnia warunki udziału w postępowaniu, zobowiązany jest złożyć wraz z ofertą </w:t>
      </w:r>
      <w:r w:rsidR="00140E9E">
        <w:rPr>
          <w:rFonts w:ascii="Arial" w:hAnsi="Arial" w:cs="Arial"/>
          <w:bCs/>
          <w:sz w:val="24"/>
          <w:szCs w:val="24"/>
        </w:rPr>
        <w:br/>
      </w:r>
      <w:r w:rsidRPr="0003744E">
        <w:rPr>
          <w:rFonts w:ascii="Arial" w:hAnsi="Arial" w:cs="Arial"/>
          <w:bCs/>
          <w:sz w:val="24"/>
          <w:szCs w:val="24"/>
        </w:rPr>
        <w:t>w przypadku:</w:t>
      </w:r>
    </w:p>
    <w:p w14:paraId="2C9FD026" w14:textId="77777777" w:rsidR="0084240A" w:rsidRPr="0003744E" w:rsidRDefault="0084240A" w:rsidP="007072BD">
      <w:pPr>
        <w:numPr>
          <w:ilvl w:val="0"/>
          <w:numId w:val="42"/>
        </w:numPr>
        <w:suppressAutoHyphens/>
        <w:spacing w:before="120" w:after="120" w:line="20" w:lineRule="atLeast"/>
        <w:jc w:val="both"/>
        <w:rPr>
          <w:rFonts w:ascii="Arial" w:hAnsi="Arial" w:cs="Arial"/>
          <w:b/>
          <w:bCs/>
          <w:vanish/>
          <w:color w:val="FF0000"/>
          <w:sz w:val="24"/>
          <w:szCs w:val="24"/>
        </w:rPr>
      </w:pPr>
    </w:p>
    <w:p w14:paraId="0A010013" w14:textId="77777777" w:rsidR="0084240A" w:rsidRPr="0003744E" w:rsidRDefault="0084240A" w:rsidP="007072BD">
      <w:pPr>
        <w:numPr>
          <w:ilvl w:val="0"/>
          <w:numId w:val="42"/>
        </w:numPr>
        <w:suppressAutoHyphens/>
        <w:spacing w:before="120" w:after="120" w:line="20" w:lineRule="atLeast"/>
        <w:jc w:val="both"/>
        <w:rPr>
          <w:rFonts w:ascii="Arial" w:hAnsi="Arial" w:cs="Arial"/>
          <w:b/>
          <w:bCs/>
          <w:vanish/>
          <w:color w:val="FF0000"/>
          <w:sz w:val="24"/>
          <w:szCs w:val="24"/>
        </w:rPr>
      </w:pPr>
    </w:p>
    <w:p w14:paraId="636C8A34" w14:textId="77777777" w:rsidR="0084240A" w:rsidRPr="0003744E" w:rsidRDefault="0084240A" w:rsidP="007072BD">
      <w:pPr>
        <w:numPr>
          <w:ilvl w:val="0"/>
          <w:numId w:val="42"/>
        </w:numPr>
        <w:suppressAutoHyphens/>
        <w:spacing w:before="120" w:after="120" w:line="20" w:lineRule="atLeast"/>
        <w:jc w:val="both"/>
        <w:rPr>
          <w:rFonts w:ascii="Arial" w:hAnsi="Arial" w:cs="Arial"/>
          <w:b/>
          <w:bCs/>
          <w:vanish/>
          <w:color w:val="FF0000"/>
          <w:sz w:val="24"/>
          <w:szCs w:val="24"/>
        </w:rPr>
      </w:pPr>
    </w:p>
    <w:p w14:paraId="55FEDAA9" w14:textId="77777777" w:rsidR="0084240A" w:rsidRPr="0003744E" w:rsidRDefault="0084240A" w:rsidP="007072BD">
      <w:pPr>
        <w:numPr>
          <w:ilvl w:val="1"/>
          <w:numId w:val="42"/>
        </w:numPr>
        <w:suppressAutoHyphens/>
        <w:spacing w:before="120" w:after="120" w:line="20" w:lineRule="atLeast"/>
        <w:ind w:left="567"/>
        <w:jc w:val="both"/>
        <w:rPr>
          <w:rFonts w:ascii="Arial" w:hAnsi="Arial" w:cs="Arial"/>
          <w:bCs/>
          <w:sz w:val="24"/>
          <w:szCs w:val="24"/>
        </w:rPr>
      </w:pPr>
      <w:r w:rsidRPr="0003744E">
        <w:rPr>
          <w:rFonts w:ascii="Arial" w:hAnsi="Arial" w:cs="Arial"/>
          <w:b/>
          <w:bCs/>
          <w:sz w:val="24"/>
          <w:szCs w:val="24"/>
        </w:rPr>
        <w:t>wspólnego ubiegania się o zamówienie przez Wykonawców</w:t>
      </w:r>
      <w:r w:rsidRPr="0003744E">
        <w:rPr>
          <w:rFonts w:ascii="Arial" w:hAnsi="Arial" w:cs="Arial"/>
          <w:sz w:val="24"/>
          <w:szCs w:val="24"/>
        </w:rPr>
        <w:t xml:space="preserve"> - Oświadczenie składane na podstawie art. 125 ust 1 ustawy pzp, składa każdy z Wykonawców wspólnie ubiegających się o zamówienie. Oświadczenie to potwierdza brak podstaw do wykluczenia oraz spełnianie warunków udziału w postępowaniu w zakresie, w jakim każdy z Wykonawców wykazuje spełnianie warunków udziału w postępowaniu, </w:t>
      </w:r>
      <w:bookmarkStart w:id="0" w:name="_Hlk61858138"/>
      <w:r w:rsidRPr="0003744E">
        <w:rPr>
          <w:rFonts w:ascii="Arial" w:hAnsi="Arial" w:cs="Arial"/>
          <w:sz w:val="24"/>
          <w:szCs w:val="24"/>
        </w:rPr>
        <w:t>według wzoru stanowiącego załącznik nr 3 do SWZ;</w:t>
      </w:r>
      <w:bookmarkEnd w:id="0"/>
    </w:p>
    <w:p w14:paraId="2D176335" w14:textId="77777777" w:rsidR="0084240A" w:rsidRPr="0003744E" w:rsidRDefault="0084240A" w:rsidP="007072BD">
      <w:pPr>
        <w:numPr>
          <w:ilvl w:val="1"/>
          <w:numId w:val="42"/>
        </w:numPr>
        <w:suppressAutoHyphens/>
        <w:spacing w:before="120" w:after="120" w:line="20" w:lineRule="atLeast"/>
        <w:ind w:left="567"/>
        <w:jc w:val="both"/>
        <w:rPr>
          <w:rFonts w:ascii="Arial" w:hAnsi="Arial" w:cs="Arial"/>
          <w:bCs/>
          <w:sz w:val="24"/>
          <w:szCs w:val="24"/>
        </w:rPr>
      </w:pPr>
      <w:r w:rsidRPr="0003744E">
        <w:rPr>
          <w:rFonts w:ascii="Arial" w:hAnsi="Arial" w:cs="Arial"/>
          <w:b/>
          <w:bCs/>
          <w:sz w:val="24"/>
          <w:szCs w:val="24"/>
        </w:rPr>
        <w:t>wspólnego ubiegania się o zamówienie przez Wykonawców</w:t>
      </w:r>
      <w:r w:rsidRPr="0003744E">
        <w:rPr>
          <w:rFonts w:ascii="Arial" w:hAnsi="Arial" w:cs="Arial"/>
          <w:sz w:val="24"/>
          <w:szCs w:val="24"/>
        </w:rPr>
        <w:t xml:space="preserve"> Oświadczenie, składane na podstawie art. 117 ust. 4 ustawy pzp, z którego wynika, które </w:t>
      </w:r>
      <w:r w:rsidRPr="0003744E">
        <w:rPr>
          <w:rFonts w:ascii="Arial" w:hAnsi="Arial" w:cs="Arial"/>
          <w:i/>
          <w:iCs/>
          <w:sz w:val="24"/>
          <w:szCs w:val="24"/>
        </w:rPr>
        <w:t>roboty budowlane, dostawy lub usługi</w:t>
      </w:r>
      <w:r w:rsidRPr="0003744E">
        <w:rPr>
          <w:rFonts w:ascii="Arial" w:hAnsi="Arial" w:cs="Arial"/>
          <w:sz w:val="24"/>
          <w:szCs w:val="24"/>
        </w:rPr>
        <w:t xml:space="preserve"> wykonają </w:t>
      </w:r>
      <w:r w:rsidRPr="0003744E">
        <w:rPr>
          <w:rFonts w:ascii="Arial" w:hAnsi="Arial" w:cs="Arial"/>
          <w:b/>
          <w:bCs/>
          <w:sz w:val="24"/>
          <w:szCs w:val="24"/>
          <w:u w:val="single"/>
        </w:rPr>
        <w:t>poszczególni Wykonawcy</w:t>
      </w:r>
      <w:r w:rsidRPr="0003744E">
        <w:rPr>
          <w:rFonts w:ascii="Arial" w:hAnsi="Arial" w:cs="Arial"/>
          <w:sz w:val="24"/>
          <w:szCs w:val="24"/>
        </w:rPr>
        <w:t>, według wzoru stanowiącego załącznik nr 3 do SWZ;</w:t>
      </w:r>
    </w:p>
    <w:p w14:paraId="7545AB9D" w14:textId="77777777" w:rsidR="0084240A" w:rsidRPr="0003744E" w:rsidRDefault="0084240A" w:rsidP="007072BD">
      <w:pPr>
        <w:numPr>
          <w:ilvl w:val="1"/>
          <w:numId w:val="42"/>
        </w:numPr>
        <w:suppressAutoHyphens/>
        <w:spacing w:before="120" w:after="120" w:line="20" w:lineRule="atLeast"/>
        <w:ind w:left="567"/>
        <w:jc w:val="both"/>
        <w:rPr>
          <w:rFonts w:ascii="Arial" w:hAnsi="Arial" w:cs="Arial"/>
          <w:bCs/>
          <w:sz w:val="24"/>
          <w:szCs w:val="24"/>
        </w:rPr>
      </w:pPr>
      <w:r w:rsidRPr="0003744E">
        <w:rPr>
          <w:rFonts w:ascii="Arial" w:hAnsi="Arial" w:cs="Arial"/>
          <w:b/>
          <w:bCs/>
          <w:sz w:val="24"/>
          <w:szCs w:val="24"/>
        </w:rPr>
        <w:t>polegania przez Wykonawcę na zdolnościach lub sytuacji podmiotów udostępniających zasoby na podstawie w art. 118 ust. 1 ustawy pzp</w:t>
      </w:r>
      <w:r w:rsidRPr="0003744E">
        <w:rPr>
          <w:rFonts w:ascii="Arial" w:hAnsi="Arial" w:cs="Arial"/>
          <w:sz w:val="24"/>
          <w:szCs w:val="24"/>
        </w:rPr>
        <w:t>:</w:t>
      </w:r>
    </w:p>
    <w:p w14:paraId="0CD58B31" w14:textId="77777777" w:rsidR="0084240A" w:rsidRPr="0003744E" w:rsidRDefault="0084240A" w:rsidP="007072BD">
      <w:pPr>
        <w:numPr>
          <w:ilvl w:val="0"/>
          <w:numId w:val="26"/>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składane na podstawie art. 125 ust 1 ustawy pzp, </w:t>
      </w:r>
    </w:p>
    <w:p w14:paraId="774992AA" w14:textId="0F389D1B" w:rsidR="0084240A" w:rsidRDefault="0084240A" w:rsidP="007072BD">
      <w:pPr>
        <w:numPr>
          <w:ilvl w:val="0"/>
          <w:numId w:val="26"/>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lastRenderedPageBreak/>
        <w:t>oświadczenie podmiotu udostępniającego zasoby, potwierdzające brak podstaw wykluczenia tego podmiotu oraz spełnienie warunków udziału w postępowaniu w zakresie w jakim Wykonawca powołuje się na jego zasoby.</w:t>
      </w:r>
    </w:p>
    <w:p w14:paraId="1E9A5236" w14:textId="77777777" w:rsidR="0067011C" w:rsidRPr="0067011C" w:rsidRDefault="0067011C" w:rsidP="0067011C">
      <w:pPr>
        <w:pStyle w:val="Standard"/>
        <w:spacing w:before="120" w:after="120"/>
        <w:rPr>
          <w:rFonts w:ascii="Arial" w:hAnsi="Arial" w:cs="Arial"/>
        </w:rPr>
      </w:pPr>
      <w:r w:rsidRPr="0067011C">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6507564F" w14:textId="5B073A1D" w:rsidR="0067011C" w:rsidRPr="0067011C" w:rsidRDefault="0067011C" w:rsidP="0067011C">
      <w:pPr>
        <w:pStyle w:val="Standard"/>
        <w:spacing w:before="120" w:after="120"/>
        <w:rPr>
          <w:rFonts w:ascii="Arial" w:hAnsi="Arial" w:cs="Arial"/>
        </w:rPr>
      </w:pPr>
      <w:r w:rsidRPr="0067011C">
        <w:rPr>
          <w:rFonts w:ascii="Arial" w:hAnsi="Arial" w:cs="Arial"/>
          <w:u w:val="single"/>
        </w:rPr>
        <w:t xml:space="preserve">Ocena spełniania w/w warunków dokonana zostanie w oparciu o informacje zawarte </w:t>
      </w:r>
      <w:r w:rsidRPr="0067011C">
        <w:rPr>
          <w:rFonts w:ascii="Arial" w:hAnsi="Arial" w:cs="Arial"/>
          <w:u w:val="single"/>
        </w:rPr>
        <w:br/>
        <w:t>w złożonych oświadczeniach</w:t>
      </w:r>
      <w:r w:rsidRPr="0067011C">
        <w:rPr>
          <w:rFonts w:ascii="Arial" w:hAnsi="Arial" w:cs="Arial"/>
        </w:rPr>
        <w:t xml:space="preserve">. Z treści załączonych dokumentów </w:t>
      </w:r>
      <w:r w:rsidRPr="003D1EDB">
        <w:rPr>
          <w:rFonts w:ascii="Arial" w:hAnsi="Arial" w:cs="Arial"/>
          <w:b/>
        </w:rPr>
        <w:t xml:space="preserve">(załącznik nr </w:t>
      </w:r>
      <w:r w:rsidR="003D1EDB" w:rsidRPr="003D1EDB">
        <w:rPr>
          <w:rFonts w:ascii="Arial" w:hAnsi="Arial" w:cs="Arial"/>
          <w:b/>
        </w:rPr>
        <w:t>9</w:t>
      </w:r>
      <w:r w:rsidRPr="003D1EDB">
        <w:rPr>
          <w:rFonts w:ascii="Arial" w:hAnsi="Arial" w:cs="Arial"/>
          <w:b/>
        </w:rPr>
        <w:t xml:space="preserve"> </w:t>
      </w:r>
      <w:r w:rsidRPr="003D1EDB">
        <w:rPr>
          <w:rFonts w:ascii="Arial" w:hAnsi="Arial" w:cs="Arial"/>
          <w:b/>
        </w:rPr>
        <w:br/>
        <w:t>do SWZ)</w:t>
      </w:r>
      <w:r w:rsidRPr="0067011C">
        <w:rPr>
          <w:rFonts w:ascii="Arial" w:hAnsi="Arial" w:cs="Arial"/>
        </w:rPr>
        <w:t xml:space="preserve"> musi wynikać jednoznacznie, iż w/w warunki wykonawca spełnił.</w:t>
      </w:r>
    </w:p>
    <w:p w14:paraId="5C8C88FB" w14:textId="77777777" w:rsidR="0084240A" w:rsidRPr="003D1EDB" w:rsidRDefault="0084240A" w:rsidP="007072BD">
      <w:pPr>
        <w:numPr>
          <w:ilvl w:val="0"/>
          <w:numId w:val="42"/>
        </w:numPr>
        <w:suppressAutoHyphens/>
        <w:kinsoku w:val="0"/>
        <w:overflowPunct w:val="0"/>
        <w:spacing w:before="120" w:after="120" w:line="20" w:lineRule="atLeast"/>
        <w:ind w:left="426" w:hanging="426"/>
        <w:jc w:val="both"/>
        <w:rPr>
          <w:rFonts w:ascii="Arial" w:hAnsi="Arial" w:cs="Arial"/>
          <w:b/>
          <w:sz w:val="24"/>
          <w:szCs w:val="24"/>
          <w:u w:val="single"/>
        </w:rPr>
      </w:pPr>
      <w:r w:rsidRPr="003D1EDB">
        <w:rPr>
          <w:rFonts w:ascii="Arial" w:hAnsi="Arial" w:cs="Arial"/>
          <w:b/>
          <w:sz w:val="24"/>
          <w:szCs w:val="24"/>
          <w:u w:val="single"/>
        </w:rPr>
        <w:t>ZAMAWIAJĄCY WZYWA WYKONAWCĘ, KTÓREGO OFERTA ZOSTAŁA NAJWYŻEJ OCENIONA, DO ZŁOŻENIA</w:t>
      </w:r>
      <w:r w:rsidRPr="003D1EDB">
        <w:rPr>
          <w:rFonts w:ascii="Arial" w:hAnsi="Arial" w:cs="Arial"/>
          <w:b/>
          <w:sz w:val="24"/>
          <w:szCs w:val="24"/>
        </w:rPr>
        <w:t xml:space="preserve"> w wyznaczonym terminie, nie krótszym niż 5 dni od dnia wezwania, aktualnych na dzień złożenia następujących </w:t>
      </w:r>
      <w:r w:rsidRPr="003D1EDB">
        <w:rPr>
          <w:rFonts w:ascii="Arial" w:hAnsi="Arial" w:cs="Arial"/>
          <w:b/>
          <w:bCs/>
          <w:sz w:val="24"/>
          <w:szCs w:val="24"/>
        </w:rPr>
        <w:t>podmiotowych środków dowodowych</w:t>
      </w:r>
      <w:r w:rsidRPr="003D1EDB">
        <w:rPr>
          <w:rFonts w:ascii="Arial" w:hAnsi="Arial" w:cs="Arial"/>
          <w:b/>
          <w:sz w:val="24"/>
          <w:szCs w:val="24"/>
        </w:rPr>
        <w:t>:</w:t>
      </w:r>
    </w:p>
    <w:p w14:paraId="166FDD87" w14:textId="294CC4C1" w:rsidR="0084240A" w:rsidRPr="003D1EDB" w:rsidRDefault="0084240A" w:rsidP="007072BD">
      <w:pPr>
        <w:numPr>
          <w:ilvl w:val="1"/>
          <w:numId w:val="42"/>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bCs/>
          <w:sz w:val="24"/>
          <w:szCs w:val="24"/>
          <w:u w:val="single"/>
        </w:rPr>
        <w:t>Wykaz osób</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nr 6</w:t>
      </w:r>
      <w:r w:rsidRPr="003D1EDB">
        <w:rPr>
          <w:rFonts w:ascii="Arial" w:hAnsi="Arial" w:cs="Arial"/>
          <w:sz w:val="24"/>
          <w:szCs w:val="24"/>
        </w:rPr>
        <w:t xml:space="preserve"> do SWZ;</w:t>
      </w:r>
    </w:p>
    <w:p w14:paraId="5C923D70" w14:textId="127251D3" w:rsidR="0084240A" w:rsidRPr="003D1EDB" w:rsidRDefault="0084240A" w:rsidP="007072BD">
      <w:pPr>
        <w:numPr>
          <w:ilvl w:val="1"/>
          <w:numId w:val="42"/>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u w:val="single"/>
        </w:rPr>
        <w:t>Wykaz robót</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nr 7</w:t>
      </w:r>
      <w:r w:rsidRPr="003D1EDB">
        <w:rPr>
          <w:rFonts w:ascii="Arial" w:hAnsi="Arial" w:cs="Arial"/>
          <w:sz w:val="24"/>
          <w:szCs w:val="24"/>
        </w:rPr>
        <w:t xml:space="preserve"> do SWZ;</w:t>
      </w:r>
    </w:p>
    <w:p w14:paraId="159F36C2" w14:textId="40B91671" w:rsidR="001E495A" w:rsidRPr="003D1EDB" w:rsidRDefault="001E495A" w:rsidP="007072BD">
      <w:pPr>
        <w:numPr>
          <w:ilvl w:val="1"/>
          <w:numId w:val="42"/>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u w:val="single"/>
        </w:rPr>
        <w:t>Wykaz czynności wykonywanych przez minimum 2 osoby zatrudnione na podstawie umowy o pracę</w:t>
      </w:r>
    </w:p>
    <w:p w14:paraId="714BD0C5" w14:textId="77777777" w:rsidR="0084240A" w:rsidRPr="003D1EDB" w:rsidRDefault="0084240A" w:rsidP="007072BD">
      <w:pPr>
        <w:numPr>
          <w:ilvl w:val="1"/>
          <w:numId w:val="42"/>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rPr>
        <w:t>dokumenty i oświadczenia (kopie elektroniczne)</w:t>
      </w:r>
      <w:r w:rsidRPr="003D1EDB">
        <w:rPr>
          <w:rFonts w:ascii="Arial" w:hAnsi="Arial" w:cs="Arial"/>
          <w:sz w:val="24"/>
          <w:szCs w:val="24"/>
        </w:rPr>
        <w:t xml:space="preserve"> potwierdzające spełnienie warunku dotyczącego </w:t>
      </w:r>
      <w:r w:rsidRPr="003D1EDB">
        <w:rPr>
          <w:rFonts w:ascii="Arial" w:hAnsi="Arial" w:cs="Arial"/>
          <w:bCs/>
          <w:sz w:val="24"/>
          <w:szCs w:val="24"/>
        </w:rPr>
        <w:t>zdolności technicznej lub zawodowej</w:t>
      </w:r>
      <w:r w:rsidRPr="003D1EDB">
        <w:rPr>
          <w:rFonts w:ascii="Arial" w:hAnsi="Arial" w:cs="Arial"/>
          <w:sz w:val="24"/>
          <w:szCs w:val="24"/>
        </w:rPr>
        <w:t>:</w:t>
      </w:r>
    </w:p>
    <w:p w14:paraId="049502AA" w14:textId="001CBC50" w:rsidR="0084240A" w:rsidRPr="003D1EDB" w:rsidRDefault="0084240A" w:rsidP="007072BD">
      <w:pPr>
        <w:numPr>
          <w:ilvl w:val="2"/>
          <w:numId w:val="42"/>
        </w:numPr>
        <w:suppressAutoHyphens/>
        <w:kinsoku w:val="0"/>
        <w:overflowPunct w:val="0"/>
        <w:spacing w:before="120" w:after="120" w:line="20" w:lineRule="atLeast"/>
        <w:jc w:val="both"/>
        <w:rPr>
          <w:rFonts w:ascii="Arial" w:hAnsi="Arial" w:cs="Arial"/>
          <w:sz w:val="24"/>
          <w:szCs w:val="24"/>
        </w:rPr>
      </w:pPr>
      <w:r w:rsidRPr="003D1EDB">
        <w:rPr>
          <w:rFonts w:ascii="Arial" w:hAnsi="Arial" w:cs="Arial"/>
          <w:sz w:val="24"/>
          <w:szCs w:val="24"/>
        </w:rPr>
        <w:t xml:space="preserve">dowody należytego wykonania robót ujętych w złożonym </w:t>
      </w:r>
      <w:r w:rsidR="0003744E" w:rsidRPr="003D1EDB">
        <w:rPr>
          <w:rFonts w:ascii="Arial" w:hAnsi="Arial" w:cs="Arial"/>
          <w:sz w:val="24"/>
          <w:szCs w:val="24"/>
        </w:rPr>
        <w:t xml:space="preserve">wykazie (załącznik nr </w:t>
      </w:r>
      <w:r w:rsidR="00154810" w:rsidRPr="003D1EDB">
        <w:rPr>
          <w:rFonts w:ascii="Arial" w:hAnsi="Arial" w:cs="Arial"/>
          <w:sz w:val="24"/>
          <w:szCs w:val="24"/>
        </w:rPr>
        <w:t>8</w:t>
      </w:r>
      <w:r w:rsidRPr="003D1EDB">
        <w:rPr>
          <w:rFonts w:ascii="Arial" w:hAnsi="Arial" w:cs="Arial"/>
          <w:sz w:val="24"/>
          <w:szCs w:val="24"/>
        </w:rPr>
        <w:t xml:space="preserve"> do SWZ) tj.: referencje bądź inne dokumenty wystawione przez podmiot, </w:t>
      </w:r>
      <w:r w:rsidRPr="003D1EDB">
        <w:rPr>
          <w:rFonts w:ascii="Arial" w:hAnsi="Arial" w:cs="Arial"/>
          <w:sz w:val="24"/>
        </w:rPr>
        <w:t xml:space="preserve">na rzecz którego roboty budowlane były wykonywane, </w:t>
      </w:r>
      <w:r w:rsidR="00140E9E">
        <w:rPr>
          <w:rFonts w:ascii="Arial" w:hAnsi="Arial" w:cs="Arial"/>
          <w:sz w:val="24"/>
        </w:rPr>
        <w:br/>
      </w:r>
      <w:r w:rsidRPr="003D1EDB">
        <w:rPr>
          <w:rFonts w:ascii="Arial" w:hAnsi="Arial" w:cs="Arial"/>
          <w:sz w:val="24"/>
        </w:rPr>
        <w:t xml:space="preserve">a jeżeli z </w:t>
      </w:r>
      <w:r w:rsidRPr="003D1EDB">
        <w:rPr>
          <w:rFonts w:ascii="Arial" w:hAnsi="Arial" w:cs="Arial"/>
          <w:sz w:val="24"/>
          <w:szCs w:val="24"/>
        </w:rPr>
        <w:t xml:space="preserve">uzasadnionej przyczyny o obiektywnym charakterze wykonawca nie jest w stanie ich uzyskać - inne dokumenty. </w:t>
      </w:r>
    </w:p>
    <w:p w14:paraId="10F897C5" w14:textId="308DBD5E" w:rsidR="00154810" w:rsidRPr="003D1EDB" w:rsidRDefault="00154810" w:rsidP="007072BD">
      <w:pPr>
        <w:pStyle w:val="Akapitzlist"/>
        <w:numPr>
          <w:ilvl w:val="2"/>
          <w:numId w:val="42"/>
        </w:numPr>
        <w:jc w:val="both"/>
        <w:rPr>
          <w:rFonts w:ascii="Arial" w:hAnsi="Arial" w:cs="Arial"/>
          <w:sz w:val="24"/>
          <w:szCs w:val="24"/>
        </w:rPr>
      </w:pPr>
      <w:r w:rsidRPr="003D1EDB">
        <w:rPr>
          <w:rFonts w:ascii="Arial" w:hAnsi="Arial" w:cs="Arial"/>
          <w:sz w:val="24"/>
          <w:szCs w:val="24"/>
        </w:rPr>
        <w:t xml:space="preserve">aktualną polisę lub inne dokumenty potwierdzające, że Wykonawca jest ubezpieczony od odpowiedzialności cywilnej w zakresie prowadzonej działalności związanej z przedmiotem zamówienia o sumie gwarancyjnej </w:t>
      </w:r>
      <w:r w:rsidR="00DD43C8" w:rsidRPr="003D1EDB">
        <w:rPr>
          <w:rFonts w:ascii="Arial" w:hAnsi="Arial" w:cs="Arial"/>
          <w:sz w:val="24"/>
          <w:szCs w:val="24"/>
        </w:rPr>
        <w:t>min. 100 000 zł</w:t>
      </w:r>
      <w:r w:rsidRPr="003D1EDB">
        <w:rPr>
          <w:rFonts w:ascii="Arial" w:hAnsi="Arial" w:cs="Arial"/>
          <w:sz w:val="24"/>
          <w:szCs w:val="24"/>
        </w:rPr>
        <w:t>.</w:t>
      </w:r>
    </w:p>
    <w:p w14:paraId="4A73ACBE" w14:textId="77777777" w:rsidR="0084240A" w:rsidRPr="0084240A" w:rsidRDefault="0084240A" w:rsidP="0084240A">
      <w:pPr>
        <w:suppressAutoHyphens/>
        <w:kinsoku w:val="0"/>
        <w:overflowPunct w:val="0"/>
        <w:spacing w:before="120" w:after="120" w:line="20" w:lineRule="atLeast"/>
        <w:jc w:val="center"/>
        <w:rPr>
          <w:rFonts w:ascii="Arial" w:hAnsi="Arial" w:cs="Arial"/>
          <w:sz w:val="26"/>
          <w:szCs w:val="26"/>
          <w:u w:val="single"/>
        </w:rPr>
      </w:pPr>
      <w:r w:rsidRPr="0084240A">
        <w:rPr>
          <w:rFonts w:ascii="Arial" w:hAnsi="Arial" w:cs="Arial"/>
          <w:sz w:val="26"/>
          <w:szCs w:val="26"/>
        </w:rPr>
        <w:t xml:space="preserve">Dokumenty potwierdzające spełnienie warunku dotyczącego </w:t>
      </w:r>
      <w:r w:rsidRPr="0084240A">
        <w:rPr>
          <w:rFonts w:ascii="Arial" w:hAnsi="Arial" w:cs="Arial"/>
          <w:bCs/>
          <w:sz w:val="26"/>
          <w:szCs w:val="26"/>
        </w:rPr>
        <w:t xml:space="preserve">zdolności technicznej lub zawodowej (wymienione w pkt 2.4. lit A), </w:t>
      </w:r>
      <w:r w:rsidRPr="0084240A">
        <w:rPr>
          <w:rFonts w:ascii="Arial" w:hAnsi="Arial" w:cs="Arial"/>
          <w:sz w:val="26"/>
          <w:szCs w:val="26"/>
        </w:rPr>
        <w:t>Wykonawca którego oferta została oceniona jako najkorzystniejsza, składa przed podpisaniem umowy – według zapisów Rozdziału XXII SWZ.</w:t>
      </w:r>
    </w:p>
    <w:p w14:paraId="52B6D06F" w14:textId="77777777" w:rsidR="0084240A" w:rsidRPr="0084240A" w:rsidRDefault="0084240A" w:rsidP="007072BD">
      <w:pPr>
        <w:numPr>
          <w:ilvl w:val="0"/>
          <w:numId w:val="4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wskazanych w pkt 1 ppkt 1.2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 ppkt 1.2.</w:t>
      </w:r>
    </w:p>
    <w:p w14:paraId="4A67233E" w14:textId="77777777" w:rsidR="0084240A" w:rsidRPr="0084240A" w:rsidRDefault="0084240A" w:rsidP="007072BD">
      <w:pPr>
        <w:numPr>
          <w:ilvl w:val="0"/>
          <w:numId w:val="4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1 ppkt 1.2., zastępuje się je </w:t>
      </w:r>
      <w:r w:rsidRPr="0084240A">
        <w:rPr>
          <w:rFonts w:ascii="Arial" w:hAnsi="Arial" w:cs="Arial"/>
          <w:sz w:val="24"/>
          <w:szCs w:val="24"/>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1BFD118" w14:textId="3912E70C" w:rsidR="0084240A" w:rsidRPr="0084240A" w:rsidRDefault="0084240A" w:rsidP="007072BD">
      <w:pPr>
        <w:numPr>
          <w:ilvl w:val="0"/>
          <w:numId w:val="4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pkt 1 ppkt 1.2</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i ogólnodostępnych baz danych, o ile Wykonawca wskazał w druku Oferta dane umożliwiające dostęp do tych dokumentów.</w:t>
      </w:r>
    </w:p>
    <w:p w14:paraId="66C5822C" w14:textId="77777777" w:rsidR="0084240A" w:rsidRPr="0084240A" w:rsidRDefault="0084240A" w:rsidP="007072BD">
      <w:pPr>
        <w:numPr>
          <w:ilvl w:val="0"/>
          <w:numId w:val="4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Dokumenty, o których mowa w pkt 4 składa się w formie elektronicznej, w postaci elektronicznej opatrzonej podpisem zaufanym lub podpisem osobistym, </w:t>
      </w:r>
      <w:r w:rsidRPr="0084240A">
        <w:rPr>
          <w:rFonts w:ascii="Arial" w:hAnsi="Arial" w:cs="Arial"/>
          <w:sz w:val="24"/>
          <w:szCs w:val="24"/>
        </w:rPr>
        <w:br/>
        <w:t>w zakresie i w sposób określony w przepisach wydanych na podstawie art. 70 ustawy pzp.</w:t>
      </w:r>
    </w:p>
    <w:p w14:paraId="421FC6F3" w14:textId="77777777" w:rsidR="0084240A" w:rsidRPr="0084240A" w:rsidRDefault="0084240A" w:rsidP="007072BD">
      <w:pPr>
        <w:numPr>
          <w:ilvl w:val="0"/>
          <w:numId w:val="4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Oferta, oświadczenie, składane na podstawie art. 125 ust. 1 ustawy pzp, dokumenty, o których mowa w pkt 1 ppkt 1.2 oraz zobowiązanie podmiotu udostępniającego zasoby, o którym mowa w pkt 3.3., pełnomocnictwo, 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p>
    <w:p w14:paraId="58202082" w14:textId="77777777" w:rsidR="0084240A" w:rsidRPr="0084240A" w:rsidRDefault="0084240A" w:rsidP="007072BD">
      <w:pPr>
        <w:numPr>
          <w:ilvl w:val="0"/>
          <w:numId w:val="4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4, zostały wystawione przez upoważnione podmioty jako dokument w postaci papierowej, przekazuje się cyfrowe odwzorowanie tego dokumentu </w:t>
      </w:r>
      <w:bookmarkStart w:id="1" w:name="_Hlk61513543"/>
      <w:r w:rsidRPr="0084240A">
        <w:rPr>
          <w:rFonts w:ascii="Arial" w:hAnsi="Arial" w:cs="Arial"/>
          <w:sz w:val="24"/>
          <w:szCs w:val="24"/>
        </w:rPr>
        <w:t>opatrzone kwalifikowanym podpisem elektronicznym, podpisem zaufanym lub podpisem osobistym</w:t>
      </w:r>
      <w:bookmarkEnd w:id="1"/>
      <w:r w:rsidRPr="0084240A">
        <w:rPr>
          <w:rFonts w:ascii="Arial" w:hAnsi="Arial" w:cs="Arial"/>
          <w:sz w:val="24"/>
          <w:szCs w:val="24"/>
        </w:rPr>
        <w:t>, poświadczającym zgodność cyfrowego odwzorowania z dokumentem w postaci papierowej.</w:t>
      </w:r>
    </w:p>
    <w:p w14:paraId="638BF8F6" w14:textId="55DEC2C0" w:rsidR="0084240A" w:rsidRDefault="0084240A" w:rsidP="007072BD">
      <w:pPr>
        <w:numPr>
          <w:ilvl w:val="0"/>
          <w:numId w:val="4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W przypadku, gdy dokumenty, o których mowa w pkt 4, zobowiązanie podmiotu udostępniającego zasoby, o którym mowa w pkt 3.3.,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DE219AA" w14:textId="4FEA4610" w:rsidR="0003744E" w:rsidRDefault="0003744E" w:rsidP="0003744E">
      <w:pPr>
        <w:kinsoku w:val="0"/>
        <w:overflowPunct w:val="0"/>
        <w:spacing w:before="120" w:after="120" w:line="20" w:lineRule="atLeast"/>
        <w:ind w:left="426"/>
        <w:jc w:val="both"/>
        <w:rPr>
          <w:rFonts w:ascii="Arial" w:hAnsi="Arial" w:cs="Arial"/>
          <w:sz w:val="24"/>
          <w:szCs w:val="24"/>
        </w:rPr>
      </w:pPr>
    </w:p>
    <w:p w14:paraId="698EB12C" w14:textId="15F280E5" w:rsidR="00140E9E" w:rsidRDefault="00140E9E" w:rsidP="0003744E">
      <w:pPr>
        <w:kinsoku w:val="0"/>
        <w:overflowPunct w:val="0"/>
        <w:spacing w:before="120" w:after="120" w:line="20" w:lineRule="atLeast"/>
        <w:ind w:left="426"/>
        <w:jc w:val="both"/>
        <w:rPr>
          <w:rFonts w:ascii="Arial" w:hAnsi="Arial" w:cs="Arial"/>
          <w:sz w:val="24"/>
          <w:szCs w:val="24"/>
        </w:rPr>
      </w:pPr>
    </w:p>
    <w:p w14:paraId="13478352" w14:textId="41F6BDB8" w:rsidR="00140E9E" w:rsidRDefault="00140E9E" w:rsidP="0003744E">
      <w:pPr>
        <w:kinsoku w:val="0"/>
        <w:overflowPunct w:val="0"/>
        <w:spacing w:before="120" w:after="120" w:line="20" w:lineRule="atLeast"/>
        <w:ind w:left="426"/>
        <w:jc w:val="both"/>
        <w:rPr>
          <w:rFonts w:ascii="Arial" w:hAnsi="Arial" w:cs="Arial"/>
          <w:sz w:val="24"/>
          <w:szCs w:val="24"/>
        </w:rPr>
      </w:pPr>
    </w:p>
    <w:p w14:paraId="31D92229" w14:textId="77777777" w:rsidR="00140E9E" w:rsidRPr="0084240A" w:rsidRDefault="00140E9E" w:rsidP="0003744E">
      <w:pPr>
        <w:kinsoku w:val="0"/>
        <w:overflowPunct w:val="0"/>
        <w:spacing w:before="120" w:after="120" w:line="20" w:lineRule="atLeast"/>
        <w:ind w:left="426"/>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hiperlink)</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4F4C75" w:rsidRDefault="00140E9E" w:rsidP="00787CC6">
      <w:pPr>
        <w:spacing w:before="120" w:after="120" w:line="20" w:lineRule="atLeast"/>
        <w:ind w:left="426" w:right="52"/>
        <w:jc w:val="both"/>
        <w:rPr>
          <w:rFonts w:ascii="Arial" w:eastAsia="Times New Roman" w:hAnsi="Arial" w:cs="Arial"/>
          <w:sz w:val="24"/>
          <w:szCs w:val="24"/>
          <w:lang w:eastAsia="pl-PL"/>
        </w:rPr>
      </w:pPr>
      <w:hyperlink r:id="rId29" w:history="1">
        <w:r w:rsidR="00FB32BC" w:rsidRPr="004F4C75">
          <w:rPr>
            <w:rStyle w:val="Hipercze"/>
            <w:rFonts w:ascii="Arial" w:hAnsi="Arial" w:cs="Arial"/>
            <w:b/>
            <w:color w:val="auto"/>
            <w:sz w:val="24"/>
            <w:szCs w:val="24"/>
          </w:rPr>
          <w:t>11 Wojskowy Oddział Gospodarczy (platformazakupowa.pl)</w:t>
        </w:r>
      </w:hyperlink>
      <w:r w:rsidR="003B0F8C" w:rsidRPr="004F4C75">
        <w:rPr>
          <w:rFonts w:ascii="Arial" w:eastAsia="Times New Roman" w:hAnsi="Arial" w:cs="Arial"/>
          <w:sz w:val="24"/>
          <w:szCs w:val="24"/>
          <w:lang w:eastAsia="pl-PL"/>
        </w:rPr>
        <w:t xml:space="preserve"> </w:t>
      </w:r>
    </w:p>
    <w:p w14:paraId="36C9EF45" w14:textId="0F644F50"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B05BD8" w:rsidRPr="00B05BD8">
        <w:rPr>
          <w:rFonts w:ascii="Arial" w:eastAsia="Times New Roman" w:hAnsi="Arial" w:cs="Arial"/>
          <w:b/>
          <w:sz w:val="28"/>
          <w:szCs w:val="28"/>
          <w:highlight w:val="yellow"/>
          <w:lang w:eastAsia="pl-PL"/>
        </w:rPr>
        <w:t>14</w:t>
      </w:r>
      <w:r w:rsidR="00B164DE" w:rsidRPr="00B05BD8">
        <w:rPr>
          <w:rFonts w:ascii="Arial" w:eastAsia="Times New Roman" w:hAnsi="Arial" w:cs="Arial"/>
          <w:b/>
          <w:sz w:val="28"/>
          <w:szCs w:val="28"/>
          <w:highlight w:val="yellow"/>
          <w:lang w:eastAsia="pl-PL"/>
        </w:rPr>
        <w:t>.</w:t>
      </w:r>
      <w:r w:rsidR="00B164DE" w:rsidRPr="00B05BD8">
        <w:rPr>
          <w:rFonts w:ascii="Arial" w:eastAsia="Times New Roman" w:hAnsi="Arial" w:cs="Arial"/>
          <w:b/>
          <w:sz w:val="28"/>
          <w:szCs w:val="24"/>
          <w:highlight w:val="yellow"/>
          <w:lang w:eastAsia="pl-PL"/>
        </w:rPr>
        <w:t>05</w:t>
      </w:r>
      <w:r w:rsidRPr="004F4C75">
        <w:rPr>
          <w:rFonts w:ascii="Arial" w:eastAsia="Times New Roman" w:hAnsi="Arial" w:cs="Arial"/>
          <w:b/>
          <w:sz w:val="28"/>
          <w:szCs w:val="24"/>
          <w:highlight w:val="yellow"/>
          <w:lang w:eastAsia="pl-PL"/>
        </w:rPr>
        <w:t>.2021</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lastRenderedPageBreak/>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6D40774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za pośrednictwem </w:t>
      </w:r>
      <w:hyperlink r:id="rId30"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1"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w postaci lub formie elektronicznej i opatruje się odpowiednio w odniesieniu 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2"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3F2A755A"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 xml:space="preserve">amawiającego nie później niż na </w:t>
      </w:r>
      <w:r w:rsidR="00140E9E">
        <w:rPr>
          <w:rFonts w:ascii="Arial" w:hAnsi="Arial" w:cs="Arial"/>
          <w:szCs w:val="23"/>
        </w:rPr>
        <w:br/>
      </w:r>
      <w:r w:rsidRPr="00787CC6">
        <w:rPr>
          <w:rFonts w:ascii="Arial" w:hAnsi="Arial" w:cs="Arial"/>
          <w:szCs w:val="23"/>
        </w:rPr>
        <w:t>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 xml:space="preserve">amawiający udostępnia, bez ujawniania źródła zapytania, na stronie internetowej prowadzonego </w:t>
      </w:r>
      <w:r w:rsidRPr="00787CC6">
        <w:rPr>
          <w:rFonts w:ascii="Arial" w:hAnsi="Arial" w:cs="Arial"/>
          <w:b/>
          <w:color w:val="000000"/>
        </w:rPr>
        <w:lastRenderedPageBreak/>
        <w:t>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052B16FD" w14:textId="623FA292" w:rsidR="002D499C" w:rsidRDefault="001B11AD" w:rsidP="00A12E6C">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p w14:paraId="3E4C9B06" w14:textId="77777777" w:rsidR="00A12E6C" w:rsidRPr="00A12E6C" w:rsidRDefault="00A12E6C" w:rsidP="00A12E6C">
      <w:pPr>
        <w:pStyle w:val="NormalnyWeb"/>
        <w:spacing w:before="120" w:beforeAutospacing="0" w:after="120" w:afterAutospacing="0" w:line="20" w:lineRule="atLeast"/>
        <w:ind w:left="426"/>
        <w:jc w:val="both"/>
        <w:textAlignment w:val="baseline"/>
        <w:rPr>
          <w:rFonts w:ascii="Arial" w:hAnsi="Arial" w:cs="Arial"/>
          <w:color w:val="000000"/>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786267DA" w:rsidR="00787CC6" w:rsidRPr="007D21DF" w:rsidRDefault="00B05BD8"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14</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05.</w:t>
      </w:r>
      <w:r w:rsidR="00E319FC" w:rsidRPr="007D21DF">
        <w:rPr>
          <w:rFonts w:ascii="Arial" w:eastAsia="Times New Roman" w:hAnsi="Arial" w:cs="Arial"/>
          <w:b/>
          <w:sz w:val="28"/>
          <w:szCs w:val="24"/>
          <w:highlight w:val="yellow"/>
          <w:u w:val="single"/>
          <w:lang w:eastAsia="pl-PL"/>
        </w:rPr>
        <w:t>2021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7072BD">
      <w:pPr>
        <w:pStyle w:val="Akapitzlist"/>
        <w:numPr>
          <w:ilvl w:val="0"/>
          <w:numId w:val="4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7072BD">
      <w:pPr>
        <w:pStyle w:val="Akapitzlist"/>
        <w:numPr>
          <w:ilvl w:val="0"/>
          <w:numId w:val="4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37E8FE61" w14:textId="37254ED9" w:rsidR="00B901E3" w:rsidRPr="00787CC6" w:rsidRDefault="00B901E3"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1DC564BD" w14:textId="574D3991" w:rsidR="00787CC6" w:rsidRDefault="00B46324" w:rsidP="007072BD">
      <w:pPr>
        <w:pStyle w:val="Akapitzlist"/>
        <w:numPr>
          <w:ilvl w:val="0"/>
          <w:numId w:val="44"/>
        </w:numPr>
        <w:spacing w:before="120" w:after="120" w:line="20" w:lineRule="atLeast"/>
        <w:ind w:left="426" w:right="-2" w:hanging="426"/>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Z postępowania o udzielenie zamówienia wyklucza się z zastrzeżeniem art. 110 ust. 2 </w:t>
      </w:r>
      <w:r w:rsidR="002C5F12">
        <w:rPr>
          <w:rFonts w:ascii="Arial" w:eastAsia="Times New Roman" w:hAnsi="Arial" w:cs="Arial"/>
          <w:sz w:val="24"/>
          <w:szCs w:val="24"/>
          <w:lang w:eastAsia="pl-PL"/>
        </w:rPr>
        <w:t xml:space="preserve">ustawy </w:t>
      </w:r>
      <w:r w:rsidRPr="00787CC6">
        <w:rPr>
          <w:rFonts w:ascii="Arial" w:eastAsia="Times New Roman" w:hAnsi="Arial" w:cs="Arial"/>
          <w:sz w:val="24"/>
          <w:szCs w:val="24"/>
          <w:lang w:eastAsia="pl-PL"/>
        </w:rPr>
        <w:t>pzp, Wykonawc</w:t>
      </w:r>
      <w:r w:rsidR="00A0549A" w:rsidRPr="00787CC6">
        <w:rPr>
          <w:rFonts w:ascii="Arial" w:eastAsia="Times New Roman" w:hAnsi="Arial" w:cs="Arial"/>
          <w:sz w:val="24"/>
          <w:szCs w:val="24"/>
          <w:lang w:eastAsia="pl-PL"/>
        </w:rPr>
        <w:t>ę</w:t>
      </w:r>
      <w:r w:rsidRPr="00787CC6">
        <w:rPr>
          <w:rFonts w:ascii="Arial" w:eastAsia="Times New Roman" w:hAnsi="Arial" w:cs="Arial"/>
          <w:sz w:val="24"/>
          <w:szCs w:val="24"/>
          <w:lang w:eastAsia="pl-PL"/>
        </w:rPr>
        <w:t xml:space="preserve">: </w:t>
      </w:r>
    </w:p>
    <w:p w14:paraId="07CC6F3D" w14:textId="77777777" w:rsidR="00787CC6" w:rsidRDefault="00B46324" w:rsidP="007072BD">
      <w:pPr>
        <w:pStyle w:val="Akapitzlist"/>
        <w:numPr>
          <w:ilvl w:val="1"/>
          <w:numId w:val="44"/>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lastRenderedPageBreak/>
        <w:t xml:space="preserve">będącego osobą fizyczną, którego prawomocnie skazano za przestępstwo: </w:t>
      </w:r>
    </w:p>
    <w:p w14:paraId="29C150F3" w14:textId="77777777" w:rsidR="00787CC6" w:rsidRDefault="00B46324" w:rsidP="007072BD">
      <w:pPr>
        <w:pStyle w:val="Akapitzlist"/>
        <w:numPr>
          <w:ilvl w:val="2"/>
          <w:numId w:val="44"/>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udziału w zorganizowanej grupie przestępczej albo związku mającym na celu popełnienie przestępstwa lub przestępstwa skarbowego, o którym mowa w art. 258 Kodeksu karnego, </w:t>
      </w:r>
    </w:p>
    <w:p w14:paraId="0369AB09" w14:textId="77777777" w:rsidR="00787CC6" w:rsidRDefault="00B46324" w:rsidP="007072BD">
      <w:pPr>
        <w:pStyle w:val="Akapitzlist"/>
        <w:numPr>
          <w:ilvl w:val="2"/>
          <w:numId w:val="44"/>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handlu ludźmi, o którym mowa w art. 189a Kodeksu karnego,  </w:t>
      </w:r>
    </w:p>
    <w:p w14:paraId="771E709E" w14:textId="77777777" w:rsidR="00787CC6" w:rsidRPr="00787CC6" w:rsidRDefault="00B46324" w:rsidP="007072BD">
      <w:pPr>
        <w:pStyle w:val="Akapitzlist"/>
        <w:numPr>
          <w:ilvl w:val="2"/>
          <w:numId w:val="44"/>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o którym mowa w art. 228–230a, art. 250a Kodeksu karnego lub w art. 46 lub art. 48 ustawy z dnia 25 czerwca 2010 r. o sporcie,</w:t>
      </w:r>
    </w:p>
    <w:p w14:paraId="27357DA0" w14:textId="77777777" w:rsidR="00787CC6" w:rsidRDefault="00B46324" w:rsidP="007072BD">
      <w:pPr>
        <w:pStyle w:val="Akapitzlist"/>
        <w:numPr>
          <w:ilvl w:val="2"/>
          <w:numId w:val="44"/>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F17E514" w14:textId="77777777" w:rsidR="00787CC6" w:rsidRDefault="00B46324" w:rsidP="007072BD">
      <w:pPr>
        <w:pStyle w:val="Akapitzlist"/>
        <w:numPr>
          <w:ilvl w:val="2"/>
          <w:numId w:val="44"/>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o charakterze terrorystycznym, o którym mowa w art. 115 § 20 Kodeksu karnego, lub mające na celu popełnienie tego przestępstwa, </w:t>
      </w:r>
    </w:p>
    <w:p w14:paraId="0EA3806F" w14:textId="79EA0EB7" w:rsidR="00787CC6" w:rsidRDefault="00B46324" w:rsidP="007072BD">
      <w:pPr>
        <w:pStyle w:val="Akapitzlist"/>
        <w:numPr>
          <w:ilvl w:val="2"/>
          <w:numId w:val="44"/>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pracy małoletnich cudzoziemców, o którym mowa w art. 9 ust. 2 ustawy </w:t>
      </w:r>
      <w:r w:rsidR="00140E9E">
        <w:rPr>
          <w:rFonts w:ascii="Arial" w:eastAsia="Times New Roman" w:hAnsi="Arial" w:cs="Arial"/>
          <w:sz w:val="24"/>
          <w:szCs w:val="24"/>
          <w:lang w:eastAsia="pl-PL"/>
        </w:rPr>
        <w:br/>
      </w:r>
      <w:r w:rsidRPr="00787CC6">
        <w:rPr>
          <w:rFonts w:ascii="Arial" w:eastAsia="Times New Roman" w:hAnsi="Arial" w:cs="Arial"/>
          <w:sz w:val="24"/>
          <w:szCs w:val="24"/>
          <w:lang w:eastAsia="pl-PL"/>
        </w:rPr>
        <w:t xml:space="preserve">z dnia 15 czerwca 2012 r. o skutkach powierzania wykonywania pracy cudzoziemcom przebywającym wbrew przepisom na terytorium Rzeczypospolitej Polskiej (Dz. U. poz. 769), </w:t>
      </w:r>
    </w:p>
    <w:p w14:paraId="60DE40C2" w14:textId="226DC8E7" w:rsidR="00787CC6" w:rsidRDefault="00B46324" w:rsidP="007072BD">
      <w:pPr>
        <w:pStyle w:val="Akapitzlist"/>
        <w:numPr>
          <w:ilvl w:val="2"/>
          <w:numId w:val="44"/>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przeciwko obrotowi gospodarczemu, o których mowa w art. 296–307 Kodeksu karnego, przestępstwo oszustwa, o którym mowa w art. 286 Kodeksu karnego, przestępstwo przeciwko wiarygodności dokumentów, </w:t>
      </w:r>
      <w:r w:rsidR="00140E9E">
        <w:rPr>
          <w:rFonts w:ascii="Arial" w:eastAsia="Times New Roman" w:hAnsi="Arial" w:cs="Arial"/>
          <w:sz w:val="24"/>
          <w:szCs w:val="24"/>
          <w:lang w:eastAsia="pl-PL"/>
        </w:rPr>
        <w:br/>
      </w:r>
      <w:r w:rsidRPr="00787CC6">
        <w:rPr>
          <w:rFonts w:ascii="Arial" w:eastAsia="Times New Roman" w:hAnsi="Arial" w:cs="Arial"/>
          <w:sz w:val="24"/>
          <w:szCs w:val="24"/>
          <w:lang w:eastAsia="pl-PL"/>
        </w:rPr>
        <w:t xml:space="preserve">o których mowa w art. 270–277d Kodeksu karnego, lub przestępstwo skarbowe, </w:t>
      </w:r>
    </w:p>
    <w:p w14:paraId="4295F49A" w14:textId="77777777" w:rsidR="00C770AD" w:rsidRDefault="00B46324" w:rsidP="007072BD">
      <w:pPr>
        <w:pStyle w:val="Akapitzlist"/>
        <w:numPr>
          <w:ilvl w:val="2"/>
          <w:numId w:val="44"/>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8B08846" w14:textId="2CA488E9" w:rsidR="00C770AD" w:rsidRDefault="00B46324" w:rsidP="007072BD">
      <w:pPr>
        <w:pStyle w:val="Akapitzlist"/>
        <w:numPr>
          <w:ilvl w:val="1"/>
          <w:numId w:val="45"/>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00140E9E">
        <w:rPr>
          <w:rFonts w:ascii="Arial" w:eastAsia="Times New Roman" w:hAnsi="Arial" w:cs="Arial"/>
          <w:sz w:val="24"/>
          <w:szCs w:val="24"/>
          <w:lang w:eastAsia="pl-PL"/>
        </w:rPr>
        <w:br/>
      </w:r>
      <w:r w:rsidRPr="00C770AD">
        <w:rPr>
          <w:rFonts w:ascii="Arial" w:eastAsia="Times New Roman" w:hAnsi="Arial" w:cs="Arial"/>
          <w:sz w:val="24"/>
          <w:szCs w:val="24"/>
          <w:lang w:eastAsia="pl-PL"/>
        </w:rPr>
        <w:t>w spółce komandytowej lub komandytowo</w:t>
      </w:r>
      <w:r w:rsidR="004F4C75">
        <w:rPr>
          <w:rFonts w:ascii="Arial" w:eastAsia="Times New Roman" w:hAnsi="Arial" w:cs="Arial"/>
          <w:sz w:val="24"/>
          <w:szCs w:val="24"/>
          <w:lang w:eastAsia="pl-PL"/>
        </w:rPr>
        <w:t>-</w:t>
      </w:r>
      <w:r w:rsidRPr="00C770AD">
        <w:rPr>
          <w:rFonts w:ascii="Arial" w:eastAsia="Times New Roman" w:hAnsi="Arial" w:cs="Arial"/>
          <w:sz w:val="24"/>
          <w:szCs w:val="24"/>
          <w:lang w:eastAsia="pl-PL"/>
        </w:rPr>
        <w:t>akcyjnej lub prokurenta prawomocnie skazano za przestępstwo, o którym mowa w pkt 1</w:t>
      </w:r>
      <w:r w:rsidR="00C770AD">
        <w:rPr>
          <w:rFonts w:ascii="Arial" w:eastAsia="Times New Roman" w:hAnsi="Arial" w:cs="Arial"/>
          <w:sz w:val="24"/>
          <w:szCs w:val="24"/>
          <w:lang w:eastAsia="pl-PL"/>
        </w:rPr>
        <w:t>.1.</w:t>
      </w:r>
      <w:r w:rsidRPr="00C770AD">
        <w:rPr>
          <w:rFonts w:ascii="Arial" w:eastAsia="Times New Roman" w:hAnsi="Arial" w:cs="Arial"/>
          <w:sz w:val="24"/>
          <w:szCs w:val="24"/>
          <w:lang w:eastAsia="pl-PL"/>
        </w:rPr>
        <w:t xml:space="preserve">; </w:t>
      </w:r>
    </w:p>
    <w:p w14:paraId="0204EFF4" w14:textId="49153ED5" w:rsidR="00C770AD" w:rsidRDefault="00B46324" w:rsidP="007072BD">
      <w:pPr>
        <w:pStyle w:val="Akapitzlist"/>
        <w:numPr>
          <w:ilvl w:val="1"/>
          <w:numId w:val="45"/>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t>
      </w:r>
      <w:r w:rsidR="00140E9E">
        <w:rPr>
          <w:rFonts w:ascii="Arial" w:eastAsia="Times New Roman" w:hAnsi="Arial" w:cs="Arial"/>
          <w:sz w:val="24"/>
          <w:szCs w:val="24"/>
          <w:lang w:eastAsia="pl-PL"/>
        </w:rPr>
        <w:br/>
      </w:r>
      <w:r w:rsidRPr="00C770AD">
        <w:rPr>
          <w:rFonts w:ascii="Arial" w:eastAsia="Times New Roman" w:hAnsi="Arial" w:cs="Arial"/>
          <w:sz w:val="24"/>
          <w:szCs w:val="24"/>
          <w:lang w:eastAsia="pl-PL"/>
        </w:rPr>
        <w:t xml:space="preserve">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21CBFF8" w14:textId="77777777" w:rsidR="00C770AD" w:rsidRDefault="00B46324" w:rsidP="007072BD">
      <w:pPr>
        <w:pStyle w:val="Akapitzlist"/>
        <w:numPr>
          <w:ilvl w:val="1"/>
          <w:numId w:val="45"/>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 xml:space="preserve">wobec którego orzeczono zakaz ubiegania się̨ o zamówienia publiczne; </w:t>
      </w:r>
    </w:p>
    <w:p w14:paraId="11590C1B" w14:textId="1A9E1DB7" w:rsidR="00C770AD" w:rsidRDefault="00B46324" w:rsidP="007072BD">
      <w:pPr>
        <w:pStyle w:val="Akapitzlist"/>
        <w:numPr>
          <w:ilvl w:val="1"/>
          <w:numId w:val="45"/>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w:t>
      </w:r>
      <w:r w:rsidR="000B73DD">
        <w:rPr>
          <w:rFonts w:ascii="Arial" w:eastAsia="Times New Roman" w:hAnsi="Arial" w:cs="Arial"/>
          <w:sz w:val="24"/>
          <w:szCs w:val="24"/>
          <w:lang w:eastAsia="pl-PL"/>
        </w:rPr>
        <w:t xml:space="preserve"> </w:t>
      </w:r>
      <w:r w:rsidRPr="00C770AD">
        <w:rPr>
          <w:rFonts w:ascii="Arial" w:eastAsia="Times New Roman" w:hAnsi="Arial" w:cs="Arial"/>
          <w:sz w:val="24"/>
          <w:szCs w:val="24"/>
          <w:lang w:eastAsia="pl-PL"/>
        </w:rPr>
        <w:t>2007 r. o ochronie konkurencji i konsumentów, złożyli odrębne oferty</w:t>
      </w:r>
      <w:r w:rsidR="00A45D9F" w:rsidRPr="00C770AD">
        <w:rPr>
          <w:rFonts w:ascii="Arial" w:eastAsia="Times New Roman" w:hAnsi="Arial" w:cs="Arial"/>
          <w:sz w:val="24"/>
          <w:szCs w:val="24"/>
          <w:lang w:eastAsia="pl-PL"/>
        </w:rPr>
        <w:t xml:space="preserve">, oferty częściowe lub </w:t>
      </w:r>
      <w:r w:rsidR="00A45D9F" w:rsidRPr="00C770AD">
        <w:rPr>
          <w:rFonts w:ascii="Arial" w:eastAsia="Times New Roman" w:hAnsi="Arial" w:cs="Arial"/>
          <w:sz w:val="24"/>
          <w:szCs w:val="24"/>
          <w:lang w:eastAsia="pl-PL"/>
        </w:rPr>
        <w:lastRenderedPageBreak/>
        <w:t xml:space="preserve">wnioski </w:t>
      </w:r>
      <w:r w:rsidRPr="00C770AD">
        <w:rPr>
          <w:rFonts w:ascii="Arial" w:eastAsia="Times New Roman" w:hAnsi="Arial" w:cs="Arial"/>
          <w:sz w:val="24"/>
          <w:szCs w:val="24"/>
          <w:lang w:eastAsia="pl-PL"/>
        </w:rPr>
        <w:t xml:space="preserve">o dopuszczenie do udziału w postepowaniu, chyba że wykażą̨, że przygotowali te oferty lub wnioski niezależnie od siebie; </w:t>
      </w:r>
    </w:p>
    <w:p w14:paraId="5633BBB5" w14:textId="1959492D" w:rsidR="00B46324" w:rsidRPr="00C770AD" w:rsidRDefault="00B46324" w:rsidP="007072BD">
      <w:pPr>
        <w:pStyle w:val="Akapitzlist"/>
        <w:numPr>
          <w:ilvl w:val="1"/>
          <w:numId w:val="45"/>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A50877" w14:textId="77777777" w:rsidR="00C770AD" w:rsidRDefault="006E456C" w:rsidP="007072BD">
      <w:pPr>
        <w:pStyle w:val="Akapitzlist"/>
        <w:numPr>
          <w:ilvl w:val="0"/>
          <w:numId w:val="45"/>
        </w:numPr>
        <w:spacing w:before="120" w:after="120" w:line="20" w:lineRule="atLeast"/>
        <w:ind w:right="-2"/>
        <w:contextualSpacing w:val="0"/>
        <w:jc w:val="both"/>
        <w:rPr>
          <w:rFonts w:ascii="Arial" w:eastAsia="Times New Roman" w:hAnsi="Arial" w:cs="Arial"/>
          <w:b/>
          <w:sz w:val="24"/>
          <w:szCs w:val="24"/>
          <w:lang w:eastAsia="pl-PL"/>
        </w:rPr>
      </w:pPr>
      <w:r w:rsidRPr="00C770AD">
        <w:rPr>
          <w:rFonts w:ascii="Arial" w:eastAsia="Times New Roman" w:hAnsi="Arial" w:cs="Arial"/>
          <w:sz w:val="24"/>
          <w:szCs w:val="24"/>
          <w:lang w:eastAsia="pl-PL"/>
        </w:rPr>
        <w:t>Wykonawca może zostać</w:t>
      </w:r>
      <w:r w:rsidR="00B46324" w:rsidRPr="00C770AD">
        <w:rPr>
          <w:rFonts w:ascii="Arial" w:eastAsia="Times New Roman" w:hAnsi="Arial" w:cs="Arial"/>
          <w:sz w:val="24"/>
          <w:szCs w:val="24"/>
          <w:lang w:eastAsia="pl-PL"/>
        </w:rPr>
        <w:t xml:space="preserve"> wykluczony przez Zamawiającego na każdym etapie postępowania o udzielenie zamówienia.</w:t>
      </w:r>
    </w:p>
    <w:p w14:paraId="4C040420" w14:textId="61F4426C" w:rsidR="006E456C" w:rsidRPr="002C5F12" w:rsidRDefault="006E456C" w:rsidP="007072BD">
      <w:pPr>
        <w:pStyle w:val="Akapitzlist"/>
        <w:numPr>
          <w:ilvl w:val="0"/>
          <w:numId w:val="45"/>
        </w:numPr>
        <w:spacing w:before="120" w:after="120" w:line="20" w:lineRule="atLeast"/>
        <w:ind w:right="-2"/>
        <w:contextualSpacing w:val="0"/>
        <w:jc w:val="both"/>
        <w:rPr>
          <w:rFonts w:ascii="Arial" w:eastAsia="Times New Roman" w:hAnsi="Arial" w:cs="Arial"/>
          <w:b/>
          <w:sz w:val="24"/>
          <w:szCs w:val="24"/>
          <w:lang w:eastAsia="pl-PL"/>
        </w:rPr>
      </w:pPr>
      <w:r w:rsidRPr="002C5F12">
        <w:rPr>
          <w:rFonts w:ascii="Arial" w:eastAsia="Times New Roman" w:hAnsi="Arial" w:cs="Arial"/>
          <w:b/>
          <w:sz w:val="24"/>
          <w:szCs w:val="24"/>
          <w:lang w:eastAsia="pl-PL"/>
        </w:rPr>
        <w:t xml:space="preserve">Zamawiający ocenia podstawy wykluczenia </w:t>
      </w:r>
      <w:r w:rsidR="002E6035" w:rsidRPr="002C5F12">
        <w:rPr>
          <w:rFonts w:ascii="Arial" w:eastAsia="Times New Roman" w:hAnsi="Arial" w:cs="Arial"/>
          <w:b/>
          <w:sz w:val="24"/>
          <w:szCs w:val="24"/>
          <w:lang w:eastAsia="pl-PL"/>
        </w:rPr>
        <w:t>zgodnie z przepisami art. 110 -111</w:t>
      </w:r>
      <w:r w:rsidR="00543F47" w:rsidRPr="002C5F12">
        <w:rPr>
          <w:rFonts w:ascii="Arial" w:eastAsia="Times New Roman" w:hAnsi="Arial" w:cs="Arial"/>
          <w:b/>
          <w:sz w:val="24"/>
          <w:szCs w:val="24"/>
          <w:lang w:eastAsia="pl-PL"/>
        </w:rPr>
        <w:t xml:space="preserve"> P</w:t>
      </w:r>
      <w:r w:rsidR="002E6035" w:rsidRPr="002C5F12">
        <w:rPr>
          <w:rFonts w:ascii="Arial" w:eastAsia="Times New Roman" w:hAnsi="Arial" w:cs="Arial"/>
          <w:b/>
          <w:sz w:val="24"/>
          <w:szCs w:val="24"/>
          <w:lang w:eastAsia="pl-PL"/>
        </w:rPr>
        <w:t>zp</w:t>
      </w:r>
      <w:r w:rsidR="00543F47" w:rsidRPr="002C5F12">
        <w:rPr>
          <w:rFonts w:ascii="Arial" w:eastAsia="Times New Roman" w:hAnsi="Arial" w:cs="Arial"/>
          <w:b/>
          <w:sz w:val="24"/>
          <w:szCs w:val="24"/>
          <w:lang w:eastAsia="pl-PL"/>
        </w:rPr>
        <w:t>.</w:t>
      </w:r>
    </w:p>
    <w:tbl>
      <w:tblPr>
        <w:tblStyle w:val="Tabela-Siatka"/>
        <w:tblW w:w="0" w:type="auto"/>
        <w:tblInd w:w="-5" w:type="dxa"/>
        <w:tblLook w:val="04A0" w:firstRow="1" w:lastRow="0" w:firstColumn="1" w:lastColumn="0" w:noHBand="0" w:noVBand="1"/>
      </w:tblPr>
      <w:tblGrid>
        <w:gridCol w:w="9065"/>
      </w:tblGrid>
      <w:tr w:rsidR="00FC6D77" w:rsidRPr="002242C0" w14:paraId="5B92EBEC" w14:textId="77777777" w:rsidTr="00C770AD">
        <w:tc>
          <w:tcPr>
            <w:tcW w:w="9065" w:type="dxa"/>
            <w:shd w:val="clear" w:color="auto" w:fill="FBE4D5" w:themeFill="accent2" w:themeFillTint="33"/>
          </w:tcPr>
          <w:p w14:paraId="09C05837" w14:textId="77777777" w:rsidR="00C770AD" w:rsidRPr="00C770AD" w:rsidRDefault="00C770AD" w:rsidP="00C770AD">
            <w:pPr>
              <w:spacing w:before="120" w:after="120" w:line="20" w:lineRule="atLeast"/>
              <w:ind w:right="-2"/>
              <w:jc w:val="center"/>
              <w:rPr>
                <w:rFonts w:ascii="Arial" w:eastAsia="Times New Roman" w:hAnsi="Arial" w:cs="Arial"/>
                <w:b/>
                <w:color w:val="000000"/>
                <w:sz w:val="24"/>
                <w:szCs w:val="24"/>
                <w:u w:val="single"/>
                <w:lang w:eastAsia="pl-PL"/>
              </w:rPr>
            </w:pPr>
            <w:r w:rsidRPr="00C770AD">
              <w:rPr>
                <w:rFonts w:ascii="Arial" w:eastAsia="Times New Roman" w:hAnsi="Arial" w:cs="Arial"/>
                <w:b/>
                <w:color w:val="000000"/>
                <w:sz w:val="24"/>
                <w:szCs w:val="24"/>
                <w:u w:val="single"/>
                <w:lang w:eastAsia="pl-PL"/>
              </w:rPr>
              <w:t>Rozdział XIX.</w:t>
            </w:r>
          </w:p>
          <w:p w14:paraId="69256B51" w14:textId="14376B70" w:rsidR="00FC6D77" w:rsidRPr="00C770AD" w:rsidRDefault="00FC6D77" w:rsidP="00C770AD">
            <w:pPr>
              <w:spacing w:before="120" w:after="120" w:line="20" w:lineRule="atLeast"/>
              <w:ind w:left="37" w:right="-2"/>
              <w:jc w:val="center"/>
              <w:rPr>
                <w:rFonts w:ascii="Arial" w:eastAsia="Times New Roman" w:hAnsi="Arial" w:cs="Arial"/>
                <w:b/>
                <w:color w:val="000000"/>
                <w:sz w:val="24"/>
                <w:szCs w:val="24"/>
                <w:lang w:eastAsia="pl-PL"/>
              </w:rPr>
            </w:pPr>
            <w:r w:rsidRPr="00C770AD">
              <w:rPr>
                <w:rFonts w:ascii="Arial" w:eastAsia="Times New Roman" w:hAnsi="Arial" w:cs="Arial"/>
                <w:b/>
                <w:color w:val="000000"/>
                <w:sz w:val="24"/>
                <w:szCs w:val="24"/>
                <w:lang w:eastAsia="pl-PL"/>
              </w:rPr>
              <w:t>Podstawy wykluczenia, o których mowa w art. 109</w:t>
            </w:r>
            <w:r w:rsidR="00370050" w:rsidRPr="00C770AD">
              <w:rPr>
                <w:rFonts w:ascii="Arial" w:eastAsia="Times New Roman" w:hAnsi="Arial" w:cs="Arial"/>
                <w:b/>
                <w:color w:val="000000"/>
                <w:sz w:val="24"/>
                <w:szCs w:val="24"/>
                <w:lang w:eastAsia="pl-PL"/>
              </w:rPr>
              <w:t xml:space="preserve"> ust. 1</w:t>
            </w:r>
          </w:p>
        </w:tc>
      </w:tr>
    </w:tbl>
    <w:p w14:paraId="671518B0" w14:textId="6FDD9D15" w:rsidR="00370050" w:rsidRPr="002C5F12" w:rsidRDefault="00370050" w:rsidP="009269DE">
      <w:pPr>
        <w:spacing w:before="120" w:after="120" w:line="20" w:lineRule="atLeast"/>
        <w:ind w:left="567" w:right="-2" w:hanging="582"/>
        <w:jc w:val="both"/>
        <w:rPr>
          <w:rFonts w:ascii="Arial" w:eastAsia="Times New Roman" w:hAnsi="Arial" w:cs="Arial"/>
          <w:sz w:val="24"/>
          <w:szCs w:val="24"/>
          <w:lang w:eastAsia="pl-PL"/>
        </w:rPr>
      </w:pPr>
      <w:r w:rsidRPr="002C5F12">
        <w:rPr>
          <w:rFonts w:ascii="Arial" w:eastAsia="Times New Roman" w:hAnsi="Arial" w:cs="Arial"/>
          <w:sz w:val="24"/>
          <w:szCs w:val="24"/>
          <w:lang w:eastAsia="pl-PL"/>
        </w:rPr>
        <w:t>Zamawiający nie przewiduje podstaw wykluczenia, o których mowa w art. 109 ust. 1.</w:t>
      </w: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C770AD">
              <w:rPr>
                <w:rFonts w:ascii="Arial" w:eastAsia="Times New Roman" w:hAnsi="Arial" w:cs="Arial"/>
                <w:b/>
                <w:color w:val="000000"/>
                <w:sz w:val="24"/>
                <w:szCs w:val="24"/>
                <w:u w:val="single"/>
                <w:lang w:eastAsia="pl-PL"/>
              </w:rPr>
              <w:t>Rozdział XX</w:t>
            </w:r>
            <w:r w:rsidR="00072C4E" w:rsidRPr="00C770AD">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72C5E2CC" w:rsidR="003C32D8" w:rsidRPr="002242C0" w:rsidRDefault="003C32D8" w:rsidP="007072BD">
      <w:pPr>
        <w:numPr>
          <w:ilvl w:val="0"/>
          <w:numId w:val="17"/>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 xml:space="preserve">Wykonawca w oparciu o załączniki nr </w:t>
      </w:r>
      <w:r w:rsidR="00B749F5">
        <w:rPr>
          <w:rFonts w:ascii="Arial" w:eastAsia="ArialMT" w:hAnsi="Arial" w:cs="Arial"/>
          <w:sz w:val="24"/>
          <w:szCs w:val="24"/>
          <w:lang w:eastAsia="pl-PL"/>
        </w:rPr>
        <w:t>2,4 i 6</w:t>
      </w:r>
      <w:r w:rsidR="00487DEA">
        <w:rPr>
          <w:rFonts w:ascii="Arial" w:eastAsia="ArialMT" w:hAnsi="Arial" w:cs="Arial"/>
          <w:sz w:val="24"/>
          <w:szCs w:val="24"/>
          <w:lang w:eastAsia="pl-PL"/>
        </w:rPr>
        <w:t xml:space="preserve"> do S</w:t>
      </w:r>
      <w:r w:rsidRPr="002242C0">
        <w:rPr>
          <w:rFonts w:ascii="Arial" w:eastAsia="ArialMT" w:hAnsi="Arial" w:cs="Arial"/>
          <w:sz w:val="24"/>
          <w:szCs w:val="24"/>
          <w:lang w:eastAsia="pl-PL"/>
        </w:rPr>
        <w:t>WZ, określi cenę zamówienia</w:t>
      </w:r>
      <w:r w:rsidR="00B749F5">
        <w:rPr>
          <w:rFonts w:ascii="Arial" w:eastAsia="ArialMT" w:hAnsi="Arial" w:cs="Arial"/>
          <w:sz w:val="24"/>
          <w:szCs w:val="24"/>
          <w:lang w:eastAsia="pl-PL"/>
        </w:rPr>
        <w:t xml:space="preserve"> podstawowego oraz realizowanego w ramach prawa opcji</w:t>
      </w:r>
      <w:r w:rsidRPr="002242C0">
        <w:rPr>
          <w:rFonts w:ascii="Arial" w:eastAsia="ArialMT" w:hAnsi="Arial" w:cs="Arial"/>
          <w:sz w:val="24"/>
          <w:szCs w:val="24"/>
          <w:lang w:eastAsia="pl-PL"/>
        </w:rPr>
        <w:t xml:space="preserve"> 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C770AD">
        <w:rPr>
          <w:rFonts w:ascii="Arial" w:eastAsia="ArialMT" w:hAnsi="Arial" w:cs="Arial"/>
          <w:b/>
          <w:sz w:val="24"/>
          <w:szCs w:val="24"/>
          <w:lang w:eastAsia="pl-PL"/>
        </w:rPr>
        <w:t>w załączniku</w:t>
      </w:r>
      <w:r w:rsidRPr="00C770AD">
        <w:rPr>
          <w:rFonts w:ascii="Arial" w:eastAsia="Times New Roman" w:hAnsi="Arial" w:cs="Arial"/>
          <w:b/>
          <w:bCs/>
          <w:sz w:val="24"/>
          <w:szCs w:val="24"/>
          <w:lang w:eastAsia="pl-PL"/>
        </w:rPr>
        <w:t xml:space="preserve"> </w:t>
      </w:r>
      <w:r w:rsidR="00C770AD" w:rsidRPr="00C770AD">
        <w:rPr>
          <w:rFonts w:ascii="Arial" w:eastAsia="ArialMT" w:hAnsi="Arial" w:cs="Arial"/>
          <w:b/>
          <w:sz w:val="24"/>
          <w:szCs w:val="24"/>
          <w:lang w:eastAsia="pl-PL"/>
        </w:rPr>
        <w:t>nr 1</w:t>
      </w:r>
      <w:r w:rsidR="003D0F11" w:rsidRPr="00C770AD">
        <w:rPr>
          <w:rFonts w:ascii="Arial" w:eastAsia="ArialMT" w:hAnsi="Arial" w:cs="Arial"/>
          <w:b/>
          <w:sz w:val="24"/>
          <w:szCs w:val="24"/>
          <w:lang w:eastAsia="pl-PL"/>
        </w:rPr>
        <w:t xml:space="preserve"> </w:t>
      </w:r>
      <w:r w:rsidR="00230186" w:rsidRPr="00C770AD">
        <w:rPr>
          <w:rFonts w:ascii="Arial" w:eastAsia="ArialMT" w:hAnsi="Arial" w:cs="Arial"/>
          <w:b/>
          <w:sz w:val="24"/>
          <w:szCs w:val="24"/>
          <w:lang w:eastAsia="pl-PL"/>
        </w:rPr>
        <w:t>(formularz ofertowy) do S</w:t>
      </w:r>
      <w:r w:rsidRPr="00C770AD">
        <w:rPr>
          <w:rFonts w:ascii="Arial" w:eastAsia="ArialMT" w:hAnsi="Arial" w:cs="Arial"/>
          <w:b/>
          <w:sz w:val="24"/>
          <w:szCs w:val="24"/>
          <w:lang w:eastAsia="pl-PL"/>
        </w:rPr>
        <w:t xml:space="preserve">WZ pkt </w:t>
      </w:r>
      <w:r w:rsidR="00C770AD" w:rsidRPr="00C770AD">
        <w:rPr>
          <w:rFonts w:ascii="Arial" w:eastAsia="ArialMT" w:hAnsi="Arial" w:cs="Arial"/>
          <w:b/>
          <w:sz w:val="24"/>
          <w:szCs w:val="24"/>
          <w:lang w:eastAsia="pl-PL"/>
        </w:rPr>
        <w:t>1.1</w:t>
      </w:r>
      <w:r w:rsidRPr="00C770AD">
        <w:rPr>
          <w:rFonts w:ascii="Arial" w:eastAsia="ArialMT" w:hAnsi="Arial" w:cs="Arial"/>
          <w:b/>
          <w:sz w:val="24"/>
          <w:szCs w:val="24"/>
          <w:lang w:eastAsia="pl-PL"/>
        </w:rPr>
        <w:t>.</w:t>
      </w:r>
      <w:r w:rsidRPr="00C770AD">
        <w:rPr>
          <w:rFonts w:ascii="Arial" w:eastAsia="ArialMT" w:hAnsi="Arial" w:cs="Arial"/>
          <w:sz w:val="24"/>
          <w:szCs w:val="24"/>
          <w:lang w:eastAsia="pl-PL"/>
        </w:rPr>
        <w:t xml:space="preserve"> </w:t>
      </w:r>
      <w:r w:rsidR="00B749F5">
        <w:rPr>
          <w:rFonts w:ascii="Arial" w:eastAsia="ArialMT" w:hAnsi="Arial" w:cs="Arial"/>
          <w:sz w:val="24"/>
          <w:szCs w:val="24"/>
          <w:lang w:eastAsia="pl-PL"/>
        </w:rPr>
        <w:t>lit A i B.</w:t>
      </w:r>
    </w:p>
    <w:p w14:paraId="4AFD7FC2" w14:textId="1A65F145" w:rsidR="003C32D8" w:rsidRPr="002242C0" w:rsidRDefault="003C32D8" w:rsidP="007072BD">
      <w:pPr>
        <w:numPr>
          <w:ilvl w:val="0"/>
          <w:numId w:val="17"/>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6EB8460C" w:rsidR="003C32D8" w:rsidRPr="002242C0" w:rsidRDefault="003C32D8" w:rsidP="007072BD">
      <w:pPr>
        <w:numPr>
          <w:ilvl w:val="0"/>
          <w:numId w:val="17"/>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ustawy pzp.</w:t>
      </w:r>
    </w:p>
    <w:p w14:paraId="791C3FA2" w14:textId="77777777" w:rsidR="003C32D8" w:rsidRPr="002242C0" w:rsidRDefault="003C32D8" w:rsidP="007072BD">
      <w:pPr>
        <w:numPr>
          <w:ilvl w:val="0"/>
          <w:numId w:val="17"/>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Rozliczenia pomiędzy Zamawiającym, a Wykonawcą będą dokonywane wyłącznie w walucie PLN.</w:t>
      </w:r>
    </w:p>
    <w:p w14:paraId="4BC2185F" w14:textId="77777777" w:rsidR="003C32D8" w:rsidRPr="002242C0" w:rsidRDefault="003C32D8" w:rsidP="007072BD">
      <w:pPr>
        <w:numPr>
          <w:ilvl w:val="0"/>
          <w:numId w:val="17"/>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 xml:space="preserve">ofercie musi być ceną brutto (razem z podatkiem VAT). </w:t>
      </w:r>
    </w:p>
    <w:p w14:paraId="6BE5136B" w14:textId="246606F7" w:rsidR="003C32D8" w:rsidRPr="002242C0" w:rsidRDefault="003C32D8" w:rsidP="007072BD">
      <w:pPr>
        <w:numPr>
          <w:ilvl w:val="0"/>
          <w:numId w:val="17"/>
        </w:numPr>
        <w:spacing w:before="120" w:after="120" w:line="20" w:lineRule="atLeast"/>
        <w:ind w:left="426" w:hanging="426"/>
        <w:jc w:val="both"/>
        <w:rPr>
          <w:rFonts w:ascii="Arial" w:eastAsia="ArialMT" w:hAnsi="Arial" w:cs="Arial"/>
          <w:b/>
          <w:sz w:val="24"/>
          <w:szCs w:val="24"/>
          <w:lang w:eastAsia="pl-PL"/>
        </w:rPr>
      </w:pPr>
      <w:r w:rsidRPr="002242C0">
        <w:rPr>
          <w:rFonts w:ascii="Arial" w:eastAsia="ArialMT" w:hAnsi="Arial" w:cs="Arial"/>
          <w:sz w:val="24"/>
          <w:szCs w:val="24"/>
          <w:lang w:eastAsia="pl-PL"/>
        </w:rPr>
        <w:t xml:space="preserve">Zamawiający wymaga, aby przedmiot zamówienia został zrealizowany </w:t>
      </w:r>
      <w:r w:rsidRPr="002242C0">
        <w:rPr>
          <w:rFonts w:ascii="Arial" w:eastAsia="ArialMT" w:hAnsi="Arial" w:cs="Arial"/>
          <w:sz w:val="24"/>
          <w:szCs w:val="24"/>
          <w:lang w:eastAsia="pl-PL"/>
        </w:rPr>
        <w:br/>
        <w:t>z uwzględnieniem wszy</w:t>
      </w:r>
      <w:r w:rsidR="00725D63">
        <w:rPr>
          <w:rFonts w:ascii="Arial" w:eastAsia="ArialMT" w:hAnsi="Arial" w:cs="Arial"/>
          <w:sz w:val="24"/>
          <w:szCs w:val="24"/>
          <w:lang w:eastAsia="pl-PL"/>
        </w:rPr>
        <w:t>stkich wyjaśnień, modyfikacji S</w:t>
      </w:r>
      <w:r w:rsidRPr="002242C0">
        <w:rPr>
          <w:rFonts w:ascii="Arial" w:eastAsia="ArialMT" w:hAnsi="Arial" w:cs="Arial"/>
          <w:sz w:val="24"/>
          <w:szCs w:val="24"/>
          <w:lang w:eastAsia="pl-PL"/>
        </w:rPr>
        <w:t xml:space="preserve">WZ oraz dokumentów składających się na szczegółowy opis przedmiotu zamówienia, tj. </w:t>
      </w:r>
      <w:r w:rsidRPr="002242C0">
        <w:rPr>
          <w:rFonts w:ascii="Arial" w:eastAsia="ArialMT" w:hAnsi="Arial" w:cs="Arial"/>
          <w:b/>
          <w:sz w:val="24"/>
          <w:szCs w:val="24"/>
          <w:lang w:eastAsia="pl-PL"/>
        </w:rPr>
        <w:t>w załączniki</w:t>
      </w:r>
      <w:r w:rsidR="00140E9E">
        <w:rPr>
          <w:rFonts w:ascii="Arial" w:eastAsia="ArialMT" w:hAnsi="Arial" w:cs="Arial"/>
          <w:b/>
          <w:sz w:val="24"/>
          <w:szCs w:val="24"/>
          <w:lang w:eastAsia="pl-PL"/>
        </w:rPr>
        <w:br/>
      </w:r>
      <w:r w:rsidRPr="002242C0">
        <w:rPr>
          <w:rFonts w:ascii="Arial" w:eastAsia="ArialMT" w:hAnsi="Arial" w:cs="Arial"/>
          <w:b/>
          <w:sz w:val="24"/>
          <w:szCs w:val="24"/>
          <w:lang w:eastAsia="pl-PL"/>
        </w:rPr>
        <w:t xml:space="preserve">nr </w:t>
      </w:r>
      <w:r w:rsidR="003667BF">
        <w:rPr>
          <w:rFonts w:ascii="Arial" w:eastAsia="ArialMT" w:hAnsi="Arial" w:cs="Arial"/>
          <w:b/>
          <w:sz w:val="24"/>
          <w:szCs w:val="24"/>
          <w:lang w:eastAsia="pl-PL"/>
        </w:rPr>
        <w:t>2 i 4</w:t>
      </w:r>
      <w:r w:rsidRPr="002242C0">
        <w:rPr>
          <w:rFonts w:ascii="Arial" w:eastAsia="ArialMT" w:hAnsi="Arial" w:cs="Arial"/>
          <w:b/>
          <w:sz w:val="24"/>
          <w:szCs w:val="24"/>
          <w:lang w:eastAsia="pl-PL"/>
        </w:rPr>
        <w:t xml:space="preserve"> </w:t>
      </w:r>
      <w:r w:rsidR="00230186" w:rsidRPr="002242C0">
        <w:rPr>
          <w:rFonts w:ascii="Arial" w:eastAsia="ArialMT" w:hAnsi="Arial" w:cs="Arial"/>
          <w:b/>
          <w:sz w:val="24"/>
          <w:szCs w:val="24"/>
          <w:lang w:eastAsia="pl-PL"/>
        </w:rPr>
        <w:t>do S</w:t>
      </w:r>
      <w:r w:rsidRPr="002242C0">
        <w:rPr>
          <w:rFonts w:ascii="Arial" w:eastAsia="ArialMT" w:hAnsi="Arial" w:cs="Arial"/>
          <w:b/>
          <w:sz w:val="24"/>
          <w:szCs w:val="24"/>
          <w:lang w:eastAsia="pl-PL"/>
        </w:rPr>
        <w:t>WZ.</w:t>
      </w:r>
    </w:p>
    <w:p w14:paraId="50215490" w14:textId="77777777" w:rsidR="00A95D7B" w:rsidRDefault="003C32D8" w:rsidP="00A95D7B">
      <w:pPr>
        <w:numPr>
          <w:ilvl w:val="0"/>
          <w:numId w:val="17"/>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972B58">
        <w:rPr>
          <w:rFonts w:ascii="Arial" w:eastAsia="ArialMT" w:hAnsi="Arial" w:cs="Arial"/>
          <w:sz w:val="24"/>
          <w:szCs w:val="24"/>
          <w:lang w:eastAsia="pl-PL"/>
        </w:rPr>
        <w:t>Wykonawca powinien zwrócić się do Zamawiającego o wyjaśnienie ewentualnych</w:t>
      </w:r>
      <w:r w:rsidRPr="00972B58">
        <w:rPr>
          <w:rFonts w:ascii="Arial" w:eastAsia="Times New Roman" w:hAnsi="Arial" w:cs="Arial"/>
          <w:iCs/>
          <w:sz w:val="24"/>
          <w:szCs w:val="24"/>
          <w:lang w:eastAsia="pl-PL"/>
        </w:rPr>
        <w:t xml:space="preserve"> </w:t>
      </w:r>
      <w:r w:rsidRPr="00972B58">
        <w:rPr>
          <w:rFonts w:ascii="Arial" w:eastAsia="ArialMT" w:hAnsi="Arial" w:cs="Arial"/>
          <w:sz w:val="24"/>
          <w:szCs w:val="24"/>
          <w:lang w:eastAsia="pl-PL"/>
        </w:rPr>
        <w:t xml:space="preserve">rozbieżności w dokumentacji składającej się na szczegółowy opis przedmiotu zamówienia, </w:t>
      </w:r>
      <w:r w:rsidR="00972B58" w:rsidRPr="00972B58">
        <w:rPr>
          <w:rFonts w:ascii="Arial" w:eastAsia="ArialMT" w:hAnsi="Arial" w:cs="Arial"/>
          <w:sz w:val="24"/>
          <w:szCs w:val="24"/>
          <w:lang w:eastAsia="pl-PL"/>
        </w:rPr>
        <w:t>zgodnie z zapisami Rozdziału XVI SWZ.</w:t>
      </w:r>
    </w:p>
    <w:p w14:paraId="46703F1A" w14:textId="5D4EABAD" w:rsidR="003C32D8" w:rsidRPr="00B749F5" w:rsidRDefault="003C32D8" w:rsidP="00A95D7B">
      <w:pPr>
        <w:numPr>
          <w:ilvl w:val="0"/>
          <w:numId w:val="17"/>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749F5">
        <w:rPr>
          <w:rFonts w:ascii="Arial" w:eastAsia="ArialMT" w:hAnsi="Arial" w:cs="Arial"/>
          <w:sz w:val="24"/>
          <w:szCs w:val="24"/>
          <w:lang w:eastAsia="pl-PL"/>
        </w:rPr>
        <w:t>Do porównania i oceny ofert Zamawiający będzie brał pod uwagę cenę brutto</w:t>
      </w:r>
      <w:r w:rsidRPr="00B749F5">
        <w:rPr>
          <w:rFonts w:ascii="Arial" w:eastAsia="Times New Roman" w:hAnsi="Arial" w:cs="Arial"/>
          <w:iCs/>
          <w:sz w:val="24"/>
          <w:szCs w:val="24"/>
          <w:lang w:eastAsia="pl-PL"/>
        </w:rPr>
        <w:t xml:space="preserve"> </w:t>
      </w:r>
      <w:r w:rsidR="00B749F5" w:rsidRPr="00B749F5">
        <w:rPr>
          <w:rFonts w:ascii="Arial" w:eastAsia="Times New Roman" w:hAnsi="Arial" w:cs="Arial"/>
          <w:b/>
          <w:iCs/>
          <w:sz w:val="24"/>
          <w:szCs w:val="24"/>
          <w:u w:val="single"/>
          <w:lang w:eastAsia="pl-PL"/>
        </w:rPr>
        <w:t>zamówienia podstawowego</w:t>
      </w:r>
      <w:r w:rsidR="00B749F5" w:rsidRPr="00B749F5">
        <w:rPr>
          <w:rFonts w:ascii="Arial" w:eastAsia="Times New Roman" w:hAnsi="Arial" w:cs="Arial"/>
          <w:iCs/>
          <w:sz w:val="24"/>
          <w:szCs w:val="24"/>
          <w:lang w:eastAsia="pl-PL"/>
        </w:rPr>
        <w:t xml:space="preserve">, </w:t>
      </w:r>
      <w:r w:rsidR="00B749F5">
        <w:rPr>
          <w:rFonts w:ascii="Arial" w:eastAsia="ArialMT" w:hAnsi="Arial" w:cs="Arial"/>
          <w:sz w:val="24"/>
          <w:szCs w:val="24"/>
          <w:lang w:eastAsia="pl-PL"/>
        </w:rPr>
        <w:t>wynikającą z</w:t>
      </w:r>
      <w:r w:rsidR="00A95D7B" w:rsidRPr="00B749F5">
        <w:rPr>
          <w:rFonts w:ascii="Arial" w:eastAsia="ArialMT" w:hAnsi="Arial" w:cs="Arial"/>
          <w:sz w:val="24"/>
          <w:szCs w:val="24"/>
          <w:lang w:eastAsia="pl-PL"/>
        </w:rPr>
        <w:t xml:space="preserve"> formularz</w:t>
      </w:r>
      <w:r w:rsidR="00B749F5">
        <w:rPr>
          <w:rFonts w:ascii="Arial" w:eastAsia="ArialMT" w:hAnsi="Arial" w:cs="Arial"/>
          <w:sz w:val="24"/>
          <w:szCs w:val="24"/>
          <w:lang w:eastAsia="pl-PL"/>
        </w:rPr>
        <w:t>a</w:t>
      </w:r>
      <w:r w:rsidR="00A95D7B" w:rsidRPr="00B749F5">
        <w:rPr>
          <w:rFonts w:ascii="Arial" w:eastAsia="ArialMT" w:hAnsi="Arial" w:cs="Arial"/>
          <w:sz w:val="24"/>
          <w:szCs w:val="24"/>
          <w:lang w:eastAsia="pl-PL"/>
        </w:rPr>
        <w:t xml:space="preserve"> cenow</w:t>
      </w:r>
      <w:r w:rsidR="00B749F5">
        <w:rPr>
          <w:rFonts w:ascii="Arial" w:eastAsia="ArialMT" w:hAnsi="Arial" w:cs="Arial"/>
          <w:sz w:val="24"/>
          <w:szCs w:val="24"/>
          <w:lang w:eastAsia="pl-PL"/>
        </w:rPr>
        <w:t>ego, wskazaną</w:t>
      </w:r>
      <w:r w:rsidR="00B749F5" w:rsidRPr="00B749F5">
        <w:rPr>
          <w:rFonts w:ascii="Arial" w:eastAsia="ArialMT" w:hAnsi="Arial" w:cs="Arial"/>
          <w:sz w:val="24"/>
          <w:szCs w:val="24"/>
          <w:lang w:eastAsia="pl-PL"/>
        </w:rPr>
        <w:t xml:space="preserve"> </w:t>
      </w:r>
      <w:r w:rsidR="00B749F5">
        <w:rPr>
          <w:rFonts w:ascii="Arial" w:eastAsia="ArialMT" w:hAnsi="Arial" w:cs="Arial"/>
          <w:sz w:val="24"/>
          <w:szCs w:val="24"/>
          <w:lang w:eastAsia="pl-PL"/>
        </w:rPr>
        <w:br/>
      </w:r>
      <w:r w:rsidR="00B749F5" w:rsidRPr="00B749F5">
        <w:rPr>
          <w:rFonts w:ascii="Arial" w:eastAsia="ArialMT" w:hAnsi="Arial" w:cs="Arial"/>
          <w:sz w:val="24"/>
          <w:szCs w:val="24"/>
          <w:lang w:eastAsia="pl-PL"/>
        </w:rPr>
        <w:t xml:space="preserve">w </w:t>
      </w:r>
      <w:r w:rsidR="00B749F5" w:rsidRPr="00B749F5">
        <w:rPr>
          <w:rFonts w:ascii="Arial" w:eastAsia="ArialMT" w:hAnsi="Arial" w:cs="Arial"/>
          <w:b/>
          <w:sz w:val="24"/>
          <w:szCs w:val="24"/>
          <w:lang w:eastAsia="pl-PL"/>
        </w:rPr>
        <w:t>załączniku</w:t>
      </w:r>
      <w:r w:rsidR="00B749F5" w:rsidRPr="00B749F5">
        <w:rPr>
          <w:rFonts w:ascii="Arial" w:eastAsia="Times New Roman" w:hAnsi="Arial" w:cs="Arial"/>
          <w:b/>
          <w:bCs/>
          <w:sz w:val="24"/>
          <w:szCs w:val="24"/>
          <w:lang w:eastAsia="pl-PL"/>
        </w:rPr>
        <w:t xml:space="preserve"> </w:t>
      </w:r>
      <w:r w:rsidR="00B749F5" w:rsidRPr="00B749F5">
        <w:rPr>
          <w:rFonts w:ascii="Arial" w:eastAsia="ArialMT" w:hAnsi="Arial" w:cs="Arial"/>
          <w:b/>
          <w:sz w:val="24"/>
          <w:szCs w:val="24"/>
          <w:lang w:eastAsia="pl-PL"/>
        </w:rPr>
        <w:t>nr 1 (formularz ofertowy) do SWZ pkt 1.1. lit A</w:t>
      </w:r>
      <w:r w:rsidR="00B749F5">
        <w:rPr>
          <w:rFonts w:ascii="Arial" w:eastAsia="ArialMT" w:hAnsi="Arial" w:cs="Arial"/>
          <w:b/>
          <w:sz w:val="24"/>
          <w:szCs w:val="24"/>
          <w:lang w:eastAsia="pl-PL"/>
        </w:rPr>
        <w:t>.</w:t>
      </w:r>
    </w:p>
    <w:p w14:paraId="5B31989E" w14:textId="5779E358" w:rsidR="003C32D8" w:rsidRDefault="003C32D8" w:rsidP="007072BD">
      <w:pPr>
        <w:numPr>
          <w:ilvl w:val="0"/>
          <w:numId w:val="17"/>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lastRenderedPageBreak/>
        <w:t xml:space="preserve">Ceny jednostkowe podane w </w:t>
      </w:r>
      <w:r w:rsidR="00B749F5">
        <w:rPr>
          <w:rFonts w:ascii="Arial" w:eastAsia="Times New Roman" w:hAnsi="Arial" w:cs="Arial"/>
          <w:sz w:val="24"/>
          <w:szCs w:val="24"/>
          <w:lang w:eastAsia="pl-PL"/>
        </w:rPr>
        <w:t>formularzu cenowym</w:t>
      </w:r>
      <w:r w:rsidRPr="002242C0">
        <w:rPr>
          <w:rFonts w:ascii="Arial" w:eastAsia="Times New Roman" w:hAnsi="Arial" w:cs="Arial"/>
          <w:sz w:val="24"/>
          <w:szCs w:val="24"/>
          <w:lang w:eastAsia="pl-PL"/>
        </w:rPr>
        <w:t xml:space="preserve"> nie podlegają waloryzacji </w:t>
      </w:r>
      <w:r w:rsidRPr="002242C0">
        <w:rPr>
          <w:rFonts w:ascii="Arial" w:eastAsia="Times New Roman" w:hAnsi="Arial" w:cs="Arial"/>
          <w:sz w:val="24"/>
          <w:szCs w:val="24"/>
          <w:lang w:eastAsia="pl-PL"/>
        </w:rPr>
        <w:br/>
        <w:t>do końca realizacji przedmiotu zamówienia.</w:t>
      </w:r>
    </w:p>
    <w:p w14:paraId="60D97F01" w14:textId="77777777" w:rsidR="00BE47CF" w:rsidRDefault="00972B58" w:rsidP="007072BD">
      <w:pPr>
        <w:numPr>
          <w:ilvl w:val="0"/>
          <w:numId w:val="17"/>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2242C0">
        <w:rPr>
          <w:rFonts w:ascii="Arial" w:eastAsia="ArialMT" w:hAnsi="Arial" w:cs="Arial"/>
          <w:sz w:val="24"/>
          <w:szCs w:val="24"/>
          <w:lang w:eastAsia="pl-PL"/>
        </w:rPr>
        <w:t>Wykonawca ponosić będzie skutki wynikające z nieuwzględnienia okoliczności,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mogą wpłynąć na cenę zamówienia. W związku z </w:t>
      </w:r>
      <w:r>
        <w:rPr>
          <w:rFonts w:ascii="Arial" w:eastAsia="ArialMT" w:hAnsi="Arial" w:cs="Arial"/>
          <w:sz w:val="24"/>
          <w:szCs w:val="24"/>
          <w:lang w:eastAsia="pl-PL"/>
        </w:rPr>
        <w:t>tym</w:t>
      </w:r>
      <w:r w:rsidRPr="002242C0">
        <w:rPr>
          <w:rFonts w:ascii="Arial" w:eastAsia="ArialMT" w:hAnsi="Arial" w:cs="Arial"/>
          <w:sz w:val="24"/>
          <w:szCs w:val="24"/>
          <w:lang w:eastAsia="pl-PL"/>
        </w:rPr>
        <w:t xml:space="preserve"> od Wykonawcy</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wymagane jest bardzo szczegółowe zapoznanie się z przedmiotem zamówienia,</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umożliwi zrealizowanie przedmiotu zamówienia zgodnie </w:t>
      </w:r>
      <w:r w:rsidRPr="002242C0">
        <w:rPr>
          <w:rFonts w:ascii="Arial" w:eastAsia="ArialMT" w:hAnsi="Arial" w:cs="Arial"/>
          <w:sz w:val="24"/>
          <w:szCs w:val="24"/>
          <w:lang w:eastAsia="pl-PL"/>
        </w:rPr>
        <w:br/>
        <w:t>z zasadami sztuki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budowlanej i prawidłowe jego ukończenie, a także sprawdzenie warunków</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wykonania zamówienia i skalkulowania ceny oferty </w:t>
      </w:r>
      <w:r>
        <w:rPr>
          <w:rFonts w:ascii="Arial" w:eastAsia="ArialMT" w:hAnsi="Arial" w:cs="Arial"/>
          <w:sz w:val="24"/>
          <w:szCs w:val="24"/>
          <w:lang w:eastAsia="pl-PL"/>
        </w:rPr>
        <w:t>z należytą starannością.</w:t>
      </w:r>
    </w:p>
    <w:p w14:paraId="1FCEAF22" w14:textId="6D9AAEBB" w:rsidR="00BE47CF" w:rsidRDefault="003C32D8" w:rsidP="007072BD">
      <w:pPr>
        <w:numPr>
          <w:ilvl w:val="0"/>
          <w:numId w:val="17"/>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Times New Roman" w:hAnsi="Arial" w:cs="Arial"/>
          <w:sz w:val="24"/>
          <w:szCs w:val="24"/>
          <w:lang w:eastAsia="pl-PL"/>
        </w:rPr>
        <w:t xml:space="preserve">Wykonawca ponosi wszelkie koszty związane z wykonaniem </w:t>
      </w:r>
      <w:r w:rsidR="00972B58" w:rsidRPr="00BE47CF">
        <w:rPr>
          <w:rFonts w:ascii="Arial" w:eastAsia="Times New Roman" w:hAnsi="Arial" w:cs="Arial"/>
          <w:sz w:val="24"/>
          <w:szCs w:val="24"/>
          <w:lang w:eastAsia="pl-PL"/>
        </w:rPr>
        <w:t xml:space="preserve">obowiązków nałożonych na niego w niniejszej umowie, w przepisach prawa oraz wyłączną </w:t>
      </w:r>
      <w:r w:rsidR="00972B58" w:rsidRPr="00BE47CF">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Pr>
          <w:rFonts w:ascii="Arial" w:eastAsia="Times New Roman" w:hAnsi="Arial" w:cs="Arial"/>
          <w:sz w:val="24"/>
          <w:szCs w:val="24"/>
          <w:lang w:eastAsia="pl-PL"/>
        </w:rPr>
        <w:br/>
      </w:r>
      <w:r w:rsidR="00972B58" w:rsidRPr="00BE47CF">
        <w:rPr>
          <w:rFonts w:ascii="Arial" w:eastAsia="Times New Roman" w:hAnsi="Arial" w:cs="Arial"/>
          <w:sz w:val="24"/>
          <w:szCs w:val="24"/>
          <w:lang w:eastAsia="pl-PL"/>
        </w:rPr>
        <w:t>i przepisach regulujących gospodarkę odpadami.</w:t>
      </w:r>
    </w:p>
    <w:p w14:paraId="5BF07C19" w14:textId="4E5E97BA" w:rsidR="00BE47CF" w:rsidRDefault="00972B58" w:rsidP="007072BD">
      <w:pPr>
        <w:numPr>
          <w:ilvl w:val="0"/>
          <w:numId w:val="17"/>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hAnsi="Arial" w:cs="Arial"/>
          <w:sz w:val="24"/>
          <w:szCs w:val="24"/>
        </w:rPr>
        <w:t xml:space="preserve">Jeżeli zaoferowana cena lub koszt, lub ich istotne części składowe, wydają się </w:t>
      </w:r>
      <w:r w:rsidRPr="00BE47CF">
        <w:rPr>
          <w:rFonts w:ascii="Arial" w:hAnsi="Arial" w:cs="Arial"/>
          <w:b/>
          <w:sz w:val="24"/>
          <w:szCs w:val="24"/>
        </w:rPr>
        <w:t>rażąco niskie</w:t>
      </w:r>
      <w:r w:rsidRPr="00BE47CF">
        <w:rPr>
          <w:rFonts w:ascii="Arial" w:hAnsi="Arial" w:cs="Arial"/>
          <w:sz w:val="24"/>
          <w:szCs w:val="24"/>
        </w:rPr>
        <w:t xml:space="preserve"> w stosunku do przedmiotu zamówienia lub budzą wątpliwości zamawiającego co do możliwości wykonania przedmiotu zamówienia zgodnie </w:t>
      </w:r>
      <w:r w:rsidR="00140E9E">
        <w:rPr>
          <w:rFonts w:ascii="Arial" w:hAnsi="Arial" w:cs="Arial"/>
          <w:sz w:val="24"/>
          <w:szCs w:val="24"/>
        </w:rPr>
        <w:br/>
      </w:r>
      <w:r w:rsidRPr="00BE47CF">
        <w:rPr>
          <w:rFonts w:ascii="Arial" w:hAnsi="Arial" w:cs="Arial"/>
          <w:sz w:val="24"/>
          <w:szCs w:val="24"/>
        </w:rPr>
        <w:t xml:space="preserve">z wymaganiami określonymi w dokumentach zamówienia lub wynikającymi </w:t>
      </w:r>
      <w:r w:rsidR="00140E9E">
        <w:rPr>
          <w:rFonts w:ascii="Arial" w:hAnsi="Arial" w:cs="Arial"/>
          <w:sz w:val="24"/>
          <w:szCs w:val="24"/>
        </w:rPr>
        <w:br/>
      </w:r>
      <w:r w:rsidRPr="00BE47CF">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BE47CF" w:rsidRDefault="003C32D8" w:rsidP="007072BD">
      <w:pPr>
        <w:numPr>
          <w:ilvl w:val="0"/>
          <w:numId w:val="17"/>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UniversPro-Roman" w:hAnsi="Arial" w:cs="Arial"/>
          <w:sz w:val="24"/>
          <w:szCs w:val="24"/>
          <w:lang w:eastAsia="pl-PL"/>
        </w:rPr>
        <w:t xml:space="preserve">Zamawiający, oceniając wyjaśnienia Wykonawcy, weźmie pod uwagę </w:t>
      </w:r>
      <w:r w:rsidR="007E01CD" w:rsidRPr="00BE47CF">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2A0480FC" w14:textId="77777777" w:rsidR="00BE47CF" w:rsidRDefault="00972B58" w:rsidP="007072BD">
      <w:pPr>
        <w:pStyle w:val="Default"/>
        <w:numPr>
          <w:ilvl w:val="0"/>
          <w:numId w:val="17"/>
        </w:numPr>
        <w:spacing w:before="120" w:after="120" w:line="20" w:lineRule="atLeast"/>
        <w:ind w:left="426"/>
        <w:jc w:val="both"/>
        <w:rPr>
          <w:rFonts w:ascii="Arial" w:hAnsi="Arial" w:cs="Arial"/>
          <w:b/>
        </w:rPr>
      </w:pPr>
      <w:r w:rsidRPr="00972B58">
        <w:rPr>
          <w:rFonts w:ascii="Arial" w:hAnsi="Arial" w:cs="Arial"/>
          <w:b/>
        </w:rPr>
        <w:lastRenderedPageBreak/>
        <w:t>Obowiązek wykazania, że oferta nie zawiera rażąco niskiej ceny lub kosztu spoczywa na Wykonawcy.</w:t>
      </w:r>
    </w:p>
    <w:p w14:paraId="205EAC6C" w14:textId="07B79CBC" w:rsidR="00972B58" w:rsidRPr="00BE47CF" w:rsidRDefault="00972B58" w:rsidP="007072BD">
      <w:pPr>
        <w:pStyle w:val="Default"/>
        <w:numPr>
          <w:ilvl w:val="0"/>
          <w:numId w:val="17"/>
        </w:numPr>
        <w:spacing w:before="120" w:after="120" w:line="20" w:lineRule="atLeast"/>
        <w:ind w:left="426"/>
        <w:jc w:val="both"/>
        <w:rPr>
          <w:rFonts w:ascii="Arial" w:hAnsi="Arial" w:cs="Arial"/>
          <w:b/>
        </w:rPr>
      </w:pPr>
      <w:r w:rsidRPr="00BE47CF">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BE47CF" w:rsidRDefault="00BE47CF" w:rsidP="00BE47CF">
            <w:pPr>
              <w:spacing w:before="120" w:after="120" w:line="20" w:lineRule="atLeast"/>
              <w:ind w:left="34" w:right="-2"/>
              <w:jc w:val="center"/>
              <w:rPr>
                <w:rFonts w:ascii="Arial" w:eastAsia="Times New Roman" w:hAnsi="Arial" w:cs="Arial"/>
                <w:b/>
                <w:color w:val="000000"/>
                <w:sz w:val="24"/>
                <w:szCs w:val="24"/>
                <w:u w:val="single"/>
                <w:lang w:eastAsia="pl-PL"/>
              </w:rPr>
            </w:pPr>
            <w:r w:rsidRPr="00BE47CF">
              <w:rPr>
                <w:rFonts w:ascii="Arial" w:eastAsia="Times New Roman" w:hAnsi="Arial" w:cs="Arial"/>
                <w:b/>
                <w:color w:val="000000"/>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0F7387D9" w14:textId="4D7E02FF" w:rsidR="00F00ED5" w:rsidRPr="00BE47CF" w:rsidRDefault="00F00ED5" w:rsidP="007072BD">
      <w:pPr>
        <w:pStyle w:val="Akapitzlist"/>
        <w:numPr>
          <w:ilvl w:val="0"/>
          <w:numId w:val="46"/>
        </w:numPr>
        <w:spacing w:before="120" w:after="120" w:line="20" w:lineRule="atLeast"/>
        <w:ind w:left="426" w:hanging="357"/>
        <w:contextualSpacing w:val="0"/>
        <w:jc w:val="both"/>
        <w:rPr>
          <w:rFonts w:ascii="Arial" w:eastAsia="Times New Roman" w:hAnsi="Arial" w:cs="Arial"/>
          <w:sz w:val="24"/>
          <w:szCs w:val="24"/>
          <w:lang w:eastAsia="pl-PL"/>
        </w:rPr>
      </w:pPr>
      <w:r w:rsidRPr="00BE47CF">
        <w:rPr>
          <w:rFonts w:ascii="Arial" w:eastAsia="Times New Roman" w:hAnsi="Arial" w:cs="Arial"/>
          <w:sz w:val="24"/>
          <w:szCs w:val="24"/>
          <w:lang w:eastAsia="pl-PL"/>
        </w:rPr>
        <w:t>Kryteria, którymi Zamawiający będzie się kierował przy wyborze oferty:</w:t>
      </w:r>
    </w:p>
    <w:p w14:paraId="59049F0A" w14:textId="166D200C" w:rsidR="00F00ED5" w:rsidRPr="00CD4FBA" w:rsidRDefault="00CD4FBA" w:rsidP="007072BD">
      <w:pPr>
        <w:pStyle w:val="Akapitzlist"/>
        <w:numPr>
          <w:ilvl w:val="0"/>
          <w:numId w:val="29"/>
        </w:numPr>
        <w:spacing w:before="120" w:after="120" w:line="20" w:lineRule="atLeast"/>
        <w:ind w:hanging="357"/>
        <w:contextualSpacing w:val="0"/>
        <w:jc w:val="both"/>
        <w:rPr>
          <w:rFonts w:ascii="Arial" w:eastAsia="Times New Roman" w:hAnsi="Arial" w:cs="Arial"/>
          <w:b/>
          <w:sz w:val="24"/>
          <w:szCs w:val="24"/>
          <w:lang w:eastAsia="pl-PL"/>
        </w:rPr>
      </w:pPr>
      <w:r w:rsidRPr="00CD4FBA">
        <w:rPr>
          <w:rFonts w:ascii="Arial" w:eastAsia="Times New Roman" w:hAnsi="Arial" w:cs="Arial"/>
          <w:b/>
          <w:sz w:val="24"/>
          <w:szCs w:val="24"/>
          <w:lang w:eastAsia="pl-PL"/>
        </w:rPr>
        <w:t>CENA</w:t>
      </w:r>
      <w:r w:rsidR="00BF05B3">
        <w:rPr>
          <w:rFonts w:ascii="Arial" w:eastAsia="Times New Roman" w:hAnsi="Arial" w:cs="Arial"/>
          <w:b/>
          <w:sz w:val="24"/>
          <w:szCs w:val="24"/>
          <w:lang w:eastAsia="pl-PL"/>
        </w:rPr>
        <w:t xml:space="preserve"> zamówienia podstawowego</w:t>
      </w:r>
      <w:r w:rsidRPr="00CD4FBA">
        <w:rPr>
          <w:rFonts w:ascii="Arial" w:eastAsia="Times New Roman" w:hAnsi="Arial" w:cs="Arial"/>
          <w:b/>
          <w:sz w:val="24"/>
          <w:szCs w:val="24"/>
          <w:lang w:eastAsia="pl-PL"/>
        </w:rPr>
        <w:t xml:space="preserve"> – WAGA 60%</w:t>
      </w:r>
    </w:p>
    <w:p w14:paraId="21562192" w14:textId="7A715937" w:rsidR="00F00ED5" w:rsidRDefault="00CD4FBA" w:rsidP="007072BD">
      <w:pPr>
        <w:pStyle w:val="Akapitzlist"/>
        <w:numPr>
          <w:ilvl w:val="0"/>
          <w:numId w:val="29"/>
        </w:numPr>
        <w:suppressAutoHyphens/>
        <w:spacing w:before="120" w:after="120" w:line="20" w:lineRule="atLeast"/>
        <w:ind w:hanging="357"/>
        <w:contextualSpacing w:val="0"/>
        <w:jc w:val="both"/>
        <w:rPr>
          <w:rFonts w:ascii="Arial" w:eastAsia="Times New Roman" w:hAnsi="Arial" w:cs="Arial"/>
          <w:b/>
          <w:sz w:val="24"/>
          <w:szCs w:val="24"/>
          <w:lang w:eastAsia="pl-PL"/>
        </w:rPr>
      </w:pPr>
      <w:r w:rsidRPr="00CD4FBA">
        <w:rPr>
          <w:rFonts w:ascii="Arial" w:eastAsia="Times New Roman" w:hAnsi="Arial" w:cs="Arial"/>
          <w:b/>
          <w:sz w:val="24"/>
          <w:szCs w:val="24"/>
          <w:lang w:eastAsia="pl-PL"/>
        </w:rPr>
        <w:t>OKRES GWARANCJI – WAGA 40%</w:t>
      </w:r>
    </w:p>
    <w:p w14:paraId="69789175" w14:textId="77777777" w:rsidR="00CD4FBA" w:rsidRPr="00CD4FBA" w:rsidRDefault="00CD4FBA" w:rsidP="009269DE">
      <w:pPr>
        <w:pStyle w:val="Akapitzlist"/>
        <w:suppressAutoHyphens/>
        <w:spacing w:before="120" w:after="120" w:line="20" w:lineRule="atLeast"/>
        <w:contextualSpacing w:val="0"/>
        <w:jc w:val="both"/>
        <w:rPr>
          <w:rFonts w:ascii="Arial" w:eastAsia="Times New Roman" w:hAnsi="Arial" w:cs="Arial"/>
          <w:b/>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F00ED5" w:rsidRPr="002242C0" w14:paraId="018D9594" w14:textId="77777777" w:rsidTr="003D0F11">
        <w:trPr>
          <w:cantSplit/>
          <w:trHeight w:val="474"/>
          <w:jc w:val="center"/>
        </w:trPr>
        <w:tc>
          <w:tcPr>
            <w:tcW w:w="538" w:type="dxa"/>
            <w:tcBorders>
              <w:top w:val="single" w:sz="2" w:space="0" w:color="000000"/>
              <w:left w:val="single" w:sz="2" w:space="0" w:color="000000"/>
              <w:bottom w:val="single" w:sz="8" w:space="0" w:color="000000"/>
              <w:right w:val="nil"/>
            </w:tcBorders>
            <w:vAlign w:val="center"/>
            <w:hideMark/>
          </w:tcPr>
          <w:p w14:paraId="471A9FC1" w14:textId="77777777" w:rsidR="00F00ED5" w:rsidRPr="002242C0" w:rsidRDefault="00F00ED5" w:rsidP="00F9013F">
            <w:pPr>
              <w:keepNext/>
              <w:keepLines/>
              <w:numPr>
                <w:ilvl w:val="0"/>
                <w:numId w:val="10"/>
              </w:numPr>
              <w:suppressAutoHyphens/>
              <w:spacing w:before="120" w:after="120" w:line="20" w:lineRule="atLeast"/>
              <w:ind w:left="114"/>
              <w:jc w:val="center"/>
              <w:outlineLvl w:val="3"/>
              <w:rPr>
                <w:rFonts w:ascii="Arial" w:eastAsia="Times New Roman" w:hAnsi="Arial" w:cs="Arial"/>
                <w:bCs/>
                <w:iCs/>
                <w:sz w:val="24"/>
                <w:szCs w:val="24"/>
                <w:lang w:eastAsia="pl-PL"/>
              </w:rPr>
            </w:pPr>
            <w:r w:rsidRPr="002242C0">
              <w:rPr>
                <w:rFonts w:ascii="Arial" w:eastAsia="Times New Roman" w:hAnsi="Arial" w:cs="Arial"/>
                <w:bCs/>
                <w:iCs/>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14:paraId="636F7FF6" w14:textId="628ADF7C" w:rsidR="00F00ED5" w:rsidRPr="002242C0" w:rsidRDefault="00F00ED5" w:rsidP="009269DE">
            <w:pPr>
              <w:keepNext/>
              <w:keepLines/>
              <w:spacing w:before="120" w:after="120" w:line="20" w:lineRule="atLeast"/>
              <w:jc w:val="center"/>
              <w:outlineLvl w:val="3"/>
              <w:rPr>
                <w:rFonts w:ascii="Arial" w:eastAsia="Times New Roman" w:hAnsi="Arial" w:cs="Arial"/>
                <w:bCs/>
                <w:iCs/>
                <w:sz w:val="24"/>
                <w:szCs w:val="24"/>
                <w:lang w:eastAsia="pl-PL"/>
              </w:rPr>
            </w:pPr>
            <w:r w:rsidRPr="002242C0">
              <w:rPr>
                <w:rFonts w:ascii="Arial" w:eastAsia="Times New Roman" w:hAnsi="Arial" w:cs="Arial"/>
                <w:bCs/>
                <w:iCs/>
                <w:sz w:val="24"/>
                <w:szCs w:val="24"/>
                <w:lang w:eastAsia="pl-PL"/>
              </w:rPr>
              <w:t>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14:paraId="478CD9D5" w14:textId="4F67F841" w:rsidR="00F00ED5" w:rsidRPr="002242C0" w:rsidRDefault="00F00ED5" w:rsidP="009269DE">
            <w:pPr>
              <w:keepNext/>
              <w:keepLines/>
              <w:spacing w:before="120" w:after="120" w:line="20" w:lineRule="atLeast"/>
              <w:jc w:val="center"/>
              <w:outlineLvl w:val="3"/>
              <w:rPr>
                <w:rFonts w:ascii="Arial" w:eastAsia="Times New Roman" w:hAnsi="Arial" w:cs="Arial"/>
                <w:bCs/>
                <w:iCs/>
                <w:sz w:val="24"/>
                <w:szCs w:val="24"/>
                <w:lang w:eastAsia="pl-PL"/>
              </w:rPr>
            </w:pPr>
            <w:r w:rsidRPr="002242C0">
              <w:rPr>
                <w:rFonts w:ascii="Arial" w:eastAsia="Times New Roman" w:hAnsi="Arial" w:cs="Arial"/>
                <w:bCs/>
                <w:iCs/>
                <w:sz w:val="24"/>
                <w:szCs w:val="24"/>
                <w:lang w:eastAsia="pl-PL"/>
              </w:rPr>
              <w:t>Waga kryterium</w:t>
            </w:r>
          </w:p>
        </w:tc>
      </w:tr>
      <w:tr w:rsidR="00F00ED5" w:rsidRPr="002242C0" w14:paraId="67C0D1AF" w14:textId="77777777" w:rsidTr="00CD4FBA">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14:paraId="2FAFF009" w14:textId="77777777" w:rsidR="00F00ED5" w:rsidRPr="002242C0" w:rsidRDefault="00F00ED5" w:rsidP="009269DE">
            <w:pPr>
              <w:spacing w:before="120" w:after="120" w:line="20" w:lineRule="atLeast"/>
              <w:jc w:val="center"/>
              <w:rPr>
                <w:rFonts w:ascii="Arial" w:eastAsia="Times New Roman" w:hAnsi="Arial" w:cs="Arial"/>
                <w:sz w:val="24"/>
                <w:szCs w:val="24"/>
                <w:lang w:eastAsia="pl-PL"/>
              </w:rPr>
            </w:pPr>
            <w:r w:rsidRPr="002242C0">
              <w:rPr>
                <w:rFonts w:ascii="Arial" w:eastAsia="Times New Roman" w:hAnsi="Arial" w:cs="Arial"/>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14:paraId="0B9855A0" w14:textId="198C442D" w:rsidR="00F00ED5" w:rsidRPr="002242C0" w:rsidRDefault="00F00ED5" w:rsidP="009269DE">
            <w:pPr>
              <w:spacing w:before="120" w:after="120" w:line="20" w:lineRule="atLeast"/>
              <w:jc w:val="center"/>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Cena brutto </w:t>
            </w:r>
            <w:r w:rsidR="00BF05B3">
              <w:rPr>
                <w:rFonts w:ascii="Arial" w:eastAsia="Times New Roman" w:hAnsi="Arial" w:cs="Arial"/>
                <w:sz w:val="24"/>
                <w:szCs w:val="24"/>
                <w:lang w:eastAsia="pl-PL"/>
              </w:rPr>
              <w:t xml:space="preserve">(zamówienia podstawowego) </w:t>
            </w:r>
            <w:r w:rsidRPr="002242C0">
              <w:rPr>
                <w:rFonts w:ascii="Arial" w:eastAsia="Times New Roman" w:hAnsi="Arial" w:cs="Arial"/>
                <w:sz w:val="24"/>
                <w:szCs w:val="24"/>
                <w:lang w:eastAsia="pl-PL"/>
              </w:rPr>
              <w:t>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14:paraId="6E199D9F" w14:textId="77777777" w:rsidR="00F00ED5" w:rsidRPr="002242C0" w:rsidRDefault="00F00ED5" w:rsidP="009269DE">
            <w:pPr>
              <w:spacing w:before="120" w:after="120" w:line="20" w:lineRule="atLeast"/>
              <w:jc w:val="center"/>
              <w:rPr>
                <w:rFonts w:ascii="Arial" w:eastAsia="Times New Roman" w:hAnsi="Arial" w:cs="Arial"/>
                <w:sz w:val="24"/>
                <w:szCs w:val="24"/>
                <w:lang w:eastAsia="pl-PL"/>
              </w:rPr>
            </w:pPr>
            <w:r w:rsidRPr="002242C0">
              <w:rPr>
                <w:rFonts w:ascii="Arial" w:eastAsia="Times New Roman" w:hAnsi="Arial" w:cs="Arial"/>
                <w:sz w:val="24"/>
                <w:szCs w:val="24"/>
                <w:lang w:eastAsia="pl-PL"/>
              </w:rPr>
              <w:t>60 pkt = 60%</w:t>
            </w:r>
          </w:p>
        </w:tc>
      </w:tr>
      <w:tr w:rsidR="00F00ED5" w:rsidRPr="002242C0" w14:paraId="0F79B05D" w14:textId="77777777" w:rsidTr="00CD4FBA">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14:paraId="6B3924FA" w14:textId="77777777" w:rsidR="00F00ED5" w:rsidRPr="002242C0" w:rsidRDefault="00F00ED5" w:rsidP="009269DE">
            <w:pPr>
              <w:spacing w:before="120" w:after="120" w:line="20" w:lineRule="atLeast"/>
              <w:jc w:val="center"/>
              <w:rPr>
                <w:rFonts w:ascii="Arial" w:eastAsia="Times New Roman" w:hAnsi="Arial" w:cs="Arial"/>
                <w:sz w:val="24"/>
                <w:szCs w:val="24"/>
                <w:lang w:eastAsia="pl-PL"/>
              </w:rPr>
            </w:pPr>
            <w:r w:rsidRPr="002242C0">
              <w:rPr>
                <w:rFonts w:ascii="Arial" w:eastAsia="Times New Roman" w:hAnsi="Arial" w:cs="Arial"/>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14:paraId="0A4C7512" w14:textId="77777777" w:rsidR="00F00ED5" w:rsidRPr="002242C0" w:rsidRDefault="00F00ED5" w:rsidP="009269DE">
            <w:pPr>
              <w:spacing w:before="120" w:after="120" w:line="20" w:lineRule="atLeast"/>
              <w:jc w:val="center"/>
              <w:rPr>
                <w:rFonts w:ascii="Arial" w:eastAsia="Times New Roman" w:hAnsi="Arial" w:cs="Arial"/>
                <w:sz w:val="24"/>
                <w:szCs w:val="24"/>
                <w:lang w:eastAsia="pl-PL"/>
              </w:rPr>
            </w:pPr>
            <w:r w:rsidRPr="002242C0">
              <w:rPr>
                <w:rFonts w:ascii="Arial" w:eastAsia="Times New Roman" w:hAnsi="Arial" w:cs="Arial"/>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14:paraId="3233FCE5" w14:textId="77777777" w:rsidR="00F00ED5" w:rsidRPr="002242C0" w:rsidRDefault="00F00ED5" w:rsidP="009269DE">
            <w:pPr>
              <w:spacing w:before="120" w:after="120" w:line="20" w:lineRule="atLeast"/>
              <w:jc w:val="center"/>
              <w:rPr>
                <w:rFonts w:ascii="Arial" w:eastAsia="Times New Roman" w:hAnsi="Arial" w:cs="Arial"/>
                <w:sz w:val="24"/>
                <w:szCs w:val="24"/>
                <w:lang w:eastAsia="pl-PL"/>
              </w:rPr>
            </w:pPr>
            <w:r w:rsidRPr="002242C0">
              <w:rPr>
                <w:rFonts w:ascii="Arial" w:eastAsia="Times New Roman" w:hAnsi="Arial" w:cs="Arial"/>
                <w:sz w:val="24"/>
                <w:szCs w:val="24"/>
                <w:lang w:eastAsia="pl-PL"/>
              </w:rPr>
              <w:t>40 pkt = 40%</w:t>
            </w:r>
          </w:p>
        </w:tc>
      </w:tr>
    </w:tbl>
    <w:p w14:paraId="1C5D7FE3" w14:textId="77777777" w:rsidR="000A55ED" w:rsidRPr="006921F2" w:rsidRDefault="000A55ED" w:rsidP="000A55ED">
      <w:pPr>
        <w:spacing w:before="120" w:after="120" w:line="20" w:lineRule="atLeast"/>
        <w:jc w:val="both"/>
        <w:rPr>
          <w:rFonts w:ascii="Arial" w:eastAsia="Times New Roman" w:hAnsi="Arial" w:cs="Arial"/>
          <w:i/>
          <w:sz w:val="24"/>
          <w:szCs w:val="24"/>
          <w:lang w:eastAsia="pl-PL"/>
        </w:rPr>
      </w:pPr>
      <w:r w:rsidRPr="006921F2">
        <w:rPr>
          <w:rFonts w:ascii="Arial" w:eastAsia="Times New Roman" w:hAnsi="Arial" w:cs="Arial"/>
          <w:sz w:val="24"/>
          <w:szCs w:val="24"/>
          <w:u w:val="single"/>
          <w:lang w:eastAsia="pl-PL"/>
        </w:rPr>
        <w:t>Kryterium I – cena – waga 60 pkt.</w:t>
      </w:r>
    </w:p>
    <w:p w14:paraId="5A0E0BC4" w14:textId="3FEC721C" w:rsidR="00CD4FBA" w:rsidRPr="006921F2" w:rsidRDefault="00934729" w:rsidP="000A55ED">
      <w:pPr>
        <w:spacing w:before="120" w:after="120" w:line="20" w:lineRule="atLeast"/>
        <w:jc w:val="both"/>
        <w:rPr>
          <w:rFonts w:ascii="Arial" w:eastAsia="Times New Roman" w:hAnsi="Arial" w:cs="Arial"/>
          <w:i/>
          <w:sz w:val="24"/>
          <w:szCs w:val="24"/>
          <w:lang w:eastAsia="pl-PL"/>
        </w:rPr>
      </w:pPr>
      <w:r w:rsidRPr="006921F2">
        <w:rPr>
          <w:rFonts w:ascii="Arial" w:eastAsia="Times New Roman" w:hAnsi="Arial" w:cs="Arial"/>
          <w:i/>
          <w:sz w:val="24"/>
          <w:szCs w:val="24"/>
          <w:lang w:eastAsia="pl-PL"/>
        </w:rPr>
        <w:t xml:space="preserve">Ocena kryterium </w:t>
      </w:r>
      <w:r w:rsidRPr="006921F2">
        <w:rPr>
          <w:rFonts w:ascii="Arial" w:eastAsia="Times New Roman" w:hAnsi="Arial" w:cs="Arial"/>
          <w:b/>
          <w:i/>
          <w:sz w:val="24"/>
          <w:szCs w:val="24"/>
          <w:lang w:eastAsia="pl-PL"/>
        </w:rPr>
        <w:t xml:space="preserve">CENA </w:t>
      </w:r>
      <w:r w:rsidRPr="006921F2">
        <w:rPr>
          <w:rFonts w:ascii="Arial" w:eastAsia="Times New Roman" w:hAnsi="Arial" w:cs="Arial"/>
          <w:i/>
          <w:sz w:val="24"/>
          <w:szCs w:val="24"/>
          <w:lang w:eastAsia="pl-PL"/>
        </w:rPr>
        <w:t>dokonana będzie na podstawie ceny brutto zawartej w formularzu ofertowym (zał.</w:t>
      </w:r>
      <w:r w:rsidR="00BE47CF" w:rsidRPr="006921F2">
        <w:rPr>
          <w:rFonts w:ascii="Arial" w:eastAsia="Times New Roman" w:hAnsi="Arial" w:cs="Arial"/>
          <w:i/>
          <w:sz w:val="24"/>
          <w:szCs w:val="24"/>
          <w:lang w:eastAsia="pl-PL"/>
        </w:rPr>
        <w:t>1</w:t>
      </w:r>
      <w:r w:rsidRPr="006921F2">
        <w:rPr>
          <w:rFonts w:ascii="Arial" w:eastAsia="Times New Roman" w:hAnsi="Arial" w:cs="Arial"/>
          <w:i/>
          <w:sz w:val="24"/>
          <w:szCs w:val="24"/>
          <w:lang w:eastAsia="pl-PL"/>
        </w:rPr>
        <w:t xml:space="preserve"> do SWZ) – pkt </w:t>
      </w:r>
      <w:r w:rsidR="00BE47CF" w:rsidRPr="006921F2">
        <w:rPr>
          <w:rFonts w:ascii="Arial" w:eastAsia="Times New Roman" w:hAnsi="Arial" w:cs="Arial"/>
          <w:i/>
          <w:sz w:val="24"/>
          <w:szCs w:val="24"/>
          <w:lang w:eastAsia="pl-PL"/>
        </w:rPr>
        <w:t>1.1.</w:t>
      </w:r>
      <w:r w:rsidR="00B749F5">
        <w:rPr>
          <w:rFonts w:ascii="Arial" w:eastAsia="Times New Roman" w:hAnsi="Arial" w:cs="Arial"/>
          <w:i/>
          <w:sz w:val="24"/>
          <w:szCs w:val="24"/>
          <w:lang w:eastAsia="pl-PL"/>
        </w:rPr>
        <w:t xml:space="preserve"> lit A.</w:t>
      </w:r>
      <w:r w:rsidRPr="006921F2">
        <w:rPr>
          <w:rFonts w:ascii="Arial" w:eastAsia="Times New Roman" w:hAnsi="Arial" w:cs="Arial"/>
          <w:i/>
          <w:sz w:val="24"/>
          <w:szCs w:val="24"/>
          <w:lang w:eastAsia="pl-PL"/>
        </w:rPr>
        <w:t xml:space="preserve"> oraz wg poniższego wzoru:</w:t>
      </w:r>
    </w:p>
    <w:p w14:paraId="2E7CD8F1" w14:textId="77777777" w:rsidR="00A50556" w:rsidRPr="006921F2" w:rsidRDefault="00A50556" w:rsidP="00A50556">
      <w:pPr>
        <w:tabs>
          <w:tab w:val="left" w:pos="426"/>
        </w:tabs>
        <w:ind w:left="426"/>
        <w:rPr>
          <w:rFonts w:eastAsiaTheme="minorEastAsia"/>
        </w:rPr>
      </w:pPr>
      <m:oMathPara>
        <m:oMath>
          <m:r>
            <w:rPr>
              <w:rFonts w:ascii="Cambria Math" w:hAnsi="Cambria Math"/>
            </w:rPr>
            <m:t>C=</m:t>
          </m:r>
          <m:f>
            <m:fPr>
              <m:ctrlPr>
                <w:rPr>
                  <w:rFonts w:ascii="Cambria Math" w:hAnsi="Cambria Math"/>
                  <w:i/>
                </w:rPr>
              </m:ctrlPr>
            </m:fPr>
            <m:num>
              <m:r>
                <w:rPr>
                  <w:rFonts w:ascii="Cambria Math" w:hAnsi="Cambria Math"/>
                </w:rPr>
                <m:t>wartość brutto oferty z najniższą ceną</m:t>
              </m:r>
            </m:num>
            <m:den>
              <m:r>
                <w:rPr>
                  <w:rFonts w:ascii="Cambria Math" w:hAnsi="Cambria Math"/>
                </w:rPr>
                <m:t>wartość brutto oferty badanej</m:t>
              </m:r>
            </m:den>
          </m:f>
          <m:r>
            <w:rPr>
              <w:rFonts w:ascii="Cambria Math" w:hAnsi="Cambria Math"/>
            </w:rPr>
            <m:t xml:space="preserve"> x 100 x 60%</m:t>
          </m:r>
        </m:oMath>
      </m:oMathPara>
    </w:p>
    <w:p w14:paraId="65DC3E2A" w14:textId="0EC43050" w:rsidR="00F00ED5" w:rsidRPr="006921F2" w:rsidRDefault="00F00ED5" w:rsidP="000A55ED">
      <w:pPr>
        <w:spacing w:before="120" w:after="120" w:line="20" w:lineRule="atLeast"/>
        <w:jc w:val="center"/>
        <w:rPr>
          <w:rFonts w:ascii="Arial" w:eastAsia="Times New Roman" w:hAnsi="Arial" w:cs="Arial"/>
          <w:b/>
          <w:sz w:val="24"/>
          <w:szCs w:val="24"/>
          <w:lang w:eastAsia="pl-PL"/>
        </w:rPr>
      </w:pPr>
      <w:r w:rsidRPr="006921F2">
        <w:rPr>
          <w:rFonts w:ascii="Arial" w:eastAsia="Times New Roman" w:hAnsi="Arial" w:cs="Arial"/>
          <w:b/>
          <w:sz w:val="24"/>
          <w:szCs w:val="24"/>
          <w:lang w:eastAsia="pl-PL"/>
        </w:rPr>
        <w:t>Największą liczbę punktów</w:t>
      </w:r>
      <w:r w:rsidR="00D12C4A" w:rsidRPr="006921F2">
        <w:rPr>
          <w:rFonts w:ascii="Arial" w:eastAsia="Times New Roman" w:hAnsi="Arial" w:cs="Arial"/>
          <w:b/>
          <w:sz w:val="24"/>
          <w:szCs w:val="24"/>
          <w:lang w:eastAsia="pl-PL"/>
        </w:rPr>
        <w:t xml:space="preserve"> ( 60 pkt)</w:t>
      </w:r>
      <w:r w:rsidRPr="006921F2">
        <w:rPr>
          <w:rFonts w:ascii="Arial" w:eastAsia="Times New Roman" w:hAnsi="Arial" w:cs="Arial"/>
          <w:b/>
          <w:sz w:val="24"/>
          <w:szCs w:val="24"/>
          <w:lang w:eastAsia="pl-PL"/>
        </w:rPr>
        <w:t xml:space="preserve"> otr</w:t>
      </w:r>
      <w:r w:rsidR="000A55ED" w:rsidRPr="006921F2">
        <w:rPr>
          <w:rFonts w:ascii="Arial" w:eastAsia="Times New Roman" w:hAnsi="Arial" w:cs="Arial"/>
          <w:b/>
          <w:sz w:val="24"/>
          <w:szCs w:val="24"/>
          <w:lang w:eastAsia="pl-PL"/>
        </w:rPr>
        <w:t>zyma oferta o najniższej cenie</w:t>
      </w:r>
      <w:r w:rsidR="00BF05B3">
        <w:rPr>
          <w:rFonts w:ascii="Arial" w:eastAsia="Times New Roman" w:hAnsi="Arial" w:cs="Arial"/>
          <w:b/>
          <w:sz w:val="24"/>
          <w:szCs w:val="24"/>
          <w:lang w:eastAsia="pl-PL"/>
        </w:rPr>
        <w:t xml:space="preserve"> dla zamówienia podstawowego!</w:t>
      </w:r>
    </w:p>
    <w:p w14:paraId="1102877D" w14:textId="6DF5EF36" w:rsidR="00B749F5" w:rsidRPr="00B749F5" w:rsidRDefault="00B749F5" w:rsidP="00BF05B3">
      <w:pPr>
        <w:spacing w:before="120" w:after="120" w:line="20" w:lineRule="atLeast"/>
        <w:jc w:val="center"/>
        <w:rPr>
          <w:rFonts w:ascii="Arial" w:eastAsia="Times New Roman" w:hAnsi="Arial" w:cs="Arial"/>
          <w:sz w:val="24"/>
          <w:szCs w:val="24"/>
          <w:lang w:eastAsia="pl-PL"/>
        </w:rPr>
      </w:pPr>
      <w:r w:rsidRPr="002242C0">
        <w:rPr>
          <w:rFonts w:ascii="Arial" w:eastAsia="Times New Roman" w:hAnsi="Arial" w:cs="Arial"/>
          <w:sz w:val="24"/>
          <w:szCs w:val="24"/>
          <w:u w:val="single"/>
          <w:lang w:eastAsia="pl-PL"/>
        </w:rPr>
        <w:t xml:space="preserve">Cena oferty winna wynikać z </w:t>
      </w:r>
      <w:r>
        <w:rPr>
          <w:rFonts w:ascii="Arial" w:eastAsia="Times New Roman" w:hAnsi="Arial" w:cs="Arial"/>
          <w:sz w:val="24"/>
          <w:szCs w:val="24"/>
          <w:u w:val="single"/>
          <w:lang w:eastAsia="pl-PL"/>
        </w:rPr>
        <w:t>formularza cenowego</w:t>
      </w:r>
      <w:r>
        <w:rPr>
          <w:rFonts w:ascii="Arial" w:eastAsia="Times New Roman" w:hAnsi="Arial" w:cs="Arial"/>
          <w:sz w:val="24"/>
          <w:szCs w:val="24"/>
          <w:lang w:eastAsia="pl-PL"/>
        </w:rPr>
        <w:t xml:space="preserve">. </w:t>
      </w:r>
      <w:r w:rsidRPr="00B749F5">
        <w:rPr>
          <w:rFonts w:ascii="Arial" w:eastAsia="Times New Roman" w:hAnsi="Arial" w:cs="Arial"/>
          <w:b/>
          <w:sz w:val="24"/>
          <w:szCs w:val="24"/>
          <w:lang w:eastAsia="pl-PL"/>
        </w:rPr>
        <w:t xml:space="preserve">Zamawiający do badania </w:t>
      </w:r>
      <w:r>
        <w:rPr>
          <w:rFonts w:ascii="Arial" w:eastAsia="Times New Roman" w:hAnsi="Arial" w:cs="Arial"/>
          <w:b/>
          <w:sz w:val="24"/>
          <w:szCs w:val="24"/>
          <w:lang w:eastAsia="pl-PL"/>
        </w:rPr>
        <w:br/>
      </w:r>
      <w:r w:rsidRPr="00B749F5">
        <w:rPr>
          <w:rFonts w:ascii="Arial" w:eastAsia="Times New Roman" w:hAnsi="Arial" w:cs="Arial"/>
          <w:b/>
          <w:sz w:val="24"/>
          <w:szCs w:val="24"/>
          <w:lang w:eastAsia="pl-PL"/>
        </w:rPr>
        <w:t>i oceny ofert będzie brał pod uwagę cenę ofertową brutto zamówienia podstawowego.</w:t>
      </w:r>
    </w:p>
    <w:p w14:paraId="4D49C8EB" w14:textId="37DBCD74" w:rsidR="00F00ED5" w:rsidRPr="007B61DF" w:rsidRDefault="00F00ED5" w:rsidP="000A55ED">
      <w:pPr>
        <w:tabs>
          <w:tab w:val="left" w:pos="1134"/>
        </w:tabs>
        <w:spacing w:before="120" w:after="120" w:line="20" w:lineRule="atLeast"/>
        <w:jc w:val="both"/>
        <w:rPr>
          <w:rFonts w:ascii="Arial" w:eastAsia="Times New Roman" w:hAnsi="Arial" w:cs="Arial"/>
          <w:sz w:val="24"/>
          <w:szCs w:val="24"/>
          <w:u w:val="single"/>
          <w:lang w:eastAsia="pl-PL"/>
        </w:rPr>
      </w:pPr>
      <w:r w:rsidRPr="006921F2">
        <w:rPr>
          <w:rFonts w:ascii="Arial" w:eastAsia="Times New Roman" w:hAnsi="Arial" w:cs="Arial"/>
          <w:sz w:val="24"/>
          <w:szCs w:val="24"/>
          <w:u w:val="single"/>
          <w:lang w:eastAsia="pl-PL"/>
        </w:rPr>
        <w:t>Kryterium II – okres gwarancji – waga 40 p</w:t>
      </w:r>
      <w:r w:rsidR="00645594" w:rsidRPr="006921F2">
        <w:rPr>
          <w:rFonts w:ascii="Arial" w:eastAsia="Times New Roman" w:hAnsi="Arial" w:cs="Arial"/>
          <w:sz w:val="24"/>
          <w:szCs w:val="24"/>
          <w:u w:val="single"/>
          <w:lang w:eastAsia="pl-PL"/>
        </w:rPr>
        <w:t xml:space="preserve">kt. </w:t>
      </w:r>
      <w:r w:rsidR="00645594" w:rsidRPr="00AB22DA">
        <w:rPr>
          <w:rFonts w:ascii="Arial" w:eastAsia="Times New Roman" w:hAnsi="Arial" w:cs="Arial"/>
          <w:sz w:val="24"/>
          <w:szCs w:val="24"/>
          <w:u w:val="single"/>
          <w:lang w:eastAsia="pl-PL"/>
        </w:rPr>
        <w:t xml:space="preserve">(nie może być </w:t>
      </w:r>
      <w:r w:rsidR="007B61DF" w:rsidRPr="00AB22DA">
        <w:rPr>
          <w:rFonts w:ascii="Arial" w:eastAsia="Times New Roman" w:hAnsi="Arial" w:cs="Arial"/>
          <w:sz w:val="24"/>
          <w:szCs w:val="24"/>
          <w:u w:val="single"/>
          <w:lang w:eastAsia="pl-PL"/>
        </w:rPr>
        <w:t>krótszy niż 24 m-ce i dłuższy niż 36</w:t>
      </w:r>
      <w:r w:rsidRPr="00AB22DA">
        <w:rPr>
          <w:rFonts w:ascii="Arial" w:eastAsia="Times New Roman" w:hAnsi="Arial" w:cs="Arial"/>
          <w:sz w:val="24"/>
          <w:szCs w:val="24"/>
          <w:u w:val="single"/>
          <w:lang w:eastAsia="pl-PL"/>
        </w:rPr>
        <w:t xml:space="preserve"> m-cy)</w:t>
      </w:r>
    </w:p>
    <w:p w14:paraId="34F59D18" w14:textId="53C5CEE9" w:rsidR="00CD4FBA" w:rsidRPr="006921F2" w:rsidRDefault="00934729" w:rsidP="000A55ED">
      <w:pPr>
        <w:spacing w:before="120" w:after="120" w:line="20" w:lineRule="atLeast"/>
        <w:jc w:val="both"/>
        <w:rPr>
          <w:rFonts w:ascii="Arial" w:eastAsia="Times New Roman" w:hAnsi="Arial" w:cs="Arial"/>
          <w:i/>
          <w:sz w:val="24"/>
          <w:szCs w:val="24"/>
          <w:lang w:eastAsia="pl-PL"/>
        </w:rPr>
      </w:pPr>
      <w:r w:rsidRPr="006921F2">
        <w:rPr>
          <w:rFonts w:ascii="Arial" w:hAnsi="Arial" w:cs="Arial"/>
          <w:i/>
          <w:sz w:val="24"/>
          <w:szCs w:val="24"/>
        </w:rPr>
        <w:t xml:space="preserve">Ocena kryterium </w:t>
      </w:r>
      <w:r w:rsidRPr="006921F2">
        <w:rPr>
          <w:rFonts w:ascii="Arial" w:hAnsi="Arial" w:cs="Arial"/>
          <w:b/>
          <w:i/>
          <w:sz w:val="24"/>
          <w:szCs w:val="24"/>
        </w:rPr>
        <w:t>GWARANCJA</w:t>
      </w:r>
      <w:r w:rsidRPr="006921F2">
        <w:rPr>
          <w:rFonts w:ascii="Arial" w:hAnsi="Arial" w:cs="Arial"/>
          <w:i/>
          <w:sz w:val="24"/>
          <w:szCs w:val="24"/>
        </w:rPr>
        <w:t xml:space="preserve"> dokonana będzie na podstawie oświadczenia złożonego w formularzu ofertowym (zał. </w:t>
      </w:r>
      <w:r w:rsidR="000A55ED" w:rsidRPr="006921F2">
        <w:rPr>
          <w:rFonts w:ascii="Arial" w:hAnsi="Arial" w:cs="Arial"/>
          <w:i/>
          <w:sz w:val="24"/>
          <w:szCs w:val="24"/>
        </w:rPr>
        <w:t>1</w:t>
      </w:r>
      <w:r w:rsidRPr="006921F2">
        <w:rPr>
          <w:rFonts w:ascii="Arial" w:hAnsi="Arial" w:cs="Arial"/>
          <w:i/>
          <w:sz w:val="24"/>
          <w:szCs w:val="24"/>
        </w:rPr>
        <w:t xml:space="preserve"> do SWZ) – pkt 1</w:t>
      </w:r>
      <w:r w:rsidR="00801F69" w:rsidRPr="006921F2">
        <w:rPr>
          <w:rFonts w:ascii="Arial" w:hAnsi="Arial" w:cs="Arial"/>
          <w:i/>
          <w:sz w:val="24"/>
          <w:szCs w:val="24"/>
        </w:rPr>
        <w:t>.3</w:t>
      </w:r>
      <w:r w:rsidR="000A55ED" w:rsidRPr="006921F2">
        <w:rPr>
          <w:rFonts w:ascii="Arial" w:hAnsi="Arial" w:cs="Arial"/>
          <w:i/>
          <w:sz w:val="24"/>
          <w:szCs w:val="24"/>
        </w:rPr>
        <w:t>.</w:t>
      </w:r>
      <w:r w:rsidRPr="006921F2">
        <w:rPr>
          <w:rFonts w:ascii="Arial" w:hAnsi="Arial" w:cs="Arial"/>
          <w:i/>
          <w:sz w:val="24"/>
          <w:szCs w:val="24"/>
        </w:rPr>
        <w:t xml:space="preserve"> oraz wg poniższego wzoru</w:t>
      </w:r>
      <w:r w:rsidR="00CD4FBA" w:rsidRPr="006921F2">
        <w:rPr>
          <w:rFonts w:ascii="Arial" w:eastAsia="Times New Roman" w:hAnsi="Arial" w:cs="Arial"/>
          <w:i/>
          <w:sz w:val="24"/>
          <w:szCs w:val="24"/>
          <w:lang w:eastAsia="pl-PL"/>
        </w:rPr>
        <w:t>:</w:t>
      </w:r>
    </w:p>
    <w:p w14:paraId="2F1CDC7F" w14:textId="77777777" w:rsidR="00D12C4A" w:rsidRPr="006921F2" w:rsidRDefault="00D12C4A" w:rsidP="00D12C4A">
      <w:pPr>
        <w:tabs>
          <w:tab w:val="left" w:pos="426"/>
        </w:tabs>
        <w:ind w:left="426"/>
      </w:pPr>
      <m:oMathPara>
        <m:oMath>
          <m:r>
            <w:rPr>
              <w:rFonts w:ascii="Cambria Math" w:hAnsi="Cambria Math"/>
            </w:rPr>
            <m:t>G=</m:t>
          </m:r>
          <m:f>
            <m:fPr>
              <m:ctrlPr>
                <w:rPr>
                  <w:rFonts w:ascii="Cambria Math" w:hAnsi="Cambria Math"/>
                  <w:i/>
                </w:rPr>
              </m:ctrlPr>
            </m:fPr>
            <m:num>
              <m:r>
                <w:rPr>
                  <w:rFonts w:ascii="Cambria Math" w:hAnsi="Cambria Math"/>
                </w:rPr>
                <m:t>okres gwarancji oferty badanej (m-ce)</m:t>
              </m:r>
            </m:num>
            <m:den>
              <m:r>
                <w:rPr>
                  <w:rFonts w:ascii="Cambria Math" w:hAnsi="Cambria Math"/>
                </w:rPr>
                <m:t>oferta z najdłuższym okresem gwarancji (m-ce)</m:t>
              </m:r>
            </m:den>
          </m:f>
          <m:r>
            <w:rPr>
              <w:rFonts w:ascii="Cambria Math" w:hAnsi="Cambria Math"/>
            </w:rPr>
            <m:t xml:space="preserve"> x 100 x 40%</m:t>
          </m:r>
        </m:oMath>
      </m:oMathPara>
    </w:p>
    <w:p w14:paraId="003163C5" w14:textId="481E8694" w:rsidR="000A55ED" w:rsidRPr="006921F2" w:rsidRDefault="000A55ED" w:rsidP="000A55ED">
      <w:pPr>
        <w:tabs>
          <w:tab w:val="left" w:pos="1134"/>
        </w:tabs>
        <w:spacing w:before="120" w:after="120" w:line="20" w:lineRule="atLeast"/>
        <w:jc w:val="center"/>
        <w:rPr>
          <w:rFonts w:ascii="Arial" w:eastAsia="Times New Roman" w:hAnsi="Arial" w:cs="Arial"/>
          <w:b/>
          <w:sz w:val="24"/>
          <w:szCs w:val="24"/>
          <w:lang w:eastAsia="pl-PL"/>
        </w:rPr>
      </w:pPr>
      <w:r w:rsidRPr="006921F2">
        <w:rPr>
          <w:rFonts w:ascii="Arial" w:eastAsia="Times New Roman" w:hAnsi="Arial" w:cs="Arial"/>
          <w:b/>
          <w:sz w:val="24"/>
          <w:szCs w:val="24"/>
          <w:lang w:eastAsia="pl-PL"/>
        </w:rPr>
        <w:t xml:space="preserve">Największą liczbę punktów </w:t>
      </w:r>
      <w:r w:rsidR="00D12C4A" w:rsidRPr="006921F2">
        <w:rPr>
          <w:rFonts w:ascii="Arial" w:eastAsia="Times New Roman" w:hAnsi="Arial" w:cs="Arial"/>
          <w:b/>
          <w:sz w:val="24"/>
          <w:szCs w:val="24"/>
          <w:lang w:eastAsia="pl-PL"/>
        </w:rPr>
        <w:t xml:space="preserve"> ( 40 pkt )</w:t>
      </w:r>
      <w:r w:rsidRPr="006921F2">
        <w:rPr>
          <w:rFonts w:ascii="Arial" w:eastAsia="Times New Roman" w:hAnsi="Arial" w:cs="Arial"/>
          <w:b/>
          <w:sz w:val="24"/>
          <w:szCs w:val="24"/>
          <w:lang w:eastAsia="pl-PL"/>
        </w:rPr>
        <w:t>otrzyma oferta z zaoferowanym najdłuższym okresem gwarancji</w:t>
      </w:r>
      <w:r w:rsidR="006921F2" w:rsidRPr="006921F2">
        <w:rPr>
          <w:rFonts w:ascii="Arial" w:eastAsia="Times New Roman" w:hAnsi="Arial" w:cs="Arial"/>
          <w:b/>
          <w:sz w:val="24"/>
          <w:szCs w:val="24"/>
          <w:lang w:eastAsia="pl-PL"/>
        </w:rPr>
        <w:t>.</w:t>
      </w:r>
    </w:p>
    <w:p w14:paraId="7F165241" w14:textId="64C6D9B0" w:rsidR="006921F2" w:rsidRPr="006921F2" w:rsidRDefault="006921F2" w:rsidP="000A55ED">
      <w:pPr>
        <w:tabs>
          <w:tab w:val="left" w:pos="1134"/>
        </w:tabs>
        <w:spacing w:before="120" w:after="120" w:line="20" w:lineRule="atLeast"/>
        <w:jc w:val="center"/>
        <w:rPr>
          <w:rFonts w:ascii="Arial" w:eastAsia="Times New Roman" w:hAnsi="Arial" w:cs="Arial"/>
          <w:b/>
          <w:sz w:val="24"/>
          <w:szCs w:val="24"/>
          <w:lang w:eastAsia="pl-PL"/>
        </w:rPr>
      </w:pPr>
      <w:r w:rsidRPr="006921F2">
        <w:rPr>
          <w:rFonts w:ascii="Arial" w:eastAsia="Times New Roman" w:hAnsi="Arial" w:cs="Arial"/>
          <w:b/>
          <w:sz w:val="24"/>
          <w:szCs w:val="24"/>
          <w:lang w:eastAsia="pl-PL"/>
        </w:rPr>
        <w:lastRenderedPageBreak/>
        <w:t>Przez gwarancję należy rozumieć okres na jaki Wykonawca udzieli gwarancji na wykonanie robót objętych przedmiotem umowy, liczony od daty podpisania protokołu końcowego odbioru robót bez uwag i usterek.</w:t>
      </w:r>
    </w:p>
    <w:p w14:paraId="7CE7A4E4" w14:textId="294D06B4" w:rsidR="00F00ED5" w:rsidRPr="006921F2" w:rsidRDefault="00F00ED5" w:rsidP="007072BD">
      <w:pPr>
        <w:pStyle w:val="Akapitzlist"/>
        <w:numPr>
          <w:ilvl w:val="0"/>
          <w:numId w:val="47"/>
        </w:numPr>
        <w:spacing w:before="120" w:after="120" w:line="20" w:lineRule="atLeast"/>
        <w:contextualSpacing w:val="0"/>
        <w:jc w:val="both"/>
        <w:rPr>
          <w:rFonts w:ascii="Arial" w:eastAsia="Times New Roman" w:hAnsi="Arial" w:cs="Arial"/>
          <w:sz w:val="24"/>
          <w:szCs w:val="24"/>
          <w:lang w:eastAsia="pl-PL"/>
        </w:rPr>
      </w:pPr>
      <w:r w:rsidRPr="006921F2">
        <w:rPr>
          <w:rFonts w:ascii="Arial" w:eastAsia="Times New Roman" w:hAnsi="Arial" w:cs="Arial"/>
          <w:sz w:val="24"/>
          <w:szCs w:val="24"/>
          <w:lang w:eastAsia="pl-PL"/>
        </w:rPr>
        <w:t>Okres obowiązywania gwarancji Wykonawca określi w złożonej ofercie, przy czym okres</w:t>
      </w:r>
      <w:r w:rsidR="00645594" w:rsidRPr="006921F2">
        <w:rPr>
          <w:rFonts w:ascii="Arial" w:eastAsia="Times New Roman" w:hAnsi="Arial" w:cs="Arial"/>
          <w:sz w:val="24"/>
          <w:szCs w:val="24"/>
          <w:lang w:eastAsia="pl-PL"/>
        </w:rPr>
        <w:t xml:space="preserve"> ten nie może być krótszy niż </w:t>
      </w:r>
      <w:r w:rsidR="00D12C4A" w:rsidRPr="006921F2">
        <w:rPr>
          <w:rFonts w:ascii="Arial" w:eastAsia="Times New Roman" w:hAnsi="Arial" w:cs="Arial"/>
          <w:sz w:val="24"/>
          <w:szCs w:val="24"/>
          <w:lang w:eastAsia="pl-PL"/>
        </w:rPr>
        <w:t>24</w:t>
      </w:r>
      <w:r w:rsidRPr="006921F2">
        <w:rPr>
          <w:rFonts w:ascii="Arial" w:eastAsia="Times New Roman" w:hAnsi="Arial" w:cs="Arial"/>
          <w:sz w:val="24"/>
          <w:szCs w:val="24"/>
          <w:lang w:eastAsia="pl-PL"/>
        </w:rPr>
        <w:t xml:space="preserve"> miesięcy i podlegać będzie ocenie na podstawie kryterium oceny ofert: gwarancja – 40% z tym, że punkty za okres gwarancji przyzna</w:t>
      </w:r>
      <w:r w:rsidR="00645594" w:rsidRPr="006921F2">
        <w:rPr>
          <w:rFonts w:ascii="Arial" w:eastAsia="Times New Roman" w:hAnsi="Arial" w:cs="Arial"/>
          <w:sz w:val="24"/>
          <w:szCs w:val="24"/>
          <w:lang w:eastAsia="pl-PL"/>
        </w:rPr>
        <w:t xml:space="preserve">wane będą jedynie za okres od </w:t>
      </w:r>
      <w:r w:rsidR="00D12C4A" w:rsidRPr="006921F2">
        <w:rPr>
          <w:rFonts w:ascii="Arial" w:eastAsia="Times New Roman" w:hAnsi="Arial" w:cs="Arial"/>
          <w:sz w:val="24"/>
          <w:szCs w:val="24"/>
          <w:lang w:eastAsia="pl-PL"/>
        </w:rPr>
        <w:t>24</w:t>
      </w:r>
      <w:r w:rsidRPr="006921F2">
        <w:rPr>
          <w:rFonts w:ascii="Arial" w:eastAsia="Times New Roman" w:hAnsi="Arial" w:cs="Arial"/>
          <w:sz w:val="24"/>
          <w:szCs w:val="24"/>
          <w:lang w:eastAsia="pl-PL"/>
        </w:rPr>
        <w:t xml:space="preserve"> do </w:t>
      </w:r>
      <w:r w:rsidR="00D12C4A" w:rsidRPr="006921F2">
        <w:rPr>
          <w:rFonts w:ascii="Arial" w:eastAsia="Times New Roman" w:hAnsi="Arial" w:cs="Arial"/>
          <w:sz w:val="24"/>
          <w:szCs w:val="24"/>
          <w:lang w:eastAsia="pl-PL"/>
        </w:rPr>
        <w:t>36</w:t>
      </w:r>
      <w:r w:rsidRPr="006921F2">
        <w:rPr>
          <w:rFonts w:ascii="Arial" w:eastAsia="Times New Roman" w:hAnsi="Arial" w:cs="Arial"/>
          <w:sz w:val="24"/>
          <w:szCs w:val="24"/>
          <w:lang w:eastAsia="pl-PL"/>
        </w:rPr>
        <w:t xml:space="preserve"> miesięcy.</w:t>
      </w:r>
    </w:p>
    <w:p w14:paraId="5DADCC11" w14:textId="3103F880" w:rsidR="00F00ED5" w:rsidRPr="006921F2" w:rsidRDefault="00F00ED5" w:rsidP="007072BD">
      <w:pPr>
        <w:pStyle w:val="Akapitzlist"/>
        <w:numPr>
          <w:ilvl w:val="0"/>
          <w:numId w:val="47"/>
        </w:numPr>
        <w:spacing w:before="120" w:after="120" w:line="20" w:lineRule="atLeast"/>
        <w:contextualSpacing w:val="0"/>
        <w:jc w:val="both"/>
        <w:rPr>
          <w:rFonts w:ascii="Arial" w:eastAsia="Times New Roman" w:hAnsi="Arial" w:cs="Arial"/>
          <w:sz w:val="24"/>
          <w:szCs w:val="24"/>
          <w:lang w:eastAsia="pl-PL"/>
        </w:rPr>
      </w:pPr>
      <w:r w:rsidRPr="006921F2">
        <w:rPr>
          <w:rFonts w:ascii="Arial" w:eastAsia="Times New Roman" w:hAnsi="Arial" w:cs="Arial"/>
          <w:sz w:val="24"/>
          <w:szCs w:val="24"/>
          <w:lang w:eastAsia="pl-PL"/>
        </w:rPr>
        <w:t xml:space="preserve">Jeżeli Wykonawca zaproponuje okres gwarancji dłuższy niż </w:t>
      </w:r>
      <w:r w:rsidR="00D12C4A" w:rsidRPr="006921F2">
        <w:rPr>
          <w:rFonts w:ascii="Arial" w:eastAsia="Times New Roman" w:hAnsi="Arial" w:cs="Arial"/>
          <w:sz w:val="24"/>
          <w:szCs w:val="24"/>
          <w:lang w:eastAsia="pl-PL"/>
        </w:rPr>
        <w:t>36</w:t>
      </w:r>
      <w:r w:rsidRPr="006921F2">
        <w:rPr>
          <w:rFonts w:ascii="Arial" w:eastAsia="Times New Roman" w:hAnsi="Arial" w:cs="Arial"/>
          <w:sz w:val="24"/>
          <w:szCs w:val="24"/>
          <w:lang w:eastAsia="pl-PL"/>
        </w:rPr>
        <w:t xml:space="preserve"> miesięcy otrzyma punkty jak za okres </w:t>
      </w:r>
      <w:r w:rsidR="00D12C4A" w:rsidRPr="006921F2">
        <w:rPr>
          <w:rFonts w:ascii="Arial" w:eastAsia="Times New Roman" w:hAnsi="Arial" w:cs="Arial"/>
          <w:sz w:val="24"/>
          <w:szCs w:val="24"/>
          <w:lang w:eastAsia="pl-PL"/>
        </w:rPr>
        <w:t>36</w:t>
      </w:r>
      <w:r w:rsidRPr="006921F2">
        <w:rPr>
          <w:rFonts w:ascii="Arial" w:eastAsia="Times New Roman" w:hAnsi="Arial" w:cs="Arial"/>
          <w:sz w:val="24"/>
          <w:szCs w:val="24"/>
          <w:lang w:eastAsia="pl-PL"/>
        </w:rPr>
        <w:t xml:space="preserve"> miesięcy.</w:t>
      </w:r>
    </w:p>
    <w:p w14:paraId="24142D82" w14:textId="582617B5" w:rsidR="000A55ED" w:rsidRPr="006921F2" w:rsidRDefault="00934729" w:rsidP="007072BD">
      <w:pPr>
        <w:pStyle w:val="Akapitzlist"/>
        <w:numPr>
          <w:ilvl w:val="0"/>
          <w:numId w:val="47"/>
        </w:numPr>
        <w:spacing w:before="120" w:after="120" w:line="20" w:lineRule="atLeast"/>
        <w:contextualSpacing w:val="0"/>
        <w:jc w:val="both"/>
        <w:rPr>
          <w:rFonts w:ascii="Arial" w:eastAsia="Times New Roman" w:hAnsi="Arial" w:cs="Arial"/>
          <w:sz w:val="24"/>
          <w:szCs w:val="24"/>
          <w:lang w:eastAsia="pl-PL"/>
        </w:rPr>
      </w:pPr>
      <w:r w:rsidRPr="006921F2">
        <w:rPr>
          <w:rFonts w:ascii="Arial" w:hAnsi="Arial" w:cs="Arial"/>
          <w:sz w:val="24"/>
          <w:szCs w:val="24"/>
        </w:rPr>
        <w:t>Jeżeli Wykonawca zaoferuje okres gwarancji krótszy od mi</w:t>
      </w:r>
      <w:r w:rsidR="007B61DF">
        <w:rPr>
          <w:rFonts w:ascii="Arial" w:hAnsi="Arial" w:cs="Arial"/>
          <w:sz w:val="24"/>
          <w:szCs w:val="24"/>
        </w:rPr>
        <w:t xml:space="preserve">nimalnego lub nie wypełni pkt </w:t>
      </w:r>
      <w:r w:rsidR="007B61DF" w:rsidRPr="007B61DF">
        <w:rPr>
          <w:rFonts w:ascii="Arial" w:hAnsi="Arial" w:cs="Arial"/>
          <w:b/>
          <w:sz w:val="24"/>
          <w:szCs w:val="24"/>
        </w:rPr>
        <w:t>1.3</w:t>
      </w:r>
      <w:r w:rsidR="007B61DF">
        <w:rPr>
          <w:rFonts w:ascii="Arial" w:hAnsi="Arial" w:cs="Arial"/>
          <w:sz w:val="24"/>
          <w:szCs w:val="24"/>
        </w:rPr>
        <w:t xml:space="preserve"> </w:t>
      </w:r>
      <w:r w:rsidRPr="006921F2">
        <w:rPr>
          <w:rFonts w:ascii="Arial" w:hAnsi="Arial" w:cs="Arial"/>
          <w:sz w:val="24"/>
          <w:szCs w:val="24"/>
        </w:rPr>
        <w:t xml:space="preserve">formularza ofertowego (zał. </w:t>
      </w:r>
      <w:r w:rsidR="000A55ED" w:rsidRPr="006921F2">
        <w:rPr>
          <w:rFonts w:ascii="Arial" w:hAnsi="Arial" w:cs="Arial"/>
          <w:sz w:val="24"/>
          <w:szCs w:val="24"/>
        </w:rPr>
        <w:t>1</w:t>
      </w:r>
      <w:r w:rsidRPr="006921F2">
        <w:rPr>
          <w:rFonts w:ascii="Arial" w:hAnsi="Arial" w:cs="Arial"/>
          <w:sz w:val="24"/>
          <w:szCs w:val="24"/>
        </w:rPr>
        <w:t xml:space="preserve"> do SWZ) – oferta Wykonawcy zos</w:t>
      </w:r>
      <w:r w:rsidR="00DE04B5" w:rsidRPr="006921F2">
        <w:rPr>
          <w:rFonts w:ascii="Arial" w:hAnsi="Arial" w:cs="Arial"/>
          <w:sz w:val="24"/>
          <w:szCs w:val="24"/>
        </w:rPr>
        <w:t>tanie odrzucona zgodnie z art. 226 ust. 1 pkt. 5)</w:t>
      </w:r>
      <w:r w:rsidRPr="006921F2">
        <w:rPr>
          <w:rFonts w:ascii="Arial" w:hAnsi="Arial" w:cs="Arial"/>
          <w:sz w:val="24"/>
          <w:szCs w:val="24"/>
        </w:rPr>
        <w:t xml:space="preserve">, ponieważ jej treść </w:t>
      </w:r>
      <w:r w:rsidR="00DE04B5" w:rsidRPr="006921F2">
        <w:rPr>
          <w:rFonts w:ascii="Arial" w:hAnsi="Arial" w:cs="Arial"/>
          <w:sz w:val="24"/>
          <w:szCs w:val="24"/>
        </w:rPr>
        <w:t xml:space="preserve">jest niezgodna </w:t>
      </w:r>
      <w:r w:rsidR="00140E9E">
        <w:rPr>
          <w:rFonts w:ascii="Arial" w:hAnsi="Arial" w:cs="Arial"/>
          <w:sz w:val="24"/>
          <w:szCs w:val="24"/>
        </w:rPr>
        <w:br/>
      </w:r>
      <w:r w:rsidR="00DE04B5" w:rsidRPr="006921F2">
        <w:rPr>
          <w:rFonts w:ascii="Arial" w:hAnsi="Arial" w:cs="Arial"/>
          <w:sz w:val="24"/>
          <w:szCs w:val="24"/>
        </w:rPr>
        <w:t>z warunkami zamówienia</w:t>
      </w:r>
      <w:r w:rsidR="00F00ED5" w:rsidRPr="006921F2">
        <w:rPr>
          <w:rFonts w:ascii="Arial" w:eastAsia="Times New Roman" w:hAnsi="Arial" w:cs="Arial"/>
          <w:sz w:val="24"/>
          <w:szCs w:val="24"/>
          <w:lang w:eastAsia="pl-PL"/>
        </w:rPr>
        <w:t>.</w:t>
      </w:r>
    </w:p>
    <w:p w14:paraId="043A3FF2" w14:textId="77777777" w:rsidR="000A55ED" w:rsidRPr="000A55ED" w:rsidRDefault="00DE04B5" w:rsidP="007072BD">
      <w:pPr>
        <w:pStyle w:val="Akapitzlist"/>
        <w:numPr>
          <w:ilvl w:val="0"/>
          <w:numId w:val="48"/>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eastAsia="Times New Roman" w:hAnsi="Arial" w:cs="Arial"/>
          <w:b/>
          <w:sz w:val="24"/>
          <w:szCs w:val="24"/>
          <w:lang w:eastAsia="pl-PL"/>
        </w:rPr>
        <w:t>Jako najkorzystniejsza uznana zostanie oferta, która spełni wszystkie warunki określone przez Zamawiającego i uzyska na</w:t>
      </w:r>
      <w:r w:rsidR="000A55ED">
        <w:rPr>
          <w:rFonts w:ascii="Arial" w:eastAsia="Times New Roman" w:hAnsi="Arial" w:cs="Arial"/>
          <w:b/>
          <w:sz w:val="24"/>
          <w:szCs w:val="24"/>
          <w:lang w:eastAsia="pl-PL"/>
        </w:rPr>
        <w:t xml:space="preserve">jwyższy bilans punktów łącznie </w:t>
      </w:r>
      <w:r w:rsidRPr="000A55ED">
        <w:rPr>
          <w:rFonts w:ascii="Arial" w:eastAsia="Times New Roman" w:hAnsi="Arial" w:cs="Arial"/>
          <w:b/>
          <w:sz w:val="24"/>
          <w:szCs w:val="24"/>
          <w:lang w:eastAsia="pl-PL"/>
        </w:rPr>
        <w:t>za dwa kryteria.</w:t>
      </w:r>
    </w:p>
    <w:p w14:paraId="5A0FECFD" w14:textId="77777777" w:rsidR="000A55ED" w:rsidRPr="000A55ED" w:rsidRDefault="00B12094" w:rsidP="007072BD">
      <w:pPr>
        <w:pStyle w:val="Akapitzlist"/>
        <w:numPr>
          <w:ilvl w:val="0"/>
          <w:numId w:val="48"/>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51B30536" w14:textId="77777777" w:rsidR="000A55ED" w:rsidRPr="000A55ED" w:rsidRDefault="00B12094" w:rsidP="007072BD">
      <w:pPr>
        <w:pStyle w:val="Akapitzlist"/>
        <w:numPr>
          <w:ilvl w:val="0"/>
          <w:numId w:val="48"/>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zamawiający wybiera ofertę z najniższą ceną lub najniższym kosztem. </w:t>
      </w:r>
    </w:p>
    <w:p w14:paraId="4A1B2497" w14:textId="77777777" w:rsidR="000A55ED" w:rsidRPr="000A55ED" w:rsidRDefault="00B12094" w:rsidP="007072BD">
      <w:pPr>
        <w:pStyle w:val="Akapitzlist"/>
        <w:numPr>
          <w:ilvl w:val="0"/>
          <w:numId w:val="48"/>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ty, w sposób o którym mowa w pkt. 6</w:t>
      </w:r>
      <w:r w:rsidRPr="000A55ED">
        <w:rPr>
          <w:rFonts w:ascii="Arial" w:hAnsi="Arial" w:cs="Arial"/>
          <w:color w:val="000000"/>
          <w:sz w:val="24"/>
          <w:szCs w:val="24"/>
        </w:rPr>
        <w:t>, zamawiający wzywa wykonawców, którzy złożyli te oferty, do złożenia w terminie określonym przez zamawiającego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7072BD">
      <w:pPr>
        <w:pStyle w:val="Akapitzlist"/>
        <w:numPr>
          <w:ilvl w:val="0"/>
          <w:numId w:val="48"/>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4483271C" w14:textId="4295FD64" w:rsidR="005B2C4D" w:rsidRPr="00801F69" w:rsidRDefault="005B2C4D" w:rsidP="007072BD">
      <w:pPr>
        <w:pStyle w:val="Akapitzlist"/>
        <w:numPr>
          <w:ilvl w:val="0"/>
          <w:numId w:val="48"/>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bez kwoty podatku. (art. 225 pzp</w:t>
      </w:r>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pzp</w:t>
      </w:r>
      <w:r w:rsidRPr="005C79C6">
        <w:rPr>
          <w:rFonts w:ascii="Arial" w:hAnsi="Arial" w:cs="Arial"/>
          <w:b w:val="0"/>
          <w:bCs w:val="0"/>
          <w:color w:val="000000"/>
          <w:sz w:val="24"/>
        </w:rPr>
        <w:t xml:space="preserve">, w terminie nie krótszym niż 5 dni od dnia przesłania zawiadomienia o wyborze najkorzystniejszej oferty, jeżeli </w:t>
      </w:r>
      <w:r w:rsidRPr="005C79C6">
        <w:rPr>
          <w:rFonts w:ascii="Arial" w:hAnsi="Arial" w:cs="Arial"/>
          <w:b w:val="0"/>
          <w:bCs w:val="0"/>
          <w:color w:val="000000"/>
          <w:sz w:val="24"/>
        </w:rPr>
        <w:lastRenderedPageBreak/>
        <w:t>zawiadomienie to zostało przesłane przy użyciu środków komunikacji elektronicznej,</w:t>
      </w:r>
    </w:p>
    <w:p w14:paraId="1F9CD715" w14:textId="77777777" w:rsidR="000A55ED" w:rsidRPr="000A55ED" w:rsidRDefault="00916604"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0A55ED">
        <w:rPr>
          <w:rFonts w:ascii="Arial" w:hAnsi="Arial" w:cs="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3512457" w14:textId="77777777" w:rsidR="005C79C6" w:rsidRPr="00DD43C8" w:rsidRDefault="00F00ED5" w:rsidP="005C79C6">
      <w:pPr>
        <w:pStyle w:val="Tytu"/>
        <w:numPr>
          <w:ilvl w:val="0"/>
          <w:numId w:val="7"/>
        </w:numPr>
        <w:spacing w:before="120" w:after="120" w:line="20" w:lineRule="atLeast"/>
        <w:ind w:left="426" w:hanging="426"/>
        <w:jc w:val="both"/>
        <w:rPr>
          <w:rFonts w:ascii="Arial" w:hAnsi="Arial" w:cs="Arial"/>
          <w:b w:val="0"/>
          <w:bCs w:val="0"/>
          <w:color w:val="000000"/>
          <w:sz w:val="24"/>
          <w:u w:val="single"/>
        </w:rPr>
      </w:pPr>
      <w:r w:rsidRPr="00DD43C8">
        <w:rPr>
          <w:rFonts w:ascii="Arial" w:hAnsi="Arial" w:cs="Arial"/>
          <w:sz w:val="24"/>
          <w:u w:val="single"/>
          <w:lang w:eastAsia="pl-PL"/>
        </w:rPr>
        <w:t>Wykonawca przed podpisaniem umowy dostarczy:</w:t>
      </w:r>
    </w:p>
    <w:p w14:paraId="71ABDBDC" w14:textId="57C44F1F" w:rsidR="00DD43C8" w:rsidRPr="00DD43C8" w:rsidRDefault="00DD43C8" w:rsidP="00DD43C8">
      <w:pPr>
        <w:pStyle w:val="Tytu"/>
        <w:numPr>
          <w:ilvl w:val="1"/>
          <w:numId w:val="7"/>
        </w:numPr>
        <w:spacing w:before="120" w:after="120" w:line="20" w:lineRule="atLeast"/>
        <w:ind w:left="709" w:hanging="365"/>
        <w:jc w:val="both"/>
        <w:rPr>
          <w:rFonts w:ascii="Arial" w:hAnsi="Arial" w:cs="Arial"/>
          <w:b w:val="0"/>
          <w:sz w:val="24"/>
        </w:rPr>
      </w:pPr>
      <w:r w:rsidRPr="00595A07">
        <w:rPr>
          <w:rFonts w:ascii="Arial" w:hAnsi="Arial" w:cs="Arial"/>
          <w:sz w:val="24"/>
        </w:rPr>
        <w:t xml:space="preserve">DOKUMENTY I OŚWIADCZENIA </w:t>
      </w:r>
      <w:r w:rsidRPr="00405DE1">
        <w:rPr>
          <w:rFonts w:ascii="Arial" w:hAnsi="Arial" w:cs="Arial"/>
          <w:b w:val="0"/>
          <w:sz w:val="24"/>
        </w:rPr>
        <w:t>(kopie elektroniczne) potwierdzające spełnienie warunku dotyczącego zdolności technicznej lub zawodowej:</w:t>
      </w:r>
    </w:p>
    <w:p w14:paraId="6694598E" w14:textId="15B23E1E" w:rsidR="00DD43C8" w:rsidRPr="00154810" w:rsidRDefault="00DD43C8" w:rsidP="007072BD">
      <w:pPr>
        <w:pStyle w:val="Akapitzlist"/>
        <w:numPr>
          <w:ilvl w:val="0"/>
          <w:numId w:val="59"/>
        </w:numPr>
        <w:ind w:left="993"/>
        <w:jc w:val="both"/>
        <w:rPr>
          <w:rFonts w:ascii="Arial" w:hAnsi="Arial" w:cs="Arial"/>
          <w:sz w:val="24"/>
          <w:szCs w:val="24"/>
          <w:lang w:eastAsia="pl-PL"/>
        </w:rPr>
      </w:pPr>
      <w:r w:rsidRPr="00DD43C8">
        <w:rPr>
          <w:rFonts w:ascii="Arial" w:hAnsi="Arial" w:cs="Arial"/>
          <w:b/>
          <w:sz w:val="24"/>
          <w:szCs w:val="24"/>
          <w:u w:val="single"/>
          <w:lang w:eastAsia="pl-PL"/>
        </w:rPr>
        <w:t>ważne Świadectwa Kwalifikacyjne pracowników</w:t>
      </w:r>
      <w:r>
        <w:rPr>
          <w:rFonts w:ascii="Arial" w:hAnsi="Arial" w:cs="Arial"/>
          <w:sz w:val="24"/>
          <w:szCs w:val="24"/>
          <w:lang w:eastAsia="pl-PL"/>
        </w:rPr>
        <w:t xml:space="preserve">, </w:t>
      </w:r>
      <w:r w:rsidRPr="00154810">
        <w:rPr>
          <w:rFonts w:ascii="Arial" w:hAnsi="Arial" w:cs="Arial"/>
          <w:sz w:val="24"/>
          <w:szCs w:val="24"/>
          <w:lang w:eastAsia="pl-PL"/>
        </w:rPr>
        <w:t>uprawniające do zajmowania się eksploatacją urządzeń, instalacji i sieci na stanowisku eksploatacji (E) dla grupy 1 Urządzenia, instalacje i sieci elektroenergetyczne wytwarzające</w:t>
      </w:r>
      <w:r>
        <w:rPr>
          <w:rFonts w:ascii="Arial" w:hAnsi="Arial" w:cs="Arial"/>
          <w:sz w:val="24"/>
          <w:szCs w:val="24"/>
          <w:lang w:eastAsia="pl-PL"/>
        </w:rPr>
        <w:t xml:space="preserve">, przetwarzające przesyłające i </w:t>
      </w:r>
      <w:r w:rsidRPr="00154810">
        <w:rPr>
          <w:rFonts w:ascii="Arial" w:hAnsi="Arial" w:cs="Arial"/>
          <w:sz w:val="24"/>
          <w:szCs w:val="24"/>
          <w:lang w:eastAsia="pl-PL"/>
        </w:rPr>
        <w:t xml:space="preserve">zużywające energię elektryczną w zakresie </w:t>
      </w:r>
      <w:r>
        <w:rPr>
          <w:rFonts w:ascii="Arial" w:hAnsi="Arial" w:cs="Arial"/>
          <w:sz w:val="24"/>
          <w:szCs w:val="24"/>
          <w:lang w:eastAsia="pl-PL"/>
        </w:rPr>
        <w:t xml:space="preserve">pkt 2- urządzenia, instalacje i </w:t>
      </w:r>
      <w:r w:rsidRPr="00154810">
        <w:rPr>
          <w:rFonts w:ascii="Arial" w:hAnsi="Arial" w:cs="Arial"/>
          <w:sz w:val="24"/>
          <w:szCs w:val="24"/>
          <w:lang w:eastAsia="pl-PL"/>
        </w:rPr>
        <w:t xml:space="preserve">sieci elektroenergetyczne o napięciu nie wyższym niż 1 k, pkt 10 –aparatury kontrolno - pomiarowej oraz urządzeń i instalacji automatycznej regulacji sterowania i zabezpieczeń urządzeń </w:t>
      </w:r>
      <w:r w:rsidR="00140E9E">
        <w:rPr>
          <w:rFonts w:ascii="Arial" w:hAnsi="Arial" w:cs="Arial"/>
          <w:sz w:val="24"/>
          <w:szCs w:val="24"/>
          <w:lang w:eastAsia="pl-PL"/>
        </w:rPr>
        <w:br/>
      </w:r>
      <w:r w:rsidRPr="00154810">
        <w:rPr>
          <w:rFonts w:ascii="Arial" w:hAnsi="Arial" w:cs="Arial"/>
          <w:sz w:val="24"/>
          <w:szCs w:val="24"/>
          <w:lang w:eastAsia="pl-PL"/>
        </w:rPr>
        <w:t>i instalacji wymienionych w pkt. 1-9 ;</w:t>
      </w:r>
    </w:p>
    <w:p w14:paraId="688F3421" w14:textId="6989C6BC" w:rsidR="000A55ED" w:rsidRPr="000A55ED" w:rsidRDefault="00675AC4" w:rsidP="007072BD">
      <w:pPr>
        <w:pStyle w:val="Akapitzlist"/>
        <w:numPr>
          <w:ilvl w:val="0"/>
          <w:numId w:val="49"/>
        </w:numPr>
        <w:suppressAutoHyphens/>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Wykonawca, którego oferta zostanie uznana za najkorzystniejszą, będzie zobowiązany przed podpisaniem umowy do wniesienia zabezpieczenia należytego wykonania umowy  w wysokości i formie określonej w Rozdziale XX</w:t>
      </w:r>
      <w:r w:rsidR="00450662" w:rsidRPr="000A55ED">
        <w:rPr>
          <w:rFonts w:ascii="Arial" w:hAnsi="Arial" w:cs="Arial"/>
          <w:sz w:val="24"/>
          <w:szCs w:val="24"/>
        </w:rPr>
        <w:t>V</w:t>
      </w:r>
      <w:r w:rsidR="005C79C6">
        <w:rPr>
          <w:rFonts w:ascii="Arial" w:hAnsi="Arial" w:cs="Arial"/>
          <w:sz w:val="24"/>
          <w:szCs w:val="24"/>
        </w:rPr>
        <w:t>II</w:t>
      </w:r>
      <w:r w:rsidRPr="000A55ED">
        <w:rPr>
          <w:rFonts w:ascii="Arial" w:hAnsi="Arial" w:cs="Arial"/>
          <w:sz w:val="24"/>
          <w:szCs w:val="24"/>
        </w:rPr>
        <w:t xml:space="preserve"> SWZ.</w:t>
      </w:r>
    </w:p>
    <w:p w14:paraId="4238E6F1" w14:textId="1EDA0AFE" w:rsidR="00916604" w:rsidRPr="000A55ED" w:rsidRDefault="00916604" w:rsidP="007072BD">
      <w:pPr>
        <w:pStyle w:val="Akapitzlist"/>
        <w:numPr>
          <w:ilvl w:val="0"/>
          <w:numId w:val="49"/>
        </w:numPr>
        <w:suppressAutoHyphens/>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Jeżeli Wykonawca, którego oferta została wybrana jako najkorzystniejsza, uchyla się od zawarcia umowy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Wykonawców albo unieważnić́ postepowanie</w:t>
      </w:r>
      <w:r w:rsidRPr="000A55ED">
        <w:rPr>
          <w:rFonts w:ascii="Arial" w:hAnsi="Arial" w:cs="Arial"/>
          <w:b/>
          <w:sz w:val="24"/>
          <w:szCs w:val="24"/>
        </w:rPr>
        <w:t>.</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39047535"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pzp.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pzp</w:t>
      </w:r>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pzp</w:t>
      </w:r>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pzp, stronom oraz uczestnikom postepowania odwoławczego przysługuje skarga do sadu. Skargę̨ </w:t>
      </w:r>
      <w:r w:rsidRPr="000A55ED">
        <w:rPr>
          <w:rFonts w:ascii="Arial" w:eastAsia="Times New Roman" w:hAnsi="Arial" w:cs="Arial"/>
          <w:color w:val="000000"/>
          <w:sz w:val="24"/>
          <w:szCs w:val="24"/>
          <w:lang w:eastAsia="pl-PL"/>
        </w:rPr>
        <w:lastRenderedPageBreak/>
        <w:t xml:space="preserve">wnosi się do Sadų Okręgowego w Warszawie za pośrednictweḿ Prezesa Krajowej Izby Odwoławczej. </w:t>
      </w:r>
    </w:p>
    <w:p w14:paraId="5D1FA6CD" w14:textId="1470D394" w:rsidR="00F775EF"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r w:rsidRPr="000A55ED">
        <w:rPr>
          <w:rFonts w:ascii="Arial" w:eastAsia="Times New Roman" w:hAnsi="Arial" w:cs="Arial"/>
          <w:color w:val="000000"/>
          <w:sz w:val="24"/>
          <w:szCs w:val="24"/>
          <w:lang w:eastAsia="pl-PL"/>
        </w:rPr>
        <w:t>pzp.</w:t>
      </w: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pzp</w:t>
            </w:r>
          </w:p>
        </w:tc>
      </w:tr>
    </w:tbl>
    <w:p w14:paraId="3762AD2D" w14:textId="201A5FAA"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t>
      </w:r>
      <w:r w:rsidR="00140E9E">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w miejscu i czasie wyznaczonym przez pracodawcę, a pracodawca – do zatrudnienia pracownika za wynagrodzeniem’’, wykaz osób realizacjach ww. czynności określa załącznik </w:t>
      </w:r>
      <w:r w:rsidR="004B0480">
        <w:rPr>
          <w:rFonts w:ascii="Arial" w:eastAsia="Times New Roman" w:hAnsi="Arial" w:cs="Arial"/>
          <w:sz w:val="24"/>
          <w:szCs w:val="24"/>
          <w:lang w:eastAsia="pl-PL"/>
        </w:rPr>
        <w:t>nr 12</w:t>
      </w:r>
      <w:r w:rsidR="00E6579D"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do umowy.</w:t>
      </w:r>
    </w:p>
    <w:p w14:paraId="542AE9FF" w14:textId="6C704DA5" w:rsidR="00A23201" w:rsidRP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4B0A128C" w14:textId="7153B761" w:rsidR="0060560B" w:rsidRPr="002242C0" w:rsidRDefault="0060560B" w:rsidP="00F9013F">
      <w:pPr>
        <w:numPr>
          <w:ilvl w:val="0"/>
          <w:numId w:val="11"/>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powierzyć wykonanie części zamówienia podwykonawcy (podwykonawcom). </w:t>
      </w:r>
    </w:p>
    <w:p w14:paraId="5C7650E9" w14:textId="05DB6749" w:rsidR="0060560B" w:rsidRPr="002242C0" w:rsidRDefault="0060560B" w:rsidP="00F9013F">
      <w:pPr>
        <w:numPr>
          <w:ilvl w:val="0"/>
          <w:numId w:val="11"/>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53D8100A" w:rsidR="0060560B" w:rsidRPr="002242C0" w:rsidRDefault="0060560B" w:rsidP="00F9013F">
      <w:pPr>
        <w:numPr>
          <w:ilvl w:val="0"/>
          <w:numId w:val="11"/>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wymaga, aby w przypadku powierzenia części zamówienia podwykonawcom, Wykonawca wskazał w </w:t>
      </w:r>
      <w:r w:rsidR="001162FE" w:rsidRPr="002242C0">
        <w:rPr>
          <w:rFonts w:ascii="Arial" w:hAnsi="Arial" w:cs="Arial"/>
          <w:sz w:val="24"/>
          <w:szCs w:val="24"/>
          <w:lang w:val="pl"/>
        </w:rPr>
        <w:t>formularz</w:t>
      </w:r>
      <w:r w:rsidR="007051BE">
        <w:rPr>
          <w:rFonts w:ascii="Arial" w:hAnsi="Arial" w:cs="Arial"/>
          <w:sz w:val="24"/>
          <w:szCs w:val="24"/>
          <w:lang w:val="pl"/>
        </w:rPr>
        <w:t>u</w:t>
      </w:r>
      <w:r w:rsidR="001162FE" w:rsidRPr="002242C0">
        <w:rPr>
          <w:rFonts w:ascii="Arial" w:hAnsi="Arial" w:cs="Arial"/>
          <w:sz w:val="24"/>
          <w:szCs w:val="24"/>
          <w:lang w:val="pl"/>
        </w:rPr>
        <w:t xml:space="preserve"> ofertowym</w:t>
      </w:r>
      <w:r w:rsidRPr="002242C0">
        <w:rPr>
          <w:rFonts w:ascii="Arial" w:hAnsi="Arial" w:cs="Arial"/>
          <w:sz w:val="24"/>
          <w:szCs w:val="24"/>
          <w:lang w:val="pl"/>
        </w:rPr>
        <w:t xml:space="preserve"> części zamówienia, których wykonanie zamierza powierzyć podwykonawcom oraz podał (o ile są mu wiadome na tym etapie) nazwy (firmy) tych podwykonawców.</w:t>
      </w:r>
    </w:p>
    <w:p w14:paraId="68BC7DBF" w14:textId="3F474864" w:rsidR="00D914D7" w:rsidRDefault="00D914D7" w:rsidP="00F9013F">
      <w:pPr>
        <w:numPr>
          <w:ilvl w:val="0"/>
          <w:numId w:val="11"/>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w:t>
      </w:r>
      <w:r w:rsidR="00641D8A" w:rsidRPr="002242C0">
        <w:rPr>
          <w:rFonts w:ascii="Arial" w:hAnsi="Arial" w:cs="Arial"/>
          <w:sz w:val="24"/>
          <w:szCs w:val="24"/>
          <w:lang w:val="pl"/>
        </w:rPr>
        <w:t xml:space="preserve">  4 projektu umowy -</w:t>
      </w:r>
      <w:r w:rsidRPr="002242C0">
        <w:rPr>
          <w:rFonts w:ascii="Arial" w:hAnsi="Arial" w:cs="Arial"/>
          <w:sz w:val="24"/>
          <w:szCs w:val="24"/>
          <w:lang w:val="pl"/>
        </w:rPr>
        <w:t xml:space="preserve"> załącznik nr 2 do SWZ</w:t>
      </w:r>
      <w:r w:rsidR="00641D8A" w:rsidRPr="002242C0">
        <w:rPr>
          <w:rFonts w:ascii="Arial" w:hAnsi="Arial" w:cs="Arial"/>
          <w:sz w:val="24"/>
          <w:szCs w:val="24"/>
          <w:lang w:val="pl"/>
        </w:rPr>
        <w:t>.</w:t>
      </w:r>
    </w:p>
    <w:p w14:paraId="2CB0F0FB" w14:textId="77777777" w:rsidR="00140E9E" w:rsidRDefault="00140E9E" w:rsidP="00140E9E">
      <w:pPr>
        <w:autoSpaceDE w:val="0"/>
        <w:autoSpaceDN w:val="0"/>
        <w:adjustRightInd w:val="0"/>
        <w:spacing w:before="120" w:after="120" w:line="20" w:lineRule="atLeast"/>
        <w:jc w:val="both"/>
        <w:rPr>
          <w:rFonts w:ascii="Arial" w:hAnsi="Arial" w:cs="Arial"/>
          <w:sz w:val="24"/>
          <w:szCs w:val="24"/>
          <w:lang w:val="pl"/>
        </w:rPr>
      </w:pP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00893842" w:rsidRPr="00893842">
              <w:rPr>
                <w:rFonts w:ascii="Arial" w:hAnsi="Arial" w:cs="Arial"/>
                <w:b/>
                <w:bCs/>
                <w:color w:val="000000"/>
                <w:sz w:val="24"/>
                <w:szCs w:val="24"/>
                <w:u w:val="single"/>
              </w:rPr>
              <w:t>V</w:t>
            </w:r>
            <w:r>
              <w:rPr>
                <w:rFonts w:ascii="Arial" w:hAnsi="Arial" w:cs="Arial"/>
                <w:b/>
                <w:bCs/>
                <w:color w:val="000000"/>
                <w:sz w:val="24"/>
                <w:szCs w:val="24"/>
                <w:u w:val="single"/>
              </w:rPr>
              <w:t>I</w:t>
            </w:r>
            <w:r w:rsidR="00893842" w:rsidRPr="00893842">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6228D8A1" w14:textId="028A4E55" w:rsidR="00543912" w:rsidRPr="00C27384" w:rsidRDefault="00F17268" w:rsidP="007072BD">
      <w:pPr>
        <w:pStyle w:val="Akapitzlist"/>
        <w:numPr>
          <w:ilvl w:val="0"/>
          <w:numId w:val="50"/>
        </w:numPr>
        <w:autoSpaceDE w:val="0"/>
        <w:autoSpaceDN w:val="0"/>
        <w:adjustRightInd w:val="0"/>
        <w:spacing w:before="120" w:after="120" w:line="20" w:lineRule="atLeast"/>
        <w:ind w:left="426" w:hanging="426"/>
        <w:contextualSpacing w:val="0"/>
        <w:jc w:val="both"/>
        <w:rPr>
          <w:rFonts w:ascii="Arial" w:hAnsi="Arial" w:cs="Arial"/>
          <w:color w:val="000000"/>
          <w:sz w:val="24"/>
          <w:szCs w:val="24"/>
        </w:rPr>
      </w:pPr>
      <w:r w:rsidRPr="00C27384">
        <w:rPr>
          <w:rFonts w:ascii="Arial" w:hAnsi="Arial" w:cs="Arial"/>
          <w:color w:val="000000"/>
          <w:sz w:val="24"/>
          <w:szCs w:val="24"/>
        </w:rPr>
        <w:t xml:space="preserve">Wykonawca przystępujący do postępowania jest zobowiązany, przed upływem terminu składania ofert, wnieść wadium w kwocie: </w:t>
      </w:r>
      <w:r w:rsidR="00C27384" w:rsidRPr="00C27384">
        <w:rPr>
          <w:rFonts w:ascii="Arial" w:hAnsi="Arial" w:cs="Arial"/>
          <w:b/>
          <w:bCs/>
          <w:color w:val="000000"/>
          <w:sz w:val="24"/>
          <w:szCs w:val="24"/>
        </w:rPr>
        <w:t>4</w:t>
      </w:r>
      <w:r w:rsidR="00EF1298" w:rsidRPr="00C27384">
        <w:rPr>
          <w:rFonts w:ascii="Arial" w:hAnsi="Arial" w:cs="Arial"/>
          <w:b/>
          <w:bCs/>
          <w:color w:val="000000"/>
          <w:sz w:val="24"/>
          <w:szCs w:val="24"/>
        </w:rPr>
        <w:t xml:space="preserve">.000,00 zł </w:t>
      </w:r>
      <w:r w:rsidRPr="00C27384">
        <w:rPr>
          <w:rFonts w:ascii="Arial" w:hAnsi="Arial" w:cs="Arial"/>
          <w:b/>
          <w:bCs/>
          <w:color w:val="000000"/>
          <w:sz w:val="24"/>
          <w:szCs w:val="24"/>
        </w:rPr>
        <w:t xml:space="preserve"> (słownie: </w:t>
      </w:r>
      <w:r w:rsidR="00C27384" w:rsidRPr="00C27384">
        <w:rPr>
          <w:rFonts w:ascii="Arial" w:hAnsi="Arial" w:cs="Arial"/>
          <w:b/>
          <w:bCs/>
          <w:color w:val="000000"/>
          <w:sz w:val="24"/>
          <w:szCs w:val="24"/>
        </w:rPr>
        <w:t>cztery tysiące</w:t>
      </w:r>
      <w:r w:rsidRPr="00C27384">
        <w:rPr>
          <w:rFonts w:ascii="Arial" w:hAnsi="Arial" w:cs="Arial"/>
          <w:b/>
          <w:bCs/>
          <w:color w:val="000000"/>
          <w:sz w:val="24"/>
          <w:szCs w:val="24"/>
        </w:rPr>
        <w:t xml:space="preserve"> złotych</w:t>
      </w:r>
      <w:r w:rsidR="00EF1298" w:rsidRPr="00C27384">
        <w:rPr>
          <w:rFonts w:ascii="Arial" w:hAnsi="Arial" w:cs="Arial"/>
          <w:b/>
          <w:bCs/>
          <w:color w:val="000000"/>
          <w:sz w:val="24"/>
          <w:szCs w:val="24"/>
        </w:rPr>
        <w:t xml:space="preserve"> 00/100</w:t>
      </w:r>
      <w:r w:rsidRPr="00C27384">
        <w:rPr>
          <w:rFonts w:ascii="Arial" w:hAnsi="Arial" w:cs="Arial"/>
          <w:b/>
          <w:bCs/>
          <w:color w:val="000000"/>
          <w:sz w:val="24"/>
          <w:szCs w:val="24"/>
        </w:rPr>
        <w:t xml:space="preserve">). </w:t>
      </w:r>
    </w:p>
    <w:p w14:paraId="001199EE" w14:textId="77777777" w:rsidR="00543912" w:rsidRPr="00543912" w:rsidRDefault="00F17268" w:rsidP="007072BD">
      <w:pPr>
        <w:pStyle w:val="Akapitzlist"/>
        <w:numPr>
          <w:ilvl w:val="0"/>
          <w:numId w:val="50"/>
        </w:numPr>
        <w:autoSpaceDE w:val="0"/>
        <w:autoSpaceDN w:val="0"/>
        <w:adjustRightInd w:val="0"/>
        <w:spacing w:before="120" w:after="12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 xml:space="preserve">Wadium musi obejmować pełen okres związania ofertą tj. do dnia </w:t>
      </w:r>
      <w:r w:rsidR="009269DE" w:rsidRPr="00543912">
        <w:rPr>
          <w:rFonts w:ascii="Arial" w:hAnsi="Arial" w:cs="Arial"/>
          <w:color w:val="000000"/>
          <w:sz w:val="24"/>
          <w:szCs w:val="24"/>
        </w:rPr>
        <w:t xml:space="preserve">ustalonego </w:t>
      </w:r>
      <w:r w:rsidR="009269DE" w:rsidRPr="00543912">
        <w:rPr>
          <w:rFonts w:ascii="Arial" w:hAnsi="Arial" w:cs="Arial"/>
          <w:color w:val="000000"/>
          <w:sz w:val="24"/>
          <w:szCs w:val="24"/>
        </w:rPr>
        <w:br/>
        <w:t xml:space="preserve">w </w:t>
      </w:r>
      <w:r w:rsidR="009269DE" w:rsidRPr="00543912">
        <w:rPr>
          <w:rFonts w:ascii="Arial" w:hAnsi="Arial" w:cs="Arial"/>
          <w:sz w:val="24"/>
          <w:szCs w:val="24"/>
        </w:rPr>
        <w:t>Rozdziale XI pkt 1 SWZ.</w:t>
      </w:r>
    </w:p>
    <w:p w14:paraId="03738F5D" w14:textId="0B881EC8" w:rsidR="00F17268" w:rsidRPr="00543912" w:rsidRDefault="00F17268" w:rsidP="007072BD">
      <w:pPr>
        <w:pStyle w:val="Akapitzlist"/>
        <w:numPr>
          <w:ilvl w:val="0"/>
          <w:numId w:val="50"/>
        </w:numPr>
        <w:autoSpaceDE w:val="0"/>
        <w:autoSpaceDN w:val="0"/>
        <w:adjustRightInd w:val="0"/>
        <w:spacing w:before="120" w:after="12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lastRenderedPageBreak/>
        <w:t>Wadium może być wniesione w jednej lub kilku formach wskazany</w:t>
      </w:r>
      <w:r w:rsidR="00274A4C" w:rsidRPr="00543912">
        <w:rPr>
          <w:rFonts w:ascii="Arial" w:hAnsi="Arial" w:cs="Arial"/>
          <w:color w:val="000000"/>
          <w:sz w:val="24"/>
          <w:szCs w:val="24"/>
        </w:rPr>
        <w:t>ch w art. 97 ust. 7 ustawy Pzp.:</w:t>
      </w:r>
    </w:p>
    <w:p w14:paraId="68D14EFB" w14:textId="06A7B1D1" w:rsidR="001162FE" w:rsidRPr="00543912" w:rsidRDefault="001162FE" w:rsidP="007072BD">
      <w:pPr>
        <w:pStyle w:val="Akapitzlist"/>
        <w:numPr>
          <w:ilvl w:val="8"/>
          <w:numId w:val="51"/>
        </w:numPr>
        <w:tabs>
          <w:tab w:val="clear" w:pos="6376"/>
        </w:tabs>
        <w:autoSpaceDE w:val="0"/>
        <w:autoSpaceDN w:val="0"/>
        <w:adjustRightInd w:val="0"/>
        <w:spacing w:before="120" w:after="12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 xml:space="preserve">pieniądzu; </w:t>
      </w:r>
    </w:p>
    <w:p w14:paraId="1ECEDAF1" w14:textId="009AF18A" w:rsidR="001162FE" w:rsidRPr="00543912" w:rsidRDefault="001162FE" w:rsidP="007072BD">
      <w:pPr>
        <w:pStyle w:val="Akapitzlist"/>
        <w:numPr>
          <w:ilvl w:val="8"/>
          <w:numId w:val="51"/>
        </w:numPr>
        <w:tabs>
          <w:tab w:val="clear" w:pos="6376"/>
        </w:tabs>
        <w:autoSpaceDE w:val="0"/>
        <w:autoSpaceDN w:val="0"/>
        <w:adjustRightInd w:val="0"/>
        <w:spacing w:before="120" w:after="12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gwarancjach bankowych;</w:t>
      </w:r>
    </w:p>
    <w:p w14:paraId="79AA924A" w14:textId="4C095811" w:rsidR="001162FE" w:rsidRPr="00543912" w:rsidRDefault="001162FE" w:rsidP="007072BD">
      <w:pPr>
        <w:pStyle w:val="Akapitzlist"/>
        <w:numPr>
          <w:ilvl w:val="8"/>
          <w:numId w:val="51"/>
        </w:numPr>
        <w:tabs>
          <w:tab w:val="clear" w:pos="6376"/>
        </w:tabs>
        <w:autoSpaceDE w:val="0"/>
        <w:autoSpaceDN w:val="0"/>
        <w:adjustRightInd w:val="0"/>
        <w:spacing w:before="120" w:after="12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gwarancjach ubezpieczeniowych;</w:t>
      </w:r>
    </w:p>
    <w:p w14:paraId="55407E0D" w14:textId="5538D7DA" w:rsidR="001162FE" w:rsidRPr="00543912" w:rsidRDefault="001162FE" w:rsidP="007072BD">
      <w:pPr>
        <w:pStyle w:val="Akapitzlist"/>
        <w:numPr>
          <w:ilvl w:val="8"/>
          <w:numId w:val="51"/>
        </w:numPr>
        <w:tabs>
          <w:tab w:val="clear" w:pos="6376"/>
        </w:tabs>
        <w:autoSpaceDE w:val="0"/>
        <w:autoSpaceDN w:val="0"/>
        <w:adjustRightInd w:val="0"/>
        <w:spacing w:before="120" w:after="12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poręczeniach udzielanych przez podmioty, o których mowa w art. 6b ust. 5 pkt 2 ustawy z dnia 9 listopada 2000 r. o utworzeniu Polskiej Agencji Rozwoju Przedsiębiorczości (Dz. U. z 2020 r. poz. 299).</w:t>
      </w:r>
    </w:p>
    <w:p w14:paraId="47B5E796" w14:textId="061BDF65" w:rsidR="00543912" w:rsidRDefault="00F17268" w:rsidP="007072BD">
      <w:pPr>
        <w:pStyle w:val="Akapitzlist"/>
        <w:numPr>
          <w:ilvl w:val="0"/>
          <w:numId w:val="50"/>
        </w:numPr>
        <w:spacing w:before="120" w:after="120" w:line="20" w:lineRule="atLeast"/>
        <w:ind w:left="426"/>
        <w:contextualSpacing w:val="0"/>
        <w:jc w:val="both"/>
        <w:rPr>
          <w:rFonts w:ascii="Arial" w:hAnsi="Arial" w:cs="Arial"/>
          <w:color w:val="000000"/>
          <w:sz w:val="24"/>
          <w:szCs w:val="24"/>
        </w:rPr>
      </w:pPr>
      <w:r w:rsidRPr="00543912">
        <w:rPr>
          <w:rFonts w:ascii="Arial" w:hAnsi="Arial" w:cs="Arial"/>
          <w:color w:val="000000"/>
          <w:sz w:val="24"/>
          <w:szCs w:val="24"/>
        </w:rPr>
        <w:t>Wadium wnoszone w pieniądzu należy wpłacić przelewem na rachunek bankowy</w:t>
      </w:r>
      <w:r w:rsidR="002A2079" w:rsidRPr="00543912">
        <w:rPr>
          <w:rFonts w:ascii="Arial" w:eastAsia="Calibri" w:hAnsi="Arial" w:cs="Arial"/>
          <w:bCs/>
          <w:iCs/>
          <w:sz w:val="24"/>
          <w:szCs w:val="24"/>
        </w:rPr>
        <w:t xml:space="preserve"> Zamawiającego </w:t>
      </w:r>
      <w:r w:rsidR="002A2079" w:rsidRPr="00543912">
        <w:rPr>
          <w:rFonts w:ascii="Arial" w:eastAsia="Calibri" w:hAnsi="Arial" w:cs="Arial"/>
          <w:b/>
          <w:sz w:val="24"/>
          <w:szCs w:val="24"/>
        </w:rPr>
        <w:t xml:space="preserve">11 Wojskowy Oddział Gospodarczy w Bydgoszczy </w:t>
      </w:r>
      <w:r w:rsidR="002A2079" w:rsidRPr="00543912">
        <w:rPr>
          <w:rFonts w:ascii="Arial" w:eastAsia="Calibri" w:hAnsi="Arial" w:cs="Arial"/>
          <w:sz w:val="24"/>
          <w:szCs w:val="24"/>
        </w:rPr>
        <w:t xml:space="preserve">- </w:t>
      </w:r>
      <w:r w:rsidR="002A2079" w:rsidRPr="00543912">
        <w:rPr>
          <w:rFonts w:ascii="Arial" w:eastAsia="Calibri" w:hAnsi="Arial" w:cs="Arial"/>
          <w:b/>
          <w:sz w:val="24"/>
          <w:szCs w:val="24"/>
        </w:rPr>
        <w:t xml:space="preserve">NBP O/O BYDGOSZCZ </w:t>
      </w:r>
      <w:r w:rsidR="002A2079" w:rsidRPr="00543912">
        <w:rPr>
          <w:rFonts w:ascii="Arial" w:hAnsi="Arial" w:cs="Arial"/>
          <w:b/>
          <w:sz w:val="24"/>
          <w:szCs w:val="24"/>
        </w:rPr>
        <w:t>90 1010 1078 0106 2113 9120 2000</w:t>
      </w:r>
      <w:r w:rsidR="002A2079" w:rsidRPr="00543912">
        <w:rPr>
          <w:rFonts w:ascii="Arial" w:hAnsi="Arial" w:cs="Arial"/>
          <w:sz w:val="24"/>
          <w:szCs w:val="24"/>
        </w:rPr>
        <w:t xml:space="preserve"> </w:t>
      </w:r>
      <w:r w:rsidR="002A2079" w:rsidRPr="00543912">
        <w:rPr>
          <w:rFonts w:ascii="Arial" w:eastAsia="Calibri" w:hAnsi="Arial" w:cs="Arial"/>
          <w:sz w:val="24"/>
          <w:szCs w:val="24"/>
        </w:rPr>
        <w:t xml:space="preserve">z dopiskiem </w:t>
      </w:r>
      <w:r w:rsidR="002A2079" w:rsidRPr="00543912">
        <w:rPr>
          <w:rFonts w:ascii="Arial" w:eastAsia="Calibri" w:hAnsi="Arial" w:cs="Arial"/>
          <w:b/>
          <w:sz w:val="24"/>
          <w:szCs w:val="24"/>
          <w:u w:val="single"/>
        </w:rPr>
        <w:t>WADIUM</w:t>
      </w:r>
      <w:r w:rsidR="002A2079" w:rsidRPr="00543912">
        <w:rPr>
          <w:rFonts w:ascii="Arial" w:eastAsia="Calibri" w:hAnsi="Arial" w:cs="Arial"/>
          <w:b/>
          <w:bCs/>
          <w:sz w:val="24"/>
          <w:szCs w:val="24"/>
          <w:u w:val="single"/>
        </w:rPr>
        <w:t xml:space="preserve"> SPRAWA NR </w:t>
      </w:r>
      <w:r w:rsidR="00EF1298" w:rsidRPr="00543912">
        <w:rPr>
          <w:rFonts w:ascii="Arial" w:eastAsia="Calibri" w:hAnsi="Arial" w:cs="Arial"/>
          <w:b/>
          <w:bCs/>
          <w:sz w:val="24"/>
          <w:szCs w:val="24"/>
          <w:u w:val="single"/>
        </w:rPr>
        <w:t>0</w:t>
      </w:r>
      <w:r w:rsidR="00C27384">
        <w:rPr>
          <w:rFonts w:ascii="Arial" w:eastAsia="Calibri" w:hAnsi="Arial" w:cs="Arial"/>
          <w:b/>
          <w:bCs/>
          <w:sz w:val="24"/>
          <w:szCs w:val="24"/>
          <w:u w:val="single"/>
        </w:rPr>
        <w:t>8</w:t>
      </w:r>
      <w:r w:rsidR="002A2079" w:rsidRPr="00543912">
        <w:rPr>
          <w:rFonts w:ascii="Arial" w:eastAsia="Calibri" w:hAnsi="Arial" w:cs="Arial"/>
          <w:b/>
          <w:bCs/>
          <w:sz w:val="24"/>
          <w:szCs w:val="24"/>
          <w:u w:val="single"/>
        </w:rPr>
        <w:t>/ZP/RB/INFR/2021</w:t>
      </w:r>
      <w:r w:rsidR="002A2079" w:rsidRPr="00543912">
        <w:rPr>
          <w:rFonts w:ascii="Arial" w:eastAsia="Times New Roman" w:hAnsi="Arial" w:cs="Arial"/>
          <w:sz w:val="24"/>
          <w:szCs w:val="24"/>
          <w:lang w:eastAsia="pl-PL"/>
        </w:rPr>
        <w:t>.</w:t>
      </w:r>
      <w:r w:rsidR="001F577E" w:rsidRPr="00543912">
        <w:rPr>
          <w:rFonts w:ascii="Arial" w:eastAsia="Times New Roman" w:hAnsi="Arial" w:cs="Arial"/>
          <w:sz w:val="24"/>
          <w:szCs w:val="24"/>
          <w:lang w:eastAsia="pl-PL"/>
        </w:rPr>
        <w:t xml:space="preserve"> </w:t>
      </w:r>
      <w:r w:rsidR="001F577E" w:rsidRPr="00543912">
        <w:rPr>
          <w:rFonts w:ascii="Arial" w:hAnsi="Arial" w:cs="Arial"/>
          <w:color w:val="000000"/>
          <w:sz w:val="24"/>
          <w:szCs w:val="24"/>
        </w:rPr>
        <w:t>W</w:t>
      </w:r>
      <w:r w:rsidRPr="00543912">
        <w:rPr>
          <w:rFonts w:ascii="Arial" w:hAnsi="Arial" w:cs="Arial"/>
          <w:color w:val="000000"/>
          <w:sz w:val="24"/>
          <w:szCs w:val="24"/>
        </w:rPr>
        <w:t>adium musi wpłyną</w:t>
      </w:r>
      <w:r w:rsidR="002A2079" w:rsidRPr="00543912">
        <w:rPr>
          <w:rFonts w:ascii="Arial" w:hAnsi="Arial" w:cs="Arial"/>
          <w:color w:val="000000"/>
          <w:sz w:val="24"/>
          <w:szCs w:val="24"/>
        </w:rPr>
        <w:t>ć na wskazany rachunek bankowy Z</w:t>
      </w:r>
      <w:r w:rsidRPr="00543912">
        <w:rPr>
          <w:rFonts w:ascii="Arial" w:hAnsi="Arial" w:cs="Arial"/>
          <w:color w:val="000000"/>
          <w:sz w:val="24"/>
          <w:szCs w:val="24"/>
        </w:rPr>
        <w:t>amawiającego najpóźniej przed upływem terminu składania ofert (decyduje d</w:t>
      </w:r>
      <w:r w:rsidR="002A2079" w:rsidRPr="00543912">
        <w:rPr>
          <w:rFonts w:ascii="Arial" w:hAnsi="Arial" w:cs="Arial"/>
          <w:color w:val="000000"/>
          <w:sz w:val="24"/>
          <w:szCs w:val="24"/>
        </w:rPr>
        <w:t>ata wpływu na rachunek bankowy Z</w:t>
      </w:r>
      <w:r w:rsidRPr="00543912">
        <w:rPr>
          <w:rFonts w:ascii="Arial" w:hAnsi="Arial" w:cs="Arial"/>
          <w:color w:val="000000"/>
          <w:sz w:val="24"/>
          <w:szCs w:val="24"/>
        </w:rPr>
        <w:t xml:space="preserve">amawiającego).  </w:t>
      </w:r>
    </w:p>
    <w:p w14:paraId="1F65DFA4" w14:textId="4262BD75" w:rsidR="00F17268" w:rsidRPr="00543912" w:rsidRDefault="00F17268" w:rsidP="007072BD">
      <w:pPr>
        <w:pStyle w:val="Akapitzlist"/>
        <w:numPr>
          <w:ilvl w:val="0"/>
          <w:numId w:val="50"/>
        </w:numPr>
        <w:spacing w:before="120" w:after="120" w:line="20" w:lineRule="atLeast"/>
        <w:ind w:left="426"/>
        <w:contextualSpacing w:val="0"/>
        <w:jc w:val="both"/>
        <w:rPr>
          <w:rFonts w:ascii="Arial" w:hAnsi="Arial" w:cs="Arial"/>
          <w:color w:val="000000"/>
          <w:sz w:val="24"/>
          <w:szCs w:val="24"/>
        </w:rPr>
      </w:pPr>
      <w:r w:rsidRPr="00543912">
        <w:rPr>
          <w:rFonts w:ascii="Arial" w:hAnsi="Arial" w:cs="Arial"/>
          <w:sz w:val="24"/>
          <w:szCs w:val="24"/>
        </w:rPr>
        <w:t xml:space="preserve">Wadium wnoszone w poręczeniach lub gwarancjach należy załączyć do oferty </w:t>
      </w:r>
      <w:r w:rsidR="00140E9E">
        <w:rPr>
          <w:rFonts w:ascii="Arial" w:hAnsi="Arial" w:cs="Arial"/>
          <w:sz w:val="24"/>
          <w:szCs w:val="24"/>
        </w:rPr>
        <w:br/>
      </w:r>
      <w:r w:rsidRPr="00543912">
        <w:rPr>
          <w:rFonts w:ascii="Arial" w:hAnsi="Arial" w:cs="Arial"/>
          <w:sz w:val="24"/>
          <w:szCs w:val="24"/>
        </w:rPr>
        <w:t xml:space="preserve">w oryginale w postaci dokumentu elektronicznego podpisanego kwalifikowanym podpisem elektronicznym przez wystawcę dokumentu i powinno zawierać następujące elementy: </w:t>
      </w:r>
    </w:p>
    <w:p w14:paraId="2241610F" w14:textId="4B8A1F92" w:rsidR="00F17268" w:rsidRPr="00893842" w:rsidRDefault="00F17268" w:rsidP="007072BD">
      <w:pPr>
        <w:pStyle w:val="Akapitzlist"/>
        <w:numPr>
          <w:ilvl w:val="0"/>
          <w:numId w:val="52"/>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nazwę dającego zlecenie (wykonawcy), beneficjenta gwarancji (zamawiającego), gwaranta/poręczyciela oraz wskazanie ich siedzib. Beneficjentem wskazanym w gwarancji lub poręczeniu musi być Zamawiający. </w:t>
      </w:r>
    </w:p>
    <w:p w14:paraId="4135450E" w14:textId="7000FD6B" w:rsidR="00F17268" w:rsidRPr="00893842" w:rsidRDefault="00F17268" w:rsidP="007072BD">
      <w:pPr>
        <w:pStyle w:val="Akapitzlist"/>
        <w:numPr>
          <w:ilvl w:val="0"/>
          <w:numId w:val="52"/>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określenie wierzytelności, która ma być zabezpieczona gwarancją/poręczeniem, </w:t>
      </w:r>
    </w:p>
    <w:p w14:paraId="33A7044D" w14:textId="2E003F56" w:rsidR="00F17268" w:rsidRPr="00893842" w:rsidRDefault="00F17268" w:rsidP="007072BD">
      <w:pPr>
        <w:pStyle w:val="Akapitzlist"/>
        <w:numPr>
          <w:ilvl w:val="0"/>
          <w:numId w:val="52"/>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kwotę gwarancji/poręczenia, </w:t>
      </w:r>
    </w:p>
    <w:p w14:paraId="295CCC20" w14:textId="173A88E9" w:rsidR="00F17268" w:rsidRPr="00893842" w:rsidRDefault="00F17268" w:rsidP="007072BD">
      <w:pPr>
        <w:pStyle w:val="Akapitzlist"/>
        <w:numPr>
          <w:ilvl w:val="0"/>
          <w:numId w:val="52"/>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termin ważności gwarancji/poręczenia, </w:t>
      </w:r>
    </w:p>
    <w:p w14:paraId="680FAC68" w14:textId="71D152AF" w:rsidR="00F17268" w:rsidRPr="00893842" w:rsidRDefault="00F17268" w:rsidP="007072BD">
      <w:pPr>
        <w:pStyle w:val="Akapitzlist"/>
        <w:numPr>
          <w:ilvl w:val="0"/>
          <w:numId w:val="52"/>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zobowiązanie gwaranta do zapłacenia kwoty gwarancji/poręczenia </w:t>
      </w:r>
      <w:r w:rsidR="002D499C">
        <w:rPr>
          <w:rFonts w:ascii="Arial" w:hAnsi="Arial" w:cs="Arial"/>
          <w:sz w:val="24"/>
          <w:szCs w:val="24"/>
        </w:rPr>
        <w:t xml:space="preserve">nieodwołanie </w:t>
      </w:r>
      <w:r w:rsidR="00274A4C" w:rsidRPr="00893842">
        <w:rPr>
          <w:rFonts w:ascii="Arial" w:hAnsi="Arial" w:cs="Arial"/>
          <w:sz w:val="24"/>
          <w:szCs w:val="24"/>
        </w:rPr>
        <w:t xml:space="preserve">i </w:t>
      </w:r>
      <w:r w:rsidRPr="00893842">
        <w:rPr>
          <w:rFonts w:ascii="Arial" w:hAnsi="Arial" w:cs="Arial"/>
          <w:sz w:val="24"/>
          <w:szCs w:val="24"/>
        </w:rPr>
        <w:t xml:space="preserve">bezwarunkowo, na pierwsze pisemne żądanie zamawiającego, w sytuacjach określonych w art. 98 ust. 6 ustawy Pzp. </w:t>
      </w:r>
    </w:p>
    <w:p w14:paraId="405808AC" w14:textId="5D7395AE" w:rsidR="00274A4C" w:rsidRPr="00893842" w:rsidRDefault="00274A4C" w:rsidP="007072BD">
      <w:pPr>
        <w:pStyle w:val="Akapitzlist"/>
        <w:numPr>
          <w:ilvl w:val="0"/>
          <w:numId w:val="52"/>
        </w:numPr>
        <w:autoSpaceDE w:val="0"/>
        <w:autoSpaceDN w:val="0"/>
        <w:adjustRightInd w:val="0"/>
        <w:spacing w:before="120" w:after="120" w:line="20" w:lineRule="atLeast"/>
        <w:jc w:val="both"/>
        <w:rPr>
          <w:rFonts w:ascii="Arial" w:hAnsi="Arial" w:cs="Arial"/>
          <w:sz w:val="24"/>
          <w:szCs w:val="24"/>
          <w:lang w:val="pl"/>
        </w:rPr>
      </w:pPr>
      <w:r w:rsidRPr="00893842">
        <w:rPr>
          <w:rFonts w:ascii="Arial" w:hAnsi="Arial" w:cs="Arial"/>
          <w:sz w:val="24"/>
          <w:szCs w:val="24"/>
          <w:lang w:val="pl"/>
        </w:rPr>
        <w:t>w przypadku Wykonawców wspólnie ubiegających się o udzielenie zamówienia (art. 58 Pzp), Zamawiający wymaga aby poręczenie lub gw</w:t>
      </w:r>
      <w:r w:rsidR="002D499C">
        <w:rPr>
          <w:rFonts w:ascii="Arial" w:hAnsi="Arial" w:cs="Arial"/>
          <w:sz w:val="24"/>
          <w:szCs w:val="24"/>
          <w:lang w:val="pl"/>
        </w:rPr>
        <w:t xml:space="preserve">arancja obejmowała swą treścią </w:t>
      </w:r>
      <w:r w:rsidRPr="00893842">
        <w:rPr>
          <w:rFonts w:ascii="Arial" w:hAnsi="Arial" w:cs="Arial"/>
          <w:sz w:val="24"/>
          <w:szCs w:val="24"/>
          <w:lang w:val="p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8AEA062" w14:textId="77777777" w:rsidR="00893842" w:rsidRDefault="00F17268" w:rsidP="007072BD">
      <w:pPr>
        <w:pStyle w:val="Akapitzlist"/>
        <w:numPr>
          <w:ilvl w:val="0"/>
          <w:numId w:val="50"/>
        </w:numPr>
        <w:autoSpaceDE w:val="0"/>
        <w:autoSpaceDN w:val="0"/>
        <w:adjustRightInd w:val="0"/>
        <w:spacing w:before="120" w:after="120" w:line="20" w:lineRule="atLeast"/>
        <w:ind w:left="426"/>
        <w:contextualSpacing w:val="0"/>
        <w:jc w:val="both"/>
        <w:rPr>
          <w:rFonts w:ascii="Arial" w:hAnsi="Arial" w:cs="Arial"/>
          <w:sz w:val="24"/>
          <w:szCs w:val="24"/>
        </w:rPr>
      </w:pPr>
      <w:r w:rsidRPr="00543912">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26B90552" w14:textId="77777777" w:rsidR="00893842" w:rsidRDefault="00F17268" w:rsidP="007072BD">
      <w:pPr>
        <w:pStyle w:val="Akapitzlist"/>
        <w:numPr>
          <w:ilvl w:val="0"/>
          <w:numId w:val="50"/>
        </w:numPr>
        <w:autoSpaceDE w:val="0"/>
        <w:autoSpaceDN w:val="0"/>
        <w:adjustRightInd w:val="0"/>
        <w:spacing w:before="120" w:after="120" w:line="20" w:lineRule="atLeast"/>
        <w:ind w:left="426"/>
        <w:contextualSpacing w:val="0"/>
        <w:jc w:val="both"/>
        <w:rPr>
          <w:rFonts w:ascii="Arial" w:hAnsi="Arial" w:cs="Arial"/>
          <w:sz w:val="24"/>
          <w:szCs w:val="24"/>
        </w:rPr>
      </w:pPr>
      <w:r w:rsidRPr="00893842">
        <w:rPr>
          <w:rFonts w:ascii="Arial" w:hAnsi="Arial" w:cs="Arial"/>
          <w:sz w:val="24"/>
          <w:szCs w:val="24"/>
        </w:rPr>
        <w:t xml:space="preserve">Zamawiający dokona zwrotu wadium na zasadach określonych w art. 98 ust. 1–5 ustawy Pzp. </w:t>
      </w:r>
    </w:p>
    <w:p w14:paraId="4552B159" w14:textId="77777777" w:rsidR="00893842" w:rsidRDefault="00F17268" w:rsidP="007072BD">
      <w:pPr>
        <w:pStyle w:val="Akapitzlist"/>
        <w:numPr>
          <w:ilvl w:val="0"/>
          <w:numId w:val="50"/>
        </w:numPr>
        <w:autoSpaceDE w:val="0"/>
        <w:autoSpaceDN w:val="0"/>
        <w:adjustRightInd w:val="0"/>
        <w:spacing w:before="120" w:after="120" w:line="20" w:lineRule="atLeast"/>
        <w:ind w:left="426"/>
        <w:contextualSpacing w:val="0"/>
        <w:jc w:val="both"/>
        <w:rPr>
          <w:rFonts w:ascii="Arial" w:hAnsi="Arial" w:cs="Arial"/>
          <w:sz w:val="24"/>
          <w:szCs w:val="24"/>
        </w:rPr>
      </w:pPr>
      <w:r w:rsidRPr="00893842">
        <w:rPr>
          <w:rFonts w:ascii="Arial" w:hAnsi="Arial" w:cs="Arial"/>
          <w:sz w:val="24"/>
          <w:szCs w:val="24"/>
        </w:rPr>
        <w:t>Zamawiający zatrzymuje wadium wraz z odsetkami na podstawie art. 98 ust. 6 ustawy Pzp.</w:t>
      </w:r>
    </w:p>
    <w:p w14:paraId="20A347A9" w14:textId="77777777" w:rsidR="00893842" w:rsidRPr="00893842" w:rsidRDefault="00A45D9F" w:rsidP="00893842">
      <w:pPr>
        <w:autoSpaceDE w:val="0"/>
        <w:autoSpaceDN w:val="0"/>
        <w:adjustRightInd w:val="0"/>
        <w:spacing w:before="120" w:after="120" w:line="20" w:lineRule="atLeast"/>
        <w:ind w:left="66"/>
        <w:jc w:val="both"/>
        <w:rPr>
          <w:rFonts w:ascii="Arial" w:hAnsi="Arial" w:cs="Arial"/>
          <w:sz w:val="24"/>
          <w:szCs w:val="24"/>
        </w:rPr>
      </w:pPr>
      <w:r w:rsidRPr="00893842">
        <w:rPr>
          <w:rFonts w:ascii="Arial" w:hAnsi="Arial" w:cs="Arial"/>
          <w:b/>
          <w:color w:val="000000"/>
          <w:sz w:val="24"/>
          <w:szCs w:val="24"/>
          <w:u w:val="single"/>
        </w:rPr>
        <w:t>Uwaga:</w:t>
      </w:r>
    </w:p>
    <w:p w14:paraId="197596FD" w14:textId="77777777" w:rsidR="00893842" w:rsidRPr="00893842" w:rsidRDefault="00A45D9F" w:rsidP="007072BD">
      <w:pPr>
        <w:pStyle w:val="Akapitzlist"/>
        <w:numPr>
          <w:ilvl w:val="0"/>
          <w:numId w:val="50"/>
        </w:numPr>
        <w:autoSpaceDE w:val="0"/>
        <w:autoSpaceDN w:val="0"/>
        <w:adjustRightInd w:val="0"/>
        <w:spacing w:before="120" w:after="120" w:line="20" w:lineRule="atLeast"/>
        <w:ind w:left="426"/>
        <w:contextualSpacing w:val="0"/>
        <w:jc w:val="both"/>
        <w:rPr>
          <w:rFonts w:ascii="Arial" w:hAnsi="Arial" w:cs="Arial"/>
          <w:sz w:val="24"/>
          <w:szCs w:val="24"/>
        </w:rPr>
      </w:pPr>
      <w:r w:rsidRPr="00893842">
        <w:rPr>
          <w:rFonts w:ascii="Arial" w:hAnsi="Arial" w:cs="Arial"/>
          <w:color w:val="000000"/>
          <w:sz w:val="24"/>
          <w:szCs w:val="24"/>
        </w:rPr>
        <w:lastRenderedPageBreak/>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6F639476" w14:textId="45543A8A" w:rsidR="00A45D9F" w:rsidRPr="00893842" w:rsidRDefault="00A45D9F" w:rsidP="007072BD">
      <w:pPr>
        <w:pStyle w:val="Akapitzlist"/>
        <w:numPr>
          <w:ilvl w:val="0"/>
          <w:numId w:val="50"/>
        </w:numPr>
        <w:autoSpaceDE w:val="0"/>
        <w:autoSpaceDN w:val="0"/>
        <w:adjustRightInd w:val="0"/>
        <w:spacing w:before="120" w:after="120" w:line="20" w:lineRule="atLeast"/>
        <w:ind w:left="426"/>
        <w:contextualSpacing w:val="0"/>
        <w:jc w:val="both"/>
        <w:rPr>
          <w:rFonts w:ascii="Arial" w:hAnsi="Arial" w:cs="Arial"/>
          <w:sz w:val="24"/>
          <w:szCs w:val="24"/>
        </w:rPr>
      </w:pPr>
      <w:r w:rsidRPr="00893842">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31DD87DA" w:rsidR="001F577E" w:rsidRPr="002242C0" w:rsidRDefault="001F577E" w:rsidP="00F9013F">
      <w:pPr>
        <w:pStyle w:val="Default"/>
        <w:numPr>
          <w:ilvl w:val="3"/>
          <w:numId w:val="11"/>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ceny całkowitej podanej w ofercie.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 xml:space="preserve">wnoszone według wyboru wykonawcy w jednej lub </w:t>
      </w:r>
      <w:r w:rsidR="00140E9E">
        <w:rPr>
          <w:rFonts w:ascii="Arial" w:eastAsia="Times New Roman" w:hAnsi="Arial" w:cs="Arial"/>
          <w:lang w:eastAsia="ar-SA"/>
        </w:rPr>
        <w:br/>
      </w:r>
      <w:r w:rsidRPr="002242C0">
        <w:rPr>
          <w:rFonts w:ascii="Arial" w:eastAsia="Times New Roman" w:hAnsi="Arial" w:cs="Arial"/>
          <w:lang w:eastAsia="ar-SA"/>
        </w:rPr>
        <w:t>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Pzp: </w:t>
      </w:r>
    </w:p>
    <w:p w14:paraId="0D56A4C7" w14:textId="1A0BF49D" w:rsidR="001F577E" w:rsidRPr="00893842" w:rsidRDefault="001F577E" w:rsidP="007072BD">
      <w:pPr>
        <w:pStyle w:val="Akapitzlist"/>
        <w:numPr>
          <w:ilvl w:val="0"/>
          <w:numId w:val="53"/>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7072BD">
      <w:pPr>
        <w:pStyle w:val="Akapitzlist"/>
        <w:numPr>
          <w:ilvl w:val="0"/>
          <w:numId w:val="53"/>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7072BD">
      <w:pPr>
        <w:pStyle w:val="Akapitzlist"/>
        <w:numPr>
          <w:ilvl w:val="0"/>
          <w:numId w:val="53"/>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7072BD">
      <w:pPr>
        <w:pStyle w:val="Akapitzlist"/>
        <w:numPr>
          <w:ilvl w:val="0"/>
          <w:numId w:val="53"/>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7072BD">
      <w:pPr>
        <w:pStyle w:val="Akapitzlist"/>
        <w:numPr>
          <w:ilvl w:val="0"/>
          <w:numId w:val="53"/>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2E2F168A" w:rsidR="00893842" w:rsidRPr="00C27384" w:rsidRDefault="001F577E" w:rsidP="007072BD">
      <w:pPr>
        <w:pStyle w:val="Akapitzlist"/>
        <w:numPr>
          <w:ilvl w:val="0"/>
          <w:numId w:val="54"/>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dzu wykonawca</w:t>
      </w:r>
      <w:r w:rsidR="00D23A11" w:rsidRPr="00C27384">
        <w:rPr>
          <w:rFonts w:ascii="Arial" w:eastAsia="Times New Roman" w:hAnsi="Arial" w:cs="Arial"/>
          <w:sz w:val="24"/>
          <w:szCs w:val="24"/>
          <w:lang w:eastAsia="ar-SA"/>
        </w:rPr>
        <w:t xml:space="preserve"> wpłaca przelewem, </w:t>
      </w:r>
      <w:r w:rsidR="00140E9E">
        <w:rPr>
          <w:rFonts w:ascii="Arial" w:eastAsia="Times New Roman" w:hAnsi="Arial" w:cs="Arial"/>
          <w:sz w:val="24"/>
          <w:szCs w:val="24"/>
          <w:lang w:eastAsia="ar-SA"/>
        </w:rPr>
        <w:br/>
      </w:r>
      <w:r w:rsidR="00D23A11" w:rsidRPr="00C27384">
        <w:rPr>
          <w:rFonts w:ascii="Arial" w:eastAsia="Times New Roman" w:hAnsi="Arial" w:cs="Arial"/>
          <w:sz w:val="24"/>
          <w:szCs w:val="24"/>
          <w:lang w:eastAsia="ar-SA"/>
        </w:rPr>
        <w:t xml:space="preserve">z dopiskiem </w:t>
      </w:r>
      <w:r w:rsidRPr="00C27384">
        <w:rPr>
          <w:rFonts w:ascii="Arial" w:eastAsia="Times New Roman" w:hAnsi="Arial" w:cs="Arial"/>
          <w:sz w:val="24"/>
          <w:szCs w:val="24"/>
          <w:lang w:eastAsia="ar-SA"/>
        </w:rPr>
        <w:t>„Zabezpiecze</w:t>
      </w:r>
      <w:r w:rsidR="002A2079" w:rsidRPr="00C27384">
        <w:rPr>
          <w:rFonts w:ascii="Arial" w:eastAsia="Times New Roman" w:hAnsi="Arial" w:cs="Arial"/>
          <w:sz w:val="24"/>
          <w:szCs w:val="24"/>
          <w:lang w:eastAsia="ar-SA"/>
        </w:rPr>
        <w:t xml:space="preserve">nie należytego wykonania umowy </w:t>
      </w:r>
      <w:r w:rsidR="002A2079" w:rsidRPr="00C27384">
        <w:rPr>
          <w:rFonts w:ascii="Arial" w:hAnsi="Arial" w:cs="Arial"/>
          <w:sz w:val="24"/>
          <w:szCs w:val="24"/>
        </w:rPr>
        <w:t>na</w:t>
      </w:r>
      <w:r w:rsidR="002A2079" w:rsidRPr="00C27384">
        <w:rPr>
          <w:rFonts w:ascii="Arial" w:hAnsi="Arial" w:cs="Arial"/>
          <w:b/>
          <w:sz w:val="24"/>
          <w:szCs w:val="24"/>
        </w:rPr>
        <w:t xml:space="preserve"> </w:t>
      </w:r>
      <w:r w:rsidR="003B5352" w:rsidRPr="00C27384">
        <w:rPr>
          <w:rFonts w:ascii="Arial" w:hAnsi="Arial" w:cs="Arial"/>
          <w:b/>
          <w:sz w:val="24"/>
          <w:szCs w:val="24"/>
        </w:rPr>
        <w:t>„</w:t>
      </w:r>
      <w:r w:rsidR="003B5352" w:rsidRPr="00C27384">
        <w:rPr>
          <w:rFonts w:ascii="Arial" w:hAnsi="Arial" w:cs="Arial"/>
          <w:kern w:val="3"/>
          <w:lang w:eastAsia="zh-CN"/>
        </w:rPr>
        <w:t xml:space="preserve">MAŁE ROBOTY REMONTOWE, OGÓLNOBUDOWLANE, ELEKTRYCZNE I INSTALACYJNE </w:t>
      </w:r>
      <w:r w:rsidR="003B5352" w:rsidRPr="00C27384">
        <w:rPr>
          <w:rFonts w:ascii="Arial" w:hAnsi="Arial" w:cs="Arial"/>
          <w:kern w:val="3"/>
          <w:lang w:eastAsia="zh-CN"/>
        </w:rPr>
        <w:br/>
        <w:t>W CZĘŚCI BUDYNKÓW I BUDOWLI W KOMPLEKSACH WOJSKOWYCH: 1162, 1163, 1164, 1168, 335, 1432, 3019”</w:t>
      </w:r>
      <w:r w:rsidR="002A2079" w:rsidRPr="00C27384">
        <w:rPr>
          <w:rFonts w:ascii="Arial" w:hAnsi="Arial" w:cs="Arial"/>
          <w:sz w:val="24"/>
          <w:szCs w:val="24"/>
        </w:rPr>
        <w:t>- NR SPRAWY</w:t>
      </w:r>
      <w:r w:rsidR="002A2079" w:rsidRPr="00C27384">
        <w:rPr>
          <w:rFonts w:ascii="Arial" w:hAnsi="Arial" w:cs="Arial"/>
          <w:b/>
          <w:sz w:val="24"/>
          <w:szCs w:val="24"/>
        </w:rPr>
        <w:t xml:space="preserve"> </w:t>
      </w:r>
      <w:r w:rsidR="005250C3" w:rsidRPr="00C27384">
        <w:rPr>
          <w:rFonts w:ascii="Arial" w:hAnsi="Arial" w:cs="Arial"/>
          <w:b/>
          <w:sz w:val="24"/>
          <w:szCs w:val="24"/>
        </w:rPr>
        <w:t>08</w:t>
      </w:r>
      <w:r w:rsidR="002A2079" w:rsidRPr="00C27384">
        <w:rPr>
          <w:rFonts w:ascii="Arial" w:hAnsi="Arial" w:cs="Arial"/>
          <w:b/>
          <w:sz w:val="24"/>
          <w:szCs w:val="24"/>
        </w:rPr>
        <w:t>/ZP/RB/INFR/2021</w:t>
      </w:r>
      <w:r w:rsidRPr="00C27384">
        <w:rPr>
          <w:rFonts w:ascii="Arial" w:eastAsia="Times New Roman" w:hAnsi="Arial" w:cs="Arial"/>
          <w:bCs/>
          <w:sz w:val="24"/>
          <w:szCs w:val="24"/>
          <w:lang w:eastAsia="ar-SA"/>
        </w:rPr>
        <w:t>,</w:t>
      </w:r>
      <w:r w:rsidR="003B5352" w:rsidRPr="00C27384">
        <w:rPr>
          <w:rFonts w:ascii="Arial" w:eastAsia="Times New Roman" w:hAnsi="Arial" w:cs="Arial"/>
          <w:sz w:val="24"/>
          <w:szCs w:val="24"/>
          <w:lang w:eastAsia="ar-SA"/>
        </w:rPr>
        <w:t xml:space="preserve"> </w:t>
      </w:r>
      <w:r w:rsidR="003B5352" w:rsidRPr="00C27384">
        <w:rPr>
          <w:rFonts w:ascii="Arial" w:eastAsia="Times New Roman" w:hAnsi="Arial" w:cs="Arial"/>
          <w:sz w:val="24"/>
          <w:szCs w:val="24"/>
          <w:lang w:eastAsia="ar-SA"/>
        </w:rPr>
        <w:br/>
        <w:t>na rachunek bankowy Z</w:t>
      </w:r>
      <w:r w:rsidRPr="00C27384">
        <w:rPr>
          <w:rFonts w:ascii="Arial" w:eastAsia="Times New Roman" w:hAnsi="Arial" w:cs="Arial"/>
          <w:sz w:val="24"/>
          <w:szCs w:val="24"/>
          <w:lang w:eastAsia="ar-SA"/>
        </w:rPr>
        <w:t>amawiaj</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cego</w:t>
      </w:r>
      <w:r w:rsidR="00893842" w:rsidRPr="00C27384">
        <w:rPr>
          <w:rFonts w:ascii="Arial" w:eastAsia="Times New Roman" w:hAnsi="Arial" w:cs="Arial"/>
          <w:sz w:val="24"/>
          <w:szCs w:val="24"/>
          <w:lang w:eastAsia="ar-SA"/>
        </w:rPr>
        <w:t xml:space="preserve"> </w:t>
      </w:r>
      <w:r w:rsidR="002A2079" w:rsidRPr="00C27384">
        <w:rPr>
          <w:rFonts w:ascii="Arial" w:hAnsi="Arial" w:cs="Arial"/>
          <w:b/>
          <w:sz w:val="24"/>
          <w:szCs w:val="24"/>
        </w:rPr>
        <w:t>11 Wojskowy Oddział Gospodarczy</w:t>
      </w:r>
      <w:r w:rsidR="003B5352" w:rsidRPr="00C27384">
        <w:rPr>
          <w:rFonts w:ascii="Arial" w:hAnsi="Arial" w:cs="Arial"/>
          <w:b/>
          <w:sz w:val="24"/>
          <w:szCs w:val="24"/>
        </w:rPr>
        <w:br/>
      </w:r>
      <w:r w:rsidR="003B5352" w:rsidRPr="00C27384">
        <w:rPr>
          <w:rFonts w:ascii="Arial" w:hAnsi="Arial" w:cs="Arial"/>
          <w:sz w:val="24"/>
          <w:szCs w:val="24"/>
        </w:rPr>
        <w:t xml:space="preserve"> – NBP O/Okręgowy </w:t>
      </w:r>
      <w:r w:rsidR="002A2079" w:rsidRPr="00C27384">
        <w:rPr>
          <w:rFonts w:ascii="Arial" w:hAnsi="Arial" w:cs="Arial"/>
          <w:sz w:val="24"/>
          <w:szCs w:val="24"/>
        </w:rPr>
        <w:t>Bydgoszcz</w:t>
      </w:r>
      <w:r w:rsidR="003B5352" w:rsidRPr="00C27384">
        <w:rPr>
          <w:rFonts w:ascii="Arial" w:hAnsi="Arial" w:cs="Arial"/>
          <w:sz w:val="24"/>
          <w:szCs w:val="24"/>
        </w:rPr>
        <w:t xml:space="preserve"> </w:t>
      </w:r>
      <w:r w:rsidR="002A2079" w:rsidRPr="00C27384">
        <w:rPr>
          <w:rFonts w:ascii="Arial" w:hAnsi="Arial" w:cs="Arial"/>
          <w:b/>
          <w:sz w:val="24"/>
          <w:szCs w:val="24"/>
        </w:rPr>
        <w:t>2</w:t>
      </w:r>
      <w:r w:rsidR="00D23A11" w:rsidRPr="00C27384">
        <w:rPr>
          <w:rFonts w:ascii="Arial" w:hAnsi="Arial" w:cs="Arial"/>
          <w:b/>
          <w:sz w:val="24"/>
          <w:szCs w:val="24"/>
        </w:rPr>
        <w:t>7 1010 1078 0106 2113 9120 1000.</w:t>
      </w:r>
    </w:p>
    <w:p w14:paraId="361CCBC1" w14:textId="77777777" w:rsidR="00893842" w:rsidRPr="00C27384" w:rsidRDefault="001F577E" w:rsidP="007072BD">
      <w:pPr>
        <w:pStyle w:val="Akapitzlist"/>
        <w:numPr>
          <w:ilvl w:val="0"/>
          <w:numId w:val="54"/>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4E77BC88" w14:textId="053A068F" w:rsidR="001F577E" w:rsidRPr="00C27384" w:rsidRDefault="003B5352" w:rsidP="007072BD">
      <w:pPr>
        <w:pStyle w:val="Akapitzlist"/>
        <w:numPr>
          <w:ilvl w:val="0"/>
          <w:numId w:val="54"/>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001F577E" w:rsidRPr="00C27384">
        <w:rPr>
          <w:rFonts w:ascii="Arial" w:eastAsia="Times New Roman" w:hAnsi="Arial" w:cs="Arial"/>
          <w:sz w:val="24"/>
          <w:szCs w:val="24"/>
          <w:lang w:eastAsia="ar-SA"/>
        </w:rPr>
        <w:t xml:space="preserve">. </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w:t>
      </w:r>
      <w:r w:rsidRPr="002242C0">
        <w:rPr>
          <w:rFonts w:ascii="Arial" w:eastAsia="Calibri" w:hAnsi="Arial" w:cs="Arial"/>
          <w:sz w:val="24"/>
          <w:szCs w:val="24"/>
        </w:rPr>
        <w:lastRenderedPageBreak/>
        <w:t xml:space="preserve">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7072BD">
      <w:pPr>
        <w:numPr>
          <w:ilvl w:val="0"/>
          <w:numId w:val="18"/>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2" w:name="_Hlk517030663"/>
      <w:r w:rsidRPr="002242C0">
        <w:rPr>
          <w:rFonts w:ascii="Arial" w:eastAsia="Times New Roman" w:hAnsi="Arial" w:cs="Arial"/>
          <w:sz w:val="24"/>
          <w:szCs w:val="24"/>
          <w:lang w:eastAsia="pl-PL"/>
        </w:rPr>
        <w:t xml:space="preserve">Pana/Pani </w:t>
      </w:r>
      <w:bookmarkEnd w:id="2"/>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7072BD">
      <w:pPr>
        <w:numPr>
          <w:ilvl w:val="0"/>
          <w:numId w:val="19"/>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Default="001B40E8" w:rsidP="007072BD">
      <w:pPr>
        <w:numPr>
          <w:ilvl w:val="0"/>
          <w:numId w:val="19"/>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00A18AF4" w:rsidR="001B40E8" w:rsidRPr="00893842" w:rsidRDefault="001B40E8" w:rsidP="00E4666B">
      <w:pPr>
        <w:spacing w:before="120" w:after="120" w:line="20" w:lineRule="atLeast"/>
        <w:ind w:left="142"/>
        <w:jc w:val="both"/>
        <w:rPr>
          <w:rFonts w:ascii="Arial" w:eastAsia="Times New Roman" w:hAnsi="Arial" w:cs="Arial"/>
          <w:sz w:val="24"/>
          <w:szCs w:val="24"/>
          <w:lang w:eastAsia="pl-PL"/>
        </w:rPr>
      </w:pPr>
      <w:r w:rsidRPr="00C27384">
        <w:rPr>
          <w:rFonts w:ascii="Arial" w:eastAsia="Calibri" w:hAnsi="Arial" w:cs="Arial"/>
          <w:b/>
          <w:color w:val="000000"/>
          <w:kern w:val="3"/>
          <w:sz w:val="24"/>
          <w:szCs w:val="24"/>
          <w:lang w:eastAsia="zh-CN"/>
        </w:rPr>
        <w:t>„</w:t>
      </w:r>
      <w:r w:rsidR="004F4C75" w:rsidRPr="00C27384">
        <w:rPr>
          <w:rFonts w:ascii="Arial" w:eastAsia="Calibri" w:hAnsi="Arial" w:cs="Arial"/>
          <w:b/>
          <w:bCs/>
          <w:iCs/>
          <w:color w:val="000000"/>
          <w:sz w:val="24"/>
          <w:szCs w:val="24"/>
        </w:rPr>
        <w:t>MAŁE ROBOTY REMONTOWE, OGÓLNOBUDOWLANE, ELEKTRYCZNE I INSTALACYJNE W CZĘŚCI BUDYNKÓW I BUDOWLI W KOMPLEKSACH WOJSKOWYCH: 1162, 1163, 1164, 1168, 335, 1432, 3019</w:t>
      </w:r>
      <w:r w:rsidRPr="00C27384">
        <w:rPr>
          <w:rFonts w:ascii="Arial" w:eastAsia="Calibri" w:hAnsi="Arial" w:cs="Arial"/>
          <w:b/>
          <w:bCs/>
          <w:iCs/>
          <w:color w:val="000000"/>
          <w:sz w:val="24"/>
          <w:szCs w:val="24"/>
        </w:rPr>
        <w:t>”</w:t>
      </w:r>
      <w:r w:rsidR="00E4666B">
        <w:rPr>
          <w:rFonts w:ascii="Arial" w:eastAsia="Calibri" w:hAnsi="Arial" w:cs="Arial"/>
          <w:sz w:val="24"/>
          <w:szCs w:val="24"/>
        </w:rPr>
        <w:t xml:space="preserve"> </w:t>
      </w:r>
      <w:r w:rsidRPr="00C27384">
        <w:rPr>
          <w:rFonts w:ascii="Arial" w:eastAsia="Calibri" w:hAnsi="Arial" w:cs="Arial"/>
          <w:sz w:val="24"/>
          <w:szCs w:val="24"/>
        </w:rPr>
        <w:t xml:space="preserve">– nr sprawy </w:t>
      </w:r>
      <w:r w:rsidR="00A45D9F" w:rsidRPr="00C27384">
        <w:rPr>
          <w:rFonts w:ascii="Arial" w:eastAsia="Calibri" w:hAnsi="Arial" w:cs="Arial"/>
          <w:b/>
          <w:sz w:val="24"/>
          <w:szCs w:val="24"/>
        </w:rPr>
        <w:t>0</w:t>
      </w:r>
      <w:r w:rsidR="004F4C75" w:rsidRPr="00C27384">
        <w:rPr>
          <w:rFonts w:ascii="Arial" w:hAnsi="Arial" w:cs="Arial"/>
          <w:b/>
          <w:sz w:val="24"/>
          <w:szCs w:val="24"/>
        </w:rPr>
        <w:t>8</w:t>
      </w:r>
      <w:r w:rsidRPr="00C27384">
        <w:rPr>
          <w:rFonts w:ascii="Arial" w:hAnsi="Arial" w:cs="Arial"/>
          <w:b/>
          <w:sz w:val="24"/>
          <w:szCs w:val="24"/>
        </w:rPr>
        <w:t>/ZP/RB/INFR/2021</w:t>
      </w:r>
    </w:p>
    <w:p w14:paraId="5D1C32EE" w14:textId="20232D71" w:rsidR="001B40E8" w:rsidRPr="002242C0" w:rsidRDefault="001B40E8" w:rsidP="007072BD">
      <w:pPr>
        <w:numPr>
          <w:ilvl w:val="0"/>
          <w:numId w:val="19"/>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r w:rsidR="000B73DD">
        <w:rPr>
          <w:rFonts w:ascii="Arial" w:eastAsia="Times New Roman" w:hAnsi="Arial" w:cs="Arial"/>
          <w:sz w:val="24"/>
          <w:szCs w:val="24"/>
          <w:lang w:eastAsia="pl-PL"/>
        </w:rPr>
        <w:t>pzp;</w:t>
      </w:r>
    </w:p>
    <w:p w14:paraId="1DDABC8A" w14:textId="77777777" w:rsidR="001B40E8" w:rsidRPr="002242C0" w:rsidRDefault="001B40E8" w:rsidP="007072BD">
      <w:pPr>
        <w:numPr>
          <w:ilvl w:val="0"/>
          <w:numId w:val="19"/>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242C0" w:rsidRDefault="001B40E8" w:rsidP="007072BD">
      <w:pPr>
        <w:numPr>
          <w:ilvl w:val="0"/>
          <w:numId w:val="19"/>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7072BD">
      <w:pPr>
        <w:numPr>
          <w:ilvl w:val="0"/>
          <w:numId w:val="19"/>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7072BD">
      <w:pPr>
        <w:numPr>
          <w:ilvl w:val="0"/>
          <w:numId w:val="19"/>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2242C0" w:rsidRDefault="001B40E8" w:rsidP="007072BD">
      <w:pPr>
        <w:numPr>
          <w:ilvl w:val="0"/>
          <w:numId w:val="19"/>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7072BD">
      <w:pPr>
        <w:numPr>
          <w:ilvl w:val="0"/>
          <w:numId w:val="19"/>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7072BD">
      <w:pPr>
        <w:numPr>
          <w:ilvl w:val="0"/>
          <w:numId w:val="20"/>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na podstawie art. 15 RODO prawo dostępu do danych osobowych Pana/Pani dotyczących;</w:t>
      </w:r>
    </w:p>
    <w:p w14:paraId="5CFA3F43" w14:textId="77777777" w:rsidR="001B40E8" w:rsidRPr="002242C0" w:rsidRDefault="001B40E8" w:rsidP="007072BD">
      <w:pPr>
        <w:numPr>
          <w:ilvl w:val="0"/>
          <w:numId w:val="20"/>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7072BD">
      <w:pPr>
        <w:numPr>
          <w:ilvl w:val="0"/>
          <w:numId w:val="20"/>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7072BD">
      <w:pPr>
        <w:numPr>
          <w:ilvl w:val="0"/>
          <w:numId w:val="20"/>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lastRenderedPageBreak/>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7072BD">
      <w:pPr>
        <w:numPr>
          <w:ilvl w:val="0"/>
          <w:numId w:val="19"/>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7072BD">
      <w:pPr>
        <w:numPr>
          <w:ilvl w:val="0"/>
          <w:numId w:val="21"/>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7072BD">
      <w:pPr>
        <w:numPr>
          <w:ilvl w:val="0"/>
          <w:numId w:val="21"/>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696113E2" w14:textId="61C85124" w:rsidR="001B40E8" w:rsidRPr="002242C0" w:rsidRDefault="001B40E8" w:rsidP="007072BD">
      <w:pPr>
        <w:numPr>
          <w:ilvl w:val="0"/>
          <w:numId w:val="21"/>
        </w:numPr>
        <w:spacing w:before="120" w:after="120" w:line="20" w:lineRule="atLeast"/>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6DDDCB5E" w:rsidR="00FE3543" w:rsidRPr="002242C0" w:rsidRDefault="00FE3543" w:rsidP="007072BD">
      <w:pPr>
        <w:pStyle w:val="Akapitzlist"/>
        <w:numPr>
          <w:ilvl w:val="0"/>
          <w:numId w:val="23"/>
        </w:numPr>
        <w:spacing w:before="120" w:after="120" w:line="20" w:lineRule="atLeast"/>
        <w:ind w:left="284"/>
        <w:contextualSpacing w:val="0"/>
        <w:jc w:val="both"/>
        <w:rPr>
          <w:rFonts w:ascii="Arial" w:hAnsi="Arial" w:cs="Arial"/>
          <w:color w:val="000000"/>
          <w:sz w:val="24"/>
          <w:szCs w:val="24"/>
        </w:rPr>
      </w:pPr>
      <w:r w:rsidRPr="002242C0">
        <w:rPr>
          <w:rFonts w:ascii="Arial" w:hAnsi="Arial" w:cs="Arial"/>
          <w:color w:val="000000"/>
          <w:sz w:val="24"/>
          <w:szCs w:val="24"/>
        </w:rPr>
        <w:t>Zamawiający nie wymaga odbycia przez Wykonawcę wizji lokalnej lub sprawdzenia przez niego dokumentów niezbędnych do realizacji zamówienia.</w:t>
      </w:r>
    </w:p>
    <w:p w14:paraId="32299268" w14:textId="275C64B4" w:rsidR="002F5528" w:rsidRPr="002242C0" w:rsidRDefault="002F5528" w:rsidP="007072BD">
      <w:pPr>
        <w:pStyle w:val="Akapitzlist"/>
        <w:numPr>
          <w:ilvl w:val="0"/>
          <w:numId w:val="23"/>
        </w:numPr>
        <w:spacing w:before="120" w:after="12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t>
      </w:r>
      <w:r w:rsidR="00675AC4" w:rsidRPr="002242C0">
        <w:rPr>
          <w:rFonts w:ascii="Arial" w:hAnsi="Arial" w:cs="Arial"/>
          <w:sz w:val="24"/>
          <w:szCs w:val="24"/>
        </w:rPr>
        <w:br/>
      </w:r>
      <w:r w:rsidRPr="002242C0">
        <w:rPr>
          <w:rFonts w:ascii="Arial" w:hAnsi="Arial" w:cs="Arial"/>
          <w:sz w:val="24"/>
          <w:szCs w:val="24"/>
        </w:rPr>
        <w:t xml:space="preserve">w art. 92 ustawy </w:t>
      </w:r>
      <w:r w:rsidR="00212190">
        <w:rPr>
          <w:rFonts w:ascii="Arial" w:hAnsi="Arial" w:cs="Arial"/>
          <w:sz w:val="24"/>
          <w:szCs w:val="24"/>
        </w:rPr>
        <w:t>p</w:t>
      </w:r>
      <w:r w:rsidRPr="002242C0">
        <w:rPr>
          <w:rFonts w:ascii="Arial" w:hAnsi="Arial" w:cs="Arial"/>
          <w:sz w:val="24"/>
          <w:szCs w:val="24"/>
        </w:rPr>
        <w:t>zp tzn. oferty przewidującej odmienny sposób wykonania zamówienia niż określony w niniejszej SWZ.</w:t>
      </w:r>
    </w:p>
    <w:p w14:paraId="525F1CCD" w14:textId="7B667B3F" w:rsidR="00023F24" w:rsidRPr="002242C0" w:rsidRDefault="002F5528" w:rsidP="007072BD">
      <w:pPr>
        <w:pStyle w:val="Akapitzlist"/>
        <w:numPr>
          <w:ilvl w:val="0"/>
          <w:numId w:val="23"/>
        </w:numPr>
        <w:spacing w:before="120" w:after="12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dokonuje podziału zamówienia na części. Tym samym zamawiający nie dopuszcza składania ofert częściowych, o których mowa w art. 7 pkt 15 ustawy </w:t>
      </w:r>
      <w:r w:rsidR="00212190">
        <w:rPr>
          <w:rFonts w:ascii="Arial" w:hAnsi="Arial" w:cs="Arial"/>
          <w:sz w:val="24"/>
          <w:szCs w:val="24"/>
        </w:rPr>
        <w:t>p</w:t>
      </w:r>
      <w:r w:rsidRPr="002242C0">
        <w:rPr>
          <w:rFonts w:ascii="Arial" w:hAnsi="Arial" w:cs="Arial"/>
          <w:sz w:val="24"/>
          <w:szCs w:val="24"/>
        </w:rPr>
        <w:t>zp.</w:t>
      </w:r>
    </w:p>
    <w:p w14:paraId="004CE97C" w14:textId="7540CE71" w:rsidR="00023F24" w:rsidRDefault="00023F24" w:rsidP="007072BD">
      <w:pPr>
        <w:pStyle w:val="Akapitzlist"/>
        <w:numPr>
          <w:ilvl w:val="0"/>
          <w:numId w:val="23"/>
        </w:numPr>
        <w:spacing w:before="120" w:after="120" w:line="20" w:lineRule="atLeast"/>
        <w:ind w:left="284"/>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r w:rsidR="00212190">
        <w:rPr>
          <w:rFonts w:ascii="Arial" w:hAnsi="Arial" w:cs="Arial"/>
          <w:sz w:val="24"/>
          <w:szCs w:val="24"/>
          <w:lang w:val="pl"/>
        </w:rPr>
        <w:t>p</w:t>
      </w:r>
      <w:r w:rsidRPr="002242C0">
        <w:rPr>
          <w:rFonts w:ascii="Arial" w:hAnsi="Arial" w:cs="Arial"/>
          <w:sz w:val="24"/>
          <w:szCs w:val="24"/>
          <w:lang w:val="pl"/>
        </w:rPr>
        <w:t xml:space="preserve">zp. </w:t>
      </w:r>
    </w:p>
    <w:p w14:paraId="4F8BDAA2" w14:textId="5A37E237" w:rsidR="00EF1298" w:rsidRDefault="00EF1298" w:rsidP="007072BD">
      <w:pPr>
        <w:pStyle w:val="Akapitzlist"/>
        <w:numPr>
          <w:ilvl w:val="0"/>
          <w:numId w:val="23"/>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udzielenia zamówień o których mowa w art. 214 ust. 1 pkt 7 i 8 ustawy pzp</w:t>
      </w:r>
      <w:r w:rsidR="00212190">
        <w:rPr>
          <w:rFonts w:ascii="Arial" w:hAnsi="Arial" w:cs="Arial"/>
          <w:sz w:val="24"/>
          <w:szCs w:val="24"/>
          <w:lang w:val="pl"/>
        </w:rPr>
        <w:t>.</w:t>
      </w:r>
    </w:p>
    <w:p w14:paraId="5B960A55" w14:textId="41C85A11" w:rsidR="00A12E6C" w:rsidRDefault="00A12E6C" w:rsidP="007072BD">
      <w:pPr>
        <w:pStyle w:val="Akapitzlist"/>
        <w:numPr>
          <w:ilvl w:val="0"/>
          <w:numId w:val="23"/>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w:t>
      </w:r>
      <w:r w:rsidRPr="00A12E6C">
        <w:rPr>
          <w:rFonts w:ascii="Arial" w:hAnsi="Arial" w:cs="Arial"/>
          <w:sz w:val="24"/>
          <w:szCs w:val="24"/>
          <w:lang w:val="pl"/>
        </w:rPr>
        <w:t xml:space="preserve">amawiający </w:t>
      </w:r>
      <w:r>
        <w:rPr>
          <w:rFonts w:ascii="Arial" w:hAnsi="Arial" w:cs="Arial"/>
          <w:sz w:val="24"/>
          <w:szCs w:val="24"/>
          <w:lang w:val="pl"/>
        </w:rPr>
        <w:t xml:space="preserve">nie </w:t>
      </w:r>
      <w:r w:rsidRPr="00A12E6C">
        <w:rPr>
          <w:rFonts w:ascii="Arial" w:hAnsi="Arial" w:cs="Arial"/>
          <w:sz w:val="24"/>
          <w:szCs w:val="24"/>
          <w:lang w:val="pl"/>
        </w:rPr>
        <w:t>przewiduje wybór najkorzystniejszej oferty z możliwością prowadzenia negocjacji</w:t>
      </w:r>
      <w:r w:rsidR="00212190">
        <w:rPr>
          <w:rFonts w:ascii="Arial" w:hAnsi="Arial" w:cs="Arial"/>
          <w:sz w:val="24"/>
          <w:szCs w:val="24"/>
          <w:lang w:val="pl"/>
        </w:rPr>
        <w:t>.</w:t>
      </w:r>
    </w:p>
    <w:p w14:paraId="547BFD83" w14:textId="6554EC28" w:rsidR="00212190" w:rsidRPr="00212190" w:rsidRDefault="00212190" w:rsidP="007072BD">
      <w:pPr>
        <w:pStyle w:val="Akapitzlist"/>
        <w:numPr>
          <w:ilvl w:val="0"/>
          <w:numId w:val="23"/>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7072BD">
      <w:pPr>
        <w:pStyle w:val="Akapitzlist"/>
        <w:numPr>
          <w:ilvl w:val="0"/>
          <w:numId w:val="23"/>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7072BD">
      <w:pPr>
        <w:pStyle w:val="Akapitzlist"/>
        <w:numPr>
          <w:ilvl w:val="0"/>
          <w:numId w:val="23"/>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7072BD">
      <w:pPr>
        <w:pStyle w:val="Akapitzlist"/>
        <w:numPr>
          <w:ilvl w:val="0"/>
          <w:numId w:val="23"/>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551422F0" w14:textId="41B50474" w:rsidR="00212190" w:rsidRDefault="00212190" w:rsidP="007072BD">
      <w:pPr>
        <w:pStyle w:val="Akapitzlist"/>
        <w:numPr>
          <w:ilvl w:val="0"/>
          <w:numId w:val="23"/>
        </w:numPr>
        <w:spacing w:before="120" w:after="120" w:line="20" w:lineRule="atLeast"/>
        <w:ind w:left="284"/>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0D4B3E">
        <w:rPr>
          <w:rFonts w:ascii="Arial" w:hAnsi="Arial" w:cs="Arial"/>
          <w:sz w:val="24"/>
          <w:szCs w:val="24"/>
          <w:lang w:val="pl"/>
        </w:rPr>
        <w:t xml:space="preserve"> ustawy pzp.</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440F8" w:rsidRPr="002D083E" w14:paraId="7A0D1B8C" w14:textId="77777777" w:rsidTr="00C27384">
        <w:tc>
          <w:tcPr>
            <w:tcW w:w="9060" w:type="dxa"/>
            <w:shd w:val="clear" w:color="auto" w:fill="FBE4D5" w:themeFill="accent2" w:themeFillTint="33"/>
          </w:tcPr>
          <w:p w14:paraId="0989A7B4" w14:textId="77777777" w:rsidR="00DD43C8" w:rsidRDefault="00DD43C8" w:rsidP="00DD43C8">
            <w:pPr>
              <w:spacing w:before="120" w:after="120" w:line="20" w:lineRule="atLeast"/>
              <w:ind w:right="-2"/>
              <w:jc w:val="center"/>
              <w:rPr>
                <w:rFonts w:ascii="Arial" w:eastAsia="Times New Roman" w:hAnsi="Arial" w:cs="Arial"/>
                <w:b/>
                <w:color w:val="000000"/>
                <w:sz w:val="24"/>
                <w:szCs w:val="24"/>
                <w:u w:val="single"/>
                <w:lang w:eastAsia="pl-PL"/>
              </w:rPr>
            </w:pPr>
            <w:r>
              <w:rPr>
                <w:rFonts w:ascii="Arial" w:eastAsia="Times New Roman" w:hAnsi="Arial" w:cs="Arial"/>
                <w:b/>
                <w:color w:val="000000"/>
                <w:sz w:val="24"/>
                <w:szCs w:val="24"/>
                <w:u w:val="single"/>
                <w:lang w:eastAsia="pl-PL"/>
              </w:rPr>
              <w:t>Rozdział XXX.</w:t>
            </w:r>
          </w:p>
          <w:p w14:paraId="5FE1F1FB" w14:textId="60ADE07B" w:rsidR="004440F8" w:rsidRPr="00DD43C8" w:rsidRDefault="004440F8" w:rsidP="00DD43C8">
            <w:pPr>
              <w:spacing w:before="120" w:after="120" w:line="20" w:lineRule="atLeast"/>
              <w:ind w:right="-2"/>
              <w:jc w:val="center"/>
              <w:rPr>
                <w:rFonts w:ascii="Arial" w:eastAsia="Times New Roman" w:hAnsi="Arial" w:cs="Arial"/>
                <w:b/>
                <w:color w:val="000000"/>
                <w:sz w:val="24"/>
                <w:szCs w:val="24"/>
                <w:u w:val="single"/>
                <w:lang w:eastAsia="pl-PL"/>
              </w:rPr>
            </w:pPr>
            <w:r w:rsidRPr="00C27384">
              <w:rPr>
                <w:rFonts w:ascii="Arial" w:eastAsia="Times New Roman" w:hAnsi="Arial" w:cs="Arial"/>
                <w:b/>
                <w:color w:val="000000"/>
                <w:sz w:val="24"/>
                <w:szCs w:val="24"/>
                <w:lang w:eastAsia="pl-PL"/>
              </w:rPr>
              <w:t>Prawo opcji</w:t>
            </w:r>
          </w:p>
        </w:tc>
      </w:tr>
    </w:tbl>
    <w:p w14:paraId="1F7C50BA" w14:textId="2C7FDE6A" w:rsidR="004440F8" w:rsidRDefault="004440F8" w:rsidP="004440F8">
      <w:pPr>
        <w:spacing w:before="120" w:after="120" w:line="20" w:lineRule="atLeast"/>
        <w:jc w:val="both"/>
        <w:rPr>
          <w:rFonts w:ascii="Arial" w:eastAsia="HG Mincho Light J" w:hAnsi="Arial" w:cs="Arial"/>
          <w:sz w:val="24"/>
          <w:szCs w:val="20"/>
          <w:lang w:eastAsia="pl-PL"/>
        </w:rPr>
      </w:pPr>
      <w:r w:rsidRPr="00C27384">
        <w:rPr>
          <w:rFonts w:ascii="Arial" w:hAnsi="Arial" w:cs="Arial"/>
          <w:sz w:val="24"/>
          <w:szCs w:val="24"/>
        </w:rPr>
        <w:t>1.</w:t>
      </w:r>
      <w:r w:rsidRPr="00C27384">
        <w:rPr>
          <w:rFonts w:ascii="Arial" w:eastAsia="HG Mincho Light J" w:hAnsi="Arial" w:cs="Arial"/>
          <w:sz w:val="24"/>
          <w:szCs w:val="20"/>
          <w:lang w:eastAsia="pl-PL"/>
        </w:rPr>
        <w:t xml:space="preserve"> Zamawiający zastrzega sobie możliwość skorzystania z prawa opcji określonego </w:t>
      </w:r>
      <w:r w:rsidRPr="00C27384">
        <w:rPr>
          <w:rFonts w:ascii="Arial" w:eastAsia="HG Mincho Light J" w:hAnsi="Arial" w:cs="Arial"/>
          <w:sz w:val="24"/>
          <w:szCs w:val="20"/>
          <w:lang w:eastAsia="pl-PL"/>
        </w:rPr>
        <w:br/>
        <w:t>w art. 441 ustawy</w:t>
      </w:r>
      <w:r w:rsidRPr="00C27384">
        <w:rPr>
          <w:rFonts w:ascii="Arial" w:eastAsia="HG Mincho Light J" w:hAnsi="Arial" w:cs="Arial"/>
          <w:color w:val="FF0000"/>
          <w:sz w:val="24"/>
          <w:szCs w:val="20"/>
          <w:lang w:eastAsia="pl-PL"/>
        </w:rPr>
        <w:t xml:space="preserve"> </w:t>
      </w:r>
      <w:r w:rsidRPr="00C27384">
        <w:rPr>
          <w:rFonts w:ascii="Arial" w:eastAsia="HG Mincho Light J" w:hAnsi="Arial" w:cs="Arial"/>
          <w:sz w:val="24"/>
          <w:szCs w:val="20"/>
          <w:lang w:eastAsia="pl-PL"/>
        </w:rPr>
        <w:t xml:space="preserve">z dnia 11 września 2019 r. Prawo zamówień publicznych (Dz.U.2019.2019 z dnia 2019.10.24). Realizacja prawa opcji polegać będzie na </w:t>
      </w:r>
      <w:r w:rsidRPr="00C27384">
        <w:rPr>
          <w:rFonts w:ascii="Arial" w:eastAsia="HG Mincho Light J" w:hAnsi="Arial" w:cs="Arial"/>
          <w:b/>
          <w:sz w:val="24"/>
          <w:szCs w:val="20"/>
          <w:lang w:eastAsia="pl-PL"/>
        </w:rPr>
        <w:t>zwiększeniu do 60% wartości zamówienia podstawowego</w:t>
      </w:r>
      <w:r w:rsidRPr="00C27384">
        <w:rPr>
          <w:rFonts w:ascii="Arial" w:eastAsia="HG Mincho Light J" w:hAnsi="Arial" w:cs="Arial"/>
          <w:sz w:val="24"/>
          <w:szCs w:val="20"/>
          <w:lang w:eastAsia="pl-PL"/>
        </w:rPr>
        <w:t xml:space="preserve">, w sytuacji wyczerpania </w:t>
      </w:r>
      <w:r w:rsidRPr="00C27384">
        <w:rPr>
          <w:rFonts w:ascii="Arial" w:eastAsia="HG Mincho Light J" w:hAnsi="Arial" w:cs="Arial"/>
          <w:sz w:val="24"/>
          <w:szCs w:val="20"/>
          <w:lang w:eastAsia="pl-PL"/>
        </w:rPr>
        <w:lastRenderedPageBreak/>
        <w:t xml:space="preserve">kwoty, przeznaczonej na realizację zamówienia podstawowego, o której mowa </w:t>
      </w:r>
      <w:r w:rsidR="00140E9E">
        <w:rPr>
          <w:rFonts w:ascii="Arial" w:eastAsia="HG Mincho Light J" w:hAnsi="Arial" w:cs="Arial"/>
          <w:sz w:val="24"/>
          <w:szCs w:val="20"/>
          <w:lang w:eastAsia="pl-PL"/>
        </w:rPr>
        <w:br/>
      </w:r>
      <w:r w:rsidRPr="00C27384">
        <w:rPr>
          <w:rFonts w:ascii="Arial" w:eastAsia="HG Mincho Light J" w:hAnsi="Arial" w:cs="Arial"/>
          <w:sz w:val="24"/>
          <w:szCs w:val="20"/>
          <w:lang w:eastAsia="pl-PL"/>
        </w:rPr>
        <w:t>w § 9 ust. 1 umowy</w:t>
      </w:r>
      <w:r w:rsidR="002D083E" w:rsidRPr="00C27384">
        <w:rPr>
          <w:rFonts w:ascii="Arial" w:eastAsia="HG Mincho Light J" w:hAnsi="Arial" w:cs="Arial"/>
          <w:sz w:val="24"/>
          <w:szCs w:val="20"/>
          <w:lang w:eastAsia="pl-PL"/>
        </w:rPr>
        <w:t xml:space="preserve"> tj. zał. nr</w:t>
      </w:r>
      <w:r w:rsidR="00DD43C8">
        <w:rPr>
          <w:rFonts w:ascii="Arial" w:eastAsia="HG Mincho Light J" w:hAnsi="Arial" w:cs="Arial"/>
          <w:sz w:val="24"/>
          <w:szCs w:val="20"/>
          <w:lang w:eastAsia="pl-PL"/>
        </w:rPr>
        <w:t xml:space="preserve"> 2 </w:t>
      </w:r>
      <w:r w:rsidR="002D083E" w:rsidRPr="00C27384">
        <w:rPr>
          <w:rFonts w:ascii="Arial" w:eastAsia="HG Mincho Light J" w:hAnsi="Arial" w:cs="Arial"/>
          <w:sz w:val="24"/>
          <w:szCs w:val="20"/>
          <w:lang w:eastAsia="pl-PL"/>
        </w:rPr>
        <w:t>do SWZ</w:t>
      </w:r>
      <w:r w:rsidRPr="00C27384">
        <w:rPr>
          <w:rFonts w:ascii="Arial" w:eastAsia="HG Mincho Light J" w:hAnsi="Arial" w:cs="Arial"/>
          <w:sz w:val="24"/>
          <w:szCs w:val="20"/>
          <w:lang w:eastAsia="pl-PL"/>
        </w:rPr>
        <w:t>, z zastrzeżeniem § 9 ust. 28.</w:t>
      </w:r>
    </w:p>
    <w:p w14:paraId="2B1AC469" w14:textId="1A4AF9C8" w:rsidR="004440F8" w:rsidRPr="00DD43C8" w:rsidRDefault="00EB31F5" w:rsidP="004440F8">
      <w:pPr>
        <w:spacing w:before="120" w:after="120" w:line="20" w:lineRule="atLeast"/>
        <w:jc w:val="both"/>
        <w:rPr>
          <w:rFonts w:ascii="Arial" w:hAnsi="Arial" w:cs="Arial"/>
          <w:b/>
          <w:sz w:val="24"/>
          <w:szCs w:val="24"/>
        </w:rPr>
      </w:pPr>
      <w:r w:rsidRPr="00DD43C8">
        <w:rPr>
          <w:rFonts w:ascii="Arial" w:hAnsi="Arial" w:cs="Arial"/>
          <w:b/>
          <w:sz w:val="24"/>
          <w:szCs w:val="24"/>
        </w:rPr>
        <w:t>2. Szczegółow</w:t>
      </w:r>
      <w:r w:rsidR="00DD43C8" w:rsidRPr="00DD43C8">
        <w:rPr>
          <w:rFonts w:ascii="Arial" w:hAnsi="Arial" w:cs="Arial"/>
          <w:b/>
          <w:sz w:val="24"/>
          <w:szCs w:val="24"/>
        </w:rPr>
        <w:t>e regulacje dotyczące prawa</w:t>
      </w:r>
      <w:r w:rsidRPr="00DD43C8">
        <w:rPr>
          <w:rFonts w:ascii="Arial" w:hAnsi="Arial" w:cs="Arial"/>
          <w:b/>
          <w:sz w:val="24"/>
          <w:szCs w:val="24"/>
        </w:rPr>
        <w:t xml:space="preserve"> opcji</w:t>
      </w:r>
      <w:r w:rsidR="00DD43C8" w:rsidRPr="00DD43C8">
        <w:rPr>
          <w:rFonts w:ascii="Arial" w:hAnsi="Arial" w:cs="Arial"/>
          <w:b/>
          <w:sz w:val="24"/>
          <w:szCs w:val="24"/>
        </w:rPr>
        <w:t>,</w:t>
      </w:r>
      <w:r w:rsidRPr="00DD43C8">
        <w:rPr>
          <w:rFonts w:ascii="Arial" w:hAnsi="Arial" w:cs="Arial"/>
          <w:b/>
          <w:sz w:val="24"/>
          <w:szCs w:val="24"/>
        </w:rPr>
        <w:t xml:space="preserve"> został</w:t>
      </w:r>
      <w:r w:rsidR="00DD43C8" w:rsidRPr="00DD43C8">
        <w:rPr>
          <w:rFonts w:ascii="Arial" w:hAnsi="Arial" w:cs="Arial"/>
          <w:b/>
          <w:sz w:val="24"/>
          <w:szCs w:val="24"/>
        </w:rPr>
        <w:t>y</w:t>
      </w:r>
      <w:r w:rsidRPr="00DD43C8">
        <w:rPr>
          <w:rFonts w:ascii="Arial" w:hAnsi="Arial" w:cs="Arial"/>
          <w:b/>
          <w:sz w:val="24"/>
          <w:szCs w:val="24"/>
        </w:rPr>
        <w:t xml:space="preserve"> opisane w </w:t>
      </w:r>
      <w:r w:rsidR="00DD43C8" w:rsidRPr="00DD43C8">
        <w:rPr>
          <w:rFonts w:ascii="Arial" w:hAnsi="Arial" w:cs="Arial"/>
          <w:b/>
          <w:sz w:val="24"/>
          <w:szCs w:val="24"/>
        </w:rPr>
        <w:t>§ 8 umowy (załącznik</w:t>
      </w:r>
      <w:r w:rsidR="00253884" w:rsidRPr="00DD43C8">
        <w:rPr>
          <w:rFonts w:ascii="Arial" w:hAnsi="Arial" w:cs="Arial"/>
          <w:b/>
          <w:sz w:val="24"/>
          <w:szCs w:val="24"/>
        </w:rPr>
        <w:t xml:space="preserve"> nr 2 </w:t>
      </w:r>
      <w:r w:rsidRPr="00DD43C8">
        <w:rPr>
          <w:rFonts w:ascii="Arial" w:hAnsi="Arial" w:cs="Arial"/>
          <w:b/>
          <w:sz w:val="24"/>
          <w:szCs w:val="24"/>
        </w:rPr>
        <w:t>do SW</w:t>
      </w:r>
      <w:r w:rsidR="00DD43C8" w:rsidRPr="00DD43C8">
        <w:rPr>
          <w:rFonts w:ascii="Arial" w:hAnsi="Arial" w:cs="Arial"/>
          <w:b/>
          <w:sz w:val="24"/>
          <w:szCs w:val="24"/>
        </w:rPr>
        <w:t xml:space="preserve">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5F5FCE92"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XXX</w:t>
            </w:r>
            <w:r w:rsidR="002D083E">
              <w:rPr>
                <w:rFonts w:ascii="Arial" w:eastAsia="Times New Roman" w:hAnsi="Arial" w:cs="Arial"/>
                <w:b/>
                <w:color w:val="000000"/>
                <w:sz w:val="24"/>
                <w:szCs w:val="24"/>
                <w:u w:val="single"/>
                <w:lang w:eastAsia="pl-PL"/>
              </w:rPr>
              <w:t>I</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77463BF6" w14:textId="7D6524C6" w:rsidR="004D1A66" w:rsidRPr="002242C0" w:rsidRDefault="004D1A66" w:rsidP="007072BD">
      <w:pPr>
        <w:numPr>
          <w:ilvl w:val="0"/>
          <w:numId w:val="22"/>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5C774F7E" w14:textId="5DE465BA" w:rsidR="004D1A66" w:rsidRPr="002242C0" w:rsidRDefault="004D1A66" w:rsidP="007072BD">
      <w:pPr>
        <w:numPr>
          <w:ilvl w:val="0"/>
          <w:numId w:val="22"/>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Projekt umowy</w:t>
      </w:r>
      <w:r w:rsidR="00DD43C8">
        <w:rPr>
          <w:rFonts w:ascii="Arial" w:eastAsia="Times New Roman" w:hAnsi="Arial" w:cs="Arial"/>
          <w:iCs/>
          <w:sz w:val="24"/>
          <w:szCs w:val="24"/>
          <w:lang w:eastAsia="pl-PL"/>
        </w:rPr>
        <w:t>;</w:t>
      </w:r>
    </w:p>
    <w:p w14:paraId="683169D1" w14:textId="30DB8AE1" w:rsidR="004D1A66" w:rsidRPr="002242C0" w:rsidRDefault="004D1A66" w:rsidP="007072BD">
      <w:pPr>
        <w:numPr>
          <w:ilvl w:val="0"/>
          <w:numId w:val="22"/>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Oświadczenie</w:t>
      </w:r>
      <w:r w:rsidR="00A45D9F">
        <w:rPr>
          <w:rFonts w:ascii="Arial" w:eastAsia="Times New Roman" w:hAnsi="Arial" w:cs="Arial"/>
          <w:iCs/>
          <w:sz w:val="24"/>
          <w:szCs w:val="24"/>
          <w:lang w:eastAsia="pl-PL"/>
        </w:rPr>
        <w:t xml:space="preserve"> </w:t>
      </w:r>
      <w:r w:rsidR="00893842">
        <w:rPr>
          <w:rFonts w:ascii="Arial" w:eastAsia="Times New Roman" w:hAnsi="Arial" w:cs="Arial"/>
          <w:iCs/>
          <w:sz w:val="24"/>
          <w:szCs w:val="24"/>
          <w:lang w:eastAsia="pl-PL"/>
        </w:rPr>
        <w:t>W</w:t>
      </w:r>
      <w:r w:rsidRPr="002242C0">
        <w:rPr>
          <w:rFonts w:ascii="Arial" w:eastAsia="Times New Roman" w:hAnsi="Arial" w:cs="Arial"/>
          <w:iCs/>
          <w:sz w:val="24"/>
          <w:szCs w:val="24"/>
          <w:lang w:eastAsia="pl-PL"/>
        </w:rPr>
        <w:t>ykonawcy</w:t>
      </w:r>
      <w:r w:rsidR="00A45D9F">
        <w:rPr>
          <w:rFonts w:ascii="Arial" w:eastAsia="Times New Roman" w:hAnsi="Arial" w:cs="Arial"/>
          <w:iCs/>
          <w:sz w:val="24"/>
          <w:szCs w:val="24"/>
          <w:lang w:eastAsia="pl-PL"/>
        </w:rPr>
        <w:t xml:space="preserve"> </w:t>
      </w:r>
      <w:r w:rsidR="00893842">
        <w:rPr>
          <w:rFonts w:ascii="Arial" w:eastAsia="Times New Roman" w:hAnsi="Arial" w:cs="Arial"/>
          <w:iCs/>
          <w:sz w:val="24"/>
          <w:szCs w:val="24"/>
          <w:lang w:eastAsia="pl-PL"/>
        </w:rPr>
        <w:t xml:space="preserve">o </w:t>
      </w:r>
      <w:r w:rsidR="00A45D9F">
        <w:rPr>
          <w:rFonts w:ascii="Arial" w:eastAsia="Times New Roman" w:hAnsi="Arial" w:cs="Arial"/>
          <w:iCs/>
          <w:sz w:val="24"/>
          <w:szCs w:val="24"/>
          <w:lang w:eastAsia="pl-PL"/>
        </w:rPr>
        <w:t>spełnianiu warunków udziału w postępowaniu</w:t>
      </w:r>
      <w:r w:rsidRPr="002242C0">
        <w:rPr>
          <w:rFonts w:ascii="Arial" w:eastAsia="Times New Roman" w:hAnsi="Arial" w:cs="Arial"/>
          <w:iCs/>
          <w:sz w:val="24"/>
          <w:szCs w:val="24"/>
          <w:lang w:eastAsia="pl-PL"/>
        </w:rPr>
        <w:t xml:space="preserve"> o</w:t>
      </w:r>
      <w:r w:rsidR="00A45D9F">
        <w:rPr>
          <w:rFonts w:ascii="Arial" w:eastAsia="Times New Roman" w:hAnsi="Arial" w:cs="Arial"/>
          <w:iCs/>
          <w:sz w:val="24"/>
          <w:szCs w:val="24"/>
          <w:lang w:eastAsia="pl-PL"/>
        </w:rPr>
        <w:t>raz</w:t>
      </w:r>
      <w:r w:rsidRPr="002242C0">
        <w:rPr>
          <w:rFonts w:ascii="Arial" w:eastAsia="Times New Roman" w:hAnsi="Arial" w:cs="Arial"/>
          <w:iCs/>
          <w:sz w:val="24"/>
          <w:szCs w:val="24"/>
          <w:lang w:eastAsia="pl-PL"/>
        </w:rPr>
        <w:t xml:space="preserve"> niepodleganiu wykluczeniu z postępowania</w:t>
      </w:r>
      <w:r w:rsidR="00DD43C8">
        <w:rPr>
          <w:rFonts w:ascii="Arial" w:eastAsia="Times New Roman" w:hAnsi="Arial" w:cs="Arial"/>
          <w:iCs/>
          <w:sz w:val="24"/>
          <w:szCs w:val="24"/>
          <w:lang w:eastAsia="pl-PL"/>
        </w:rPr>
        <w:t>;</w:t>
      </w:r>
    </w:p>
    <w:p w14:paraId="4AB556FC" w14:textId="32EAE1BF" w:rsidR="004D1A66" w:rsidRDefault="00253884" w:rsidP="007072BD">
      <w:pPr>
        <w:numPr>
          <w:ilvl w:val="0"/>
          <w:numId w:val="22"/>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Specyfikacja Technicznego Wykonania  i Odbioru Robót (</w:t>
      </w:r>
      <w:r w:rsidR="004D1A66" w:rsidRPr="00893842">
        <w:rPr>
          <w:rFonts w:ascii="Arial" w:eastAsia="Times New Roman" w:hAnsi="Arial" w:cs="Arial"/>
          <w:b/>
          <w:iCs/>
          <w:sz w:val="24"/>
          <w:szCs w:val="24"/>
          <w:lang w:eastAsia="pl-PL"/>
        </w:rPr>
        <w:t>S</w:t>
      </w:r>
      <w:r>
        <w:rPr>
          <w:rFonts w:ascii="Arial" w:eastAsia="Times New Roman" w:hAnsi="Arial" w:cs="Arial"/>
          <w:b/>
          <w:iCs/>
          <w:sz w:val="24"/>
          <w:szCs w:val="24"/>
          <w:lang w:eastAsia="pl-PL"/>
        </w:rPr>
        <w:t>TWiOR)</w:t>
      </w:r>
      <w:r w:rsidR="00DD43C8">
        <w:rPr>
          <w:rFonts w:ascii="Arial" w:eastAsia="Times New Roman" w:hAnsi="Arial" w:cs="Arial"/>
          <w:b/>
          <w:iCs/>
          <w:sz w:val="24"/>
          <w:szCs w:val="24"/>
          <w:lang w:eastAsia="pl-PL"/>
        </w:rPr>
        <w:t>;</w:t>
      </w:r>
    </w:p>
    <w:p w14:paraId="7F3E77E6" w14:textId="1350D258" w:rsidR="00DD43C8" w:rsidRDefault="00253884" w:rsidP="007072BD">
      <w:pPr>
        <w:numPr>
          <w:ilvl w:val="0"/>
          <w:numId w:val="22"/>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Formularz cenowy</w:t>
      </w:r>
      <w:r w:rsidR="00DD43C8">
        <w:rPr>
          <w:rFonts w:ascii="Arial" w:eastAsia="Times New Roman" w:hAnsi="Arial" w:cs="Arial"/>
          <w:b/>
          <w:iCs/>
          <w:sz w:val="24"/>
          <w:szCs w:val="24"/>
          <w:lang w:eastAsia="pl-PL"/>
        </w:rPr>
        <w:t>;</w:t>
      </w:r>
    </w:p>
    <w:p w14:paraId="6FB5CCB6" w14:textId="418E4F3D" w:rsidR="00DD43C8" w:rsidRPr="00DD43C8" w:rsidRDefault="00DD43C8" w:rsidP="007072BD">
      <w:pPr>
        <w:numPr>
          <w:ilvl w:val="0"/>
          <w:numId w:val="22"/>
        </w:numPr>
        <w:spacing w:before="120" w:after="120" w:line="20" w:lineRule="atLeast"/>
        <w:ind w:left="709" w:hanging="142"/>
        <w:jc w:val="both"/>
        <w:rPr>
          <w:rFonts w:ascii="Arial" w:eastAsia="Times New Roman" w:hAnsi="Arial" w:cs="Arial"/>
          <w:b/>
          <w:iCs/>
          <w:sz w:val="24"/>
          <w:szCs w:val="24"/>
          <w:lang w:eastAsia="pl-PL"/>
        </w:rPr>
      </w:pPr>
      <w:r w:rsidRPr="00DD43C8">
        <w:rPr>
          <w:rFonts w:ascii="Arial" w:eastAsia="Times New Roman" w:hAnsi="Arial" w:cs="Arial"/>
          <w:b/>
          <w:iCs/>
          <w:sz w:val="24"/>
          <w:szCs w:val="24"/>
          <w:lang w:eastAsia="pl-PL"/>
        </w:rPr>
        <w:t>Dane wyjściowe do obliczenia wartości zamówienia</w:t>
      </w:r>
      <w:r>
        <w:rPr>
          <w:rFonts w:ascii="Arial" w:eastAsia="Times New Roman" w:hAnsi="Arial" w:cs="Arial"/>
          <w:b/>
          <w:iCs/>
          <w:sz w:val="24"/>
          <w:szCs w:val="24"/>
          <w:lang w:eastAsia="pl-PL"/>
        </w:rPr>
        <w:t>;</w:t>
      </w:r>
    </w:p>
    <w:p w14:paraId="13D97622" w14:textId="03A235A2" w:rsidR="007D21DF" w:rsidRPr="00DD43C8" w:rsidRDefault="00DD43C8" w:rsidP="007072BD">
      <w:pPr>
        <w:numPr>
          <w:ilvl w:val="0"/>
          <w:numId w:val="22"/>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Wykaz osób</w:t>
      </w:r>
      <w:r>
        <w:rPr>
          <w:rFonts w:ascii="Arial" w:eastAsia="Times New Roman" w:hAnsi="Arial" w:cs="Arial"/>
          <w:b/>
          <w:sz w:val="24"/>
          <w:szCs w:val="24"/>
          <w:lang w:eastAsia="pl-PL"/>
        </w:rPr>
        <w:t>;</w:t>
      </w:r>
    </w:p>
    <w:p w14:paraId="53FBD9B5" w14:textId="153114D9" w:rsidR="00DD43C8" w:rsidRPr="0067011C" w:rsidRDefault="0067011C" w:rsidP="007072BD">
      <w:pPr>
        <w:numPr>
          <w:ilvl w:val="0"/>
          <w:numId w:val="22"/>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sz w:val="24"/>
          <w:szCs w:val="24"/>
          <w:lang w:eastAsia="pl-PL"/>
        </w:rPr>
        <w:t>Wykaz robót;</w:t>
      </w:r>
    </w:p>
    <w:p w14:paraId="1B85A31A" w14:textId="09FBFB56" w:rsidR="0067011C" w:rsidRPr="0067011C" w:rsidRDefault="0067011C" w:rsidP="007072BD">
      <w:pPr>
        <w:numPr>
          <w:ilvl w:val="0"/>
          <w:numId w:val="22"/>
        </w:numPr>
        <w:spacing w:before="120" w:after="120" w:line="20" w:lineRule="atLeast"/>
        <w:ind w:left="709" w:hanging="142"/>
        <w:jc w:val="both"/>
        <w:rPr>
          <w:rFonts w:ascii="Arial" w:eastAsia="Times New Roman" w:hAnsi="Arial" w:cs="Arial"/>
          <w:iCs/>
          <w:sz w:val="24"/>
          <w:szCs w:val="24"/>
          <w:lang w:eastAsia="pl-PL"/>
        </w:rPr>
      </w:pPr>
      <w:r w:rsidRPr="0067011C">
        <w:rPr>
          <w:rFonts w:ascii="Arial" w:eastAsia="Times New Roman" w:hAnsi="Arial" w:cs="Arial"/>
          <w:iCs/>
          <w:sz w:val="24"/>
          <w:szCs w:val="24"/>
          <w:lang w:eastAsia="pl-PL"/>
        </w:rPr>
        <w:t>Oświadczenie dotyczące informacji na temat podmiotów</w:t>
      </w:r>
      <w:r>
        <w:rPr>
          <w:rFonts w:ascii="Arial" w:eastAsia="Times New Roman" w:hAnsi="Arial" w:cs="Arial"/>
          <w:iCs/>
          <w:sz w:val="24"/>
          <w:szCs w:val="24"/>
          <w:lang w:eastAsia="pl-PL"/>
        </w:rPr>
        <w:t>, na których zasoby Wykonawca się powołuje.</w:t>
      </w:r>
    </w:p>
    <w:p w14:paraId="4487230E" w14:textId="77777777" w:rsidR="004D1A66" w:rsidRPr="002242C0" w:rsidRDefault="004D1A66" w:rsidP="009269DE">
      <w:pPr>
        <w:widowControl w:val="0"/>
        <w:suppressAutoHyphens/>
        <w:spacing w:before="120" w:after="120" w:line="20" w:lineRule="atLeast"/>
        <w:jc w:val="both"/>
        <w:rPr>
          <w:rFonts w:ascii="Arial" w:eastAsia="HG Mincho Light J" w:hAnsi="Arial" w:cs="Arial"/>
          <w:sz w:val="24"/>
          <w:szCs w:val="24"/>
          <w:u w:val="single"/>
          <w:lang w:eastAsia="pl-PL"/>
        </w:rPr>
      </w:pPr>
    </w:p>
    <w:p w14:paraId="0E1A18E0" w14:textId="5CDAF5EE" w:rsidR="007D21DF" w:rsidRDefault="007D21DF" w:rsidP="007D21DF">
      <w:pPr>
        <w:widowControl w:val="0"/>
        <w:suppressAutoHyphens/>
        <w:spacing w:after="120" w:line="240" w:lineRule="auto"/>
        <w:ind w:right="2125"/>
        <w:contextualSpacing/>
        <w:rPr>
          <w:rFonts w:ascii="Arial" w:eastAsia="Times New Roman" w:hAnsi="Arial" w:cs="Arial"/>
          <w:b/>
          <w:sz w:val="24"/>
          <w:szCs w:val="24"/>
          <w:lang w:eastAsia="pl-PL"/>
        </w:rPr>
      </w:pPr>
      <w:r w:rsidRPr="007D21DF">
        <w:rPr>
          <w:rFonts w:ascii="Arial" w:eastAsia="Times New Roman" w:hAnsi="Arial" w:cs="Arial"/>
          <w:b/>
          <w:sz w:val="24"/>
          <w:szCs w:val="24"/>
          <w:lang w:eastAsia="pl-PL"/>
        </w:rPr>
        <w:t>ZATWIERDZONO:</w:t>
      </w:r>
    </w:p>
    <w:p w14:paraId="57199645" w14:textId="77777777" w:rsidR="007D21DF" w:rsidRPr="007D21DF" w:rsidRDefault="007D21DF" w:rsidP="007D21DF">
      <w:pPr>
        <w:widowControl w:val="0"/>
        <w:suppressAutoHyphens/>
        <w:spacing w:after="120" w:line="240" w:lineRule="auto"/>
        <w:ind w:right="2125"/>
        <w:contextualSpacing/>
        <w:rPr>
          <w:rFonts w:ascii="Arial" w:eastAsia="Times New Roman" w:hAnsi="Arial" w:cs="Arial"/>
          <w:b/>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7"/>
        <w:gridCol w:w="2774"/>
      </w:tblGrid>
      <w:tr w:rsidR="007D21DF" w:rsidRPr="007D21DF" w14:paraId="7CF9B836" w14:textId="77777777" w:rsidTr="00027EA4">
        <w:trPr>
          <w:trHeight w:val="454"/>
        </w:trPr>
        <w:tc>
          <w:tcPr>
            <w:tcW w:w="1997" w:type="pct"/>
            <w:shd w:val="clear" w:color="auto" w:fill="auto"/>
            <w:vAlign w:val="center"/>
          </w:tcPr>
          <w:p w14:paraId="1A3905B2" w14:textId="77777777" w:rsidR="007D21DF" w:rsidRPr="007D21DF" w:rsidRDefault="007D21DF" w:rsidP="007D21DF">
            <w:pPr>
              <w:spacing w:after="60" w:line="240" w:lineRule="auto"/>
              <w:jc w:val="center"/>
              <w:outlineLvl w:val="1"/>
              <w:rPr>
                <w:rFonts w:ascii="Arial" w:eastAsia="Times New Roman" w:hAnsi="Arial" w:cs="Arial"/>
                <w:b/>
                <w:lang w:eastAsia="pl-PL"/>
              </w:rPr>
            </w:pPr>
            <w:r w:rsidRPr="007D21DF">
              <w:rPr>
                <w:rFonts w:ascii="Arial" w:eastAsia="Times New Roman" w:hAnsi="Arial" w:cs="Arial"/>
                <w:b/>
                <w:lang w:eastAsia="pl-PL"/>
              </w:rPr>
              <w:t>Kierownik</w:t>
            </w:r>
          </w:p>
          <w:p w14:paraId="189C399C" w14:textId="77777777" w:rsidR="007D21DF" w:rsidRPr="007D21DF" w:rsidRDefault="007D21DF" w:rsidP="007D21DF">
            <w:pPr>
              <w:spacing w:after="60" w:line="240" w:lineRule="auto"/>
              <w:jc w:val="center"/>
              <w:outlineLvl w:val="1"/>
              <w:rPr>
                <w:rFonts w:ascii="Arial" w:eastAsia="Times New Roman" w:hAnsi="Arial" w:cs="Arial"/>
                <w:b/>
                <w:lang w:eastAsia="pl-PL"/>
              </w:rPr>
            </w:pPr>
            <w:r w:rsidRPr="007D21DF">
              <w:rPr>
                <w:rFonts w:ascii="Arial" w:eastAsia="Times New Roman" w:hAnsi="Arial" w:cs="Arial"/>
                <w:b/>
                <w:lang w:eastAsia="pl-PL"/>
              </w:rPr>
              <w:t>Sekcji Zamówień Publicznych</w:t>
            </w:r>
          </w:p>
        </w:tc>
        <w:tc>
          <w:tcPr>
            <w:tcW w:w="1472" w:type="pct"/>
            <w:shd w:val="clear" w:color="auto" w:fill="auto"/>
            <w:vAlign w:val="center"/>
          </w:tcPr>
          <w:p w14:paraId="3C5AD523" w14:textId="77777777" w:rsidR="007D21DF" w:rsidRPr="007D21DF" w:rsidRDefault="007D21DF" w:rsidP="007D21DF">
            <w:pPr>
              <w:spacing w:after="60" w:line="240" w:lineRule="auto"/>
              <w:jc w:val="center"/>
              <w:outlineLvl w:val="1"/>
              <w:rPr>
                <w:rFonts w:ascii="Arial" w:eastAsia="Times New Roman" w:hAnsi="Arial" w:cs="Arial"/>
                <w:b/>
                <w:lang w:eastAsia="pl-PL"/>
              </w:rPr>
            </w:pPr>
            <w:r w:rsidRPr="007D21DF">
              <w:rPr>
                <w:rFonts w:ascii="Arial" w:eastAsia="Times New Roman" w:hAnsi="Arial" w:cs="Arial"/>
                <w:b/>
                <w:lang w:eastAsia="pl-PL"/>
              </w:rPr>
              <w:t>Radca Prawny</w:t>
            </w:r>
          </w:p>
        </w:tc>
        <w:tc>
          <w:tcPr>
            <w:tcW w:w="1531" w:type="pct"/>
            <w:shd w:val="clear" w:color="auto" w:fill="auto"/>
            <w:vAlign w:val="center"/>
          </w:tcPr>
          <w:p w14:paraId="03AF73CA" w14:textId="77777777" w:rsidR="007D21DF" w:rsidRPr="007D21DF" w:rsidRDefault="007D21DF" w:rsidP="007D21DF">
            <w:pPr>
              <w:spacing w:after="60" w:line="240" w:lineRule="auto"/>
              <w:jc w:val="center"/>
              <w:outlineLvl w:val="1"/>
              <w:rPr>
                <w:rFonts w:ascii="Arial" w:eastAsia="Times New Roman" w:hAnsi="Arial" w:cs="Arial"/>
                <w:b/>
                <w:lang w:eastAsia="pl-PL"/>
              </w:rPr>
            </w:pPr>
            <w:r w:rsidRPr="007D21DF">
              <w:rPr>
                <w:rFonts w:ascii="Arial" w:eastAsia="Times New Roman" w:hAnsi="Arial" w:cs="Arial"/>
                <w:b/>
                <w:lang w:eastAsia="pl-PL"/>
              </w:rPr>
              <w:t xml:space="preserve">Główny Księgowy </w:t>
            </w:r>
            <w:r w:rsidRPr="007D21DF">
              <w:rPr>
                <w:rFonts w:ascii="Arial" w:eastAsia="Times New Roman" w:hAnsi="Arial" w:cs="Arial"/>
                <w:b/>
                <w:lang w:eastAsia="pl-PL"/>
              </w:rPr>
              <w:br/>
              <w:t>– Szef finansów</w:t>
            </w:r>
          </w:p>
        </w:tc>
      </w:tr>
      <w:tr w:rsidR="007D21DF" w:rsidRPr="007D21DF" w14:paraId="09D5A5AC" w14:textId="77777777" w:rsidTr="00027EA4">
        <w:trPr>
          <w:trHeight w:val="812"/>
        </w:trPr>
        <w:tc>
          <w:tcPr>
            <w:tcW w:w="1997" w:type="pct"/>
            <w:shd w:val="clear" w:color="auto" w:fill="auto"/>
            <w:vAlign w:val="center"/>
          </w:tcPr>
          <w:p w14:paraId="131CF9CA" w14:textId="77777777" w:rsidR="007D21DF" w:rsidRPr="007D21DF" w:rsidRDefault="007D21DF" w:rsidP="007D21DF">
            <w:pPr>
              <w:spacing w:after="60" w:line="240" w:lineRule="auto"/>
              <w:jc w:val="center"/>
              <w:outlineLvl w:val="1"/>
              <w:rPr>
                <w:rFonts w:ascii="Arial" w:eastAsia="Times New Roman" w:hAnsi="Arial" w:cs="Arial"/>
                <w:b/>
                <w:szCs w:val="24"/>
                <w:lang w:eastAsia="pl-PL"/>
              </w:rPr>
            </w:pPr>
          </w:p>
        </w:tc>
        <w:tc>
          <w:tcPr>
            <w:tcW w:w="1472" w:type="pct"/>
            <w:shd w:val="clear" w:color="auto" w:fill="auto"/>
            <w:vAlign w:val="center"/>
          </w:tcPr>
          <w:p w14:paraId="59A76BC2" w14:textId="77777777" w:rsidR="007D21DF" w:rsidRPr="007D21DF" w:rsidRDefault="007D21DF" w:rsidP="007D21DF">
            <w:pPr>
              <w:spacing w:after="60" w:line="240" w:lineRule="auto"/>
              <w:jc w:val="center"/>
              <w:outlineLvl w:val="1"/>
              <w:rPr>
                <w:rFonts w:ascii="Arial" w:eastAsia="Times New Roman" w:hAnsi="Arial" w:cs="Arial"/>
                <w:b/>
                <w:szCs w:val="24"/>
                <w:lang w:eastAsia="pl-PL"/>
              </w:rPr>
            </w:pPr>
          </w:p>
        </w:tc>
        <w:tc>
          <w:tcPr>
            <w:tcW w:w="1531" w:type="pct"/>
            <w:shd w:val="clear" w:color="auto" w:fill="auto"/>
            <w:vAlign w:val="center"/>
          </w:tcPr>
          <w:p w14:paraId="06DDE638" w14:textId="77777777" w:rsidR="007D21DF" w:rsidRPr="007D21DF" w:rsidRDefault="007D21DF" w:rsidP="007D21DF">
            <w:pPr>
              <w:spacing w:after="60" w:line="240" w:lineRule="auto"/>
              <w:jc w:val="center"/>
              <w:outlineLvl w:val="1"/>
              <w:rPr>
                <w:rFonts w:ascii="Arial" w:eastAsia="Times New Roman" w:hAnsi="Arial" w:cs="Arial"/>
                <w:b/>
                <w:szCs w:val="24"/>
                <w:lang w:eastAsia="pl-PL"/>
              </w:rPr>
            </w:pPr>
          </w:p>
        </w:tc>
      </w:tr>
    </w:tbl>
    <w:p w14:paraId="64417B38" w14:textId="77777777" w:rsidR="007D21DF" w:rsidRPr="007D21DF" w:rsidRDefault="007D21DF" w:rsidP="007D21DF">
      <w:pPr>
        <w:spacing w:before="120" w:after="120" w:line="240" w:lineRule="auto"/>
        <w:jc w:val="right"/>
        <w:rPr>
          <w:rFonts w:ascii="Arial" w:eastAsia="Times New Roman" w:hAnsi="Arial" w:cs="Arial"/>
          <w:b/>
          <w:sz w:val="24"/>
          <w:szCs w:val="24"/>
          <w:lang w:eastAsia="pl-PL"/>
        </w:rPr>
      </w:pPr>
    </w:p>
    <w:p w14:paraId="0F58A79B" w14:textId="77777777" w:rsidR="004D1A66" w:rsidRPr="002242C0" w:rsidRDefault="004D1A66" w:rsidP="009269DE">
      <w:pPr>
        <w:widowControl w:val="0"/>
        <w:suppressAutoHyphens/>
        <w:spacing w:before="120" w:after="120" w:line="20" w:lineRule="atLeast"/>
        <w:jc w:val="both"/>
        <w:rPr>
          <w:rFonts w:ascii="Arial" w:eastAsia="HG Mincho Light J" w:hAnsi="Arial" w:cs="Arial"/>
          <w:b/>
          <w:sz w:val="24"/>
          <w:szCs w:val="24"/>
          <w:lang w:eastAsia="pl-PL"/>
        </w:rPr>
      </w:pPr>
    </w:p>
    <w:p w14:paraId="094786FF" w14:textId="77C2C99C" w:rsidR="00C174E2" w:rsidRPr="002242C0" w:rsidRDefault="00C174E2" w:rsidP="009269DE">
      <w:pPr>
        <w:tabs>
          <w:tab w:val="left" w:pos="567"/>
        </w:tabs>
        <w:spacing w:before="120" w:after="120" w:line="20" w:lineRule="atLeast"/>
        <w:jc w:val="both"/>
        <w:rPr>
          <w:rFonts w:ascii="Arial" w:hAnsi="Arial" w:cs="Arial"/>
          <w:sz w:val="24"/>
          <w:szCs w:val="24"/>
          <w:lang w:val="pl"/>
        </w:rPr>
      </w:pPr>
    </w:p>
    <w:p w14:paraId="06BD6547" w14:textId="1E13F8A4" w:rsidR="00C174E2" w:rsidRPr="002242C0" w:rsidRDefault="00C174E2" w:rsidP="009269DE">
      <w:pPr>
        <w:tabs>
          <w:tab w:val="left" w:pos="567"/>
        </w:tabs>
        <w:spacing w:before="120" w:after="120" w:line="20" w:lineRule="atLeast"/>
        <w:jc w:val="both"/>
        <w:rPr>
          <w:rFonts w:ascii="Arial" w:hAnsi="Arial" w:cs="Arial"/>
          <w:sz w:val="24"/>
          <w:szCs w:val="24"/>
          <w:lang w:val="pl"/>
        </w:rPr>
      </w:pPr>
    </w:p>
    <w:p w14:paraId="7F367873" w14:textId="0911CF32" w:rsidR="00C174E2" w:rsidRPr="002242C0" w:rsidRDefault="00C174E2" w:rsidP="009269DE">
      <w:pPr>
        <w:tabs>
          <w:tab w:val="left" w:pos="567"/>
        </w:tabs>
        <w:spacing w:before="120" w:after="120" w:line="20" w:lineRule="atLeast"/>
        <w:jc w:val="both"/>
        <w:rPr>
          <w:rFonts w:ascii="Arial" w:hAnsi="Arial" w:cs="Arial"/>
          <w:sz w:val="24"/>
          <w:szCs w:val="24"/>
          <w:lang w:val="pl"/>
        </w:rPr>
      </w:pPr>
    </w:p>
    <w:p w14:paraId="0B4655A8" w14:textId="36421984" w:rsidR="00C174E2" w:rsidRDefault="00C174E2" w:rsidP="009269DE">
      <w:pPr>
        <w:tabs>
          <w:tab w:val="left" w:pos="567"/>
        </w:tabs>
        <w:spacing w:before="120" w:after="120" w:line="20" w:lineRule="atLeast"/>
        <w:jc w:val="both"/>
        <w:rPr>
          <w:rFonts w:ascii="Arial" w:hAnsi="Arial" w:cs="Arial"/>
          <w:sz w:val="24"/>
          <w:szCs w:val="24"/>
          <w:lang w:val="pl"/>
        </w:rPr>
      </w:pPr>
    </w:p>
    <w:p w14:paraId="20D9A69C" w14:textId="58D9775A" w:rsidR="002D499C" w:rsidRDefault="002D499C" w:rsidP="009269DE">
      <w:pPr>
        <w:tabs>
          <w:tab w:val="left" w:pos="567"/>
        </w:tabs>
        <w:spacing w:before="120" w:after="120" w:line="20" w:lineRule="atLeast"/>
        <w:jc w:val="both"/>
        <w:rPr>
          <w:rFonts w:ascii="Arial" w:hAnsi="Arial" w:cs="Arial"/>
          <w:sz w:val="24"/>
          <w:szCs w:val="24"/>
          <w:lang w:val="pl"/>
        </w:rPr>
      </w:pPr>
    </w:p>
    <w:p w14:paraId="14594F72" w14:textId="5985A0B7" w:rsidR="00FF286A" w:rsidRDefault="00FF286A" w:rsidP="00E4666B">
      <w:pPr>
        <w:suppressAutoHyphens/>
        <w:spacing w:before="120" w:after="120" w:line="20" w:lineRule="atLeast"/>
        <w:rPr>
          <w:rFonts w:ascii="Arial" w:eastAsia="Times New Roman" w:hAnsi="Arial" w:cs="Arial"/>
          <w:bCs/>
          <w:sz w:val="24"/>
          <w:szCs w:val="24"/>
          <w:lang w:eastAsia="ar-SA"/>
        </w:rPr>
      </w:pPr>
      <w:bookmarkStart w:id="3" w:name="_GoBack"/>
      <w:bookmarkEnd w:id="3"/>
    </w:p>
    <w:p w14:paraId="5C998996" w14:textId="095CDC0E" w:rsidR="005A3BF7" w:rsidRPr="00205120" w:rsidRDefault="00CB3CE7" w:rsidP="009269DE">
      <w:pPr>
        <w:suppressAutoHyphens/>
        <w:spacing w:before="120" w:after="120" w:line="20" w:lineRule="atLeast"/>
        <w:jc w:val="right"/>
        <w:rPr>
          <w:rFonts w:ascii="Arial" w:eastAsia="Times New Roman" w:hAnsi="Arial" w:cs="Arial"/>
          <w:bCs/>
          <w:sz w:val="24"/>
          <w:szCs w:val="24"/>
          <w:lang w:eastAsia="ar-SA"/>
        </w:rPr>
      </w:pPr>
      <w:r w:rsidRPr="00205120">
        <w:rPr>
          <w:rFonts w:ascii="Arial" w:eastAsia="Times New Roman" w:hAnsi="Arial" w:cs="Arial"/>
          <w:bCs/>
          <w:sz w:val="24"/>
          <w:szCs w:val="24"/>
          <w:lang w:eastAsia="ar-SA"/>
        </w:rPr>
        <w:t>Załącznik nr 1 do SWZ</w:t>
      </w:r>
    </w:p>
    <w:p w14:paraId="4EA59934" w14:textId="72D59E6F" w:rsidR="00CB3CE7" w:rsidRPr="00646BCF" w:rsidRDefault="00893842" w:rsidP="00646BCF">
      <w:pPr>
        <w:autoSpaceDE w:val="0"/>
        <w:autoSpaceDN w:val="0"/>
        <w:adjustRightInd w:val="0"/>
        <w:spacing w:before="120" w:after="120" w:line="20" w:lineRule="atLeast"/>
        <w:contextualSpacing/>
        <w:jc w:val="both"/>
        <w:rPr>
          <w:rFonts w:ascii="Arial" w:hAnsi="Arial" w:cs="Arial"/>
          <w:b/>
          <w:bCs/>
          <w:sz w:val="20"/>
          <w:szCs w:val="24"/>
        </w:rPr>
      </w:pPr>
      <w:r w:rsidRPr="00646BCF">
        <w:rPr>
          <w:rFonts w:ascii="Arial" w:hAnsi="Arial" w:cs="Arial"/>
          <w:bCs/>
          <w:sz w:val="20"/>
          <w:szCs w:val="24"/>
        </w:rPr>
        <w:t>Sprawa nr</w:t>
      </w:r>
      <w:r w:rsidR="00646BCF">
        <w:rPr>
          <w:rFonts w:ascii="Arial" w:hAnsi="Arial" w:cs="Arial"/>
          <w:bCs/>
          <w:sz w:val="20"/>
          <w:szCs w:val="24"/>
        </w:rPr>
        <w:t xml:space="preserve"> </w:t>
      </w:r>
      <w:r w:rsidR="00EB31F5">
        <w:rPr>
          <w:rFonts w:ascii="Arial" w:hAnsi="Arial" w:cs="Arial"/>
          <w:b/>
          <w:bCs/>
          <w:sz w:val="20"/>
          <w:szCs w:val="24"/>
        </w:rPr>
        <w:t>08</w:t>
      </w:r>
      <w:r w:rsidR="00CB3CE7" w:rsidRPr="00646BCF">
        <w:rPr>
          <w:rFonts w:ascii="Arial" w:hAnsi="Arial" w:cs="Arial"/>
          <w:b/>
          <w:bCs/>
          <w:sz w:val="20"/>
          <w:szCs w:val="24"/>
        </w:rPr>
        <w:t>/ZP/RB/INFR/2021</w:t>
      </w:r>
    </w:p>
    <w:p w14:paraId="5C35D5FE" w14:textId="77777777" w:rsidR="00646BCF" w:rsidRDefault="00646BCF" w:rsidP="009269DE">
      <w:pPr>
        <w:autoSpaceDE w:val="0"/>
        <w:autoSpaceDN w:val="0"/>
        <w:adjustRightInd w:val="0"/>
        <w:spacing w:before="120" w:after="120" w:line="20" w:lineRule="atLeast"/>
        <w:ind w:left="4111"/>
        <w:jc w:val="both"/>
        <w:rPr>
          <w:rFonts w:ascii="Arial" w:hAnsi="Arial" w:cs="Arial"/>
          <w:b/>
          <w:bCs/>
          <w:sz w:val="24"/>
          <w:szCs w:val="24"/>
        </w:rPr>
      </w:pPr>
    </w:p>
    <w:p w14:paraId="608CEE2E" w14:textId="2868EC16" w:rsidR="00CB3CE7" w:rsidRPr="00205120" w:rsidRDefault="00CB3CE7" w:rsidP="00252A33">
      <w:pPr>
        <w:autoSpaceDE w:val="0"/>
        <w:autoSpaceDN w:val="0"/>
        <w:adjustRightInd w:val="0"/>
        <w:spacing w:before="120" w:after="120" w:line="20" w:lineRule="atLeast"/>
        <w:ind w:left="4111"/>
        <w:contextualSpacing/>
        <w:jc w:val="both"/>
        <w:rPr>
          <w:rFonts w:ascii="Arial" w:hAnsi="Arial" w:cs="Arial"/>
          <w:b/>
          <w:bCs/>
          <w:sz w:val="24"/>
          <w:szCs w:val="24"/>
        </w:rPr>
      </w:pPr>
      <w:r w:rsidRPr="00205120">
        <w:rPr>
          <w:rFonts w:ascii="Arial" w:hAnsi="Arial" w:cs="Arial"/>
          <w:b/>
          <w:bCs/>
          <w:sz w:val="24"/>
          <w:szCs w:val="24"/>
        </w:rPr>
        <w:t>Zamawiający</w:t>
      </w:r>
    </w:p>
    <w:p w14:paraId="72E67FDB" w14:textId="77777777" w:rsidR="00CB3CE7" w:rsidRPr="00205120" w:rsidRDefault="00CB3CE7" w:rsidP="00252A33">
      <w:pPr>
        <w:autoSpaceDE w:val="0"/>
        <w:autoSpaceDN w:val="0"/>
        <w:adjustRightInd w:val="0"/>
        <w:spacing w:before="120" w:after="120" w:line="20" w:lineRule="atLeast"/>
        <w:ind w:left="4111"/>
        <w:contextualSpacing/>
        <w:jc w:val="both"/>
        <w:rPr>
          <w:rFonts w:ascii="Arial" w:hAnsi="Arial" w:cs="Arial"/>
          <w:b/>
          <w:bCs/>
          <w:sz w:val="24"/>
          <w:szCs w:val="24"/>
        </w:rPr>
      </w:pPr>
      <w:r w:rsidRPr="00205120">
        <w:rPr>
          <w:rFonts w:ascii="Arial" w:hAnsi="Arial" w:cs="Arial"/>
          <w:b/>
          <w:sz w:val="24"/>
          <w:szCs w:val="24"/>
        </w:rPr>
        <w:t>11 Wojskowy Oddział Gospodarczy</w:t>
      </w:r>
    </w:p>
    <w:p w14:paraId="6143A637" w14:textId="77777777" w:rsidR="00CB3CE7" w:rsidRPr="00205120" w:rsidRDefault="00CB3CE7" w:rsidP="00252A33">
      <w:pPr>
        <w:autoSpaceDE w:val="0"/>
        <w:autoSpaceDN w:val="0"/>
        <w:adjustRightInd w:val="0"/>
        <w:spacing w:before="120" w:after="120" w:line="20" w:lineRule="atLeast"/>
        <w:ind w:left="4111"/>
        <w:contextualSpacing/>
        <w:jc w:val="both"/>
        <w:rPr>
          <w:rFonts w:ascii="Arial" w:hAnsi="Arial" w:cs="Arial"/>
          <w:b/>
          <w:bCs/>
          <w:sz w:val="24"/>
          <w:szCs w:val="24"/>
        </w:rPr>
      </w:pPr>
      <w:r w:rsidRPr="00205120">
        <w:rPr>
          <w:rFonts w:ascii="Arial" w:hAnsi="Arial" w:cs="Arial"/>
          <w:b/>
          <w:sz w:val="24"/>
          <w:szCs w:val="24"/>
        </w:rPr>
        <w:t>ul. Gdańska 147</w:t>
      </w:r>
    </w:p>
    <w:p w14:paraId="67279DF2" w14:textId="0891ED27" w:rsidR="00CB3CE7" w:rsidRPr="00205120" w:rsidRDefault="00CB3CE7" w:rsidP="00252A33">
      <w:pPr>
        <w:autoSpaceDE w:val="0"/>
        <w:autoSpaceDN w:val="0"/>
        <w:adjustRightInd w:val="0"/>
        <w:spacing w:before="120" w:after="120" w:line="20" w:lineRule="atLeast"/>
        <w:ind w:left="4111"/>
        <w:contextualSpacing/>
        <w:jc w:val="both"/>
        <w:rPr>
          <w:rFonts w:ascii="Arial" w:hAnsi="Arial" w:cs="Arial"/>
          <w:b/>
          <w:bCs/>
          <w:sz w:val="24"/>
          <w:szCs w:val="24"/>
        </w:rPr>
      </w:pPr>
      <w:r w:rsidRPr="00205120">
        <w:rPr>
          <w:rFonts w:ascii="Arial" w:hAnsi="Arial" w:cs="Arial"/>
          <w:b/>
          <w:sz w:val="24"/>
          <w:szCs w:val="24"/>
        </w:rPr>
        <w:t>85-915 Bydgoszcz</w:t>
      </w:r>
    </w:p>
    <w:p w14:paraId="44B52779" w14:textId="35424FBF" w:rsidR="00CB3CE7" w:rsidRPr="00205120" w:rsidRDefault="00CB3CE7" w:rsidP="009269DE">
      <w:pPr>
        <w:autoSpaceDE w:val="0"/>
        <w:autoSpaceDN w:val="0"/>
        <w:adjustRightInd w:val="0"/>
        <w:spacing w:before="120" w:after="120" w:line="20" w:lineRule="atLeast"/>
        <w:jc w:val="both"/>
        <w:rPr>
          <w:rFonts w:ascii="Arial" w:hAnsi="Arial" w:cs="Arial"/>
          <w:b/>
          <w:bCs/>
          <w:sz w:val="24"/>
          <w:szCs w:val="24"/>
          <w:u w:val="single"/>
        </w:rPr>
      </w:pPr>
      <w:r w:rsidRPr="00205120">
        <w:rPr>
          <w:rFonts w:ascii="Arial" w:hAnsi="Arial" w:cs="Arial"/>
          <w:b/>
          <w:bCs/>
          <w:sz w:val="24"/>
          <w:szCs w:val="24"/>
          <w:u w:val="single"/>
        </w:rPr>
        <w:t>FORMULARZ OFERTOWY</w:t>
      </w:r>
    </w:p>
    <w:p w14:paraId="363B0A04" w14:textId="77777777" w:rsidR="003F154F" w:rsidRDefault="003F154F" w:rsidP="009269DE">
      <w:pPr>
        <w:autoSpaceDE w:val="0"/>
        <w:autoSpaceDN w:val="0"/>
        <w:adjustRightInd w:val="0"/>
        <w:spacing w:before="120" w:after="120" w:line="20" w:lineRule="atLeast"/>
        <w:jc w:val="both"/>
        <w:rPr>
          <w:rFonts w:ascii="Arial" w:hAnsi="Arial" w:cs="Arial"/>
          <w:sz w:val="24"/>
          <w:szCs w:val="24"/>
        </w:rPr>
      </w:pPr>
      <w:r>
        <w:rPr>
          <w:rFonts w:ascii="Arial" w:hAnsi="Arial" w:cs="Arial"/>
          <w:sz w:val="24"/>
          <w:szCs w:val="24"/>
        </w:rPr>
        <w:t>Ja/my* niżej podpisani:</w:t>
      </w:r>
    </w:p>
    <w:p w14:paraId="59C619FC" w14:textId="424D52CA" w:rsidR="00CB3CE7" w:rsidRPr="00205120" w:rsidRDefault="00CB3CE7" w:rsidP="009269DE">
      <w:pPr>
        <w:autoSpaceDE w:val="0"/>
        <w:autoSpaceDN w:val="0"/>
        <w:adjustRightInd w:val="0"/>
        <w:spacing w:before="120" w:after="120" w:line="20" w:lineRule="atLeast"/>
        <w:jc w:val="both"/>
        <w:rPr>
          <w:rFonts w:ascii="Arial" w:hAnsi="Arial" w:cs="Arial"/>
          <w:sz w:val="24"/>
          <w:szCs w:val="24"/>
        </w:rPr>
      </w:pPr>
      <w:r w:rsidRPr="00205120">
        <w:rPr>
          <w:rFonts w:ascii="Arial" w:hAnsi="Arial" w:cs="Arial"/>
          <w:sz w:val="24"/>
          <w:szCs w:val="24"/>
        </w:rPr>
        <w:t>……………………………………………………………………………………</w:t>
      </w:r>
    </w:p>
    <w:p w14:paraId="1FDFBB14" w14:textId="77777777" w:rsidR="00CB3CE7" w:rsidRPr="00205120" w:rsidRDefault="00CB3CE7" w:rsidP="009269DE">
      <w:pPr>
        <w:autoSpaceDE w:val="0"/>
        <w:autoSpaceDN w:val="0"/>
        <w:adjustRightInd w:val="0"/>
        <w:spacing w:before="120" w:after="120" w:line="20" w:lineRule="atLeast"/>
        <w:jc w:val="both"/>
        <w:rPr>
          <w:rFonts w:ascii="Arial" w:hAnsi="Arial" w:cs="Arial"/>
          <w:i/>
          <w:iCs/>
          <w:sz w:val="24"/>
          <w:szCs w:val="24"/>
        </w:rPr>
      </w:pPr>
      <w:r w:rsidRPr="003F154F">
        <w:rPr>
          <w:rFonts w:ascii="Arial" w:hAnsi="Arial" w:cs="Arial"/>
          <w:i/>
          <w:iCs/>
          <w:sz w:val="20"/>
          <w:szCs w:val="24"/>
        </w:rPr>
        <w:t>(imię, nazwisko, stanowisko/podstawa do reprezentacji)</w:t>
      </w:r>
    </w:p>
    <w:p w14:paraId="6518C2A2" w14:textId="164088E6" w:rsidR="00CB3CE7" w:rsidRPr="00205120" w:rsidRDefault="00CB3CE7" w:rsidP="009269DE">
      <w:pPr>
        <w:autoSpaceDE w:val="0"/>
        <w:autoSpaceDN w:val="0"/>
        <w:adjustRightInd w:val="0"/>
        <w:spacing w:before="120" w:after="120" w:line="20" w:lineRule="atLeast"/>
        <w:jc w:val="both"/>
        <w:rPr>
          <w:rFonts w:ascii="Arial" w:hAnsi="Arial" w:cs="Arial"/>
          <w:sz w:val="24"/>
          <w:szCs w:val="24"/>
        </w:rPr>
      </w:pPr>
      <w:r w:rsidRPr="00205120">
        <w:rPr>
          <w:rFonts w:ascii="Arial" w:hAnsi="Arial" w:cs="Arial"/>
          <w:sz w:val="24"/>
          <w:szCs w:val="24"/>
        </w:rPr>
        <w:t>działając w imieniu i na rzecz:</w:t>
      </w:r>
    </w:p>
    <w:p w14:paraId="01EFAEED" w14:textId="77777777" w:rsidR="00CB3CE7" w:rsidRPr="00205120" w:rsidRDefault="00CB3CE7" w:rsidP="009269DE">
      <w:pPr>
        <w:autoSpaceDE w:val="0"/>
        <w:autoSpaceDN w:val="0"/>
        <w:adjustRightInd w:val="0"/>
        <w:spacing w:before="120" w:after="120" w:line="20" w:lineRule="atLeast"/>
        <w:jc w:val="both"/>
        <w:rPr>
          <w:rFonts w:ascii="Arial" w:hAnsi="Arial" w:cs="Arial"/>
          <w:sz w:val="24"/>
          <w:szCs w:val="24"/>
        </w:rPr>
      </w:pPr>
      <w:r w:rsidRPr="00205120">
        <w:rPr>
          <w:rFonts w:ascii="Arial" w:hAnsi="Arial" w:cs="Arial"/>
          <w:sz w:val="24"/>
          <w:szCs w:val="24"/>
        </w:rPr>
        <w:t>..................................................................................................</w:t>
      </w:r>
    </w:p>
    <w:p w14:paraId="6316670E" w14:textId="77777777" w:rsidR="00CB3CE7" w:rsidRPr="00205120" w:rsidRDefault="00CB3CE7" w:rsidP="009269DE">
      <w:pPr>
        <w:autoSpaceDE w:val="0"/>
        <w:autoSpaceDN w:val="0"/>
        <w:adjustRightInd w:val="0"/>
        <w:spacing w:before="120" w:after="120" w:line="20" w:lineRule="atLeast"/>
        <w:jc w:val="both"/>
        <w:rPr>
          <w:rFonts w:ascii="Arial" w:hAnsi="Arial" w:cs="Arial"/>
          <w:sz w:val="24"/>
          <w:szCs w:val="24"/>
        </w:rPr>
      </w:pPr>
      <w:r w:rsidRPr="00205120">
        <w:rPr>
          <w:rFonts w:ascii="Arial" w:hAnsi="Arial" w:cs="Arial"/>
          <w:sz w:val="24"/>
          <w:szCs w:val="24"/>
        </w:rPr>
        <w:t>..................................................................................................</w:t>
      </w:r>
    </w:p>
    <w:p w14:paraId="571536CE" w14:textId="20CD29E6" w:rsidR="00CB3CE7" w:rsidRPr="003F154F" w:rsidRDefault="00CB3CE7" w:rsidP="009269DE">
      <w:pPr>
        <w:autoSpaceDE w:val="0"/>
        <w:autoSpaceDN w:val="0"/>
        <w:adjustRightInd w:val="0"/>
        <w:spacing w:before="120" w:after="120" w:line="20" w:lineRule="atLeast"/>
        <w:jc w:val="both"/>
        <w:rPr>
          <w:rFonts w:ascii="Arial" w:hAnsi="Arial" w:cs="Arial"/>
          <w:i/>
          <w:iCs/>
          <w:sz w:val="20"/>
          <w:szCs w:val="24"/>
        </w:rPr>
      </w:pPr>
      <w:r w:rsidRPr="003F154F">
        <w:rPr>
          <w:rFonts w:ascii="Arial" w:hAnsi="Arial" w:cs="Arial"/>
          <w:i/>
          <w:iCs/>
          <w:sz w:val="20"/>
          <w:szCs w:val="24"/>
        </w:rPr>
        <w:t xml:space="preserve">(pełna nazwa Wykonawcy/Wykonawców w przypadku wykonawców wspólnie ubiegających się </w:t>
      </w:r>
      <w:r w:rsidR="003F154F">
        <w:rPr>
          <w:rFonts w:ascii="Arial" w:hAnsi="Arial" w:cs="Arial"/>
          <w:i/>
          <w:iCs/>
          <w:sz w:val="20"/>
          <w:szCs w:val="24"/>
        </w:rPr>
        <w:br/>
      </w:r>
      <w:r w:rsidRPr="003F154F">
        <w:rPr>
          <w:rFonts w:ascii="Arial" w:hAnsi="Arial" w:cs="Arial"/>
          <w:i/>
          <w:iCs/>
          <w:sz w:val="20"/>
          <w:szCs w:val="24"/>
        </w:rPr>
        <w:t>o udzielenie zamówienia)</w:t>
      </w:r>
    </w:p>
    <w:p w14:paraId="63E46E33" w14:textId="2A465ED3" w:rsidR="00CB3CE7" w:rsidRPr="00B164DE" w:rsidRDefault="00CB3CE7" w:rsidP="009269DE">
      <w:pPr>
        <w:autoSpaceDE w:val="0"/>
        <w:autoSpaceDN w:val="0"/>
        <w:adjustRightInd w:val="0"/>
        <w:spacing w:before="120" w:after="120" w:line="20" w:lineRule="atLeast"/>
        <w:jc w:val="both"/>
        <w:rPr>
          <w:rFonts w:ascii="Arial" w:hAnsi="Arial" w:cs="Arial"/>
          <w:sz w:val="24"/>
          <w:szCs w:val="24"/>
          <w:lang w:val="en-US"/>
        </w:rPr>
      </w:pPr>
      <w:r w:rsidRPr="00B164DE">
        <w:rPr>
          <w:rFonts w:ascii="Arial" w:hAnsi="Arial" w:cs="Arial"/>
          <w:sz w:val="24"/>
          <w:szCs w:val="24"/>
          <w:lang w:val="en-US"/>
        </w:rPr>
        <w:t>Adres: …………………………………………………………………………………………………</w:t>
      </w:r>
    </w:p>
    <w:p w14:paraId="268B3560" w14:textId="77777777" w:rsidR="00CB3CE7" w:rsidRPr="00B164DE" w:rsidRDefault="00CB3CE7" w:rsidP="009269DE">
      <w:pPr>
        <w:autoSpaceDE w:val="0"/>
        <w:autoSpaceDN w:val="0"/>
        <w:adjustRightInd w:val="0"/>
        <w:spacing w:before="120" w:after="120" w:line="20" w:lineRule="atLeast"/>
        <w:jc w:val="both"/>
        <w:rPr>
          <w:rFonts w:ascii="Arial" w:hAnsi="Arial" w:cs="Arial"/>
          <w:sz w:val="24"/>
          <w:szCs w:val="24"/>
          <w:lang w:val="en-US"/>
        </w:rPr>
      </w:pPr>
      <w:r w:rsidRPr="00B164DE">
        <w:rPr>
          <w:rFonts w:ascii="Arial" w:hAnsi="Arial" w:cs="Arial"/>
          <w:sz w:val="24"/>
          <w:szCs w:val="24"/>
          <w:lang w:val="en-US"/>
        </w:rPr>
        <w:t>REGON …….………………………………..</w:t>
      </w:r>
    </w:p>
    <w:p w14:paraId="458B74A6" w14:textId="77777777" w:rsidR="00CB3CE7" w:rsidRPr="00B164DE" w:rsidRDefault="00CB3CE7" w:rsidP="009269DE">
      <w:pPr>
        <w:autoSpaceDE w:val="0"/>
        <w:autoSpaceDN w:val="0"/>
        <w:adjustRightInd w:val="0"/>
        <w:spacing w:before="120" w:after="120" w:line="20" w:lineRule="atLeast"/>
        <w:jc w:val="both"/>
        <w:rPr>
          <w:rFonts w:ascii="Arial" w:hAnsi="Arial" w:cs="Arial"/>
          <w:sz w:val="24"/>
          <w:szCs w:val="24"/>
          <w:lang w:val="en-US"/>
        </w:rPr>
      </w:pPr>
      <w:r w:rsidRPr="00B164DE">
        <w:rPr>
          <w:rFonts w:ascii="Arial" w:hAnsi="Arial" w:cs="Arial"/>
          <w:sz w:val="24"/>
          <w:szCs w:val="24"/>
          <w:lang w:val="en-US"/>
        </w:rPr>
        <w:t>NIP: ………………………………….</w:t>
      </w:r>
    </w:p>
    <w:p w14:paraId="1206D6CE" w14:textId="77777777" w:rsidR="00CB3CE7" w:rsidRPr="00B164DE" w:rsidRDefault="00CB3CE7" w:rsidP="009269DE">
      <w:pPr>
        <w:autoSpaceDE w:val="0"/>
        <w:autoSpaceDN w:val="0"/>
        <w:adjustRightInd w:val="0"/>
        <w:spacing w:before="120" w:after="120" w:line="20" w:lineRule="atLeast"/>
        <w:jc w:val="both"/>
        <w:rPr>
          <w:rFonts w:ascii="Arial" w:hAnsi="Arial" w:cs="Arial"/>
          <w:sz w:val="24"/>
          <w:szCs w:val="24"/>
          <w:lang w:val="en-US"/>
        </w:rPr>
      </w:pPr>
      <w:r w:rsidRPr="00B164DE">
        <w:rPr>
          <w:rFonts w:ascii="Arial" w:hAnsi="Arial" w:cs="Arial"/>
          <w:sz w:val="24"/>
          <w:szCs w:val="24"/>
          <w:lang w:val="en-US"/>
        </w:rPr>
        <w:t>TEL. …………………….………………………</w:t>
      </w:r>
    </w:p>
    <w:p w14:paraId="4EE0BFA4" w14:textId="6E398CE4" w:rsidR="00CB3CE7" w:rsidRPr="00B164DE" w:rsidRDefault="009269DE" w:rsidP="009269DE">
      <w:pPr>
        <w:autoSpaceDE w:val="0"/>
        <w:autoSpaceDN w:val="0"/>
        <w:adjustRightInd w:val="0"/>
        <w:spacing w:before="120" w:after="120" w:line="20" w:lineRule="atLeast"/>
        <w:jc w:val="both"/>
        <w:rPr>
          <w:rFonts w:ascii="Arial" w:hAnsi="Arial" w:cs="Arial"/>
          <w:sz w:val="24"/>
          <w:szCs w:val="24"/>
          <w:lang w:val="en-US"/>
        </w:rPr>
      </w:pPr>
      <w:r w:rsidRPr="00B164DE">
        <w:rPr>
          <w:rFonts w:ascii="Arial" w:hAnsi="Arial" w:cs="Arial"/>
          <w:sz w:val="24"/>
          <w:szCs w:val="24"/>
          <w:lang w:val="en-US"/>
        </w:rPr>
        <w:t>E-MAIL</w:t>
      </w:r>
      <w:r w:rsidR="00CB3CE7" w:rsidRPr="00B164DE">
        <w:rPr>
          <w:rFonts w:ascii="Arial" w:hAnsi="Arial" w:cs="Arial"/>
          <w:sz w:val="24"/>
          <w:szCs w:val="24"/>
          <w:lang w:val="en-US"/>
        </w:rPr>
        <w:t>: ……………………………………</w:t>
      </w:r>
    </w:p>
    <w:p w14:paraId="3B7C8A75" w14:textId="180847B2" w:rsidR="007072BD" w:rsidRPr="0067011C" w:rsidRDefault="007072BD" w:rsidP="0067011C">
      <w:pPr>
        <w:autoSpaceDE w:val="0"/>
        <w:autoSpaceDN w:val="0"/>
        <w:adjustRightInd w:val="0"/>
        <w:spacing w:before="120" w:after="120" w:line="240" w:lineRule="auto"/>
        <w:jc w:val="both"/>
        <w:rPr>
          <w:rFonts w:ascii="Arial" w:hAnsi="Arial" w:cs="Arial"/>
          <w:sz w:val="24"/>
          <w:szCs w:val="24"/>
          <w:u w:val="single"/>
        </w:rPr>
      </w:pPr>
      <w:r w:rsidRPr="0067011C">
        <w:rPr>
          <w:rFonts w:ascii="Arial" w:hAnsi="Arial" w:cs="Arial"/>
          <w:b/>
          <w:sz w:val="24"/>
          <w:szCs w:val="24"/>
          <w:u w:val="single"/>
        </w:rPr>
        <w:t>WYKONAWCA PROWADZI</w:t>
      </w:r>
      <w:r w:rsidRPr="0067011C">
        <w:rPr>
          <w:rFonts w:ascii="Arial" w:hAnsi="Arial" w:cs="Arial"/>
          <w:b/>
          <w:sz w:val="24"/>
          <w:szCs w:val="24"/>
        </w:rPr>
        <w:t xml:space="preserve"> </w:t>
      </w:r>
      <w:r w:rsidRPr="0067011C">
        <w:rPr>
          <w:rFonts w:ascii="Arial" w:hAnsi="Arial" w:cs="Arial"/>
          <w:i/>
          <w:szCs w:val="24"/>
        </w:rPr>
        <w:t xml:space="preserve">(należy </w:t>
      </w:r>
      <w:r w:rsidR="003D1EDB">
        <w:rPr>
          <w:rFonts w:ascii="Arial" w:hAnsi="Arial" w:cs="Arial"/>
          <w:i/>
          <w:szCs w:val="24"/>
        </w:rPr>
        <w:t>zaznaczyć</w:t>
      </w:r>
      <w:r w:rsidRPr="0067011C">
        <w:rPr>
          <w:rFonts w:ascii="Arial" w:hAnsi="Arial" w:cs="Arial"/>
          <w:i/>
          <w:szCs w:val="24"/>
        </w:rPr>
        <w:t xml:space="preserve"> właściwe):</w:t>
      </w:r>
    </w:p>
    <w:p w14:paraId="5DEB168A" w14:textId="20119351" w:rsidR="00205120" w:rsidRPr="007072BD" w:rsidRDefault="007072BD" w:rsidP="0067011C">
      <w:pPr>
        <w:pStyle w:val="Akapitzlist"/>
        <w:numPr>
          <w:ilvl w:val="0"/>
          <w:numId w:val="63"/>
        </w:numPr>
        <w:autoSpaceDE w:val="0"/>
        <w:autoSpaceDN w:val="0"/>
        <w:adjustRightInd w:val="0"/>
        <w:spacing w:before="120" w:after="120" w:line="240" w:lineRule="auto"/>
        <w:contextualSpacing w:val="0"/>
        <w:jc w:val="both"/>
        <w:rPr>
          <w:rFonts w:ascii="Arial" w:hAnsi="Arial" w:cs="Arial"/>
          <w:b/>
          <w:sz w:val="24"/>
          <w:szCs w:val="24"/>
        </w:rPr>
      </w:pPr>
      <w:r w:rsidRPr="007072BD">
        <w:rPr>
          <w:rFonts w:ascii="Arial" w:hAnsi="Arial" w:cs="Arial"/>
          <w:b/>
          <w:sz w:val="24"/>
          <w:szCs w:val="24"/>
        </w:rPr>
        <w:t>mikro przedsiębiorstwo;</w:t>
      </w:r>
      <w:r w:rsidR="00CB3CE7" w:rsidRPr="007072BD">
        <w:rPr>
          <w:rFonts w:ascii="Arial" w:hAnsi="Arial" w:cs="Arial"/>
          <w:b/>
          <w:sz w:val="24"/>
          <w:szCs w:val="24"/>
        </w:rPr>
        <w:t xml:space="preserve"> </w:t>
      </w:r>
    </w:p>
    <w:p w14:paraId="60E6BE24" w14:textId="6026E0AE" w:rsidR="007072BD" w:rsidRPr="007072BD" w:rsidRDefault="007072BD" w:rsidP="0067011C">
      <w:pPr>
        <w:pStyle w:val="Akapitzlist"/>
        <w:numPr>
          <w:ilvl w:val="0"/>
          <w:numId w:val="63"/>
        </w:numPr>
        <w:autoSpaceDE w:val="0"/>
        <w:autoSpaceDN w:val="0"/>
        <w:adjustRightInd w:val="0"/>
        <w:spacing w:before="120" w:after="120" w:line="240" w:lineRule="auto"/>
        <w:contextualSpacing w:val="0"/>
        <w:jc w:val="both"/>
        <w:rPr>
          <w:rFonts w:ascii="Arial" w:hAnsi="Arial" w:cs="Arial"/>
          <w:b/>
          <w:sz w:val="24"/>
          <w:szCs w:val="24"/>
        </w:rPr>
      </w:pPr>
      <w:r w:rsidRPr="007072BD">
        <w:rPr>
          <w:rFonts w:ascii="Arial" w:hAnsi="Arial" w:cs="Arial"/>
          <w:b/>
          <w:sz w:val="24"/>
          <w:szCs w:val="24"/>
        </w:rPr>
        <w:t>małe przedsiębiorstwo;</w:t>
      </w:r>
    </w:p>
    <w:p w14:paraId="3E188BC0" w14:textId="0496FF9D" w:rsidR="007072BD" w:rsidRPr="007072BD" w:rsidRDefault="007072BD" w:rsidP="0067011C">
      <w:pPr>
        <w:pStyle w:val="Akapitzlist"/>
        <w:numPr>
          <w:ilvl w:val="0"/>
          <w:numId w:val="63"/>
        </w:numPr>
        <w:autoSpaceDE w:val="0"/>
        <w:autoSpaceDN w:val="0"/>
        <w:adjustRightInd w:val="0"/>
        <w:spacing w:before="120" w:after="120" w:line="240" w:lineRule="auto"/>
        <w:contextualSpacing w:val="0"/>
        <w:jc w:val="both"/>
        <w:rPr>
          <w:rFonts w:ascii="Arial" w:hAnsi="Arial" w:cs="Arial"/>
          <w:b/>
          <w:sz w:val="24"/>
          <w:szCs w:val="24"/>
        </w:rPr>
      </w:pPr>
      <w:r w:rsidRPr="007072BD">
        <w:rPr>
          <w:rFonts w:ascii="Arial" w:hAnsi="Arial" w:cs="Arial"/>
          <w:b/>
          <w:sz w:val="24"/>
          <w:szCs w:val="24"/>
        </w:rPr>
        <w:t>średnie przedsiębiorstwo;</w:t>
      </w:r>
    </w:p>
    <w:p w14:paraId="7B1A7EFE" w14:textId="78252CFD" w:rsidR="007072BD" w:rsidRPr="007072BD" w:rsidRDefault="007072BD" w:rsidP="0067011C">
      <w:pPr>
        <w:pStyle w:val="Akapitzlist"/>
        <w:numPr>
          <w:ilvl w:val="0"/>
          <w:numId w:val="63"/>
        </w:numPr>
        <w:autoSpaceDE w:val="0"/>
        <w:autoSpaceDN w:val="0"/>
        <w:adjustRightInd w:val="0"/>
        <w:spacing w:before="120" w:after="120" w:line="240" w:lineRule="auto"/>
        <w:contextualSpacing w:val="0"/>
        <w:jc w:val="both"/>
        <w:rPr>
          <w:rFonts w:ascii="Arial" w:hAnsi="Arial" w:cs="Arial"/>
          <w:b/>
          <w:sz w:val="24"/>
          <w:szCs w:val="24"/>
        </w:rPr>
      </w:pPr>
      <w:r w:rsidRPr="007072BD">
        <w:rPr>
          <w:rFonts w:ascii="Arial" w:hAnsi="Arial" w:cs="Arial"/>
          <w:b/>
          <w:sz w:val="24"/>
          <w:szCs w:val="24"/>
        </w:rPr>
        <w:t>jednoosobową działalność gospodarczą;</w:t>
      </w:r>
    </w:p>
    <w:p w14:paraId="453BEDFB" w14:textId="3F18A80A" w:rsidR="007072BD" w:rsidRPr="007072BD" w:rsidRDefault="007072BD" w:rsidP="0067011C">
      <w:pPr>
        <w:pStyle w:val="Akapitzlist"/>
        <w:numPr>
          <w:ilvl w:val="0"/>
          <w:numId w:val="63"/>
        </w:numPr>
        <w:autoSpaceDE w:val="0"/>
        <w:autoSpaceDN w:val="0"/>
        <w:adjustRightInd w:val="0"/>
        <w:spacing w:before="120" w:after="120" w:line="240" w:lineRule="auto"/>
        <w:contextualSpacing w:val="0"/>
        <w:jc w:val="both"/>
        <w:rPr>
          <w:rFonts w:ascii="Arial" w:hAnsi="Arial" w:cs="Arial"/>
          <w:b/>
          <w:sz w:val="24"/>
          <w:szCs w:val="24"/>
        </w:rPr>
      </w:pPr>
      <w:r w:rsidRPr="007072BD">
        <w:rPr>
          <w:rFonts w:ascii="Arial" w:hAnsi="Arial" w:cs="Arial"/>
          <w:b/>
          <w:sz w:val="24"/>
          <w:szCs w:val="24"/>
        </w:rPr>
        <w:t>jest osobą fizyczną nieprowadzącą działalności gospodarczej;</w:t>
      </w:r>
    </w:p>
    <w:p w14:paraId="4BB690A2" w14:textId="20FFF1D9" w:rsidR="007072BD" w:rsidRPr="007072BD" w:rsidRDefault="007072BD" w:rsidP="0067011C">
      <w:pPr>
        <w:pStyle w:val="Akapitzlist"/>
        <w:numPr>
          <w:ilvl w:val="0"/>
          <w:numId w:val="63"/>
        </w:numPr>
        <w:autoSpaceDE w:val="0"/>
        <w:autoSpaceDN w:val="0"/>
        <w:adjustRightInd w:val="0"/>
        <w:spacing w:before="120" w:after="120" w:line="240" w:lineRule="auto"/>
        <w:contextualSpacing w:val="0"/>
        <w:jc w:val="both"/>
        <w:rPr>
          <w:rFonts w:ascii="Arial" w:hAnsi="Arial" w:cs="Arial"/>
          <w:b/>
          <w:sz w:val="24"/>
          <w:szCs w:val="24"/>
        </w:rPr>
      </w:pPr>
      <w:r w:rsidRPr="007072BD">
        <w:rPr>
          <w:rFonts w:ascii="Arial" w:hAnsi="Arial" w:cs="Arial"/>
          <w:b/>
          <w:sz w:val="24"/>
          <w:szCs w:val="24"/>
        </w:rPr>
        <w:t xml:space="preserve">inny rodzaj: </w:t>
      </w:r>
      <w:r w:rsidRPr="0067011C">
        <w:rPr>
          <w:rFonts w:ascii="Arial" w:hAnsi="Arial" w:cs="Arial"/>
          <w:sz w:val="24"/>
          <w:szCs w:val="24"/>
        </w:rPr>
        <w:t>…………</w:t>
      </w:r>
      <w:r w:rsidR="0067011C" w:rsidRPr="0067011C">
        <w:rPr>
          <w:rFonts w:ascii="Arial" w:hAnsi="Arial" w:cs="Arial"/>
          <w:sz w:val="24"/>
          <w:szCs w:val="24"/>
        </w:rPr>
        <w:t>…..</w:t>
      </w:r>
      <w:r w:rsidRPr="0067011C">
        <w:rPr>
          <w:rFonts w:ascii="Arial" w:hAnsi="Arial" w:cs="Arial"/>
          <w:sz w:val="24"/>
          <w:szCs w:val="24"/>
        </w:rPr>
        <w:t>…</w:t>
      </w:r>
    </w:p>
    <w:p w14:paraId="276C351B" w14:textId="4422EE48" w:rsidR="003F154F" w:rsidRPr="003F154F" w:rsidRDefault="003F154F" w:rsidP="009269DE">
      <w:pPr>
        <w:spacing w:before="120" w:after="120" w:line="20" w:lineRule="atLeast"/>
        <w:jc w:val="both"/>
        <w:rPr>
          <w:rFonts w:ascii="Arial" w:hAnsi="Arial" w:cs="Arial"/>
          <w:sz w:val="24"/>
          <w:szCs w:val="24"/>
        </w:rPr>
      </w:pPr>
      <w:r w:rsidRPr="003F154F">
        <w:rPr>
          <w:rFonts w:ascii="Arial" w:hAnsi="Arial" w:cs="Arial"/>
          <w:sz w:val="24"/>
          <w:szCs w:val="24"/>
        </w:rPr>
        <w:t xml:space="preserve">Adres strony internetowej, z której Zamawiający może pobrać odpis z właściwego rejestru lub z centralnej ewidencji i informacji o działalności gospodarczej jeżeli odrębne przepisy wymagają wpisu do rejestru lub ewidencji w celu potwierdzenia </w:t>
      </w:r>
      <w:r w:rsidRPr="003F154F">
        <w:rPr>
          <w:rFonts w:ascii="Arial" w:hAnsi="Arial" w:cs="Arial"/>
          <w:sz w:val="24"/>
          <w:szCs w:val="24"/>
        </w:rPr>
        <w:lastRenderedPageBreak/>
        <w:t xml:space="preserve">braku podstaw wykluczenia na podstawie </w:t>
      </w:r>
      <w:r w:rsidRPr="00C62CCF">
        <w:rPr>
          <w:rFonts w:ascii="Arial" w:hAnsi="Arial" w:cs="Arial"/>
          <w:sz w:val="24"/>
          <w:szCs w:val="24"/>
        </w:rPr>
        <w:t xml:space="preserve">art. 108 ustawy </w:t>
      </w:r>
      <w:r w:rsidR="00660699" w:rsidRPr="00C62CCF">
        <w:rPr>
          <w:rFonts w:ascii="Arial" w:hAnsi="Arial" w:cs="Arial"/>
          <w:sz w:val="24"/>
          <w:szCs w:val="24"/>
        </w:rPr>
        <w:t xml:space="preserve">pzp </w:t>
      </w:r>
      <w:r w:rsidRPr="00C62CCF">
        <w:rPr>
          <w:rFonts w:ascii="Arial" w:hAnsi="Arial" w:cs="Arial"/>
          <w:sz w:val="24"/>
          <w:szCs w:val="24"/>
        </w:rPr>
        <w:t>………………………………..………………………….….</w:t>
      </w:r>
    </w:p>
    <w:p w14:paraId="7286F8A1" w14:textId="7BCA24E6" w:rsidR="00205120" w:rsidRDefault="00CB3CE7" w:rsidP="007072BD">
      <w:pPr>
        <w:pStyle w:val="Akapitzlist"/>
        <w:numPr>
          <w:ilvl w:val="0"/>
          <w:numId w:val="30"/>
        </w:numPr>
        <w:autoSpaceDE w:val="0"/>
        <w:autoSpaceDN w:val="0"/>
        <w:adjustRightInd w:val="0"/>
        <w:spacing w:before="120" w:after="120" w:line="20" w:lineRule="atLeast"/>
        <w:ind w:left="426" w:hanging="284"/>
        <w:contextualSpacing w:val="0"/>
        <w:jc w:val="both"/>
        <w:rPr>
          <w:rFonts w:ascii="Arial" w:hAnsi="Arial" w:cs="Arial"/>
          <w:sz w:val="24"/>
          <w:szCs w:val="24"/>
        </w:rPr>
      </w:pPr>
      <w:r w:rsidRPr="009269DE">
        <w:rPr>
          <w:rFonts w:ascii="Arial" w:hAnsi="Arial" w:cs="Arial"/>
          <w:bCs/>
          <w:sz w:val="24"/>
          <w:szCs w:val="24"/>
        </w:rPr>
        <w:t>SKŁADAM</w:t>
      </w:r>
      <w:r w:rsidR="00660699" w:rsidRPr="009269DE">
        <w:rPr>
          <w:rFonts w:ascii="Arial" w:hAnsi="Arial" w:cs="Arial"/>
          <w:bCs/>
          <w:sz w:val="24"/>
          <w:szCs w:val="24"/>
        </w:rPr>
        <w:t>/M</w:t>
      </w:r>
      <w:r w:rsidRPr="009269DE">
        <w:rPr>
          <w:rFonts w:ascii="Arial" w:hAnsi="Arial" w:cs="Arial"/>
          <w:bCs/>
          <w:sz w:val="24"/>
          <w:szCs w:val="24"/>
        </w:rPr>
        <w:t>Y OFERTĘ</w:t>
      </w:r>
      <w:r w:rsidRPr="00205120">
        <w:rPr>
          <w:rFonts w:ascii="Arial" w:hAnsi="Arial" w:cs="Arial"/>
          <w:b/>
          <w:bCs/>
          <w:sz w:val="24"/>
          <w:szCs w:val="24"/>
        </w:rPr>
        <w:t xml:space="preserve"> </w:t>
      </w:r>
      <w:r w:rsidRPr="00205120">
        <w:rPr>
          <w:rFonts w:ascii="Arial" w:hAnsi="Arial" w:cs="Arial"/>
          <w:sz w:val="24"/>
          <w:szCs w:val="24"/>
        </w:rPr>
        <w:t>na realizację przedmiotu zamówienia w zakresie określonym w Specyfikacji Warunków Zamówienia, na następujących warunkach:</w:t>
      </w:r>
    </w:p>
    <w:p w14:paraId="60AF5FE0" w14:textId="77777777" w:rsidR="00D348BD" w:rsidRDefault="00CB3CE7" w:rsidP="007072BD">
      <w:pPr>
        <w:pStyle w:val="Akapitzlist"/>
        <w:numPr>
          <w:ilvl w:val="1"/>
          <w:numId w:val="31"/>
        </w:numPr>
        <w:autoSpaceDE w:val="0"/>
        <w:autoSpaceDN w:val="0"/>
        <w:adjustRightInd w:val="0"/>
        <w:spacing w:before="120" w:after="120" w:line="20" w:lineRule="atLeast"/>
        <w:ind w:left="709" w:hanging="425"/>
        <w:contextualSpacing w:val="0"/>
        <w:jc w:val="both"/>
        <w:rPr>
          <w:rFonts w:ascii="Arial" w:hAnsi="Arial" w:cs="Arial"/>
          <w:sz w:val="24"/>
          <w:szCs w:val="24"/>
        </w:rPr>
      </w:pPr>
      <w:r w:rsidRPr="009269DE">
        <w:rPr>
          <w:rFonts w:ascii="Arial" w:hAnsi="Arial" w:cs="Arial"/>
          <w:b/>
          <w:sz w:val="24"/>
          <w:szCs w:val="24"/>
        </w:rPr>
        <w:t>CENA OFERTY BRUTTO</w:t>
      </w:r>
      <w:r w:rsidRPr="00205120">
        <w:rPr>
          <w:rFonts w:ascii="Arial" w:hAnsi="Arial" w:cs="Arial"/>
          <w:sz w:val="24"/>
          <w:szCs w:val="24"/>
        </w:rPr>
        <w:t xml:space="preserve"> za </w:t>
      </w:r>
      <w:r w:rsidRPr="009269DE">
        <w:rPr>
          <w:rFonts w:ascii="Arial" w:hAnsi="Arial" w:cs="Arial"/>
          <w:bCs/>
          <w:sz w:val="24"/>
          <w:szCs w:val="24"/>
        </w:rPr>
        <w:t>realizację całego zamówienia</w:t>
      </w:r>
      <w:r w:rsidRPr="00205120">
        <w:rPr>
          <w:rFonts w:ascii="Arial" w:hAnsi="Arial" w:cs="Arial"/>
          <w:b/>
          <w:bCs/>
          <w:sz w:val="24"/>
          <w:szCs w:val="24"/>
        </w:rPr>
        <w:t xml:space="preserve"> </w:t>
      </w:r>
      <w:r w:rsidRPr="00205120">
        <w:rPr>
          <w:rFonts w:ascii="Arial" w:hAnsi="Arial" w:cs="Arial"/>
          <w:sz w:val="24"/>
          <w:szCs w:val="24"/>
        </w:rPr>
        <w:t xml:space="preserve">wynosi: </w:t>
      </w:r>
    </w:p>
    <w:p w14:paraId="1FB55B22" w14:textId="08D1157A" w:rsidR="009269DE" w:rsidRPr="00CD24F4" w:rsidRDefault="00D348BD" w:rsidP="00D348BD">
      <w:pPr>
        <w:pStyle w:val="Akapitzlist"/>
        <w:numPr>
          <w:ilvl w:val="0"/>
          <w:numId w:val="65"/>
        </w:numPr>
        <w:autoSpaceDE w:val="0"/>
        <w:autoSpaceDN w:val="0"/>
        <w:adjustRightInd w:val="0"/>
        <w:spacing w:before="120" w:after="120" w:line="20" w:lineRule="atLeast"/>
        <w:ind w:left="993"/>
        <w:contextualSpacing w:val="0"/>
        <w:jc w:val="both"/>
        <w:rPr>
          <w:rFonts w:ascii="Arial" w:hAnsi="Arial" w:cs="Arial"/>
          <w:sz w:val="24"/>
          <w:szCs w:val="24"/>
        </w:rPr>
      </w:pPr>
      <w:r w:rsidRPr="00CD24F4">
        <w:rPr>
          <w:rFonts w:ascii="Arial" w:hAnsi="Arial" w:cs="Arial"/>
          <w:b/>
          <w:sz w:val="24"/>
          <w:szCs w:val="24"/>
        </w:rPr>
        <w:t>w ramach zamówienia podstawowego</w:t>
      </w:r>
      <w:r w:rsidRPr="00CD24F4">
        <w:rPr>
          <w:rFonts w:ascii="Arial" w:hAnsi="Arial" w:cs="Arial"/>
          <w:sz w:val="24"/>
          <w:szCs w:val="24"/>
        </w:rPr>
        <w:t xml:space="preserve">: </w:t>
      </w:r>
      <w:r w:rsidR="00157E3C">
        <w:rPr>
          <w:rFonts w:ascii="Arial" w:hAnsi="Arial" w:cs="Arial"/>
          <w:sz w:val="24"/>
          <w:szCs w:val="24"/>
        </w:rPr>
        <w:t>………………….………..... zł</w:t>
      </w:r>
      <w:r w:rsidR="00CB3CE7" w:rsidRPr="00CD24F4">
        <w:rPr>
          <w:rFonts w:ascii="Arial" w:hAnsi="Arial" w:cs="Arial"/>
          <w:sz w:val="24"/>
          <w:szCs w:val="24"/>
        </w:rPr>
        <w:t xml:space="preserve">, </w:t>
      </w:r>
      <w:r w:rsidRPr="00CD24F4">
        <w:rPr>
          <w:rFonts w:ascii="Arial" w:hAnsi="Arial" w:cs="Arial"/>
          <w:sz w:val="24"/>
          <w:szCs w:val="24"/>
        </w:rPr>
        <w:br/>
      </w:r>
      <w:r w:rsidR="00CB3CE7" w:rsidRPr="00CD24F4">
        <w:rPr>
          <w:rFonts w:ascii="Arial" w:hAnsi="Arial" w:cs="Arial"/>
          <w:sz w:val="24"/>
          <w:szCs w:val="24"/>
        </w:rPr>
        <w:t>w tym podatek od towarów i usług (VAT), wg stawki: ……. %</w:t>
      </w:r>
    </w:p>
    <w:p w14:paraId="79CAEC10" w14:textId="52A9674B" w:rsidR="00D348BD" w:rsidRDefault="00D348BD" w:rsidP="00D348BD">
      <w:pPr>
        <w:pStyle w:val="Akapitzlist"/>
        <w:numPr>
          <w:ilvl w:val="0"/>
          <w:numId w:val="65"/>
        </w:numPr>
        <w:autoSpaceDE w:val="0"/>
        <w:autoSpaceDN w:val="0"/>
        <w:adjustRightInd w:val="0"/>
        <w:spacing w:before="120" w:after="120" w:line="20" w:lineRule="atLeast"/>
        <w:ind w:left="993"/>
        <w:contextualSpacing w:val="0"/>
        <w:jc w:val="both"/>
        <w:rPr>
          <w:rFonts w:ascii="Arial" w:hAnsi="Arial" w:cs="Arial"/>
          <w:sz w:val="24"/>
          <w:szCs w:val="24"/>
        </w:rPr>
      </w:pPr>
      <w:r w:rsidRPr="00CD24F4">
        <w:rPr>
          <w:rFonts w:ascii="Arial" w:hAnsi="Arial" w:cs="Arial"/>
          <w:b/>
          <w:sz w:val="24"/>
          <w:szCs w:val="24"/>
        </w:rPr>
        <w:t>w ramach prawa opcji</w:t>
      </w:r>
      <w:r w:rsidRPr="00CD24F4">
        <w:rPr>
          <w:rFonts w:ascii="Arial" w:hAnsi="Arial" w:cs="Arial"/>
          <w:sz w:val="24"/>
          <w:szCs w:val="24"/>
        </w:rPr>
        <w:t xml:space="preserve">: </w:t>
      </w:r>
      <w:r w:rsidR="00157E3C">
        <w:rPr>
          <w:rFonts w:ascii="Arial" w:hAnsi="Arial" w:cs="Arial"/>
          <w:sz w:val="24"/>
          <w:szCs w:val="24"/>
        </w:rPr>
        <w:t>………………….………..... zł</w:t>
      </w:r>
      <w:r w:rsidRPr="00CD24F4">
        <w:rPr>
          <w:rFonts w:ascii="Arial" w:hAnsi="Arial" w:cs="Arial"/>
          <w:sz w:val="24"/>
          <w:szCs w:val="24"/>
        </w:rPr>
        <w:t>, w tym podatek od towarów i usług (VAT), wg stawki: ……. %</w:t>
      </w:r>
    </w:p>
    <w:p w14:paraId="58F9C7E0" w14:textId="46367912" w:rsidR="00157E3C" w:rsidRPr="00CD24F4" w:rsidRDefault="00157E3C" w:rsidP="00D348BD">
      <w:pPr>
        <w:pStyle w:val="Akapitzlist"/>
        <w:numPr>
          <w:ilvl w:val="0"/>
          <w:numId w:val="65"/>
        </w:numPr>
        <w:autoSpaceDE w:val="0"/>
        <w:autoSpaceDN w:val="0"/>
        <w:adjustRightInd w:val="0"/>
        <w:spacing w:before="120" w:after="120" w:line="20" w:lineRule="atLeast"/>
        <w:ind w:left="993"/>
        <w:contextualSpacing w:val="0"/>
        <w:jc w:val="both"/>
        <w:rPr>
          <w:rFonts w:ascii="Arial" w:hAnsi="Arial" w:cs="Arial"/>
          <w:sz w:val="24"/>
          <w:szCs w:val="24"/>
        </w:rPr>
      </w:pPr>
      <w:r w:rsidRPr="00157E3C">
        <w:rPr>
          <w:rFonts w:ascii="Arial" w:hAnsi="Arial" w:cs="Arial"/>
          <w:b/>
          <w:sz w:val="24"/>
          <w:szCs w:val="24"/>
        </w:rPr>
        <w:t>RAZEM</w:t>
      </w:r>
      <w:r>
        <w:rPr>
          <w:rFonts w:ascii="Arial" w:hAnsi="Arial" w:cs="Arial"/>
          <w:sz w:val="24"/>
          <w:szCs w:val="24"/>
        </w:rPr>
        <w:t xml:space="preserve"> zamówienie podstawowe + prawo opcji: ………………….…</w:t>
      </w:r>
      <w:r w:rsidRPr="00CD24F4">
        <w:rPr>
          <w:rFonts w:ascii="Arial" w:hAnsi="Arial" w:cs="Arial"/>
          <w:sz w:val="24"/>
          <w:szCs w:val="24"/>
        </w:rPr>
        <w:t>…..... zł</w:t>
      </w:r>
    </w:p>
    <w:p w14:paraId="73F6A4EF" w14:textId="44DE5024" w:rsidR="009269DE" w:rsidRPr="009269DE" w:rsidRDefault="009269DE" w:rsidP="007072BD">
      <w:pPr>
        <w:pStyle w:val="Akapitzlist"/>
        <w:numPr>
          <w:ilvl w:val="1"/>
          <w:numId w:val="31"/>
        </w:numPr>
        <w:autoSpaceDE w:val="0"/>
        <w:autoSpaceDN w:val="0"/>
        <w:adjustRightInd w:val="0"/>
        <w:spacing w:before="120" w:after="120" w:line="20" w:lineRule="atLeast"/>
        <w:ind w:left="709" w:hanging="425"/>
        <w:contextualSpacing w:val="0"/>
        <w:jc w:val="both"/>
        <w:rPr>
          <w:rFonts w:ascii="Arial" w:hAnsi="Arial" w:cs="Arial"/>
          <w:sz w:val="24"/>
          <w:szCs w:val="24"/>
        </w:rPr>
      </w:pPr>
      <w:r w:rsidRPr="009269DE">
        <w:rPr>
          <w:rFonts w:ascii="Arial" w:hAnsi="Arial" w:cs="Arial"/>
          <w:sz w:val="24"/>
          <w:szCs w:val="24"/>
        </w:rPr>
        <w:t xml:space="preserve">Akceptuję/emy termin wykonania zamówienia wymagany przez Zamawiającego. </w:t>
      </w:r>
    </w:p>
    <w:p w14:paraId="4BCA6136" w14:textId="1CA84AAB" w:rsidR="00205120" w:rsidRPr="00FF286A" w:rsidRDefault="00205120" w:rsidP="007072BD">
      <w:pPr>
        <w:pStyle w:val="Akapitzlist"/>
        <w:numPr>
          <w:ilvl w:val="1"/>
          <w:numId w:val="31"/>
        </w:numPr>
        <w:autoSpaceDE w:val="0"/>
        <w:autoSpaceDN w:val="0"/>
        <w:adjustRightInd w:val="0"/>
        <w:spacing w:before="120" w:after="120" w:line="20" w:lineRule="atLeast"/>
        <w:ind w:left="709" w:hanging="425"/>
        <w:contextualSpacing w:val="0"/>
        <w:jc w:val="both"/>
        <w:rPr>
          <w:rFonts w:ascii="Arial" w:hAnsi="Arial" w:cs="Arial"/>
          <w:sz w:val="24"/>
          <w:szCs w:val="24"/>
        </w:rPr>
      </w:pPr>
      <w:r w:rsidRPr="00FF286A">
        <w:rPr>
          <w:rFonts w:ascii="Arial" w:hAnsi="Arial" w:cs="Arial"/>
          <w:sz w:val="24"/>
          <w:szCs w:val="24"/>
        </w:rPr>
        <w:t>Udzielam</w:t>
      </w:r>
      <w:r w:rsidR="009269DE" w:rsidRPr="00FF286A">
        <w:rPr>
          <w:rFonts w:ascii="Arial" w:hAnsi="Arial" w:cs="Arial"/>
          <w:sz w:val="24"/>
          <w:szCs w:val="24"/>
        </w:rPr>
        <w:t>/my</w:t>
      </w:r>
      <w:r w:rsidRPr="00FF286A">
        <w:rPr>
          <w:rFonts w:ascii="Arial" w:hAnsi="Arial" w:cs="Arial"/>
          <w:sz w:val="24"/>
          <w:szCs w:val="24"/>
        </w:rPr>
        <w:t xml:space="preserve"> …….. miesięcy gwarancji na przedmiot umowy (min. </w:t>
      </w:r>
      <w:r w:rsidR="00500078" w:rsidRPr="00FF286A">
        <w:rPr>
          <w:rFonts w:ascii="Arial" w:hAnsi="Arial" w:cs="Arial"/>
          <w:sz w:val="24"/>
          <w:szCs w:val="24"/>
        </w:rPr>
        <w:t>24</w:t>
      </w:r>
      <w:r w:rsidR="00CD24F4">
        <w:rPr>
          <w:rFonts w:ascii="Arial" w:hAnsi="Arial" w:cs="Arial"/>
          <w:sz w:val="24"/>
          <w:szCs w:val="24"/>
        </w:rPr>
        <w:t xml:space="preserve"> </w:t>
      </w:r>
      <w:r w:rsidRPr="00FF286A">
        <w:rPr>
          <w:rFonts w:ascii="Arial" w:hAnsi="Arial" w:cs="Arial"/>
          <w:sz w:val="24"/>
          <w:szCs w:val="24"/>
        </w:rPr>
        <w:t xml:space="preserve">– maks. </w:t>
      </w:r>
      <w:r w:rsidR="00500078" w:rsidRPr="00FF286A">
        <w:rPr>
          <w:rFonts w:ascii="Arial" w:hAnsi="Arial" w:cs="Arial"/>
          <w:sz w:val="24"/>
          <w:szCs w:val="24"/>
        </w:rPr>
        <w:t>36</w:t>
      </w:r>
      <w:r w:rsidRPr="00FF286A">
        <w:rPr>
          <w:rFonts w:ascii="Arial" w:hAnsi="Arial" w:cs="Arial"/>
          <w:sz w:val="24"/>
          <w:szCs w:val="24"/>
        </w:rPr>
        <w:t>).</w:t>
      </w:r>
    </w:p>
    <w:p w14:paraId="3264CEE2" w14:textId="58A12125" w:rsidR="00205120" w:rsidRDefault="00CB3CE7" w:rsidP="007072BD">
      <w:pPr>
        <w:pStyle w:val="Akapitzlist"/>
        <w:numPr>
          <w:ilvl w:val="0"/>
          <w:numId w:val="31"/>
        </w:numPr>
        <w:spacing w:before="120" w:after="120" w:line="20" w:lineRule="atLeast"/>
        <w:contextualSpacing w:val="0"/>
        <w:jc w:val="both"/>
        <w:rPr>
          <w:rFonts w:ascii="Arial" w:hAnsi="Arial" w:cs="Arial"/>
          <w:sz w:val="24"/>
          <w:szCs w:val="24"/>
        </w:rPr>
      </w:pPr>
      <w:r w:rsidRPr="00205120">
        <w:rPr>
          <w:rFonts w:ascii="Arial" w:hAnsi="Arial" w:cs="Arial"/>
          <w:b/>
          <w:bCs/>
          <w:sz w:val="24"/>
          <w:szCs w:val="24"/>
        </w:rPr>
        <w:t>OŚWIADCZAM</w:t>
      </w:r>
      <w:r w:rsidR="00660699">
        <w:rPr>
          <w:rFonts w:ascii="Arial" w:hAnsi="Arial" w:cs="Arial"/>
          <w:b/>
          <w:bCs/>
          <w:sz w:val="24"/>
          <w:szCs w:val="24"/>
        </w:rPr>
        <w:t>/M</w:t>
      </w:r>
      <w:r w:rsidRPr="00205120">
        <w:rPr>
          <w:rFonts w:ascii="Arial" w:hAnsi="Arial" w:cs="Arial"/>
          <w:b/>
          <w:bCs/>
          <w:sz w:val="24"/>
          <w:szCs w:val="24"/>
        </w:rPr>
        <w:t xml:space="preserve">Y, </w:t>
      </w:r>
      <w:r w:rsidRPr="00205120">
        <w:rPr>
          <w:rFonts w:ascii="Arial" w:hAnsi="Arial" w:cs="Arial"/>
          <w:sz w:val="24"/>
          <w:szCs w:val="24"/>
        </w:rPr>
        <w:t>że zapoznaliśmy się ze Specyfikacją Warunków Zamówienia i akceptujemy wszystkie warunki w niej zawarte.</w:t>
      </w:r>
    </w:p>
    <w:p w14:paraId="37162923" w14:textId="7C29249A" w:rsidR="00205120" w:rsidRDefault="00CB3CE7" w:rsidP="007072BD">
      <w:pPr>
        <w:pStyle w:val="Akapitzlist"/>
        <w:numPr>
          <w:ilvl w:val="0"/>
          <w:numId w:val="31"/>
        </w:numPr>
        <w:spacing w:before="120" w:after="120" w:line="20" w:lineRule="atLeast"/>
        <w:contextualSpacing w:val="0"/>
        <w:jc w:val="both"/>
        <w:rPr>
          <w:rFonts w:ascii="Arial" w:hAnsi="Arial" w:cs="Arial"/>
          <w:sz w:val="24"/>
          <w:szCs w:val="24"/>
        </w:rPr>
      </w:pPr>
      <w:r w:rsidRPr="00205120">
        <w:rPr>
          <w:rFonts w:ascii="Arial" w:hAnsi="Arial" w:cs="Arial"/>
          <w:b/>
          <w:bCs/>
          <w:sz w:val="24"/>
          <w:szCs w:val="24"/>
        </w:rPr>
        <w:t>OŚWIADCZAM</w:t>
      </w:r>
      <w:r w:rsidR="00660699">
        <w:rPr>
          <w:rFonts w:ascii="Arial" w:hAnsi="Arial" w:cs="Arial"/>
          <w:b/>
          <w:bCs/>
          <w:sz w:val="24"/>
          <w:szCs w:val="24"/>
        </w:rPr>
        <w:t>/M</w:t>
      </w:r>
      <w:r w:rsidRPr="00205120">
        <w:rPr>
          <w:rFonts w:ascii="Arial" w:hAnsi="Arial" w:cs="Arial"/>
          <w:b/>
          <w:bCs/>
          <w:sz w:val="24"/>
          <w:szCs w:val="24"/>
        </w:rPr>
        <w:t xml:space="preserve">Y, </w:t>
      </w:r>
      <w:r w:rsidRPr="00205120">
        <w:rPr>
          <w:rFonts w:ascii="Arial" w:hAnsi="Arial" w:cs="Arial"/>
          <w:sz w:val="24"/>
          <w:szCs w:val="24"/>
        </w:rPr>
        <w:t xml:space="preserve">że uzyskaliśmy wszelkie informacje niezbędne do prawidłowego przygotowania </w:t>
      </w:r>
      <w:r w:rsidR="00205120">
        <w:rPr>
          <w:rFonts w:ascii="Arial" w:hAnsi="Arial" w:cs="Arial"/>
          <w:sz w:val="24"/>
          <w:szCs w:val="24"/>
        </w:rPr>
        <w:t>i złożenia niniejszej oferty.</w:t>
      </w:r>
    </w:p>
    <w:p w14:paraId="2DC547F6" w14:textId="01BA808D" w:rsidR="00205120" w:rsidRDefault="00CB3CE7" w:rsidP="007072BD">
      <w:pPr>
        <w:pStyle w:val="Akapitzlist"/>
        <w:numPr>
          <w:ilvl w:val="0"/>
          <w:numId w:val="31"/>
        </w:numPr>
        <w:spacing w:before="120" w:after="120" w:line="20" w:lineRule="atLeast"/>
        <w:contextualSpacing w:val="0"/>
        <w:jc w:val="both"/>
        <w:rPr>
          <w:rFonts w:ascii="Arial" w:hAnsi="Arial" w:cs="Arial"/>
          <w:sz w:val="24"/>
          <w:szCs w:val="24"/>
        </w:rPr>
      </w:pPr>
      <w:r w:rsidRPr="00205120">
        <w:rPr>
          <w:rFonts w:ascii="Arial" w:hAnsi="Arial" w:cs="Arial"/>
          <w:b/>
          <w:bCs/>
          <w:sz w:val="24"/>
          <w:szCs w:val="24"/>
        </w:rPr>
        <w:t>OŚWIADCZAM</w:t>
      </w:r>
      <w:r w:rsidR="00660699">
        <w:rPr>
          <w:rFonts w:ascii="Arial" w:hAnsi="Arial" w:cs="Arial"/>
          <w:b/>
          <w:bCs/>
          <w:sz w:val="24"/>
          <w:szCs w:val="24"/>
        </w:rPr>
        <w:t>/M</w:t>
      </w:r>
      <w:r w:rsidRPr="00205120">
        <w:rPr>
          <w:rFonts w:ascii="Arial" w:hAnsi="Arial" w:cs="Arial"/>
          <w:b/>
          <w:bCs/>
          <w:sz w:val="24"/>
          <w:szCs w:val="24"/>
        </w:rPr>
        <w:t>Y</w:t>
      </w:r>
      <w:r w:rsidRPr="00205120">
        <w:rPr>
          <w:rFonts w:ascii="Arial" w:hAnsi="Arial" w:cs="Arial"/>
          <w:sz w:val="24"/>
          <w:szCs w:val="24"/>
        </w:rPr>
        <w:t>, że jesteśmy związani niniejszą ofertą od dnia upływu terminu składania ofert do dnia</w:t>
      </w:r>
      <w:r w:rsidRPr="00205120">
        <w:rPr>
          <w:rFonts w:ascii="Arial" w:hAnsi="Arial" w:cs="Arial"/>
          <w:color w:val="FF0000"/>
          <w:sz w:val="24"/>
          <w:szCs w:val="24"/>
        </w:rPr>
        <w:t xml:space="preserve"> </w:t>
      </w:r>
      <w:r w:rsidRPr="00205120">
        <w:rPr>
          <w:rFonts w:ascii="Arial" w:hAnsi="Arial" w:cs="Arial"/>
          <w:sz w:val="24"/>
          <w:szCs w:val="24"/>
        </w:rPr>
        <w:t>ustalonego w Rozdziale XI pkt 1 SWZ.</w:t>
      </w:r>
    </w:p>
    <w:p w14:paraId="031085E5" w14:textId="599C48C4" w:rsidR="00205120" w:rsidRDefault="00CB3CE7" w:rsidP="007072BD">
      <w:pPr>
        <w:pStyle w:val="Akapitzlist"/>
        <w:numPr>
          <w:ilvl w:val="0"/>
          <w:numId w:val="31"/>
        </w:numPr>
        <w:spacing w:before="120" w:after="120" w:line="20" w:lineRule="atLeast"/>
        <w:contextualSpacing w:val="0"/>
        <w:jc w:val="both"/>
        <w:rPr>
          <w:rFonts w:ascii="Arial" w:hAnsi="Arial" w:cs="Arial"/>
          <w:sz w:val="24"/>
          <w:szCs w:val="24"/>
        </w:rPr>
      </w:pPr>
      <w:r w:rsidRPr="00205120">
        <w:rPr>
          <w:rFonts w:ascii="Arial" w:hAnsi="Arial" w:cs="Arial"/>
          <w:b/>
          <w:bCs/>
          <w:sz w:val="24"/>
          <w:szCs w:val="24"/>
        </w:rPr>
        <w:t>OŚWIADCZAM</w:t>
      </w:r>
      <w:r w:rsidR="00660699">
        <w:rPr>
          <w:rFonts w:ascii="Arial" w:hAnsi="Arial" w:cs="Arial"/>
          <w:b/>
          <w:bCs/>
          <w:sz w:val="24"/>
          <w:szCs w:val="24"/>
        </w:rPr>
        <w:t>/M</w:t>
      </w:r>
      <w:r w:rsidRPr="00205120">
        <w:rPr>
          <w:rFonts w:ascii="Arial" w:hAnsi="Arial" w:cs="Arial"/>
          <w:b/>
          <w:bCs/>
          <w:sz w:val="24"/>
          <w:szCs w:val="24"/>
        </w:rPr>
        <w:t xml:space="preserve">Y, </w:t>
      </w:r>
      <w:r w:rsidRPr="00205120">
        <w:rPr>
          <w:rFonts w:ascii="Arial" w:hAnsi="Arial" w:cs="Arial"/>
          <w:sz w:val="24"/>
          <w:szCs w:val="24"/>
        </w:rPr>
        <w:t>że zapoznaliśmy się z Projektem Umowy, stanowiącym</w:t>
      </w:r>
      <w:r w:rsidR="00205120" w:rsidRPr="00205120">
        <w:rPr>
          <w:rFonts w:ascii="Arial" w:hAnsi="Arial" w:cs="Arial"/>
          <w:sz w:val="24"/>
          <w:szCs w:val="24"/>
        </w:rPr>
        <w:t xml:space="preserve"> </w:t>
      </w:r>
      <w:r w:rsidRPr="00205120">
        <w:rPr>
          <w:rFonts w:ascii="Arial" w:hAnsi="Arial" w:cs="Arial"/>
          <w:sz w:val="24"/>
          <w:szCs w:val="24"/>
        </w:rPr>
        <w:t xml:space="preserve">Załączniku nr 2 do Specyfikacji Warunków Zamówienia i </w:t>
      </w:r>
      <w:r w:rsidR="00660699">
        <w:rPr>
          <w:rFonts w:ascii="Arial" w:hAnsi="Arial" w:cs="Arial"/>
          <w:b/>
          <w:bCs/>
          <w:sz w:val="24"/>
          <w:szCs w:val="24"/>
        </w:rPr>
        <w:t>ZOBOWIĄZUJĘ/EM</w:t>
      </w:r>
      <w:r w:rsidRPr="00205120">
        <w:rPr>
          <w:rFonts w:ascii="Arial" w:hAnsi="Arial" w:cs="Arial"/>
          <w:b/>
          <w:bCs/>
          <w:sz w:val="24"/>
          <w:szCs w:val="24"/>
        </w:rPr>
        <w:t>Y</w:t>
      </w:r>
      <w:r w:rsidR="00205120">
        <w:rPr>
          <w:rFonts w:ascii="Arial" w:hAnsi="Arial" w:cs="Arial"/>
          <w:b/>
          <w:bCs/>
          <w:sz w:val="24"/>
          <w:szCs w:val="24"/>
        </w:rPr>
        <w:t xml:space="preserve"> </w:t>
      </w:r>
      <w:r w:rsidRPr="00205120">
        <w:rPr>
          <w:rFonts w:ascii="Arial" w:hAnsi="Arial" w:cs="Arial"/>
          <w:b/>
          <w:bCs/>
          <w:sz w:val="24"/>
          <w:szCs w:val="24"/>
        </w:rPr>
        <w:t>SIĘ</w:t>
      </w:r>
      <w:r w:rsidRPr="00205120">
        <w:rPr>
          <w:rFonts w:ascii="Arial" w:hAnsi="Arial" w:cs="Arial"/>
          <w:sz w:val="24"/>
          <w:szCs w:val="24"/>
        </w:rPr>
        <w:t>, w przypadku wyboru naszej oferty, do zawarcia umowy zgodnej z niniejszą</w:t>
      </w:r>
      <w:r w:rsidR="00205120" w:rsidRPr="00205120">
        <w:rPr>
          <w:rFonts w:ascii="Arial" w:hAnsi="Arial" w:cs="Arial"/>
          <w:sz w:val="24"/>
          <w:szCs w:val="24"/>
        </w:rPr>
        <w:t xml:space="preserve"> </w:t>
      </w:r>
      <w:r w:rsidRPr="00205120">
        <w:rPr>
          <w:rFonts w:ascii="Arial" w:hAnsi="Arial" w:cs="Arial"/>
          <w:sz w:val="24"/>
          <w:szCs w:val="24"/>
        </w:rPr>
        <w:t>ofertą, n</w:t>
      </w:r>
      <w:r w:rsidR="00205120" w:rsidRPr="00205120">
        <w:rPr>
          <w:rFonts w:ascii="Arial" w:hAnsi="Arial" w:cs="Arial"/>
          <w:sz w:val="24"/>
          <w:szCs w:val="24"/>
        </w:rPr>
        <w:t>a warunkach w nich określonych.</w:t>
      </w:r>
    </w:p>
    <w:p w14:paraId="7E48424F" w14:textId="7AF505B7" w:rsidR="00205120" w:rsidRDefault="00CB3CE7" w:rsidP="007072BD">
      <w:pPr>
        <w:pStyle w:val="Akapitzlist"/>
        <w:numPr>
          <w:ilvl w:val="0"/>
          <w:numId w:val="31"/>
        </w:numPr>
        <w:spacing w:before="120" w:after="120" w:line="20" w:lineRule="atLeast"/>
        <w:contextualSpacing w:val="0"/>
        <w:jc w:val="both"/>
        <w:rPr>
          <w:rFonts w:ascii="Arial" w:hAnsi="Arial" w:cs="Arial"/>
          <w:sz w:val="24"/>
          <w:szCs w:val="24"/>
        </w:rPr>
      </w:pPr>
      <w:r w:rsidRPr="00205120">
        <w:rPr>
          <w:rFonts w:ascii="Arial" w:hAnsi="Arial" w:cs="Arial"/>
          <w:sz w:val="24"/>
          <w:szCs w:val="24"/>
        </w:rPr>
        <w:t>Oświadczam</w:t>
      </w:r>
      <w:r w:rsidR="00660699">
        <w:rPr>
          <w:rFonts w:ascii="Arial" w:hAnsi="Arial" w:cs="Arial"/>
          <w:sz w:val="24"/>
          <w:szCs w:val="24"/>
        </w:rPr>
        <w:t>/my</w:t>
      </w:r>
      <w:r w:rsidRPr="00205120">
        <w:rPr>
          <w:rFonts w:ascii="Arial" w:hAnsi="Arial" w:cs="Arial"/>
          <w:sz w:val="24"/>
          <w:szCs w:val="24"/>
        </w:rPr>
        <w:t>, że wypełniłem obowiązki informacyjne przewid</w:t>
      </w:r>
      <w:r w:rsidR="00205120" w:rsidRPr="00205120">
        <w:rPr>
          <w:rFonts w:ascii="Arial" w:hAnsi="Arial" w:cs="Arial"/>
          <w:sz w:val="24"/>
          <w:szCs w:val="24"/>
        </w:rPr>
        <w:t xml:space="preserve">ziane w art. 13 lub art. </w:t>
      </w:r>
      <w:r w:rsidRPr="00205120">
        <w:rPr>
          <w:rFonts w:ascii="Arial" w:hAnsi="Arial" w:cs="Arial"/>
          <w:sz w:val="24"/>
          <w:szCs w:val="24"/>
        </w:rPr>
        <w:t>14 RODO</w:t>
      </w:r>
      <w:r w:rsidR="00205120" w:rsidRPr="00205120">
        <w:rPr>
          <w:rFonts w:ascii="Arial" w:hAnsi="Arial" w:cs="Arial"/>
          <w:sz w:val="24"/>
          <w:szCs w:val="24"/>
          <w:vertAlign w:val="superscript"/>
        </w:rPr>
        <w:t>1</w:t>
      </w:r>
      <w:r w:rsidRPr="00205120">
        <w:rPr>
          <w:rFonts w:ascii="Arial" w:hAnsi="Arial" w:cs="Arial"/>
          <w:sz w:val="24"/>
          <w:szCs w:val="24"/>
        </w:rPr>
        <w:t xml:space="preserve"> wobec osób fizycznych, od któ</w:t>
      </w:r>
      <w:r w:rsidR="00205120" w:rsidRPr="00205120">
        <w:rPr>
          <w:rFonts w:ascii="Arial" w:hAnsi="Arial" w:cs="Arial"/>
          <w:sz w:val="24"/>
          <w:szCs w:val="24"/>
        </w:rPr>
        <w:t xml:space="preserve">rych dane osobowe </w:t>
      </w:r>
      <w:r w:rsidRPr="00205120">
        <w:rPr>
          <w:rFonts w:ascii="Arial" w:hAnsi="Arial" w:cs="Arial"/>
          <w:sz w:val="24"/>
          <w:szCs w:val="24"/>
        </w:rPr>
        <w:t>bezpośrednio lub poś</w:t>
      </w:r>
      <w:r w:rsidR="00205120" w:rsidRPr="00205120">
        <w:rPr>
          <w:rFonts w:ascii="Arial" w:hAnsi="Arial" w:cs="Arial"/>
          <w:sz w:val="24"/>
          <w:szCs w:val="24"/>
        </w:rPr>
        <w:t xml:space="preserve">rednio </w:t>
      </w:r>
      <w:r w:rsidRPr="00205120">
        <w:rPr>
          <w:rFonts w:ascii="Arial" w:hAnsi="Arial" w:cs="Arial"/>
          <w:sz w:val="24"/>
          <w:szCs w:val="24"/>
        </w:rPr>
        <w:t>pozyskałem w celu ubiegania się o udzielenie zamó</w:t>
      </w:r>
      <w:r w:rsidR="00205120" w:rsidRPr="00205120">
        <w:rPr>
          <w:rFonts w:ascii="Arial" w:hAnsi="Arial" w:cs="Arial"/>
          <w:sz w:val="24"/>
          <w:szCs w:val="24"/>
        </w:rPr>
        <w:t xml:space="preserve">wienia publicznego w </w:t>
      </w:r>
      <w:r w:rsidRPr="00205120">
        <w:rPr>
          <w:rFonts w:ascii="Arial" w:hAnsi="Arial" w:cs="Arial"/>
          <w:sz w:val="24"/>
          <w:szCs w:val="24"/>
        </w:rPr>
        <w:t>niniejszym postę</w:t>
      </w:r>
      <w:r w:rsidR="00205120" w:rsidRPr="00205120">
        <w:rPr>
          <w:rFonts w:ascii="Arial" w:hAnsi="Arial" w:cs="Arial"/>
          <w:sz w:val="24"/>
          <w:szCs w:val="24"/>
        </w:rPr>
        <w:t>powaniu.**</w:t>
      </w:r>
    </w:p>
    <w:p w14:paraId="028B87C4" w14:textId="77777777" w:rsidR="00660699" w:rsidRDefault="00660699" w:rsidP="007072BD">
      <w:pPr>
        <w:pStyle w:val="Akapitzlist"/>
        <w:numPr>
          <w:ilvl w:val="0"/>
          <w:numId w:val="31"/>
        </w:numPr>
        <w:spacing w:before="120" w:after="120" w:line="20" w:lineRule="atLeast"/>
        <w:contextualSpacing w:val="0"/>
        <w:jc w:val="both"/>
        <w:rPr>
          <w:rFonts w:ascii="Arial" w:hAnsi="Arial" w:cs="Arial"/>
          <w:sz w:val="24"/>
          <w:szCs w:val="24"/>
        </w:rPr>
      </w:pPr>
      <w:r w:rsidRPr="00660699">
        <w:rPr>
          <w:rFonts w:ascii="Arial" w:hAnsi="Arial" w:cs="Arial"/>
          <w:sz w:val="24"/>
          <w:szCs w:val="24"/>
        </w:rPr>
        <w:t>Zobowiązuję się wykonać zamówienie w ramach sił:</w:t>
      </w:r>
    </w:p>
    <w:p w14:paraId="694D2B9E" w14:textId="0EDAFF94" w:rsidR="00660699" w:rsidRPr="00660699" w:rsidRDefault="00660699" w:rsidP="007072BD">
      <w:pPr>
        <w:pStyle w:val="Akapitzlist"/>
        <w:numPr>
          <w:ilvl w:val="0"/>
          <w:numId w:val="33"/>
        </w:numPr>
        <w:spacing w:before="120" w:after="120" w:line="20" w:lineRule="atLeast"/>
        <w:ind w:left="1077" w:hanging="357"/>
        <w:jc w:val="both"/>
        <w:rPr>
          <w:rFonts w:ascii="Arial" w:hAnsi="Arial" w:cs="Arial"/>
          <w:sz w:val="24"/>
          <w:szCs w:val="24"/>
        </w:rPr>
      </w:pPr>
      <w:r w:rsidRPr="00660699">
        <w:rPr>
          <w:rFonts w:ascii="Arial" w:hAnsi="Arial" w:cs="Arial"/>
          <w:sz w:val="24"/>
          <w:szCs w:val="24"/>
        </w:rPr>
        <w:t>własnych*,</w:t>
      </w:r>
    </w:p>
    <w:p w14:paraId="204A51DC" w14:textId="49FF89C1" w:rsidR="00660699" w:rsidRPr="00660699" w:rsidRDefault="00660699" w:rsidP="007072BD">
      <w:pPr>
        <w:pStyle w:val="Akapitzlist"/>
        <w:numPr>
          <w:ilvl w:val="0"/>
          <w:numId w:val="33"/>
        </w:numPr>
        <w:spacing w:before="120" w:after="120" w:line="20" w:lineRule="atLeast"/>
        <w:ind w:left="1077" w:hanging="357"/>
        <w:jc w:val="both"/>
        <w:rPr>
          <w:rFonts w:ascii="Arial" w:hAnsi="Arial" w:cs="Arial"/>
          <w:sz w:val="24"/>
          <w:szCs w:val="24"/>
        </w:rPr>
      </w:pPr>
      <w:r w:rsidRPr="00660699">
        <w:rPr>
          <w:rFonts w:ascii="Arial" w:hAnsi="Arial" w:cs="Arial"/>
          <w:sz w:val="24"/>
          <w:szCs w:val="24"/>
        </w:rPr>
        <w:t xml:space="preserve">wykonawców wspólnie ubiegających się o udzielenie zamówienia (np. konsorcjum, spółka cywilna)*, </w:t>
      </w:r>
    </w:p>
    <w:p w14:paraId="4926AD46" w14:textId="77777777" w:rsidR="007051BE" w:rsidRDefault="00660699" w:rsidP="007051BE">
      <w:pPr>
        <w:pStyle w:val="Akapitzlist"/>
        <w:numPr>
          <w:ilvl w:val="0"/>
          <w:numId w:val="33"/>
        </w:numPr>
        <w:spacing w:before="120" w:after="120" w:line="20" w:lineRule="atLeast"/>
        <w:ind w:left="1077" w:hanging="357"/>
        <w:jc w:val="both"/>
        <w:rPr>
          <w:rFonts w:ascii="Arial" w:hAnsi="Arial" w:cs="Arial"/>
          <w:sz w:val="24"/>
          <w:szCs w:val="24"/>
        </w:rPr>
      </w:pPr>
      <w:r w:rsidRPr="00660699">
        <w:rPr>
          <w:rFonts w:ascii="Arial" w:hAnsi="Arial" w:cs="Arial"/>
          <w:sz w:val="24"/>
          <w:szCs w:val="24"/>
        </w:rPr>
        <w:t>wykonawców wspólnie ubiegających się o udzielenie zamówienia (np. konsorcjum, spółka cywilna), z pomocą podwykonawców*.</w:t>
      </w:r>
      <w:r w:rsidR="007051BE" w:rsidRPr="007051BE">
        <w:rPr>
          <w:rFonts w:ascii="Arial" w:hAnsi="Arial" w:cs="Arial"/>
          <w:sz w:val="24"/>
          <w:szCs w:val="24"/>
        </w:rPr>
        <w:t xml:space="preserve"> </w:t>
      </w:r>
    </w:p>
    <w:p w14:paraId="350A01CA" w14:textId="662F4BCF" w:rsidR="00660699" w:rsidRDefault="007051BE" w:rsidP="007051BE">
      <w:pPr>
        <w:pStyle w:val="Akapitzlist"/>
        <w:numPr>
          <w:ilvl w:val="0"/>
          <w:numId w:val="33"/>
        </w:numPr>
        <w:spacing w:before="120" w:after="120" w:line="20" w:lineRule="atLeast"/>
        <w:ind w:left="1077" w:hanging="357"/>
        <w:jc w:val="both"/>
        <w:rPr>
          <w:rFonts w:ascii="Arial" w:hAnsi="Arial" w:cs="Arial"/>
          <w:sz w:val="24"/>
          <w:szCs w:val="24"/>
        </w:rPr>
      </w:pPr>
      <w:r w:rsidRPr="00660699">
        <w:rPr>
          <w:rFonts w:ascii="Arial" w:hAnsi="Arial" w:cs="Arial"/>
          <w:sz w:val="24"/>
          <w:szCs w:val="24"/>
        </w:rPr>
        <w:t>w</w:t>
      </w:r>
      <w:r>
        <w:rPr>
          <w:rFonts w:ascii="Arial" w:hAnsi="Arial" w:cs="Arial"/>
          <w:sz w:val="24"/>
          <w:szCs w:val="24"/>
        </w:rPr>
        <w:t>łasnych z pomocą podwykonawców*:</w:t>
      </w:r>
    </w:p>
    <w:p w14:paraId="07FF5719" w14:textId="60A373E9" w:rsidR="007051BE" w:rsidRPr="007051BE" w:rsidRDefault="007051BE" w:rsidP="007051BE">
      <w:pPr>
        <w:spacing w:before="120" w:after="120" w:line="20" w:lineRule="atLeast"/>
        <w:ind w:left="720"/>
        <w:jc w:val="both"/>
        <w:rPr>
          <w:rFonts w:ascii="Arial" w:hAnsi="Arial" w:cs="Arial"/>
          <w:i/>
          <w:szCs w:val="24"/>
        </w:rPr>
      </w:pPr>
      <w:r w:rsidRPr="007051BE">
        <w:rPr>
          <w:rFonts w:ascii="Arial" w:hAnsi="Arial" w:cs="Arial"/>
          <w:i/>
          <w:szCs w:val="24"/>
        </w:rPr>
        <w:t>Nazwa i siedziba firmy Podwykonawcy / Podwykonawców:</w:t>
      </w:r>
      <w:r>
        <w:rPr>
          <w:rFonts w:ascii="Arial" w:hAnsi="Arial" w:cs="Arial"/>
          <w:i/>
          <w:szCs w:val="24"/>
        </w:rPr>
        <w:t xml:space="preserve"> .</w:t>
      </w:r>
      <w:r w:rsidRPr="007051BE">
        <w:rPr>
          <w:rFonts w:ascii="Arial" w:hAnsi="Arial" w:cs="Arial"/>
          <w:i/>
          <w:szCs w:val="24"/>
        </w:rPr>
        <w:t>…</w:t>
      </w:r>
      <w:r>
        <w:rPr>
          <w:rFonts w:ascii="Arial" w:hAnsi="Arial" w:cs="Arial"/>
          <w:i/>
          <w:szCs w:val="24"/>
        </w:rPr>
        <w:t>..</w:t>
      </w:r>
      <w:r w:rsidRPr="007051BE">
        <w:rPr>
          <w:rFonts w:ascii="Arial" w:hAnsi="Arial" w:cs="Arial"/>
          <w:i/>
          <w:szCs w:val="24"/>
        </w:rPr>
        <w:t>…</w:t>
      </w:r>
      <w:r>
        <w:rPr>
          <w:rFonts w:ascii="Arial" w:hAnsi="Arial" w:cs="Arial"/>
          <w:i/>
          <w:szCs w:val="24"/>
        </w:rPr>
        <w:t>..</w:t>
      </w:r>
      <w:r w:rsidRPr="007051BE">
        <w:rPr>
          <w:rFonts w:ascii="Arial" w:hAnsi="Arial" w:cs="Arial"/>
          <w:i/>
          <w:szCs w:val="24"/>
        </w:rPr>
        <w:t>…</w:t>
      </w:r>
      <w:r>
        <w:rPr>
          <w:rFonts w:ascii="Arial" w:hAnsi="Arial" w:cs="Arial"/>
          <w:i/>
          <w:szCs w:val="24"/>
        </w:rPr>
        <w:t>……….</w:t>
      </w:r>
      <w:r w:rsidRPr="007051BE">
        <w:rPr>
          <w:rFonts w:ascii="Arial" w:hAnsi="Arial" w:cs="Arial"/>
          <w:i/>
          <w:szCs w:val="24"/>
        </w:rPr>
        <w:t>……</w:t>
      </w:r>
      <w:r>
        <w:rPr>
          <w:rFonts w:ascii="Arial" w:hAnsi="Arial" w:cs="Arial"/>
          <w:i/>
          <w:szCs w:val="24"/>
        </w:rPr>
        <w:t>.......</w:t>
      </w:r>
    </w:p>
    <w:p w14:paraId="52589825" w14:textId="62B32B02" w:rsidR="007051BE" w:rsidRPr="007051BE" w:rsidRDefault="007051BE" w:rsidP="007051BE">
      <w:pPr>
        <w:spacing w:before="120" w:after="120" w:line="20" w:lineRule="atLeast"/>
        <w:ind w:left="720"/>
        <w:jc w:val="both"/>
        <w:rPr>
          <w:rFonts w:ascii="Arial" w:hAnsi="Arial" w:cs="Arial"/>
          <w:i/>
          <w:szCs w:val="24"/>
        </w:rPr>
      </w:pPr>
      <w:r w:rsidRPr="007051BE">
        <w:rPr>
          <w:rFonts w:ascii="Arial" w:hAnsi="Arial" w:cs="Arial"/>
          <w:i/>
          <w:szCs w:val="24"/>
          <w:lang w:val="pl"/>
        </w:rPr>
        <w:t>Części zamówienia, któryc</w:t>
      </w:r>
      <w:r>
        <w:rPr>
          <w:rFonts w:ascii="Arial" w:hAnsi="Arial" w:cs="Arial"/>
          <w:i/>
          <w:szCs w:val="24"/>
          <w:lang w:val="pl"/>
        </w:rPr>
        <w:t xml:space="preserve">h wykonanie zamierza powierzyć </w:t>
      </w:r>
      <w:r w:rsidRPr="007051BE">
        <w:rPr>
          <w:rFonts w:ascii="Arial" w:hAnsi="Arial" w:cs="Arial"/>
          <w:i/>
          <w:szCs w:val="24"/>
          <w:lang w:val="pl"/>
        </w:rPr>
        <w:t>Podwykonawcy/</w:t>
      </w:r>
      <w:r>
        <w:rPr>
          <w:rFonts w:ascii="Arial" w:hAnsi="Arial" w:cs="Arial"/>
          <w:i/>
          <w:szCs w:val="24"/>
          <w:lang w:val="pl"/>
        </w:rPr>
        <w:t xml:space="preserve"> </w:t>
      </w:r>
      <w:r w:rsidRPr="007051BE">
        <w:rPr>
          <w:rFonts w:ascii="Arial" w:hAnsi="Arial" w:cs="Arial"/>
          <w:i/>
          <w:szCs w:val="24"/>
          <w:lang w:val="pl"/>
        </w:rPr>
        <w:t>Podwykonawcom: ................................................................</w:t>
      </w:r>
    </w:p>
    <w:p w14:paraId="467799B9" w14:textId="3A185659" w:rsidR="00205120" w:rsidRPr="003F154F" w:rsidRDefault="00205120" w:rsidP="007072BD">
      <w:pPr>
        <w:pStyle w:val="Akapitzlist"/>
        <w:numPr>
          <w:ilvl w:val="0"/>
          <w:numId w:val="31"/>
        </w:numPr>
        <w:spacing w:before="120" w:after="120" w:line="20" w:lineRule="atLeast"/>
        <w:contextualSpacing w:val="0"/>
        <w:jc w:val="both"/>
        <w:rPr>
          <w:rFonts w:ascii="Arial" w:hAnsi="Arial" w:cs="Arial"/>
          <w:sz w:val="24"/>
          <w:szCs w:val="24"/>
        </w:rPr>
      </w:pPr>
      <w:r w:rsidRPr="00205120">
        <w:rPr>
          <w:rFonts w:ascii="Arial" w:hAnsi="Arial" w:cs="Arial"/>
          <w:sz w:val="24"/>
          <w:szCs w:val="24"/>
        </w:rPr>
        <w:t>Oświadczam</w:t>
      </w:r>
      <w:r w:rsidR="00660699">
        <w:rPr>
          <w:rFonts w:ascii="Arial" w:hAnsi="Arial" w:cs="Arial"/>
          <w:sz w:val="24"/>
          <w:szCs w:val="24"/>
        </w:rPr>
        <w:t>/my</w:t>
      </w:r>
      <w:r w:rsidRPr="00205120">
        <w:rPr>
          <w:rFonts w:ascii="Arial" w:hAnsi="Arial" w:cs="Arial"/>
          <w:sz w:val="24"/>
          <w:szCs w:val="24"/>
        </w:rPr>
        <w:t xml:space="preserve">, że </w:t>
      </w:r>
      <w:r w:rsidR="003F154F">
        <w:rPr>
          <w:rFonts w:ascii="Arial" w:hAnsi="Arial" w:cs="Arial"/>
          <w:sz w:val="24"/>
          <w:szCs w:val="24"/>
        </w:rPr>
        <w:t xml:space="preserve">spełniam wymogi </w:t>
      </w:r>
      <w:r w:rsidR="003F154F" w:rsidRPr="003F154F">
        <w:rPr>
          <w:rFonts w:ascii="Arial" w:eastAsia="Calibri" w:hAnsi="Arial" w:cs="Arial"/>
          <w:b/>
          <w:sz w:val="24"/>
          <w:szCs w:val="24"/>
          <w:lang w:eastAsia="pl-PL"/>
        </w:rPr>
        <w:t>Ustawy o odpadach</w:t>
      </w:r>
      <w:r w:rsidR="003F154F">
        <w:rPr>
          <w:rFonts w:ascii="Arial" w:eastAsia="Calibri" w:hAnsi="Arial" w:cs="Arial"/>
          <w:sz w:val="24"/>
          <w:szCs w:val="24"/>
          <w:lang w:eastAsia="pl-PL"/>
        </w:rPr>
        <w:t xml:space="preserve"> (Dz.U.2020.797 – </w:t>
      </w:r>
      <w:r w:rsidR="003F154F">
        <w:rPr>
          <w:rFonts w:ascii="Arial" w:eastAsia="Calibri" w:hAnsi="Arial" w:cs="Arial"/>
          <w:sz w:val="24"/>
          <w:szCs w:val="24"/>
          <w:lang w:eastAsia="pl-PL"/>
        </w:rPr>
        <w:br/>
        <w:t xml:space="preserve">z poźn.zm.) oraz, że </w:t>
      </w:r>
      <w:r w:rsidRPr="00205120">
        <w:rPr>
          <w:rFonts w:ascii="Arial" w:hAnsi="Arial" w:cs="Arial"/>
          <w:sz w:val="24"/>
          <w:szCs w:val="24"/>
        </w:rPr>
        <w:t xml:space="preserve">podczas realizacji zamówienia ponoszę odpowiedzialność </w:t>
      </w:r>
      <w:r w:rsidRPr="00205120">
        <w:rPr>
          <w:rFonts w:ascii="Arial" w:eastAsia="Calibri" w:hAnsi="Arial" w:cs="Arial"/>
          <w:sz w:val="24"/>
          <w:szCs w:val="24"/>
          <w:lang w:eastAsia="pl-PL"/>
        </w:rPr>
        <w:t xml:space="preserve">za przestrzeganie przepisów dotyczących ochrony środowiska na terenie wykonywania robót i w ich otoczeniu zgodnie z zapisami Prawa Ochrony Środowiska (Dz.U. 2020.1219 z późn. zm.), Ustawy o ochronie przyrody (Dz. </w:t>
      </w:r>
      <w:r w:rsidR="003F154F">
        <w:rPr>
          <w:rFonts w:ascii="Arial" w:eastAsia="Calibri" w:hAnsi="Arial" w:cs="Arial"/>
          <w:sz w:val="24"/>
          <w:szCs w:val="24"/>
          <w:lang w:eastAsia="pl-PL"/>
        </w:rPr>
        <w:br/>
      </w:r>
      <w:r w:rsidRPr="00205120">
        <w:rPr>
          <w:rFonts w:ascii="Arial" w:eastAsia="Calibri" w:hAnsi="Arial" w:cs="Arial"/>
          <w:sz w:val="24"/>
          <w:szCs w:val="24"/>
          <w:lang w:eastAsia="pl-PL"/>
        </w:rPr>
        <w:lastRenderedPageBreak/>
        <w:t xml:space="preserve">U. 2020.55 z późn. zm.), rozporządzenia Ministra Środowiska (Dz.U. 2016.2183 </w:t>
      </w:r>
      <w:r w:rsidR="003F154F">
        <w:rPr>
          <w:rFonts w:ascii="Arial" w:eastAsia="Calibri" w:hAnsi="Arial" w:cs="Arial"/>
          <w:sz w:val="24"/>
          <w:szCs w:val="24"/>
          <w:lang w:eastAsia="pl-PL"/>
        </w:rPr>
        <w:br/>
      </w:r>
      <w:r w:rsidRPr="00205120">
        <w:rPr>
          <w:rFonts w:ascii="Arial" w:eastAsia="Calibri" w:hAnsi="Arial" w:cs="Arial"/>
          <w:sz w:val="24"/>
          <w:szCs w:val="24"/>
          <w:lang w:eastAsia="pl-PL"/>
        </w:rPr>
        <w:t>z późn. zm.) w spraw</w:t>
      </w:r>
      <w:r w:rsidR="003F154F">
        <w:rPr>
          <w:rFonts w:ascii="Arial" w:eastAsia="Calibri" w:hAnsi="Arial" w:cs="Arial"/>
          <w:sz w:val="24"/>
          <w:szCs w:val="24"/>
          <w:lang w:eastAsia="pl-PL"/>
        </w:rPr>
        <w:t>ie ochrony gatunkowej zwierząt.</w:t>
      </w:r>
    </w:p>
    <w:p w14:paraId="34455E51" w14:textId="77777777" w:rsidR="00CD24F4" w:rsidRPr="00CD24F4" w:rsidRDefault="00CD24F4" w:rsidP="00CD24F4">
      <w:pPr>
        <w:pStyle w:val="Akapitzlist"/>
        <w:numPr>
          <w:ilvl w:val="0"/>
          <w:numId w:val="31"/>
        </w:numPr>
        <w:spacing w:before="120" w:after="120" w:line="20" w:lineRule="atLeast"/>
        <w:contextualSpacing w:val="0"/>
        <w:jc w:val="both"/>
        <w:rPr>
          <w:rFonts w:ascii="Arial" w:hAnsi="Arial" w:cs="Arial"/>
          <w:sz w:val="24"/>
          <w:szCs w:val="24"/>
          <w:u w:val="single"/>
        </w:rPr>
      </w:pPr>
      <w:r w:rsidRPr="00CC31ED">
        <w:rPr>
          <w:rFonts w:ascii="Arial" w:hAnsi="Arial" w:cs="Arial"/>
          <w:b/>
          <w:sz w:val="24"/>
          <w:szCs w:val="24"/>
        </w:rPr>
        <w:t>Oświadczam</w:t>
      </w:r>
      <w:r>
        <w:rPr>
          <w:rFonts w:ascii="Arial" w:hAnsi="Arial" w:cs="Arial"/>
          <w:b/>
          <w:sz w:val="24"/>
          <w:szCs w:val="24"/>
        </w:rPr>
        <w:t>/my</w:t>
      </w:r>
      <w:r w:rsidRPr="00CC31ED">
        <w:rPr>
          <w:rFonts w:ascii="Arial" w:hAnsi="Arial" w:cs="Arial"/>
          <w:b/>
          <w:sz w:val="24"/>
          <w:szCs w:val="24"/>
        </w:rPr>
        <w:t>, że pracownicy (co najmniej jeden) wykonując</w:t>
      </w:r>
      <w:r>
        <w:rPr>
          <w:rFonts w:ascii="Arial" w:hAnsi="Arial" w:cs="Arial"/>
          <w:b/>
          <w:sz w:val="24"/>
          <w:szCs w:val="24"/>
        </w:rPr>
        <w:t xml:space="preserve">y zamówienie, łącznie posiadają </w:t>
      </w:r>
      <w:r w:rsidRPr="00CD24F4">
        <w:rPr>
          <w:rFonts w:ascii="Arial" w:hAnsi="Arial" w:cs="Arial"/>
          <w:sz w:val="24"/>
          <w:szCs w:val="24"/>
        </w:rPr>
        <w:t xml:space="preserve">ważne Świadectwo Kwalifikacyjne uprawniające do zajmowania się eksploatacją urządzeń, instalacji i sieci na stanowisku eksploatacji (E) dla grupy 1 Urządzenia, instalacje i sieci elektroenergetyczne wytwarzające, przetwarzające przesyłające i zużywające energię elektryczną w zakresie pkt 2- urządzenia, instalacje i sieci elektroenergetyczne o napięciu nie wyższym niż 1 k, pkt 10 </w:t>
      </w:r>
      <w:r>
        <w:rPr>
          <w:rFonts w:ascii="Arial" w:hAnsi="Arial" w:cs="Arial"/>
          <w:sz w:val="24"/>
          <w:szCs w:val="24"/>
        </w:rPr>
        <w:br/>
      </w:r>
      <w:r w:rsidRPr="00CD24F4">
        <w:rPr>
          <w:rFonts w:ascii="Arial" w:hAnsi="Arial" w:cs="Arial"/>
          <w:sz w:val="24"/>
          <w:szCs w:val="24"/>
        </w:rPr>
        <w:t>– aparatury kontrolno - pomiarowej oraz urządzeń i instalacji automatycznej regulacji sterowania i zabezpieczeń urządzeń i instalacji wymienionych w pkt. 1-9;</w:t>
      </w:r>
    </w:p>
    <w:p w14:paraId="7FAA18A5" w14:textId="4FD4DD94" w:rsidR="00CD24F4" w:rsidRPr="00CD24F4" w:rsidRDefault="00CD24F4" w:rsidP="00CD24F4">
      <w:pPr>
        <w:pStyle w:val="Akapitzlist"/>
        <w:numPr>
          <w:ilvl w:val="0"/>
          <w:numId w:val="31"/>
        </w:numPr>
        <w:spacing w:before="120" w:after="120" w:line="20" w:lineRule="atLeast"/>
        <w:contextualSpacing w:val="0"/>
        <w:jc w:val="both"/>
        <w:rPr>
          <w:rFonts w:ascii="Arial" w:hAnsi="Arial" w:cs="Arial"/>
          <w:sz w:val="24"/>
          <w:szCs w:val="24"/>
          <w:u w:val="single"/>
        </w:rPr>
      </w:pPr>
      <w:r w:rsidRPr="00CD24F4">
        <w:rPr>
          <w:rFonts w:ascii="Arial" w:hAnsi="Arial" w:cs="Arial"/>
          <w:b/>
          <w:sz w:val="24"/>
          <w:szCs w:val="24"/>
        </w:rPr>
        <w:t>Oświadczam/my, że posiadam aktualną polisę</w:t>
      </w:r>
      <w:r w:rsidRPr="00CD24F4">
        <w:rPr>
          <w:rFonts w:ascii="Arial" w:hAnsi="Arial" w:cs="Arial"/>
          <w:sz w:val="24"/>
          <w:szCs w:val="24"/>
        </w:rPr>
        <w:t xml:space="preserve"> lub inne dokumenty potwierdzające, że Wykonawca jest ubezpieczony od odpowiedzialności cywilnej w zakresie prowadzonej działalności związanej z przedmiotem zamówienia o sumie gwarancyjnej min. 100 000 zł.</w:t>
      </w:r>
    </w:p>
    <w:p w14:paraId="34E1ECB5" w14:textId="38A727AE" w:rsidR="00CB3CE7" w:rsidRPr="00205120" w:rsidRDefault="00CB3CE7" w:rsidP="007072BD">
      <w:pPr>
        <w:pStyle w:val="Akapitzlist"/>
        <w:numPr>
          <w:ilvl w:val="0"/>
          <w:numId w:val="31"/>
        </w:numPr>
        <w:spacing w:before="120" w:after="120" w:line="20" w:lineRule="atLeast"/>
        <w:contextualSpacing w:val="0"/>
        <w:jc w:val="both"/>
        <w:rPr>
          <w:rFonts w:ascii="Arial" w:hAnsi="Arial" w:cs="Arial"/>
          <w:sz w:val="24"/>
          <w:szCs w:val="24"/>
        </w:rPr>
      </w:pPr>
      <w:r w:rsidRPr="00205120">
        <w:rPr>
          <w:rFonts w:ascii="Arial" w:hAnsi="Arial" w:cs="Arial"/>
          <w:sz w:val="24"/>
          <w:szCs w:val="24"/>
        </w:rPr>
        <w:t xml:space="preserve">Wraz z ofertą </w:t>
      </w:r>
      <w:r w:rsidR="003F154F" w:rsidRPr="003F154F">
        <w:rPr>
          <w:rFonts w:ascii="Arial" w:hAnsi="Arial" w:cs="Arial"/>
          <w:bCs/>
          <w:sz w:val="24"/>
          <w:szCs w:val="24"/>
        </w:rPr>
        <w:t>składamy</w:t>
      </w:r>
      <w:r w:rsidRPr="00205120">
        <w:rPr>
          <w:rFonts w:ascii="Arial" w:hAnsi="Arial" w:cs="Arial"/>
          <w:b/>
          <w:bCs/>
          <w:sz w:val="24"/>
          <w:szCs w:val="24"/>
        </w:rPr>
        <w:t xml:space="preserve"> </w:t>
      </w:r>
      <w:r w:rsidRPr="00205120">
        <w:rPr>
          <w:rFonts w:ascii="Arial" w:hAnsi="Arial" w:cs="Arial"/>
          <w:sz w:val="24"/>
          <w:szCs w:val="24"/>
        </w:rPr>
        <w:t>następujące oświadczenia i dokumenty:</w:t>
      </w:r>
    </w:p>
    <w:p w14:paraId="516EE473" w14:textId="06069D77" w:rsidR="00205120" w:rsidRDefault="00205120" w:rsidP="007072BD">
      <w:pPr>
        <w:pStyle w:val="Akapitzlist"/>
        <w:numPr>
          <w:ilvl w:val="0"/>
          <w:numId w:val="32"/>
        </w:numPr>
        <w:autoSpaceDE w:val="0"/>
        <w:autoSpaceDN w:val="0"/>
        <w:adjustRightInd w:val="0"/>
        <w:spacing w:before="120" w:after="120" w:line="20" w:lineRule="atLeast"/>
        <w:ind w:hanging="153"/>
        <w:jc w:val="both"/>
        <w:rPr>
          <w:rFonts w:ascii="Arial" w:hAnsi="Arial" w:cs="Arial"/>
          <w:sz w:val="24"/>
          <w:szCs w:val="24"/>
        </w:rPr>
      </w:pPr>
      <w:r>
        <w:rPr>
          <w:rFonts w:ascii="Arial" w:hAnsi="Arial" w:cs="Arial"/>
          <w:sz w:val="24"/>
          <w:szCs w:val="24"/>
        </w:rPr>
        <w:t>…………………</w:t>
      </w:r>
    </w:p>
    <w:p w14:paraId="127C9826" w14:textId="77777777" w:rsidR="00205120" w:rsidRPr="00205120" w:rsidRDefault="00205120" w:rsidP="007072BD">
      <w:pPr>
        <w:pStyle w:val="Akapitzlist"/>
        <w:numPr>
          <w:ilvl w:val="0"/>
          <w:numId w:val="32"/>
        </w:numPr>
        <w:autoSpaceDE w:val="0"/>
        <w:autoSpaceDN w:val="0"/>
        <w:adjustRightInd w:val="0"/>
        <w:spacing w:before="120" w:after="120" w:line="20" w:lineRule="atLeast"/>
        <w:ind w:hanging="153"/>
        <w:jc w:val="both"/>
        <w:rPr>
          <w:rFonts w:ascii="Arial" w:hAnsi="Arial" w:cs="Arial"/>
          <w:sz w:val="24"/>
          <w:szCs w:val="24"/>
        </w:rPr>
      </w:pPr>
      <w:r>
        <w:rPr>
          <w:rFonts w:ascii="Arial" w:hAnsi="Arial" w:cs="Arial"/>
          <w:sz w:val="24"/>
          <w:szCs w:val="24"/>
        </w:rPr>
        <w:t>…………………</w:t>
      </w:r>
    </w:p>
    <w:p w14:paraId="5AEA34D2" w14:textId="661CFA3F" w:rsidR="00205120" w:rsidRPr="00252A33" w:rsidRDefault="00205120" w:rsidP="007072BD">
      <w:pPr>
        <w:pStyle w:val="Akapitzlist"/>
        <w:numPr>
          <w:ilvl w:val="0"/>
          <w:numId w:val="32"/>
        </w:numPr>
        <w:autoSpaceDE w:val="0"/>
        <w:autoSpaceDN w:val="0"/>
        <w:adjustRightInd w:val="0"/>
        <w:spacing w:before="120" w:after="120" w:line="20" w:lineRule="atLeast"/>
        <w:ind w:hanging="153"/>
        <w:jc w:val="both"/>
        <w:rPr>
          <w:rFonts w:ascii="Arial" w:hAnsi="Arial" w:cs="Arial"/>
          <w:sz w:val="24"/>
          <w:szCs w:val="24"/>
        </w:rPr>
      </w:pPr>
      <w:r>
        <w:rPr>
          <w:rFonts w:ascii="Arial" w:hAnsi="Arial" w:cs="Arial"/>
          <w:sz w:val="24"/>
          <w:szCs w:val="24"/>
        </w:rPr>
        <w:t>…………………</w:t>
      </w:r>
    </w:p>
    <w:p w14:paraId="1A216766" w14:textId="77777777" w:rsidR="00252A33" w:rsidRDefault="00252A33" w:rsidP="009269DE">
      <w:pPr>
        <w:autoSpaceDE w:val="0"/>
        <w:autoSpaceDN w:val="0"/>
        <w:adjustRightInd w:val="0"/>
        <w:spacing w:before="120" w:after="120" w:line="20" w:lineRule="atLeast"/>
        <w:jc w:val="both"/>
        <w:rPr>
          <w:rFonts w:ascii="Arial" w:hAnsi="Arial" w:cs="Arial"/>
          <w:sz w:val="24"/>
          <w:szCs w:val="24"/>
        </w:rPr>
      </w:pPr>
    </w:p>
    <w:p w14:paraId="7B9D3EAE" w14:textId="3136B097" w:rsidR="00CB3CE7" w:rsidRDefault="009269DE" w:rsidP="009269DE">
      <w:pPr>
        <w:autoSpaceDE w:val="0"/>
        <w:autoSpaceDN w:val="0"/>
        <w:adjustRightInd w:val="0"/>
        <w:spacing w:before="120" w:after="120" w:line="20" w:lineRule="atLeast"/>
        <w:jc w:val="both"/>
        <w:rPr>
          <w:rFonts w:ascii="Arial" w:hAnsi="Arial" w:cs="Arial"/>
          <w:sz w:val="24"/>
          <w:szCs w:val="24"/>
        </w:rPr>
      </w:pPr>
      <w:r>
        <w:rPr>
          <w:rFonts w:ascii="Arial" w:hAnsi="Arial" w:cs="Arial"/>
          <w:sz w:val="24"/>
          <w:szCs w:val="24"/>
        </w:rPr>
        <w:t xml:space="preserve">……………….…. </w:t>
      </w:r>
      <w:r w:rsidR="00CB3CE7" w:rsidRPr="00205120">
        <w:rPr>
          <w:rFonts w:ascii="Arial" w:hAnsi="Arial" w:cs="Arial"/>
          <w:sz w:val="24"/>
          <w:szCs w:val="24"/>
        </w:rPr>
        <w:t xml:space="preserve">dnia </w:t>
      </w:r>
      <w:r>
        <w:rPr>
          <w:rFonts w:ascii="Arial" w:hAnsi="Arial" w:cs="Arial"/>
          <w:sz w:val="24"/>
          <w:szCs w:val="24"/>
        </w:rPr>
        <w:t>……</w:t>
      </w:r>
      <w:r w:rsidR="00CB3CE7" w:rsidRPr="00205120">
        <w:rPr>
          <w:rFonts w:ascii="Arial" w:hAnsi="Arial" w:cs="Arial"/>
          <w:sz w:val="24"/>
          <w:szCs w:val="24"/>
        </w:rPr>
        <w:t xml:space="preserve"> </w:t>
      </w:r>
      <w:r>
        <w:rPr>
          <w:rFonts w:ascii="Arial" w:hAnsi="Arial" w:cs="Arial"/>
          <w:sz w:val="24"/>
          <w:szCs w:val="24"/>
        </w:rPr>
        <w:t>……</w:t>
      </w:r>
      <w:r w:rsidR="00CB3CE7" w:rsidRPr="00205120">
        <w:rPr>
          <w:rFonts w:ascii="Arial" w:hAnsi="Arial" w:cs="Arial"/>
          <w:sz w:val="24"/>
          <w:szCs w:val="24"/>
        </w:rPr>
        <w:t xml:space="preserve"> 2021 r.</w:t>
      </w:r>
    </w:p>
    <w:p w14:paraId="6EF77FA5" w14:textId="5337D6E4" w:rsidR="00646BCF" w:rsidRDefault="00646BCF" w:rsidP="00646BCF">
      <w:pPr>
        <w:autoSpaceDE w:val="0"/>
        <w:autoSpaceDN w:val="0"/>
        <w:adjustRightInd w:val="0"/>
        <w:spacing w:before="120" w:after="120" w:line="20" w:lineRule="atLeast"/>
        <w:jc w:val="right"/>
        <w:rPr>
          <w:rFonts w:ascii="Arial" w:hAnsi="Arial" w:cs="Arial"/>
          <w:i/>
          <w:sz w:val="20"/>
          <w:szCs w:val="24"/>
        </w:rPr>
      </w:pPr>
      <w:r>
        <w:rPr>
          <w:rFonts w:ascii="Arial" w:hAnsi="Arial" w:cs="Arial"/>
          <w:i/>
          <w:sz w:val="20"/>
          <w:szCs w:val="24"/>
        </w:rPr>
        <w:t>……………………….</w:t>
      </w:r>
    </w:p>
    <w:p w14:paraId="236CB211" w14:textId="58D142AB" w:rsidR="00646BCF" w:rsidRPr="00646BCF" w:rsidRDefault="00646BCF" w:rsidP="00646BCF">
      <w:pPr>
        <w:autoSpaceDE w:val="0"/>
        <w:autoSpaceDN w:val="0"/>
        <w:adjustRightInd w:val="0"/>
        <w:spacing w:before="120" w:after="120" w:line="20" w:lineRule="atLeast"/>
        <w:jc w:val="right"/>
        <w:rPr>
          <w:rFonts w:ascii="Arial" w:hAnsi="Arial" w:cs="Arial"/>
          <w:i/>
          <w:sz w:val="20"/>
          <w:szCs w:val="24"/>
        </w:rPr>
      </w:pPr>
      <w:r w:rsidRPr="00646BCF">
        <w:rPr>
          <w:rFonts w:ascii="Arial" w:hAnsi="Arial" w:cs="Arial"/>
          <w:i/>
          <w:sz w:val="20"/>
          <w:szCs w:val="24"/>
        </w:rPr>
        <w:t>(podpis Wykonawcy)</w:t>
      </w:r>
    </w:p>
    <w:p w14:paraId="6DCEC39F" w14:textId="77777777" w:rsidR="007072BD" w:rsidRDefault="007072BD" w:rsidP="009269DE">
      <w:pPr>
        <w:autoSpaceDE w:val="0"/>
        <w:autoSpaceDN w:val="0"/>
        <w:adjustRightInd w:val="0"/>
        <w:spacing w:before="120" w:after="120" w:line="20" w:lineRule="atLeast"/>
        <w:jc w:val="both"/>
        <w:rPr>
          <w:rFonts w:ascii="Arial" w:hAnsi="Arial" w:cs="Arial"/>
          <w:b/>
          <w:i/>
          <w:iCs/>
          <w:sz w:val="24"/>
          <w:szCs w:val="24"/>
          <w:u w:val="single"/>
        </w:rPr>
      </w:pPr>
    </w:p>
    <w:p w14:paraId="5A7A9FDB" w14:textId="06EDD9F2" w:rsidR="00CB3CE7" w:rsidRPr="00482D60" w:rsidRDefault="00CB3CE7" w:rsidP="009269DE">
      <w:pPr>
        <w:autoSpaceDE w:val="0"/>
        <w:autoSpaceDN w:val="0"/>
        <w:adjustRightInd w:val="0"/>
        <w:spacing w:before="120" w:after="120" w:line="20" w:lineRule="atLeast"/>
        <w:jc w:val="both"/>
        <w:rPr>
          <w:rFonts w:ascii="Arial" w:hAnsi="Arial" w:cs="Arial"/>
          <w:b/>
          <w:i/>
          <w:iCs/>
          <w:szCs w:val="24"/>
          <w:u w:val="single"/>
        </w:rPr>
      </w:pPr>
      <w:r w:rsidRPr="00482D60">
        <w:rPr>
          <w:rFonts w:ascii="Arial" w:hAnsi="Arial" w:cs="Arial"/>
          <w:b/>
          <w:i/>
          <w:iCs/>
          <w:szCs w:val="24"/>
          <w:u w:val="single"/>
        </w:rPr>
        <w:t>Informacja dla Wykonawcy:</w:t>
      </w:r>
    </w:p>
    <w:p w14:paraId="61B9DE3F" w14:textId="38B9D4E7" w:rsidR="00CB3CE7" w:rsidRPr="00482D60" w:rsidRDefault="00CB3CE7" w:rsidP="009269DE">
      <w:pPr>
        <w:autoSpaceDE w:val="0"/>
        <w:autoSpaceDN w:val="0"/>
        <w:adjustRightInd w:val="0"/>
        <w:spacing w:before="120" w:after="120" w:line="20" w:lineRule="atLeast"/>
        <w:jc w:val="both"/>
        <w:rPr>
          <w:rFonts w:ascii="Arial" w:hAnsi="Arial" w:cs="Arial"/>
          <w:i/>
          <w:iCs/>
          <w:szCs w:val="24"/>
        </w:rPr>
      </w:pPr>
      <w:r w:rsidRPr="00482D60">
        <w:rPr>
          <w:rFonts w:ascii="Arial" w:hAnsi="Arial" w:cs="Arial"/>
          <w:i/>
          <w:iCs/>
          <w:szCs w:val="24"/>
        </w:rPr>
        <w:t>Formularz oferty musi być opatrzony przez osobę</w:t>
      </w:r>
      <w:r w:rsidR="00205120" w:rsidRPr="00482D60">
        <w:rPr>
          <w:rFonts w:ascii="Arial" w:hAnsi="Arial" w:cs="Arial"/>
          <w:i/>
          <w:iCs/>
          <w:szCs w:val="24"/>
        </w:rPr>
        <w:t xml:space="preserve"> lub osoby uprawnione do reprezentowania firmy </w:t>
      </w:r>
      <w:r w:rsidRPr="00482D60">
        <w:rPr>
          <w:rFonts w:ascii="Arial" w:hAnsi="Arial" w:cs="Arial"/>
          <w:i/>
          <w:iCs/>
          <w:szCs w:val="24"/>
        </w:rPr>
        <w:t xml:space="preserve">kwalifikowanym podpisem elektronicznym, podpisem zaufanych lub </w:t>
      </w:r>
      <w:r w:rsidR="00205120" w:rsidRPr="00482D60">
        <w:rPr>
          <w:rFonts w:ascii="Arial" w:hAnsi="Arial" w:cs="Arial"/>
          <w:i/>
          <w:iCs/>
          <w:szCs w:val="24"/>
        </w:rPr>
        <w:t xml:space="preserve">podpisem osobistym i przekazany </w:t>
      </w:r>
      <w:r w:rsidRPr="00482D60">
        <w:rPr>
          <w:rFonts w:ascii="Arial" w:hAnsi="Arial" w:cs="Arial"/>
          <w:i/>
          <w:iCs/>
          <w:szCs w:val="24"/>
        </w:rPr>
        <w:t>Zamawiającemu wraz z dokumentem (-ami) potwierdzającymi p</w:t>
      </w:r>
      <w:r w:rsidR="00205120" w:rsidRPr="00482D60">
        <w:rPr>
          <w:rFonts w:ascii="Arial" w:hAnsi="Arial" w:cs="Arial"/>
          <w:i/>
          <w:iCs/>
          <w:szCs w:val="24"/>
        </w:rPr>
        <w:t xml:space="preserve">rawo do reprezentacji Wykonawcy </w:t>
      </w:r>
      <w:r w:rsidRPr="00482D60">
        <w:rPr>
          <w:rFonts w:ascii="Arial" w:hAnsi="Arial" w:cs="Arial"/>
          <w:i/>
          <w:iCs/>
          <w:szCs w:val="24"/>
        </w:rPr>
        <w:t>przez osobę podpisującą ofertę.</w:t>
      </w:r>
    </w:p>
    <w:p w14:paraId="5BD1912E" w14:textId="564761DE" w:rsidR="003F154F" w:rsidRPr="00482D60" w:rsidRDefault="00CB3CE7" w:rsidP="009269DE">
      <w:pPr>
        <w:autoSpaceDE w:val="0"/>
        <w:autoSpaceDN w:val="0"/>
        <w:adjustRightInd w:val="0"/>
        <w:spacing w:before="120" w:after="120" w:line="20" w:lineRule="atLeast"/>
        <w:jc w:val="both"/>
        <w:rPr>
          <w:rFonts w:ascii="Arial" w:hAnsi="Arial" w:cs="Arial"/>
          <w:i/>
          <w:iCs/>
          <w:szCs w:val="24"/>
        </w:rPr>
      </w:pPr>
      <w:r w:rsidRPr="00482D60">
        <w:rPr>
          <w:rFonts w:ascii="Arial" w:hAnsi="Arial" w:cs="Arial"/>
          <w:b/>
          <w:i/>
          <w:iCs/>
          <w:szCs w:val="24"/>
        </w:rPr>
        <w:t xml:space="preserve">* </w:t>
      </w:r>
      <w:r w:rsidRPr="00482D60">
        <w:rPr>
          <w:rFonts w:ascii="Arial" w:hAnsi="Arial" w:cs="Arial"/>
          <w:i/>
          <w:iCs/>
          <w:szCs w:val="24"/>
        </w:rPr>
        <w:t>niepotrzebne skreślić</w:t>
      </w:r>
    </w:p>
    <w:p w14:paraId="54BA0719" w14:textId="099BA7D0" w:rsidR="00CB3CE7" w:rsidRPr="00482D60" w:rsidRDefault="00CB3CE7" w:rsidP="009269DE">
      <w:pPr>
        <w:autoSpaceDE w:val="0"/>
        <w:autoSpaceDN w:val="0"/>
        <w:adjustRightInd w:val="0"/>
        <w:spacing w:before="120" w:after="120" w:line="20" w:lineRule="atLeast"/>
        <w:jc w:val="both"/>
        <w:rPr>
          <w:rFonts w:ascii="Arial" w:hAnsi="Arial" w:cs="Arial"/>
          <w:i/>
          <w:iCs/>
          <w:szCs w:val="24"/>
        </w:rPr>
      </w:pPr>
      <w:r w:rsidRPr="00482D60">
        <w:rPr>
          <w:rFonts w:ascii="Arial" w:hAnsi="Arial" w:cs="Arial"/>
          <w:b/>
          <w:i/>
          <w:iCs/>
          <w:szCs w:val="24"/>
        </w:rPr>
        <w:t xml:space="preserve">** </w:t>
      </w:r>
      <w:r w:rsidRPr="00482D60">
        <w:rPr>
          <w:rFonts w:ascii="Arial" w:hAnsi="Arial" w:cs="Arial"/>
          <w:i/>
          <w:iCs/>
          <w:szCs w:val="24"/>
        </w:rPr>
        <w:t>w przypadku, gdy Wykonawca nie przekazuje danych osobowych innych ni</w:t>
      </w:r>
      <w:r w:rsidR="00205120" w:rsidRPr="00482D60">
        <w:rPr>
          <w:rFonts w:ascii="Arial" w:hAnsi="Arial" w:cs="Arial"/>
          <w:i/>
          <w:iCs/>
          <w:szCs w:val="24"/>
        </w:rPr>
        <w:t xml:space="preserve">ż bezpośrednio jego dotyczących </w:t>
      </w:r>
      <w:r w:rsidRPr="00482D60">
        <w:rPr>
          <w:rFonts w:ascii="Arial" w:hAnsi="Arial" w:cs="Arial"/>
          <w:i/>
          <w:iCs/>
          <w:szCs w:val="24"/>
        </w:rPr>
        <w:t>lub zachodzi wyłączenie stosowania obowiązku informacyj</w:t>
      </w:r>
      <w:r w:rsidR="00205120" w:rsidRPr="00482D60">
        <w:rPr>
          <w:rFonts w:ascii="Arial" w:hAnsi="Arial" w:cs="Arial"/>
          <w:i/>
          <w:iCs/>
          <w:szCs w:val="24"/>
        </w:rPr>
        <w:t>nego, stosownie do art. 13 ust.</w:t>
      </w:r>
      <w:r w:rsidRPr="00482D60">
        <w:rPr>
          <w:rFonts w:ascii="Arial" w:hAnsi="Arial" w:cs="Arial"/>
          <w:i/>
          <w:iCs/>
          <w:szCs w:val="24"/>
        </w:rPr>
        <w:t>4 lub art. 14 ust. 5 RODO Wykonawca nie składa oświadczenia (usunięcie treści oświadczenia nastę</w:t>
      </w:r>
      <w:r w:rsidR="00205120" w:rsidRPr="00482D60">
        <w:rPr>
          <w:rFonts w:ascii="Arial" w:hAnsi="Arial" w:cs="Arial"/>
          <w:i/>
          <w:iCs/>
          <w:szCs w:val="24"/>
        </w:rPr>
        <w:t xml:space="preserve">puje </w:t>
      </w:r>
      <w:r w:rsidRPr="00482D60">
        <w:rPr>
          <w:rFonts w:ascii="Arial" w:hAnsi="Arial" w:cs="Arial"/>
          <w:i/>
          <w:iCs/>
          <w:szCs w:val="24"/>
        </w:rPr>
        <w:t>np. przez jego wykreślenie).</w:t>
      </w:r>
    </w:p>
    <w:p w14:paraId="71FD75B0" w14:textId="76EE0766" w:rsidR="005A3BF7" w:rsidRPr="00482D60" w:rsidRDefault="00205120" w:rsidP="009269DE">
      <w:pPr>
        <w:autoSpaceDE w:val="0"/>
        <w:autoSpaceDN w:val="0"/>
        <w:adjustRightInd w:val="0"/>
        <w:spacing w:before="120" w:after="120" w:line="20" w:lineRule="atLeast"/>
        <w:jc w:val="both"/>
        <w:rPr>
          <w:rFonts w:ascii="Arial" w:hAnsi="Arial" w:cs="Arial"/>
          <w:szCs w:val="24"/>
        </w:rPr>
      </w:pPr>
      <w:r w:rsidRPr="00482D60">
        <w:rPr>
          <w:rFonts w:ascii="Arial" w:hAnsi="Arial" w:cs="Arial"/>
          <w:b/>
          <w:szCs w:val="24"/>
          <w:vertAlign w:val="superscript"/>
        </w:rPr>
        <w:t>1</w:t>
      </w:r>
      <w:r w:rsidR="00CB3CE7" w:rsidRPr="00482D60">
        <w:rPr>
          <w:rFonts w:ascii="Arial" w:hAnsi="Arial" w:cs="Arial"/>
          <w:b/>
          <w:szCs w:val="24"/>
          <w:vertAlign w:val="superscript"/>
        </w:rPr>
        <w:t>)</w:t>
      </w:r>
      <w:r w:rsidR="00CB3CE7" w:rsidRPr="00482D60">
        <w:rPr>
          <w:rFonts w:ascii="Arial" w:hAnsi="Arial" w:cs="Arial"/>
          <w:szCs w:val="24"/>
        </w:rPr>
        <w:t xml:space="preserve"> </w:t>
      </w:r>
      <w:r w:rsidR="00CB3CE7" w:rsidRPr="00482D60">
        <w:rPr>
          <w:rFonts w:ascii="Arial" w:eastAsia="ArialMT" w:hAnsi="Arial" w:cs="Arial"/>
          <w:szCs w:val="24"/>
        </w:rPr>
        <w:t xml:space="preserve">rozporządzenie </w:t>
      </w:r>
      <w:r w:rsidR="00CB3CE7" w:rsidRPr="00482D60">
        <w:rPr>
          <w:rFonts w:ascii="Arial" w:hAnsi="Arial" w:cs="Arial"/>
          <w:szCs w:val="24"/>
        </w:rPr>
        <w:t>Parlamentu Europejskiego i Rady (UE) 2016/679 z dnia 27 kwietnia 2016 r. w sprawie ochrony os</w:t>
      </w:r>
      <w:r w:rsidR="00CB3CE7" w:rsidRPr="00482D60">
        <w:rPr>
          <w:rFonts w:ascii="Arial" w:eastAsia="ArialMT" w:hAnsi="Arial" w:cs="Arial"/>
          <w:szCs w:val="24"/>
        </w:rPr>
        <w:t>ó</w:t>
      </w:r>
      <w:r w:rsidRPr="00482D60">
        <w:rPr>
          <w:rFonts w:ascii="Arial" w:hAnsi="Arial" w:cs="Arial"/>
          <w:szCs w:val="24"/>
        </w:rPr>
        <w:t xml:space="preserve">b fizycznych </w:t>
      </w:r>
      <w:r w:rsidR="00CB3CE7" w:rsidRPr="00482D60">
        <w:rPr>
          <w:rFonts w:ascii="Arial" w:hAnsi="Arial" w:cs="Arial"/>
          <w:szCs w:val="24"/>
        </w:rPr>
        <w:t xml:space="preserve">w </w:t>
      </w:r>
      <w:r w:rsidR="00CB3CE7" w:rsidRPr="00482D60">
        <w:rPr>
          <w:rFonts w:ascii="Arial" w:eastAsia="ArialMT" w:hAnsi="Arial" w:cs="Arial"/>
          <w:szCs w:val="24"/>
        </w:rPr>
        <w:t>zwią</w:t>
      </w:r>
      <w:r w:rsidR="00CB3CE7" w:rsidRPr="00482D60">
        <w:rPr>
          <w:rFonts w:ascii="Arial" w:hAnsi="Arial" w:cs="Arial"/>
          <w:szCs w:val="24"/>
        </w:rPr>
        <w:t xml:space="preserve">zku z przetwarzaniem danych osobowych i w sprawie swobodnego </w:t>
      </w:r>
      <w:r w:rsidR="00CB3CE7" w:rsidRPr="00482D60">
        <w:rPr>
          <w:rFonts w:ascii="Arial" w:eastAsia="ArialMT" w:hAnsi="Arial" w:cs="Arial"/>
          <w:szCs w:val="24"/>
        </w:rPr>
        <w:t xml:space="preserve">przepływu </w:t>
      </w:r>
      <w:r w:rsidR="00CB3CE7" w:rsidRPr="00482D60">
        <w:rPr>
          <w:rFonts w:ascii="Arial" w:hAnsi="Arial" w:cs="Arial"/>
          <w:szCs w:val="24"/>
        </w:rPr>
        <w:t xml:space="preserve">takich </w:t>
      </w:r>
      <w:r w:rsidRPr="00482D60">
        <w:rPr>
          <w:rFonts w:ascii="Arial" w:hAnsi="Arial" w:cs="Arial"/>
          <w:szCs w:val="24"/>
        </w:rPr>
        <w:t xml:space="preserve">danych oraz uchylenia dyrektywy </w:t>
      </w:r>
      <w:r w:rsidR="00CB3CE7" w:rsidRPr="00482D60">
        <w:rPr>
          <w:rFonts w:ascii="Arial" w:hAnsi="Arial" w:cs="Arial"/>
          <w:szCs w:val="24"/>
        </w:rPr>
        <w:t>95/46/WE (og</w:t>
      </w:r>
      <w:r w:rsidR="00CB3CE7" w:rsidRPr="00482D60">
        <w:rPr>
          <w:rFonts w:ascii="Arial" w:eastAsia="ArialMT" w:hAnsi="Arial" w:cs="Arial"/>
          <w:szCs w:val="24"/>
        </w:rPr>
        <w:t>ó</w:t>
      </w:r>
      <w:r w:rsidR="00CB3CE7" w:rsidRPr="00482D60">
        <w:rPr>
          <w:rFonts w:ascii="Arial" w:hAnsi="Arial" w:cs="Arial"/>
          <w:szCs w:val="24"/>
        </w:rPr>
        <w:t xml:space="preserve">lne </w:t>
      </w:r>
      <w:r w:rsidR="00CB3CE7" w:rsidRPr="00482D60">
        <w:rPr>
          <w:rFonts w:ascii="Arial" w:eastAsia="ArialMT" w:hAnsi="Arial" w:cs="Arial"/>
          <w:szCs w:val="24"/>
        </w:rPr>
        <w:t xml:space="preserve">rozporządzenie </w:t>
      </w:r>
      <w:r w:rsidR="00CB3CE7" w:rsidRPr="00482D60">
        <w:rPr>
          <w:rFonts w:ascii="Arial" w:hAnsi="Arial" w:cs="Arial"/>
          <w:szCs w:val="24"/>
        </w:rPr>
        <w:t>o ochronie danych) (Dz. Urz. UE L 119 z 04.05.2016, str. 1).</w:t>
      </w:r>
    </w:p>
    <w:p w14:paraId="0517FB91" w14:textId="2E60DA49" w:rsidR="002F5528" w:rsidRDefault="002F5528" w:rsidP="009269DE">
      <w:pPr>
        <w:tabs>
          <w:tab w:val="left" w:pos="567"/>
        </w:tabs>
        <w:spacing w:before="120" w:after="120" w:line="20" w:lineRule="atLeast"/>
        <w:jc w:val="both"/>
        <w:rPr>
          <w:rFonts w:ascii="Arial" w:hAnsi="Arial" w:cs="Arial"/>
          <w:color w:val="000000"/>
          <w:sz w:val="36"/>
          <w:szCs w:val="24"/>
        </w:rPr>
      </w:pPr>
    </w:p>
    <w:p w14:paraId="0DCC2A09" w14:textId="08917197" w:rsidR="00446988" w:rsidRDefault="00446988" w:rsidP="009269DE">
      <w:pPr>
        <w:tabs>
          <w:tab w:val="left" w:pos="567"/>
        </w:tabs>
        <w:spacing w:before="120" w:after="120" w:line="20" w:lineRule="atLeast"/>
        <w:jc w:val="both"/>
        <w:rPr>
          <w:rFonts w:ascii="Arial" w:hAnsi="Arial" w:cs="Arial"/>
          <w:color w:val="000000"/>
          <w:sz w:val="36"/>
          <w:szCs w:val="24"/>
        </w:rPr>
      </w:pPr>
    </w:p>
    <w:p w14:paraId="4EBF5BDC" w14:textId="2CF181C6" w:rsidR="00446988" w:rsidRDefault="00446988" w:rsidP="009269DE">
      <w:pPr>
        <w:tabs>
          <w:tab w:val="left" w:pos="567"/>
        </w:tabs>
        <w:spacing w:before="120" w:after="120" w:line="20" w:lineRule="atLeast"/>
        <w:jc w:val="both"/>
        <w:rPr>
          <w:rFonts w:ascii="Arial" w:hAnsi="Arial" w:cs="Arial"/>
          <w:color w:val="000000"/>
          <w:sz w:val="36"/>
          <w:szCs w:val="24"/>
        </w:rPr>
      </w:pPr>
    </w:p>
    <w:p w14:paraId="480C55A8" w14:textId="09232D34" w:rsidR="00E4666B" w:rsidRDefault="00E4666B" w:rsidP="009269DE">
      <w:pPr>
        <w:tabs>
          <w:tab w:val="left" w:pos="567"/>
        </w:tabs>
        <w:spacing w:before="120" w:after="120" w:line="20" w:lineRule="atLeast"/>
        <w:jc w:val="both"/>
        <w:rPr>
          <w:rFonts w:ascii="Arial" w:hAnsi="Arial" w:cs="Arial"/>
          <w:color w:val="000000"/>
          <w:sz w:val="36"/>
          <w:szCs w:val="24"/>
        </w:rPr>
      </w:pPr>
    </w:p>
    <w:p w14:paraId="2589D2B9" w14:textId="0D882155" w:rsidR="00E4666B" w:rsidRDefault="00E4666B" w:rsidP="009269DE">
      <w:pPr>
        <w:tabs>
          <w:tab w:val="left" w:pos="567"/>
        </w:tabs>
        <w:spacing w:before="120" w:after="120" w:line="20" w:lineRule="atLeast"/>
        <w:jc w:val="both"/>
        <w:rPr>
          <w:rFonts w:ascii="Arial" w:hAnsi="Arial" w:cs="Arial"/>
          <w:color w:val="000000"/>
          <w:sz w:val="36"/>
          <w:szCs w:val="24"/>
        </w:rPr>
      </w:pPr>
    </w:p>
    <w:p w14:paraId="3A737C31" w14:textId="0D950D22" w:rsidR="00E4666B" w:rsidRDefault="00E4666B" w:rsidP="009269DE">
      <w:pPr>
        <w:tabs>
          <w:tab w:val="left" w:pos="567"/>
        </w:tabs>
        <w:spacing w:before="120" w:after="120" w:line="20" w:lineRule="atLeast"/>
        <w:jc w:val="both"/>
        <w:rPr>
          <w:rFonts w:ascii="Arial" w:hAnsi="Arial" w:cs="Arial"/>
          <w:color w:val="000000"/>
          <w:sz w:val="36"/>
          <w:szCs w:val="24"/>
        </w:rPr>
      </w:pPr>
    </w:p>
    <w:p w14:paraId="2A257A30" w14:textId="0C6BD679" w:rsidR="00E4666B" w:rsidRDefault="00E4666B" w:rsidP="009269DE">
      <w:pPr>
        <w:tabs>
          <w:tab w:val="left" w:pos="567"/>
        </w:tabs>
        <w:spacing w:before="120" w:after="120" w:line="20" w:lineRule="atLeast"/>
        <w:jc w:val="both"/>
        <w:rPr>
          <w:rFonts w:ascii="Arial" w:hAnsi="Arial" w:cs="Arial"/>
          <w:color w:val="000000"/>
          <w:sz w:val="36"/>
          <w:szCs w:val="24"/>
        </w:rPr>
      </w:pPr>
    </w:p>
    <w:p w14:paraId="200F92D6" w14:textId="77777777" w:rsidR="00E4666B" w:rsidRDefault="00E4666B" w:rsidP="009269DE">
      <w:pPr>
        <w:tabs>
          <w:tab w:val="left" w:pos="567"/>
        </w:tabs>
        <w:spacing w:before="120" w:after="120" w:line="20" w:lineRule="atLeast"/>
        <w:jc w:val="both"/>
        <w:rPr>
          <w:rFonts w:ascii="Arial" w:hAnsi="Arial" w:cs="Arial"/>
          <w:color w:val="000000"/>
          <w:sz w:val="36"/>
          <w:szCs w:val="24"/>
        </w:rPr>
      </w:pPr>
    </w:p>
    <w:p w14:paraId="0F5B4E54" w14:textId="77777777" w:rsidR="0067011C" w:rsidRDefault="0067011C" w:rsidP="00446988">
      <w:pPr>
        <w:suppressAutoHyphens/>
        <w:spacing w:before="120" w:after="120" w:line="20" w:lineRule="atLeast"/>
        <w:jc w:val="right"/>
        <w:rPr>
          <w:rFonts w:ascii="Arial" w:eastAsia="Times New Roman" w:hAnsi="Arial" w:cs="Arial"/>
          <w:bCs/>
          <w:lang w:eastAsia="ar-SA"/>
        </w:rPr>
      </w:pPr>
    </w:p>
    <w:p w14:paraId="110D45AF" w14:textId="3EB70C2F" w:rsidR="00446988" w:rsidRPr="00252A33" w:rsidRDefault="00446988" w:rsidP="00446988">
      <w:pPr>
        <w:suppressAutoHyphens/>
        <w:spacing w:before="120" w:after="120" w:line="20" w:lineRule="atLeast"/>
        <w:jc w:val="right"/>
        <w:rPr>
          <w:rFonts w:ascii="Arial" w:eastAsia="Times New Roman" w:hAnsi="Arial" w:cs="Arial"/>
          <w:bCs/>
          <w:lang w:eastAsia="ar-SA"/>
        </w:rPr>
      </w:pPr>
      <w:r w:rsidRPr="00252A33">
        <w:rPr>
          <w:rFonts w:ascii="Arial" w:eastAsia="Times New Roman" w:hAnsi="Arial" w:cs="Arial"/>
          <w:bCs/>
          <w:lang w:eastAsia="ar-SA"/>
        </w:rPr>
        <w:t xml:space="preserve">Załącznik nr </w:t>
      </w:r>
      <w:r w:rsidR="00252A33" w:rsidRPr="00252A33">
        <w:rPr>
          <w:rFonts w:ascii="Arial" w:eastAsia="Times New Roman" w:hAnsi="Arial" w:cs="Arial"/>
          <w:bCs/>
          <w:lang w:eastAsia="ar-SA"/>
        </w:rPr>
        <w:t>3</w:t>
      </w:r>
      <w:r w:rsidRPr="00252A33">
        <w:rPr>
          <w:rFonts w:ascii="Arial" w:eastAsia="Times New Roman" w:hAnsi="Arial" w:cs="Arial"/>
          <w:bCs/>
          <w:lang w:eastAsia="ar-SA"/>
        </w:rPr>
        <w:t xml:space="preserve"> do SWZ</w:t>
      </w:r>
    </w:p>
    <w:p w14:paraId="0E820483" w14:textId="4F71C93E" w:rsidR="00446988" w:rsidRPr="00252A33" w:rsidRDefault="00446988" w:rsidP="00252A33">
      <w:pPr>
        <w:spacing w:before="120" w:after="120" w:line="20" w:lineRule="atLeast"/>
        <w:ind w:left="4111"/>
        <w:contextualSpacing/>
        <w:jc w:val="both"/>
        <w:rPr>
          <w:rFonts w:ascii="Arial" w:hAnsi="Arial" w:cs="Arial"/>
          <w:b/>
          <w:bCs/>
          <w:color w:val="000000"/>
        </w:rPr>
      </w:pP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t>Zamawiający</w:t>
      </w:r>
    </w:p>
    <w:p w14:paraId="0DA0E74B" w14:textId="77777777" w:rsidR="00446988" w:rsidRPr="00252A33" w:rsidRDefault="00446988" w:rsidP="00252A33">
      <w:pPr>
        <w:autoSpaceDE w:val="0"/>
        <w:autoSpaceDN w:val="0"/>
        <w:adjustRightInd w:val="0"/>
        <w:spacing w:before="120" w:after="120" w:line="20" w:lineRule="atLeast"/>
        <w:ind w:left="4111"/>
        <w:contextualSpacing/>
        <w:jc w:val="both"/>
        <w:rPr>
          <w:rFonts w:ascii="Arial" w:hAnsi="Arial" w:cs="Arial"/>
          <w:b/>
          <w:bCs/>
        </w:rPr>
      </w:pPr>
      <w:r w:rsidRPr="00252A33">
        <w:rPr>
          <w:rFonts w:ascii="Arial" w:hAnsi="Arial" w:cs="Arial"/>
          <w:b/>
        </w:rPr>
        <w:t>11 Wojskowy Oddział Gospodarczy</w:t>
      </w:r>
    </w:p>
    <w:p w14:paraId="70D5EB28" w14:textId="77777777" w:rsidR="00446988" w:rsidRPr="00252A33" w:rsidRDefault="00446988" w:rsidP="00252A33">
      <w:pPr>
        <w:autoSpaceDE w:val="0"/>
        <w:autoSpaceDN w:val="0"/>
        <w:adjustRightInd w:val="0"/>
        <w:spacing w:before="120" w:after="120" w:line="20" w:lineRule="atLeast"/>
        <w:ind w:left="4111"/>
        <w:contextualSpacing/>
        <w:jc w:val="both"/>
        <w:rPr>
          <w:rFonts w:ascii="Arial" w:hAnsi="Arial" w:cs="Arial"/>
          <w:b/>
          <w:bCs/>
        </w:rPr>
      </w:pPr>
      <w:r w:rsidRPr="00252A33">
        <w:rPr>
          <w:rFonts w:ascii="Arial" w:hAnsi="Arial" w:cs="Arial"/>
          <w:b/>
        </w:rPr>
        <w:t>ul. Gdańska 147</w:t>
      </w:r>
    </w:p>
    <w:p w14:paraId="59AB3F3D" w14:textId="77777777" w:rsidR="00446988" w:rsidRPr="00252A33" w:rsidRDefault="00446988" w:rsidP="00252A33">
      <w:pPr>
        <w:autoSpaceDE w:val="0"/>
        <w:autoSpaceDN w:val="0"/>
        <w:adjustRightInd w:val="0"/>
        <w:spacing w:before="120" w:after="120" w:line="20" w:lineRule="atLeast"/>
        <w:ind w:left="4111"/>
        <w:contextualSpacing/>
        <w:jc w:val="both"/>
        <w:rPr>
          <w:rFonts w:ascii="Arial" w:hAnsi="Arial" w:cs="Arial"/>
          <w:b/>
          <w:bCs/>
        </w:rPr>
      </w:pPr>
      <w:r w:rsidRPr="00252A33">
        <w:rPr>
          <w:rFonts w:ascii="Arial" w:hAnsi="Arial" w:cs="Arial"/>
          <w:b/>
        </w:rPr>
        <w:t>85-915 Bydgoszcz</w:t>
      </w:r>
    </w:p>
    <w:p w14:paraId="586243E5" w14:textId="76D30C1D" w:rsidR="00446988" w:rsidRPr="00252A33" w:rsidRDefault="00252A33" w:rsidP="00446988">
      <w:pPr>
        <w:tabs>
          <w:tab w:val="left" w:pos="567"/>
        </w:tabs>
        <w:spacing w:before="120" w:after="120" w:line="20" w:lineRule="atLeast"/>
        <w:jc w:val="both"/>
        <w:rPr>
          <w:rFonts w:ascii="Arial" w:hAnsi="Arial" w:cs="Arial"/>
          <w:b/>
          <w:color w:val="000000"/>
        </w:rPr>
      </w:pPr>
      <w:r w:rsidRPr="00252A33">
        <w:rPr>
          <w:rFonts w:ascii="Arial" w:hAnsi="Arial" w:cs="Arial"/>
          <w:b/>
          <w:color w:val="000000"/>
        </w:rPr>
        <w:t>Wykonawca</w:t>
      </w:r>
    </w:p>
    <w:p w14:paraId="4CD391C4" w14:textId="77777777" w:rsidR="00446988" w:rsidRPr="00252A33" w:rsidRDefault="00446988" w:rsidP="00446988">
      <w:pPr>
        <w:tabs>
          <w:tab w:val="left" w:pos="567"/>
        </w:tabs>
        <w:spacing w:before="120" w:after="120" w:line="20" w:lineRule="atLeast"/>
        <w:jc w:val="both"/>
        <w:rPr>
          <w:rFonts w:ascii="Arial" w:hAnsi="Arial" w:cs="Arial"/>
          <w:color w:val="000000"/>
        </w:rPr>
      </w:pPr>
      <w:r w:rsidRPr="00252A33">
        <w:rPr>
          <w:rFonts w:ascii="Arial" w:hAnsi="Arial" w:cs="Arial"/>
          <w:color w:val="000000"/>
        </w:rPr>
        <w:t>…………………………………….</w:t>
      </w:r>
    </w:p>
    <w:p w14:paraId="6B8BEEE2" w14:textId="77777777" w:rsidR="00446988" w:rsidRPr="00252A33" w:rsidRDefault="00446988" w:rsidP="00446988">
      <w:pPr>
        <w:tabs>
          <w:tab w:val="left" w:pos="567"/>
        </w:tabs>
        <w:spacing w:before="120" w:after="120" w:line="20" w:lineRule="atLeast"/>
        <w:jc w:val="both"/>
        <w:rPr>
          <w:rFonts w:ascii="Arial" w:hAnsi="Arial" w:cs="Arial"/>
          <w:color w:val="000000"/>
        </w:rPr>
      </w:pPr>
      <w:r w:rsidRPr="00252A33">
        <w:rPr>
          <w:rFonts w:ascii="Arial" w:hAnsi="Arial" w:cs="Arial"/>
          <w:color w:val="000000"/>
        </w:rPr>
        <w:t>…………………………………….</w:t>
      </w:r>
    </w:p>
    <w:p w14:paraId="1EB3420B" w14:textId="25EF1704" w:rsidR="00446988" w:rsidRPr="00252A33" w:rsidRDefault="00446988" w:rsidP="00446988">
      <w:pPr>
        <w:tabs>
          <w:tab w:val="left" w:pos="567"/>
        </w:tabs>
        <w:spacing w:before="120" w:after="120" w:line="20" w:lineRule="atLeast"/>
        <w:jc w:val="both"/>
        <w:rPr>
          <w:rFonts w:ascii="Arial" w:hAnsi="Arial" w:cs="Arial"/>
          <w:color w:val="000000"/>
          <w:sz w:val="20"/>
        </w:rPr>
      </w:pPr>
      <w:r w:rsidRPr="00252A33">
        <w:rPr>
          <w:rFonts w:ascii="Arial" w:hAnsi="Arial" w:cs="Arial"/>
          <w:i/>
          <w:iCs/>
          <w:color w:val="000000"/>
          <w:sz w:val="20"/>
        </w:rPr>
        <w:t>(pełna nazwa/firma, adres,</w:t>
      </w:r>
      <w:r w:rsidR="00252A33" w:rsidRPr="00252A33">
        <w:rPr>
          <w:rFonts w:ascii="Arial" w:hAnsi="Arial" w:cs="Arial"/>
          <w:i/>
          <w:iCs/>
          <w:color w:val="000000"/>
          <w:sz w:val="20"/>
        </w:rPr>
        <w:t xml:space="preserve"> </w:t>
      </w:r>
      <w:r w:rsidRPr="00252A33">
        <w:rPr>
          <w:rFonts w:ascii="Arial" w:hAnsi="Arial" w:cs="Arial"/>
          <w:i/>
          <w:iCs/>
          <w:color w:val="000000"/>
          <w:sz w:val="20"/>
        </w:rPr>
        <w:t>w zależności od podmiotu: NIP/PESEL,KRS/CEiDG)</w:t>
      </w:r>
    </w:p>
    <w:p w14:paraId="5DF951BF" w14:textId="77777777" w:rsidR="00446988" w:rsidRPr="00252A33" w:rsidRDefault="00446988" w:rsidP="00446988">
      <w:pPr>
        <w:tabs>
          <w:tab w:val="left" w:pos="567"/>
        </w:tabs>
        <w:spacing w:before="120" w:after="120" w:line="20" w:lineRule="atLeast"/>
        <w:jc w:val="both"/>
        <w:rPr>
          <w:rFonts w:ascii="Arial" w:hAnsi="Arial" w:cs="Arial"/>
          <w:color w:val="000000"/>
        </w:rPr>
      </w:pPr>
      <w:r w:rsidRPr="00252A33">
        <w:rPr>
          <w:rFonts w:ascii="Arial" w:hAnsi="Arial" w:cs="Arial"/>
          <w:b/>
          <w:color w:val="000000"/>
        </w:rPr>
        <w:t>reprezentowany przez</w:t>
      </w:r>
      <w:r w:rsidRPr="00252A33">
        <w:rPr>
          <w:rFonts w:ascii="Arial" w:hAnsi="Arial" w:cs="Arial"/>
          <w:color w:val="000000"/>
        </w:rPr>
        <w:t>:</w:t>
      </w:r>
    </w:p>
    <w:p w14:paraId="14A3CA13" w14:textId="4A243117" w:rsidR="00446988" w:rsidRPr="00252A33" w:rsidRDefault="00446988" w:rsidP="00446988">
      <w:pPr>
        <w:tabs>
          <w:tab w:val="left" w:pos="567"/>
        </w:tabs>
        <w:spacing w:before="120" w:after="120" w:line="20" w:lineRule="atLeast"/>
        <w:jc w:val="both"/>
        <w:rPr>
          <w:rFonts w:ascii="Arial" w:hAnsi="Arial" w:cs="Arial"/>
          <w:i/>
          <w:iCs/>
          <w:color w:val="000000"/>
        </w:rPr>
      </w:pPr>
      <w:r w:rsidRPr="00252A33">
        <w:rPr>
          <w:rFonts w:ascii="Arial" w:hAnsi="Arial" w:cs="Arial"/>
          <w:color w:val="000000"/>
        </w:rPr>
        <w:t>…………………………………….</w:t>
      </w:r>
      <w:r w:rsidR="00252A33" w:rsidRPr="00252A33">
        <w:rPr>
          <w:rFonts w:ascii="Arial" w:hAnsi="Arial" w:cs="Arial"/>
          <w:i/>
          <w:iCs/>
          <w:color w:val="000000"/>
        </w:rPr>
        <w:br/>
      </w:r>
      <w:r w:rsidRPr="00252A33">
        <w:rPr>
          <w:rFonts w:ascii="Arial" w:hAnsi="Arial" w:cs="Arial"/>
          <w:i/>
          <w:iCs/>
          <w:color w:val="000000"/>
          <w:sz w:val="20"/>
        </w:rPr>
        <w:t>(imię, nazwisko, stanowisko/podstawa do reprezentacji)</w:t>
      </w:r>
    </w:p>
    <w:p w14:paraId="6059667B" w14:textId="77777777" w:rsidR="00446988" w:rsidRPr="00252A33" w:rsidRDefault="00446988" w:rsidP="00446988">
      <w:pPr>
        <w:tabs>
          <w:tab w:val="left" w:pos="567"/>
        </w:tabs>
        <w:spacing w:before="120" w:after="120" w:line="20" w:lineRule="atLeast"/>
        <w:jc w:val="both"/>
        <w:rPr>
          <w:rFonts w:ascii="Arial" w:hAnsi="Arial" w:cs="Arial"/>
          <w:b/>
          <w:bCs/>
          <w:color w:val="000000"/>
        </w:rPr>
      </w:pPr>
    </w:p>
    <w:p w14:paraId="6A8BF50B" w14:textId="691EDEE2" w:rsidR="00446988" w:rsidRPr="00252A33" w:rsidRDefault="00446988" w:rsidP="00446988">
      <w:pPr>
        <w:tabs>
          <w:tab w:val="left" w:pos="567"/>
        </w:tabs>
        <w:spacing w:before="120" w:after="120" w:line="20" w:lineRule="atLeast"/>
        <w:jc w:val="center"/>
        <w:rPr>
          <w:rFonts w:ascii="Arial" w:hAnsi="Arial" w:cs="Arial"/>
          <w:b/>
          <w:bCs/>
          <w:color w:val="000000"/>
          <w:sz w:val="24"/>
          <w:u w:val="single"/>
        </w:rPr>
      </w:pPr>
      <w:r w:rsidRPr="00252A33">
        <w:rPr>
          <w:rFonts w:ascii="Arial" w:hAnsi="Arial" w:cs="Arial"/>
          <w:b/>
          <w:bCs/>
          <w:color w:val="000000"/>
          <w:sz w:val="24"/>
          <w:u w:val="single"/>
        </w:rPr>
        <w:t>Oświadczenie Wykonawcy</w:t>
      </w:r>
    </w:p>
    <w:p w14:paraId="1E7C8DA0" w14:textId="4FEE28D9" w:rsidR="00312995" w:rsidRPr="00482D60" w:rsidRDefault="00446988" w:rsidP="00482D60">
      <w:pPr>
        <w:tabs>
          <w:tab w:val="left" w:pos="567"/>
        </w:tabs>
        <w:spacing w:before="120" w:after="120" w:line="20" w:lineRule="atLeast"/>
        <w:jc w:val="both"/>
        <w:rPr>
          <w:rFonts w:ascii="Arial" w:hAnsi="Arial" w:cs="Arial"/>
          <w:color w:val="000000"/>
        </w:rPr>
      </w:pPr>
      <w:r w:rsidRPr="00252A33">
        <w:rPr>
          <w:rFonts w:ascii="Arial" w:hAnsi="Arial" w:cs="Arial"/>
          <w:bCs/>
          <w:color w:val="000000"/>
        </w:rPr>
        <w:t>składane na podstawie art. 125 ust. 1 ustawy z dnia 11 września 2019 r.</w:t>
      </w:r>
      <w:r w:rsidR="00252A33" w:rsidRPr="00252A33">
        <w:rPr>
          <w:rFonts w:ascii="Arial" w:hAnsi="Arial" w:cs="Arial"/>
          <w:bCs/>
          <w:color w:val="000000"/>
        </w:rPr>
        <w:t xml:space="preserve"> </w:t>
      </w:r>
      <w:r w:rsidRPr="00252A33">
        <w:rPr>
          <w:rFonts w:ascii="Arial" w:hAnsi="Arial" w:cs="Arial"/>
          <w:bCs/>
          <w:color w:val="000000"/>
        </w:rPr>
        <w:t xml:space="preserve">Prawo zamówień publicznych </w:t>
      </w:r>
      <w:r w:rsidR="000F2A83">
        <w:rPr>
          <w:rFonts w:ascii="Arial" w:hAnsi="Arial" w:cs="Arial"/>
          <w:color w:val="000000"/>
        </w:rPr>
        <w:t>n</w:t>
      </w:r>
      <w:r w:rsidR="000F2A83" w:rsidRPr="00252A33">
        <w:rPr>
          <w:rFonts w:ascii="Arial" w:hAnsi="Arial" w:cs="Arial"/>
          <w:color w:val="000000"/>
        </w:rPr>
        <w:t>a potrzeby postępowania o udz</w:t>
      </w:r>
      <w:r w:rsidR="00D71883">
        <w:rPr>
          <w:rFonts w:ascii="Arial" w:hAnsi="Arial" w:cs="Arial"/>
          <w:color w:val="000000"/>
        </w:rPr>
        <w:t>ielenie zamówienia publicznego na</w:t>
      </w:r>
      <w:r w:rsidR="00D71883" w:rsidRPr="00482D60">
        <w:rPr>
          <w:rFonts w:ascii="Arial" w:hAnsi="Arial" w:cs="Arial"/>
          <w:color w:val="000000"/>
        </w:rPr>
        <w:t>:</w:t>
      </w:r>
      <w:r w:rsidR="00482D60" w:rsidRPr="00482D60">
        <w:rPr>
          <w:rFonts w:ascii="Arial" w:hAnsi="Arial" w:cs="Arial"/>
          <w:color w:val="000000"/>
        </w:rPr>
        <w:t xml:space="preserve"> </w:t>
      </w:r>
      <w:r w:rsidR="00D71883" w:rsidRPr="00482D60">
        <w:rPr>
          <w:rFonts w:ascii="Arial" w:eastAsia="Calibri" w:hAnsi="Arial" w:cs="Arial"/>
          <w:b/>
          <w:color w:val="000000"/>
          <w:kern w:val="3"/>
          <w:lang w:eastAsia="zh-CN"/>
        </w:rPr>
        <w:t>„</w:t>
      </w:r>
      <w:r w:rsidR="00D71883" w:rsidRPr="00482D60">
        <w:rPr>
          <w:rFonts w:ascii="Arial" w:eastAsia="Calibri" w:hAnsi="Arial" w:cs="Arial"/>
          <w:b/>
          <w:bCs/>
          <w:iCs/>
          <w:color w:val="000000"/>
        </w:rPr>
        <w:t>MAŁE ROBOTY REMONTOWE, OGÓLNOBUDO</w:t>
      </w:r>
      <w:r w:rsidR="00482D60">
        <w:rPr>
          <w:rFonts w:ascii="Arial" w:eastAsia="Calibri" w:hAnsi="Arial" w:cs="Arial"/>
          <w:b/>
          <w:bCs/>
          <w:iCs/>
          <w:color w:val="000000"/>
        </w:rPr>
        <w:t xml:space="preserve">WLANE, ELEKTRYCZNE </w:t>
      </w:r>
      <w:r w:rsidR="00D71883" w:rsidRPr="00482D60">
        <w:rPr>
          <w:rFonts w:ascii="Arial" w:eastAsia="Calibri" w:hAnsi="Arial" w:cs="Arial"/>
          <w:b/>
          <w:bCs/>
          <w:iCs/>
          <w:color w:val="000000"/>
        </w:rPr>
        <w:t>I INSTALACYJNE W CZĘŚCI BUDYNKÓW I BUDOWLI W KOMPLEKSACH WOJSKOWYCH: 1162, 1163, 1164, 1168, 335, 1432, 3019”</w:t>
      </w:r>
      <w:r w:rsidR="00D71883" w:rsidRPr="00482D60">
        <w:rPr>
          <w:rFonts w:ascii="Arial" w:eastAsia="Calibri" w:hAnsi="Arial" w:cs="Arial"/>
          <w:b/>
          <w:bCs/>
          <w:iCs/>
        </w:rPr>
        <w:t xml:space="preserve"> </w:t>
      </w:r>
      <w:r w:rsidR="00D71883" w:rsidRPr="00482D60">
        <w:rPr>
          <w:rFonts w:ascii="Arial" w:eastAsia="Calibri" w:hAnsi="Arial" w:cs="Arial"/>
        </w:rPr>
        <w:t xml:space="preserve">– nr sprawy </w:t>
      </w:r>
      <w:r w:rsidR="00D71883" w:rsidRPr="00482D60">
        <w:rPr>
          <w:rFonts w:ascii="Arial" w:eastAsia="Calibri" w:hAnsi="Arial" w:cs="Arial"/>
          <w:b/>
        </w:rPr>
        <w:t>0</w:t>
      </w:r>
      <w:r w:rsidR="00D71883" w:rsidRPr="00482D60">
        <w:rPr>
          <w:rFonts w:ascii="Arial" w:hAnsi="Arial" w:cs="Arial"/>
          <w:b/>
        </w:rPr>
        <w:t>8/ZP/RB/INFR/2021</w:t>
      </w:r>
      <w:r w:rsidR="00D71883" w:rsidRPr="00482D60">
        <w:rPr>
          <w:rFonts w:ascii="Arial" w:eastAsia="Times New Roman" w:hAnsi="Arial" w:cs="Arial"/>
          <w:lang w:eastAsia="pl-PL"/>
        </w:rPr>
        <w:t xml:space="preserve">, </w:t>
      </w:r>
      <w:r w:rsidR="000F2A83" w:rsidRPr="00482D60">
        <w:rPr>
          <w:rFonts w:ascii="Arial" w:hAnsi="Arial" w:cs="Arial"/>
          <w:color w:val="000000"/>
        </w:rPr>
        <w:t>prowadzonego przez 11 Wojskowy Oddział Gospodarczy</w:t>
      </w:r>
    </w:p>
    <w:p w14:paraId="69D6656C" w14:textId="1AE32167" w:rsidR="00021B8C" w:rsidRPr="00312995" w:rsidRDefault="00021B8C" w:rsidP="007072BD">
      <w:pPr>
        <w:pStyle w:val="Akapitzlist"/>
        <w:numPr>
          <w:ilvl w:val="0"/>
          <w:numId w:val="55"/>
        </w:numPr>
        <w:spacing w:before="120" w:after="120" w:line="20" w:lineRule="atLeast"/>
        <w:ind w:left="0"/>
        <w:contextualSpacing w:val="0"/>
        <w:rPr>
          <w:rFonts w:ascii="Arial" w:hAnsi="Arial" w:cs="Arial"/>
          <w:color w:val="000000"/>
          <w:u w:val="single"/>
        </w:rPr>
      </w:pPr>
      <w:r w:rsidRPr="00312995">
        <w:rPr>
          <w:rFonts w:ascii="Arial" w:hAnsi="Arial" w:cs="Arial"/>
          <w:bCs/>
          <w:color w:val="000000"/>
          <w:u w:val="single"/>
        </w:rPr>
        <w:t>DOTYCZĄCE SPEŁNIANIA WARUNKÓW</w:t>
      </w:r>
      <w:r w:rsidR="00312995" w:rsidRPr="00312995">
        <w:rPr>
          <w:rFonts w:ascii="Arial" w:hAnsi="Arial" w:cs="Arial"/>
          <w:bCs/>
          <w:color w:val="000000"/>
          <w:u w:val="single"/>
        </w:rPr>
        <w:t>:</w:t>
      </w:r>
    </w:p>
    <w:p w14:paraId="60FDC16A" w14:textId="16603E26" w:rsidR="00021B8C" w:rsidRDefault="00021B8C" w:rsidP="00312995">
      <w:pPr>
        <w:tabs>
          <w:tab w:val="left" w:pos="567"/>
        </w:tabs>
        <w:spacing w:before="120" w:after="120" w:line="20" w:lineRule="atLeast"/>
        <w:jc w:val="both"/>
        <w:rPr>
          <w:rFonts w:ascii="Arial" w:hAnsi="Arial" w:cs="Arial"/>
          <w:color w:val="000000"/>
        </w:rPr>
      </w:pPr>
      <w:r>
        <w:rPr>
          <w:rFonts w:ascii="Arial" w:hAnsi="Arial" w:cs="Arial"/>
          <w:color w:val="000000"/>
        </w:rPr>
        <w:t>O</w:t>
      </w:r>
      <w:r w:rsidRPr="00252A33">
        <w:rPr>
          <w:rFonts w:ascii="Arial" w:hAnsi="Arial" w:cs="Arial"/>
          <w:color w:val="000000"/>
        </w:rPr>
        <w:t xml:space="preserve">świadczam, że </w:t>
      </w:r>
      <w:r w:rsidR="00312995">
        <w:rPr>
          <w:rFonts w:ascii="Arial" w:hAnsi="Arial" w:cs="Arial"/>
          <w:color w:val="000000"/>
        </w:rPr>
        <w:t xml:space="preserve">spełniam warunki udziału w postępowaniu określone w </w:t>
      </w:r>
      <w:r w:rsidR="00312995" w:rsidRPr="00312995">
        <w:rPr>
          <w:rFonts w:ascii="Arial" w:hAnsi="Arial" w:cs="Arial"/>
          <w:b/>
          <w:color w:val="000000"/>
        </w:rPr>
        <w:t xml:space="preserve">Rozdziale XV </w:t>
      </w:r>
      <w:r w:rsidR="00312995" w:rsidRPr="00312995">
        <w:rPr>
          <w:rFonts w:ascii="Arial" w:hAnsi="Arial" w:cs="Arial"/>
          <w:b/>
          <w:color w:val="000000"/>
        </w:rPr>
        <w:br/>
        <w:t xml:space="preserve">pkt 2 </w:t>
      </w:r>
      <w:r w:rsidR="00312995" w:rsidRPr="00312995">
        <w:rPr>
          <w:rFonts w:ascii="Arial" w:hAnsi="Arial" w:cs="Arial"/>
          <w:color w:val="000000"/>
        </w:rPr>
        <w:t>SWZ.</w:t>
      </w:r>
    </w:p>
    <w:p w14:paraId="689F8D8A" w14:textId="1685316E" w:rsidR="00446988" w:rsidRPr="00312995" w:rsidRDefault="00446988" w:rsidP="007072BD">
      <w:pPr>
        <w:pStyle w:val="Akapitzlist"/>
        <w:numPr>
          <w:ilvl w:val="0"/>
          <w:numId w:val="55"/>
        </w:numPr>
        <w:spacing w:before="120" w:after="120" w:line="20" w:lineRule="atLeast"/>
        <w:ind w:left="0"/>
        <w:contextualSpacing w:val="0"/>
        <w:rPr>
          <w:rFonts w:ascii="Arial" w:hAnsi="Arial" w:cs="Arial"/>
          <w:color w:val="000000"/>
          <w:u w:val="single"/>
        </w:rPr>
      </w:pPr>
      <w:r w:rsidRPr="00312995">
        <w:rPr>
          <w:rFonts w:ascii="Arial" w:hAnsi="Arial" w:cs="Arial"/>
          <w:bCs/>
          <w:color w:val="000000"/>
          <w:u w:val="single"/>
        </w:rPr>
        <w:t>DOTYCZĄCE PODSTAW WYKLUCZENIA Z POSTĘPOWANIA</w:t>
      </w:r>
      <w:r w:rsidR="00312995" w:rsidRPr="00312995">
        <w:rPr>
          <w:rFonts w:ascii="Arial" w:hAnsi="Arial" w:cs="Arial"/>
          <w:bCs/>
          <w:color w:val="000000"/>
          <w:u w:val="single"/>
        </w:rPr>
        <w:t>:</w:t>
      </w:r>
    </w:p>
    <w:p w14:paraId="23EB777A" w14:textId="7D16C32F" w:rsidR="000F2A83" w:rsidRDefault="00312995" w:rsidP="00312995">
      <w:pPr>
        <w:spacing w:before="120" w:after="120" w:line="20" w:lineRule="atLeast"/>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0F2A83">
        <w:rPr>
          <w:rFonts w:ascii="Arial" w:hAnsi="Arial" w:cs="Arial"/>
          <w:color w:val="000000"/>
        </w:rPr>
        <w:t>O</w:t>
      </w:r>
      <w:r w:rsidR="00446988" w:rsidRPr="00252A33">
        <w:rPr>
          <w:rFonts w:ascii="Arial" w:hAnsi="Arial" w:cs="Arial"/>
          <w:color w:val="000000"/>
        </w:rPr>
        <w:t xml:space="preserve">świadczam, że </w:t>
      </w:r>
      <w:r w:rsidR="00446988" w:rsidRPr="00252A33">
        <w:rPr>
          <w:rFonts w:ascii="Arial" w:hAnsi="Arial" w:cs="Arial"/>
          <w:color w:val="000000"/>
          <w:u w:val="single"/>
        </w:rPr>
        <w:t>nie podlegam wykluczeniu</w:t>
      </w:r>
      <w:r w:rsidR="00446988" w:rsidRPr="00252A33">
        <w:rPr>
          <w:rFonts w:ascii="Arial" w:hAnsi="Arial" w:cs="Arial"/>
          <w:color w:val="000000"/>
        </w:rPr>
        <w:t xml:space="preserve"> z postępowania na</w:t>
      </w:r>
      <w:r w:rsidR="00252A33" w:rsidRPr="00252A33">
        <w:rPr>
          <w:rFonts w:ascii="Arial" w:hAnsi="Arial" w:cs="Arial"/>
          <w:color w:val="000000"/>
        </w:rPr>
        <w:t xml:space="preserve"> </w:t>
      </w:r>
      <w:r w:rsidR="00446988" w:rsidRPr="00252A33">
        <w:rPr>
          <w:rFonts w:ascii="Arial" w:hAnsi="Arial" w:cs="Arial"/>
          <w:color w:val="000000"/>
        </w:rPr>
        <w:t>podstawie</w:t>
      </w:r>
      <w:r w:rsidR="000F2A83">
        <w:rPr>
          <w:rFonts w:ascii="Arial" w:hAnsi="Arial" w:cs="Arial"/>
          <w:color w:val="000000"/>
        </w:rPr>
        <w:t>:</w:t>
      </w:r>
      <w:r w:rsidR="00446988" w:rsidRPr="00252A33">
        <w:rPr>
          <w:rFonts w:ascii="Arial" w:hAnsi="Arial" w:cs="Arial"/>
          <w:color w:val="000000"/>
        </w:rPr>
        <w:t xml:space="preserve"> </w:t>
      </w:r>
    </w:p>
    <w:p w14:paraId="7F7F3D9F" w14:textId="3F658542" w:rsidR="000F2A83" w:rsidRDefault="00446988" w:rsidP="00F9013F">
      <w:pPr>
        <w:pStyle w:val="Akapitzlist"/>
        <w:numPr>
          <w:ilvl w:val="0"/>
          <w:numId w:val="12"/>
        </w:numPr>
        <w:spacing w:before="120" w:after="120" w:line="20" w:lineRule="atLeast"/>
        <w:ind w:left="567" w:hanging="306"/>
        <w:contextualSpacing w:val="0"/>
        <w:jc w:val="both"/>
        <w:rPr>
          <w:rFonts w:ascii="Arial" w:hAnsi="Arial" w:cs="Arial"/>
          <w:color w:val="000000"/>
        </w:rPr>
      </w:pPr>
      <w:r w:rsidRPr="000F2A83">
        <w:rPr>
          <w:rFonts w:ascii="Arial" w:hAnsi="Arial" w:cs="Arial"/>
          <w:b/>
          <w:color w:val="000000"/>
        </w:rPr>
        <w:t>art. 108 ust. 1</w:t>
      </w:r>
      <w:r w:rsidR="000F2A83" w:rsidRPr="000F2A83">
        <w:rPr>
          <w:rFonts w:ascii="Arial" w:hAnsi="Arial" w:cs="Arial"/>
          <w:b/>
          <w:color w:val="000000"/>
        </w:rPr>
        <w:t xml:space="preserve"> pkt 1-6</w:t>
      </w:r>
      <w:r w:rsidR="00312995">
        <w:rPr>
          <w:rFonts w:ascii="Arial" w:hAnsi="Arial" w:cs="Arial"/>
          <w:color w:val="000000"/>
        </w:rPr>
        <w:t xml:space="preserve"> ustawy Pzp</w:t>
      </w:r>
    </w:p>
    <w:p w14:paraId="677D123A" w14:textId="77777777" w:rsidR="00312995" w:rsidRPr="00C62CCF" w:rsidRDefault="000F2A83" w:rsidP="00F9013F">
      <w:pPr>
        <w:pStyle w:val="Akapitzlist"/>
        <w:numPr>
          <w:ilvl w:val="0"/>
          <w:numId w:val="12"/>
        </w:numPr>
        <w:spacing w:before="120" w:after="120" w:line="20" w:lineRule="atLeast"/>
        <w:ind w:left="567" w:hanging="306"/>
        <w:contextualSpacing w:val="0"/>
        <w:jc w:val="both"/>
        <w:rPr>
          <w:rFonts w:ascii="Arial" w:hAnsi="Arial" w:cs="Arial"/>
        </w:rPr>
      </w:pPr>
      <w:r w:rsidRPr="00C62CCF">
        <w:rPr>
          <w:rFonts w:ascii="Arial" w:hAnsi="Arial" w:cs="Arial"/>
          <w:b/>
        </w:rPr>
        <w:t>art. 109 ust. 1 pkt ......</w:t>
      </w:r>
      <w:r w:rsidRPr="00C62CCF">
        <w:rPr>
          <w:rFonts w:ascii="Arial" w:hAnsi="Arial" w:cs="Arial"/>
        </w:rPr>
        <w:t xml:space="preserve"> </w:t>
      </w:r>
      <w:r w:rsidR="00312995" w:rsidRPr="00C62CCF">
        <w:rPr>
          <w:rFonts w:ascii="Arial" w:hAnsi="Arial" w:cs="Arial"/>
        </w:rPr>
        <w:t>ustawy Pzp</w:t>
      </w:r>
      <w:r w:rsidRPr="00C62CCF">
        <w:rPr>
          <w:rFonts w:ascii="Arial" w:hAnsi="Arial" w:cs="Arial"/>
        </w:rPr>
        <w:t xml:space="preserve"> </w:t>
      </w:r>
      <w:r w:rsidRPr="00C62CCF">
        <w:rPr>
          <w:rFonts w:ascii="Arial" w:hAnsi="Arial" w:cs="Arial"/>
          <w:i/>
          <w:sz w:val="20"/>
        </w:rPr>
        <w:t>(jeżeli dotyczy należy wskazać konkretny punkt ustawy pzp)</w:t>
      </w:r>
    </w:p>
    <w:p w14:paraId="0991D756" w14:textId="592267D5" w:rsidR="00312995" w:rsidRPr="00C62CCF" w:rsidRDefault="00312995" w:rsidP="007072BD">
      <w:pPr>
        <w:pStyle w:val="Akapitzlist"/>
        <w:numPr>
          <w:ilvl w:val="0"/>
          <w:numId w:val="55"/>
        </w:numPr>
        <w:spacing w:before="120" w:after="120" w:line="20" w:lineRule="atLeast"/>
        <w:ind w:left="0"/>
        <w:contextualSpacing w:val="0"/>
        <w:jc w:val="both"/>
        <w:rPr>
          <w:rStyle w:val="bold"/>
          <w:rFonts w:ascii="Arial" w:hAnsi="Arial" w:cs="Arial"/>
          <w:b w:val="0"/>
        </w:rPr>
      </w:pPr>
      <w:r w:rsidRPr="00C62CCF">
        <w:rPr>
          <w:rStyle w:val="bold"/>
          <w:rFonts w:ascii="Arial" w:hAnsi="Arial" w:cs="Arial"/>
          <w:b w:val="0"/>
          <w:u w:val="single"/>
        </w:rPr>
        <w:t>DOTYCZĄCE INFORMACJI NA TEMAT PODWYKONAWCÓW NIEBĘDĄCYCH PODMIOTAMI UDOSTĘPNIAJĄCYMI ZASOBY</w:t>
      </w:r>
      <w:r w:rsidR="0098532D" w:rsidRPr="00C62CCF">
        <w:rPr>
          <w:rStyle w:val="bold"/>
          <w:rFonts w:ascii="Arial" w:hAnsi="Arial" w:cs="Arial"/>
          <w:b w:val="0"/>
        </w:rPr>
        <w:t xml:space="preserve"> </w:t>
      </w:r>
      <w:r w:rsidRPr="00C62CCF">
        <w:rPr>
          <w:rStyle w:val="bold"/>
          <w:rFonts w:ascii="Arial" w:hAnsi="Arial" w:cs="Arial"/>
          <w:b w:val="0"/>
          <w:i/>
          <w:sz w:val="20"/>
        </w:rPr>
        <w:t>(jeżeli dotyczy</w:t>
      </w:r>
      <w:r w:rsidR="0098532D" w:rsidRPr="00C62CCF">
        <w:rPr>
          <w:rStyle w:val="bold"/>
          <w:rFonts w:ascii="Arial" w:hAnsi="Arial" w:cs="Arial"/>
          <w:b w:val="0"/>
          <w:i/>
          <w:sz w:val="20"/>
        </w:rPr>
        <w:t>*</w:t>
      </w:r>
      <w:r w:rsidRPr="00C62CCF">
        <w:rPr>
          <w:rStyle w:val="bold"/>
          <w:rFonts w:ascii="Arial" w:hAnsi="Arial" w:cs="Arial"/>
          <w:b w:val="0"/>
          <w:i/>
          <w:sz w:val="20"/>
        </w:rPr>
        <w:t>)</w:t>
      </w:r>
      <w:r w:rsidR="0098532D" w:rsidRPr="00C62CCF">
        <w:rPr>
          <w:rStyle w:val="bold"/>
          <w:rFonts w:ascii="Arial" w:hAnsi="Arial" w:cs="Arial"/>
          <w:b w:val="0"/>
          <w:i/>
          <w:sz w:val="20"/>
        </w:rPr>
        <w:t>:</w:t>
      </w:r>
    </w:p>
    <w:p w14:paraId="530E8802" w14:textId="243EDC79" w:rsidR="00312995" w:rsidRPr="00C62CCF" w:rsidRDefault="00312995" w:rsidP="00312995">
      <w:pPr>
        <w:pStyle w:val="Akapitzlist"/>
        <w:spacing w:before="120" w:after="120" w:line="20" w:lineRule="atLeast"/>
        <w:ind w:left="0"/>
        <w:contextualSpacing w:val="0"/>
        <w:jc w:val="both"/>
        <w:rPr>
          <w:rFonts w:ascii="Arial" w:hAnsi="Arial" w:cs="Arial"/>
        </w:rPr>
      </w:pPr>
      <w:r w:rsidRPr="00C62CCF">
        <w:rPr>
          <w:rFonts w:ascii="Arial" w:hAnsi="Arial" w:cs="Arial"/>
        </w:rPr>
        <w:t>Informuję, że podwykonawca niebędący podmiotem udostępniającym zasoby nie podlega wykluczeniu na podstawie:</w:t>
      </w:r>
    </w:p>
    <w:p w14:paraId="5B3A5B62" w14:textId="77777777" w:rsidR="00312995" w:rsidRPr="00C62CCF" w:rsidRDefault="00312995" w:rsidP="00F9013F">
      <w:pPr>
        <w:pStyle w:val="Akapitzlist"/>
        <w:numPr>
          <w:ilvl w:val="0"/>
          <w:numId w:val="12"/>
        </w:numPr>
        <w:spacing w:before="120" w:after="120" w:line="20" w:lineRule="atLeast"/>
        <w:ind w:left="567" w:hanging="306"/>
        <w:contextualSpacing w:val="0"/>
        <w:jc w:val="both"/>
        <w:rPr>
          <w:rFonts w:ascii="Arial" w:hAnsi="Arial" w:cs="Arial"/>
        </w:rPr>
      </w:pPr>
      <w:r w:rsidRPr="00C62CCF">
        <w:rPr>
          <w:rFonts w:ascii="Arial" w:hAnsi="Arial" w:cs="Arial"/>
          <w:b/>
        </w:rPr>
        <w:t>art. 108 ust. 1 pkt 1-6</w:t>
      </w:r>
      <w:r w:rsidRPr="00C62CCF">
        <w:rPr>
          <w:rFonts w:ascii="Arial" w:hAnsi="Arial" w:cs="Arial"/>
        </w:rPr>
        <w:t xml:space="preserve"> ustawy Pzp</w:t>
      </w:r>
    </w:p>
    <w:p w14:paraId="06412DA7" w14:textId="7AB65A6C" w:rsidR="00312995" w:rsidRPr="00812C6D" w:rsidRDefault="00312995" w:rsidP="00812C6D">
      <w:pPr>
        <w:pStyle w:val="Akapitzlist"/>
        <w:numPr>
          <w:ilvl w:val="0"/>
          <w:numId w:val="12"/>
        </w:numPr>
        <w:spacing w:before="120" w:after="120" w:line="20" w:lineRule="atLeast"/>
        <w:ind w:left="567" w:hanging="306"/>
        <w:contextualSpacing w:val="0"/>
        <w:jc w:val="both"/>
        <w:rPr>
          <w:rFonts w:ascii="Arial" w:hAnsi="Arial" w:cs="Arial"/>
        </w:rPr>
      </w:pPr>
      <w:r w:rsidRPr="00C62CCF">
        <w:rPr>
          <w:rFonts w:ascii="Arial" w:hAnsi="Arial" w:cs="Arial"/>
          <w:b/>
        </w:rPr>
        <w:t>art. 109 ust. 1 pkt ......</w:t>
      </w:r>
      <w:r w:rsidRPr="00C62CCF">
        <w:rPr>
          <w:rFonts w:ascii="Arial" w:hAnsi="Arial" w:cs="Arial"/>
        </w:rPr>
        <w:t xml:space="preserve"> ustawy Pzp </w:t>
      </w:r>
      <w:r w:rsidRPr="00C62CCF">
        <w:rPr>
          <w:rFonts w:ascii="Arial" w:hAnsi="Arial" w:cs="Arial"/>
          <w:i/>
          <w:sz w:val="20"/>
        </w:rPr>
        <w:t>(jeżeli dotyczy należy wskazać konkretny punkt ustawy pzp)</w:t>
      </w:r>
    </w:p>
    <w:p w14:paraId="1F0AE925" w14:textId="7E62D2B4" w:rsidR="00446988" w:rsidRPr="00937BB6" w:rsidRDefault="00446988" w:rsidP="00446988">
      <w:pPr>
        <w:tabs>
          <w:tab w:val="left" w:pos="567"/>
        </w:tabs>
        <w:spacing w:before="120" w:after="120" w:line="20" w:lineRule="atLeast"/>
        <w:jc w:val="both"/>
        <w:rPr>
          <w:rFonts w:ascii="Arial" w:hAnsi="Arial" w:cs="Arial"/>
          <w:color w:val="000000"/>
          <w:szCs w:val="24"/>
        </w:rPr>
      </w:pPr>
      <w:r w:rsidRPr="00312995">
        <w:rPr>
          <w:rFonts w:ascii="Arial" w:hAnsi="Arial" w:cs="Arial"/>
          <w:b/>
          <w:color w:val="000000"/>
          <w:szCs w:val="24"/>
        </w:rPr>
        <w:lastRenderedPageBreak/>
        <w:t>Oświadczam</w:t>
      </w:r>
      <w:r w:rsidRPr="00937BB6">
        <w:rPr>
          <w:rFonts w:ascii="Arial" w:hAnsi="Arial" w:cs="Arial"/>
          <w:color w:val="000000"/>
          <w:szCs w:val="24"/>
        </w:rPr>
        <w:t>, że wszystkie informacje podane w powyższych oświadczeniach są aktualne</w:t>
      </w:r>
      <w:r w:rsidR="00252A33" w:rsidRPr="00937BB6">
        <w:rPr>
          <w:rFonts w:ascii="Arial" w:hAnsi="Arial" w:cs="Arial"/>
          <w:color w:val="000000"/>
          <w:szCs w:val="24"/>
        </w:rPr>
        <w:t xml:space="preserve"> </w:t>
      </w:r>
      <w:r w:rsidRPr="00937BB6">
        <w:rPr>
          <w:rFonts w:ascii="Arial" w:hAnsi="Arial" w:cs="Arial"/>
          <w:color w:val="000000"/>
          <w:szCs w:val="24"/>
        </w:rPr>
        <w:t>i zgodne z prawdą oraz zostały przedstawione z pełną świadomością konsekwencji wprowadzenia</w:t>
      </w:r>
      <w:r w:rsidR="00252A33" w:rsidRPr="00937BB6">
        <w:rPr>
          <w:rFonts w:ascii="Arial" w:hAnsi="Arial" w:cs="Arial"/>
          <w:color w:val="000000"/>
          <w:szCs w:val="24"/>
        </w:rPr>
        <w:t xml:space="preserve"> </w:t>
      </w:r>
      <w:r w:rsidRPr="00937BB6">
        <w:rPr>
          <w:rFonts w:ascii="Arial" w:hAnsi="Arial" w:cs="Arial"/>
          <w:color w:val="000000"/>
          <w:szCs w:val="24"/>
        </w:rPr>
        <w:t>Zamawiającego w błąd przy przedstawianiu informacji.</w:t>
      </w:r>
    </w:p>
    <w:p w14:paraId="56E980A6" w14:textId="77777777" w:rsidR="00937BB6" w:rsidRDefault="00937BB6" w:rsidP="00937BB6">
      <w:pPr>
        <w:autoSpaceDE w:val="0"/>
        <w:autoSpaceDN w:val="0"/>
        <w:adjustRightInd w:val="0"/>
        <w:spacing w:before="120" w:after="120" w:line="20" w:lineRule="atLeast"/>
        <w:jc w:val="right"/>
        <w:rPr>
          <w:rFonts w:ascii="Arial" w:hAnsi="Arial" w:cs="Arial"/>
          <w:szCs w:val="24"/>
        </w:rPr>
      </w:pPr>
    </w:p>
    <w:p w14:paraId="570422BD" w14:textId="2A0473D2" w:rsidR="00937BB6" w:rsidRPr="00937BB6" w:rsidRDefault="00937BB6" w:rsidP="00937BB6">
      <w:pPr>
        <w:autoSpaceDE w:val="0"/>
        <w:autoSpaceDN w:val="0"/>
        <w:adjustRightInd w:val="0"/>
        <w:spacing w:before="120" w:after="120" w:line="20" w:lineRule="atLeast"/>
        <w:jc w:val="right"/>
        <w:rPr>
          <w:rFonts w:ascii="Arial" w:hAnsi="Arial" w:cs="Arial"/>
          <w:szCs w:val="24"/>
        </w:rPr>
      </w:pPr>
      <w:r w:rsidRPr="00937BB6">
        <w:rPr>
          <w:rFonts w:ascii="Arial" w:hAnsi="Arial" w:cs="Arial"/>
          <w:szCs w:val="24"/>
        </w:rPr>
        <w:t>……………….…. dnia …… …… 2021 r</w:t>
      </w:r>
      <w:r>
        <w:rPr>
          <w:rFonts w:ascii="Arial" w:hAnsi="Arial" w:cs="Arial"/>
          <w:szCs w:val="24"/>
        </w:rPr>
        <w:tab/>
      </w:r>
      <w:r>
        <w:rPr>
          <w:rFonts w:ascii="Arial" w:hAnsi="Arial" w:cs="Arial"/>
          <w:szCs w:val="24"/>
        </w:rPr>
        <w:tab/>
        <w:t>.</w:t>
      </w:r>
      <w:r>
        <w:rPr>
          <w:rFonts w:ascii="Arial" w:hAnsi="Arial" w:cs="Arial"/>
          <w:szCs w:val="24"/>
        </w:rPr>
        <w:tab/>
      </w:r>
      <w:r>
        <w:rPr>
          <w:rFonts w:ascii="Arial" w:hAnsi="Arial" w:cs="Arial"/>
          <w:szCs w:val="24"/>
        </w:rPr>
        <w:tab/>
        <w:t xml:space="preserve">                                                      </w:t>
      </w:r>
      <w:r>
        <w:rPr>
          <w:rFonts w:ascii="Arial" w:hAnsi="Arial" w:cs="Arial"/>
          <w:i/>
          <w:sz w:val="20"/>
          <w:szCs w:val="24"/>
        </w:rPr>
        <w:t>……………………….</w:t>
      </w:r>
      <w:r>
        <w:rPr>
          <w:rFonts w:ascii="Arial" w:hAnsi="Arial" w:cs="Arial"/>
          <w:szCs w:val="24"/>
        </w:rPr>
        <w:br/>
      </w:r>
      <w:r w:rsidRPr="00646BCF">
        <w:rPr>
          <w:rFonts w:ascii="Arial" w:hAnsi="Arial" w:cs="Arial"/>
          <w:i/>
          <w:sz w:val="20"/>
          <w:szCs w:val="24"/>
        </w:rPr>
        <w:t>podpis</w:t>
      </w:r>
      <w:r w:rsidR="00C63683">
        <w:rPr>
          <w:rFonts w:ascii="Arial" w:hAnsi="Arial" w:cs="Arial"/>
          <w:i/>
          <w:sz w:val="20"/>
          <w:szCs w:val="24"/>
        </w:rPr>
        <w:t xml:space="preserve"> elektroniczny</w:t>
      </w:r>
      <w:r w:rsidRPr="00646BCF">
        <w:rPr>
          <w:rFonts w:ascii="Arial" w:hAnsi="Arial" w:cs="Arial"/>
          <w:i/>
          <w:sz w:val="20"/>
          <w:szCs w:val="24"/>
        </w:rPr>
        <w:t xml:space="preserve"> Wykonawcy</w:t>
      </w:r>
    </w:p>
    <w:p w14:paraId="3B152D87" w14:textId="77777777" w:rsidR="00937BB6" w:rsidRDefault="00937BB6" w:rsidP="00446988">
      <w:pPr>
        <w:tabs>
          <w:tab w:val="left" w:pos="567"/>
        </w:tabs>
        <w:spacing w:before="120" w:after="120" w:line="20" w:lineRule="atLeast"/>
        <w:jc w:val="both"/>
        <w:rPr>
          <w:rFonts w:ascii="Arial" w:hAnsi="Arial" w:cs="Arial"/>
          <w:i/>
          <w:sz w:val="20"/>
          <w:szCs w:val="20"/>
        </w:rPr>
      </w:pPr>
    </w:p>
    <w:p w14:paraId="6798D41A" w14:textId="4564BC2E" w:rsidR="00312995" w:rsidRPr="00312995" w:rsidRDefault="00312995" w:rsidP="00312995">
      <w:pPr>
        <w:jc w:val="both"/>
        <w:rPr>
          <w:i/>
          <w:sz w:val="20"/>
          <w:szCs w:val="20"/>
        </w:rPr>
      </w:pPr>
      <w:r w:rsidRPr="00312995">
        <w:rPr>
          <w:rFonts w:ascii="Arial" w:hAnsi="Arial" w:cs="Arial"/>
          <w:szCs w:val="24"/>
        </w:rPr>
        <w:t>Oświadczam</w:t>
      </w:r>
      <w:r w:rsidR="0098532D">
        <w:rPr>
          <w:rFonts w:ascii="Arial" w:hAnsi="Arial" w:cs="Arial"/>
          <w:szCs w:val="24"/>
        </w:rPr>
        <w:t>*</w:t>
      </w:r>
      <w:r w:rsidRPr="00312995">
        <w:rPr>
          <w:rFonts w:ascii="Arial" w:hAnsi="Arial" w:cs="Arial"/>
          <w:szCs w:val="24"/>
        </w:rPr>
        <w:t xml:space="preserve">, że </w:t>
      </w:r>
      <w:r w:rsidRPr="00312995">
        <w:rPr>
          <w:rFonts w:ascii="Arial" w:hAnsi="Arial" w:cs="Arial"/>
          <w:szCs w:val="24"/>
          <w:u w:val="single"/>
        </w:rPr>
        <w:t>zachodzą w stosunku do mnie podstawy wykluczenia</w:t>
      </w:r>
      <w:r w:rsidRPr="00312995">
        <w:rPr>
          <w:rFonts w:ascii="Arial" w:hAnsi="Arial" w:cs="Arial"/>
          <w:szCs w:val="24"/>
        </w:rPr>
        <w:t xml:space="preserve"> z postępowania na podstawie art. ……… ustawy Pzp </w:t>
      </w:r>
      <w:r w:rsidRPr="00312995">
        <w:rPr>
          <w:rFonts w:ascii="Arial" w:hAnsi="Arial" w:cs="Arial"/>
          <w:i/>
          <w:iCs/>
          <w:sz w:val="20"/>
          <w:szCs w:val="24"/>
        </w:rPr>
        <w:t>(podać mającą zastosowanie podstawę wykluczenia spośród</w:t>
      </w:r>
      <w:r w:rsidRPr="00312995">
        <w:rPr>
          <w:rFonts w:ascii="Arial" w:hAnsi="Arial" w:cs="Arial"/>
          <w:sz w:val="20"/>
          <w:szCs w:val="24"/>
        </w:rPr>
        <w:t xml:space="preserve"> </w:t>
      </w:r>
      <w:r w:rsidRPr="00312995">
        <w:rPr>
          <w:rFonts w:ascii="Arial" w:hAnsi="Arial" w:cs="Arial"/>
          <w:i/>
          <w:iCs/>
          <w:sz w:val="20"/>
          <w:szCs w:val="24"/>
        </w:rPr>
        <w:t>wymienionych w art. 108 ust. 1 pkt 1, 2, 5 lub 6 ustawy Pzp)</w:t>
      </w:r>
      <w:r w:rsidRPr="00312995">
        <w:rPr>
          <w:rFonts w:ascii="Arial" w:hAnsi="Arial" w:cs="Arial"/>
          <w:i/>
          <w:iCs/>
          <w:sz w:val="24"/>
          <w:szCs w:val="24"/>
        </w:rPr>
        <w:t xml:space="preserve">. </w:t>
      </w:r>
      <w:r w:rsidRPr="00312995">
        <w:rPr>
          <w:rFonts w:ascii="Arial" w:hAnsi="Arial" w:cs="Arial"/>
          <w:szCs w:val="24"/>
        </w:rPr>
        <w:t>Jednocześnie oświadczam, że w związku z ww. okolicznością, na podstawie art. 110 ust. 2 ustawy Pzp podjąłem następujące środki naprawcze: …………………….………………………….……….……………………………</w:t>
      </w:r>
      <w:r w:rsidRPr="00312995">
        <w:rPr>
          <w:rFonts w:ascii="Arial" w:hAnsi="Arial" w:cs="Arial"/>
          <w:szCs w:val="24"/>
        </w:rPr>
        <w:br/>
      </w:r>
    </w:p>
    <w:p w14:paraId="6D0DE680" w14:textId="5768F5BE" w:rsidR="00312995" w:rsidRDefault="00312995" w:rsidP="00312995">
      <w:pPr>
        <w:autoSpaceDE w:val="0"/>
        <w:autoSpaceDN w:val="0"/>
        <w:adjustRightInd w:val="0"/>
        <w:spacing w:before="120" w:after="120" w:line="20" w:lineRule="atLeast"/>
        <w:jc w:val="right"/>
        <w:rPr>
          <w:rFonts w:ascii="Arial" w:hAnsi="Arial" w:cs="Arial"/>
          <w:i/>
          <w:sz w:val="20"/>
          <w:szCs w:val="24"/>
        </w:rPr>
      </w:pPr>
      <w:r w:rsidRPr="00312995">
        <w:rPr>
          <w:rFonts w:ascii="Arial" w:hAnsi="Arial" w:cs="Arial"/>
          <w:szCs w:val="24"/>
        </w:rPr>
        <w:t>……………….…. dnia …… …… 2021 r</w:t>
      </w:r>
      <w:r w:rsidRPr="00312995">
        <w:rPr>
          <w:rFonts w:ascii="Arial" w:hAnsi="Arial" w:cs="Arial"/>
          <w:szCs w:val="24"/>
        </w:rPr>
        <w:tab/>
      </w:r>
      <w:r w:rsidRPr="00312995">
        <w:rPr>
          <w:rFonts w:ascii="Arial" w:hAnsi="Arial" w:cs="Arial"/>
          <w:szCs w:val="24"/>
        </w:rPr>
        <w:tab/>
        <w:t>.</w:t>
      </w:r>
      <w:r w:rsidRPr="00312995">
        <w:rPr>
          <w:rFonts w:ascii="Arial" w:hAnsi="Arial" w:cs="Arial"/>
          <w:szCs w:val="24"/>
        </w:rPr>
        <w:tab/>
      </w:r>
      <w:r w:rsidRPr="00312995">
        <w:rPr>
          <w:rFonts w:ascii="Arial" w:hAnsi="Arial" w:cs="Arial"/>
          <w:szCs w:val="24"/>
        </w:rPr>
        <w:tab/>
        <w:t xml:space="preserve">                                                      </w:t>
      </w:r>
      <w:r w:rsidRPr="00312995">
        <w:rPr>
          <w:rFonts w:ascii="Arial" w:hAnsi="Arial" w:cs="Arial"/>
          <w:i/>
          <w:sz w:val="20"/>
          <w:szCs w:val="24"/>
        </w:rPr>
        <w:t>……………………….</w:t>
      </w:r>
      <w:r w:rsidRPr="00312995">
        <w:rPr>
          <w:rFonts w:ascii="Arial" w:hAnsi="Arial" w:cs="Arial"/>
          <w:szCs w:val="24"/>
        </w:rPr>
        <w:br/>
      </w:r>
      <w:r w:rsidRPr="00312995">
        <w:rPr>
          <w:rFonts w:ascii="Arial" w:hAnsi="Arial" w:cs="Arial"/>
          <w:i/>
          <w:sz w:val="20"/>
          <w:szCs w:val="24"/>
        </w:rPr>
        <w:t xml:space="preserve">podpis </w:t>
      </w:r>
      <w:r w:rsidR="00C63683">
        <w:rPr>
          <w:rFonts w:ascii="Arial" w:hAnsi="Arial" w:cs="Arial"/>
          <w:i/>
          <w:sz w:val="20"/>
          <w:szCs w:val="24"/>
        </w:rPr>
        <w:t xml:space="preserve">elektroniczny </w:t>
      </w:r>
      <w:r w:rsidRPr="00312995">
        <w:rPr>
          <w:rFonts w:ascii="Arial" w:hAnsi="Arial" w:cs="Arial"/>
          <w:i/>
          <w:sz w:val="20"/>
          <w:szCs w:val="24"/>
        </w:rPr>
        <w:t>Wykonawcy</w:t>
      </w:r>
    </w:p>
    <w:p w14:paraId="256D8A2F" w14:textId="77777777" w:rsidR="00D71883" w:rsidRPr="00312995" w:rsidRDefault="00D71883" w:rsidP="00312995">
      <w:pPr>
        <w:autoSpaceDE w:val="0"/>
        <w:autoSpaceDN w:val="0"/>
        <w:adjustRightInd w:val="0"/>
        <w:spacing w:before="120" w:after="120" w:line="20" w:lineRule="atLeast"/>
        <w:jc w:val="right"/>
        <w:rPr>
          <w:rFonts w:ascii="Arial" w:hAnsi="Arial" w:cs="Arial"/>
          <w:szCs w:val="24"/>
        </w:rPr>
      </w:pPr>
    </w:p>
    <w:p w14:paraId="472E2E9B" w14:textId="5BA4CAB8" w:rsidR="0098532D" w:rsidRPr="0098532D" w:rsidRDefault="0098532D" w:rsidP="007072BD">
      <w:pPr>
        <w:pStyle w:val="Akapitzlist"/>
        <w:numPr>
          <w:ilvl w:val="0"/>
          <w:numId w:val="55"/>
        </w:numPr>
        <w:spacing w:before="120" w:after="120" w:line="20" w:lineRule="atLeast"/>
        <w:ind w:left="0"/>
        <w:contextualSpacing w:val="0"/>
        <w:jc w:val="both"/>
        <w:rPr>
          <w:rStyle w:val="bold"/>
          <w:rFonts w:ascii="Arial" w:hAnsi="Arial" w:cs="Arial"/>
          <w:b w:val="0"/>
          <w:color w:val="00B0F0"/>
        </w:rPr>
      </w:pPr>
      <w:r w:rsidRPr="00312995">
        <w:rPr>
          <w:rStyle w:val="bold"/>
          <w:rFonts w:ascii="Arial" w:hAnsi="Arial" w:cs="Arial"/>
          <w:b w:val="0"/>
          <w:u w:val="single"/>
        </w:rPr>
        <w:t xml:space="preserve">DOTYCZĄCE INFORMACJI NA TEMAT </w:t>
      </w:r>
      <w:r w:rsidRPr="0098532D">
        <w:rPr>
          <w:rStyle w:val="bold"/>
          <w:rFonts w:ascii="Arial" w:hAnsi="Arial" w:cs="Arial"/>
          <w:b w:val="0"/>
          <w:u w:val="single"/>
        </w:rPr>
        <w:t>PODMIOTÓW, NA KTÓRYCH ZASOBY WYKONAWCA SIĘ POWOŁUJE</w:t>
      </w:r>
      <w:r w:rsidRPr="0098532D">
        <w:rPr>
          <w:rStyle w:val="bold"/>
          <w:rFonts w:ascii="Arial" w:hAnsi="Arial" w:cs="Arial"/>
          <w:b w:val="0"/>
        </w:rPr>
        <w:t xml:space="preserve"> </w:t>
      </w:r>
      <w:r w:rsidRPr="00312995">
        <w:rPr>
          <w:rStyle w:val="bold"/>
          <w:rFonts w:ascii="Arial" w:hAnsi="Arial" w:cs="Arial"/>
          <w:b w:val="0"/>
          <w:i/>
          <w:sz w:val="20"/>
        </w:rPr>
        <w:t>(jeżeli dotyczy</w:t>
      </w:r>
      <w:r>
        <w:rPr>
          <w:rStyle w:val="bold"/>
          <w:rFonts w:ascii="Arial" w:hAnsi="Arial" w:cs="Arial"/>
          <w:b w:val="0"/>
          <w:i/>
          <w:sz w:val="20"/>
        </w:rPr>
        <w:t>*</w:t>
      </w:r>
      <w:r w:rsidRPr="00312995">
        <w:rPr>
          <w:rStyle w:val="bold"/>
          <w:rFonts w:ascii="Arial" w:hAnsi="Arial" w:cs="Arial"/>
          <w:b w:val="0"/>
          <w:i/>
          <w:sz w:val="20"/>
        </w:rPr>
        <w:t>)</w:t>
      </w:r>
      <w:r>
        <w:rPr>
          <w:rStyle w:val="bold"/>
          <w:rFonts w:ascii="Arial" w:hAnsi="Arial" w:cs="Arial"/>
          <w:b w:val="0"/>
          <w:i/>
          <w:sz w:val="20"/>
        </w:rPr>
        <w:t>:</w:t>
      </w:r>
    </w:p>
    <w:p w14:paraId="6F44E70C" w14:textId="3AA6FC06" w:rsidR="0067011C" w:rsidRPr="0067011C" w:rsidRDefault="0067011C" w:rsidP="0067011C">
      <w:pPr>
        <w:autoSpaceDE w:val="0"/>
        <w:autoSpaceDN w:val="0"/>
        <w:adjustRightInd w:val="0"/>
        <w:spacing w:before="120" w:after="120" w:line="20" w:lineRule="atLeast"/>
        <w:jc w:val="both"/>
        <w:rPr>
          <w:rFonts w:ascii="Arial" w:hAnsi="Arial" w:cs="Arial"/>
          <w:bCs/>
          <w:color w:val="000000"/>
        </w:rPr>
      </w:pPr>
      <w:r w:rsidRPr="0067011C">
        <w:rPr>
          <w:rFonts w:ascii="Arial" w:hAnsi="Arial" w:cs="Arial"/>
          <w:b/>
          <w:bCs/>
          <w:color w:val="000000"/>
        </w:rPr>
        <w:t>Oświadczam, że w celu wykazania spełniania warunków udziału w postępowaniu,</w:t>
      </w:r>
      <w:r>
        <w:rPr>
          <w:rFonts w:ascii="Arial" w:hAnsi="Arial" w:cs="Arial"/>
          <w:b/>
          <w:bCs/>
          <w:color w:val="000000"/>
        </w:rPr>
        <w:t xml:space="preserve"> </w:t>
      </w:r>
      <w:r w:rsidRPr="0067011C">
        <w:rPr>
          <w:rFonts w:ascii="Arial" w:hAnsi="Arial" w:cs="Arial"/>
          <w:b/>
          <w:bCs/>
          <w:color w:val="000000"/>
        </w:rPr>
        <w:t>okr</w:t>
      </w:r>
      <w:r>
        <w:rPr>
          <w:rFonts w:ascii="Arial" w:hAnsi="Arial" w:cs="Arial"/>
          <w:b/>
          <w:bCs/>
          <w:color w:val="000000"/>
        </w:rPr>
        <w:t xml:space="preserve">eślonych przez Zamawiającego w </w:t>
      </w:r>
      <w:r w:rsidRPr="00CB3E96">
        <w:rPr>
          <w:rFonts w:ascii="Arial" w:hAnsi="Arial" w:cs="Arial"/>
          <w:b/>
          <w:bCs/>
          <w:color w:val="000000"/>
          <w:u w:val="single"/>
        </w:rPr>
        <w:t>Rozdziale XV pkt 2 SWZ</w:t>
      </w:r>
      <w:r>
        <w:rPr>
          <w:rFonts w:ascii="Arial" w:hAnsi="Arial" w:cs="Arial"/>
          <w:b/>
          <w:bCs/>
          <w:color w:val="000000"/>
        </w:rPr>
        <w:t xml:space="preserve">. </w:t>
      </w:r>
      <w:r w:rsidRPr="0067011C">
        <w:rPr>
          <w:rFonts w:ascii="Arial" w:hAnsi="Arial" w:cs="Arial"/>
          <w:b/>
          <w:bCs/>
          <w:color w:val="000000"/>
        </w:rPr>
        <w:t>polegam na zasobach</w:t>
      </w:r>
      <w:r>
        <w:rPr>
          <w:rFonts w:ascii="Arial" w:hAnsi="Arial" w:cs="Arial"/>
          <w:b/>
          <w:bCs/>
          <w:color w:val="000000"/>
        </w:rPr>
        <w:t xml:space="preserve"> następującego/ych podmiotu/ów: </w:t>
      </w:r>
      <w:r w:rsidRPr="0067011C">
        <w:rPr>
          <w:rFonts w:ascii="Arial" w:hAnsi="Arial" w:cs="Arial"/>
          <w:bCs/>
          <w:color w:val="000000"/>
        </w:rPr>
        <w:t>..……………………………………………………………… ……………………</w:t>
      </w:r>
      <w:r>
        <w:rPr>
          <w:rFonts w:ascii="Arial" w:hAnsi="Arial" w:cs="Arial"/>
          <w:bCs/>
          <w:color w:val="000000"/>
        </w:rPr>
        <w:t>……………………………………</w:t>
      </w:r>
      <w:r w:rsidRPr="0067011C">
        <w:rPr>
          <w:rFonts w:ascii="Arial" w:hAnsi="Arial" w:cs="Arial"/>
          <w:bCs/>
          <w:i/>
          <w:color w:val="000000"/>
          <w:sz w:val="20"/>
        </w:rPr>
        <w:t>(nazwa i siedziba firmy udostępniającej zasoby)</w:t>
      </w:r>
    </w:p>
    <w:p w14:paraId="4160AFEB" w14:textId="3204CF8F" w:rsidR="0067011C" w:rsidRPr="0067011C" w:rsidRDefault="0067011C" w:rsidP="0067011C">
      <w:pPr>
        <w:autoSpaceDE w:val="0"/>
        <w:autoSpaceDN w:val="0"/>
        <w:adjustRightInd w:val="0"/>
        <w:spacing w:before="120" w:after="120" w:line="20" w:lineRule="atLeast"/>
        <w:jc w:val="both"/>
        <w:rPr>
          <w:rFonts w:ascii="Arial" w:hAnsi="Arial" w:cs="Arial"/>
          <w:bCs/>
          <w:color w:val="000000"/>
        </w:rPr>
      </w:pPr>
      <w:r w:rsidRPr="00CB3E96">
        <w:rPr>
          <w:rFonts w:ascii="Arial" w:hAnsi="Arial" w:cs="Arial"/>
          <w:b/>
          <w:bCs/>
          <w:color w:val="000000"/>
        </w:rPr>
        <w:t>w następującym zakresie</w:t>
      </w:r>
      <w:r>
        <w:rPr>
          <w:rFonts w:ascii="Arial" w:hAnsi="Arial" w:cs="Arial"/>
          <w:bCs/>
          <w:color w:val="000000"/>
        </w:rPr>
        <w:t>: ………………………………………………………</w:t>
      </w:r>
      <w:r w:rsidR="00CB3E96">
        <w:rPr>
          <w:rFonts w:ascii="Arial" w:hAnsi="Arial" w:cs="Arial"/>
          <w:bCs/>
          <w:color w:val="000000"/>
        </w:rPr>
        <w:t>……………</w:t>
      </w:r>
      <w:r w:rsidRPr="0067011C">
        <w:rPr>
          <w:rFonts w:ascii="Arial" w:hAnsi="Arial" w:cs="Arial"/>
          <w:bCs/>
          <w:color w:val="000000"/>
        </w:rPr>
        <w:t>….….</w:t>
      </w:r>
    </w:p>
    <w:p w14:paraId="3549AE40" w14:textId="34C5B2C8" w:rsidR="0067011C" w:rsidRPr="0067011C" w:rsidRDefault="0067011C" w:rsidP="0067011C">
      <w:pPr>
        <w:autoSpaceDE w:val="0"/>
        <w:autoSpaceDN w:val="0"/>
        <w:adjustRightInd w:val="0"/>
        <w:spacing w:before="120" w:after="120" w:line="20" w:lineRule="atLeast"/>
        <w:jc w:val="both"/>
        <w:rPr>
          <w:rFonts w:ascii="Arial" w:hAnsi="Arial" w:cs="Arial"/>
          <w:bCs/>
          <w:color w:val="000000"/>
        </w:rPr>
      </w:pPr>
      <w:r w:rsidRPr="0067011C">
        <w:rPr>
          <w:rFonts w:ascii="Arial" w:hAnsi="Arial" w:cs="Arial"/>
          <w:bCs/>
          <w:color w:val="000000"/>
        </w:rPr>
        <w:t>……………………………………………………………………………………………………………</w:t>
      </w:r>
    </w:p>
    <w:p w14:paraId="69276364" w14:textId="66AEABF5" w:rsidR="0098532D" w:rsidRPr="0067011C" w:rsidRDefault="0067011C" w:rsidP="0067011C">
      <w:pPr>
        <w:autoSpaceDE w:val="0"/>
        <w:autoSpaceDN w:val="0"/>
        <w:adjustRightInd w:val="0"/>
        <w:spacing w:before="120" w:after="120" w:line="20" w:lineRule="atLeast"/>
        <w:jc w:val="both"/>
        <w:rPr>
          <w:rFonts w:ascii="Arial" w:hAnsi="Arial" w:cs="Arial"/>
          <w:i/>
          <w:sz w:val="20"/>
          <w:szCs w:val="24"/>
        </w:rPr>
      </w:pPr>
      <w:r w:rsidRPr="0067011C">
        <w:rPr>
          <w:rFonts w:ascii="Arial" w:hAnsi="Arial" w:cs="Arial"/>
          <w:bCs/>
          <w:i/>
          <w:color w:val="000000"/>
          <w:sz w:val="20"/>
        </w:rPr>
        <w:t>(wskazać podmiot i określić odpowiedni zakres dla wskazanego podmiotu).</w:t>
      </w:r>
    </w:p>
    <w:p w14:paraId="16CD9C2B" w14:textId="77777777" w:rsidR="0067011C" w:rsidRDefault="0067011C" w:rsidP="0098532D">
      <w:pPr>
        <w:autoSpaceDE w:val="0"/>
        <w:autoSpaceDN w:val="0"/>
        <w:adjustRightInd w:val="0"/>
        <w:spacing w:before="120" w:after="120" w:line="20" w:lineRule="atLeast"/>
        <w:rPr>
          <w:rFonts w:ascii="Arial" w:hAnsi="Arial" w:cs="Arial"/>
          <w:szCs w:val="24"/>
        </w:rPr>
      </w:pPr>
    </w:p>
    <w:p w14:paraId="419FC114" w14:textId="64FBB562" w:rsidR="0098532D" w:rsidRDefault="0098532D" w:rsidP="0098532D">
      <w:pPr>
        <w:autoSpaceDE w:val="0"/>
        <w:autoSpaceDN w:val="0"/>
        <w:adjustRightInd w:val="0"/>
        <w:spacing w:before="120" w:after="120" w:line="20" w:lineRule="atLeast"/>
        <w:rPr>
          <w:rFonts w:ascii="Arial" w:hAnsi="Arial" w:cs="Arial"/>
          <w:szCs w:val="24"/>
        </w:rPr>
      </w:pPr>
      <w:r w:rsidRPr="0098532D">
        <w:rPr>
          <w:rFonts w:ascii="Arial" w:hAnsi="Arial" w:cs="Arial"/>
          <w:szCs w:val="24"/>
        </w:rPr>
        <w:t>……………….…. dnia …… …… 2021 r</w:t>
      </w:r>
      <w:r w:rsidRPr="0098532D">
        <w:rPr>
          <w:rFonts w:ascii="Arial" w:hAnsi="Arial" w:cs="Arial"/>
          <w:szCs w:val="24"/>
        </w:rPr>
        <w:tab/>
      </w:r>
      <w:r w:rsidRPr="0098532D">
        <w:rPr>
          <w:rFonts w:ascii="Arial" w:hAnsi="Arial" w:cs="Arial"/>
          <w:szCs w:val="24"/>
        </w:rPr>
        <w:tab/>
        <w:t>.</w:t>
      </w:r>
      <w:r w:rsidRPr="0098532D">
        <w:rPr>
          <w:rFonts w:ascii="Arial" w:hAnsi="Arial" w:cs="Arial"/>
          <w:szCs w:val="24"/>
        </w:rPr>
        <w:tab/>
      </w:r>
      <w:r w:rsidRPr="0098532D">
        <w:rPr>
          <w:rFonts w:ascii="Arial" w:hAnsi="Arial" w:cs="Arial"/>
          <w:szCs w:val="24"/>
        </w:rPr>
        <w:tab/>
      </w:r>
    </w:p>
    <w:p w14:paraId="276A6737" w14:textId="04F073A4" w:rsidR="0067011C" w:rsidRDefault="0067011C" w:rsidP="0098532D">
      <w:pPr>
        <w:autoSpaceDE w:val="0"/>
        <w:autoSpaceDN w:val="0"/>
        <w:adjustRightInd w:val="0"/>
        <w:spacing w:before="120" w:after="120" w:line="20" w:lineRule="atLeast"/>
        <w:rPr>
          <w:rFonts w:ascii="Arial" w:hAnsi="Arial" w:cs="Arial"/>
          <w:szCs w:val="24"/>
        </w:rPr>
      </w:pPr>
    </w:p>
    <w:p w14:paraId="76455E22" w14:textId="3A478266" w:rsidR="00312995" w:rsidRDefault="003D1EDB" w:rsidP="00252A33">
      <w:pPr>
        <w:suppressAutoHyphens/>
        <w:spacing w:before="120" w:after="120" w:line="20" w:lineRule="atLeast"/>
        <w:jc w:val="right"/>
        <w:rPr>
          <w:rFonts w:ascii="Arial" w:eastAsia="Times New Roman" w:hAnsi="Arial" w:cs="Arial"/>
          <w:bCs/>
          <w:sz w:val="24"/>
          <w:szCs w:val="24"/>
          <w:lang w:eastAsia="ar-SA"/>
        </w:rPr>
      </w:pPr>
      <w:r w:rsidRPr="00312995">
        <w:rPr>
          <w:rFonts w:ascii="Arial" w:hAnsi="Arial" w:cs="Arial"/>
          <w:szCs w:val="24"/>
        </w:rPr>
        <w:t xml:space="preserve">                   </w:t>
      </w:r>
      <w:r w:rsidRPr="00312995">
        <w:rPr>
          <w:rFonts w:ascii="Arial" w:hAnsi="Arial" w:cs="Arial"/>
          <w:i/>
          <w:sz w:val="20"/>
          <w:szCs w:val="24"/>
        </w:rPr>
        <w:t>……………………….</w:t>
      </w:r>
      <w:r w:rsidRPr="00312995">
        <w:rPr>
          <w:rFonts w:ascii="Arial" w:hAnsi="Arial" w:cs="Arial"/>
          <w:szCs w:val="24"/>
        </w:rPr>
        <w:br/>
      </w:r>
      <w:r w:rsidRPr="00312995">
        <w:rPr>
          <w:rFonts w:ascii="Arial" w:hAnsi="Arial" w:cs="Arial"/>
          <w:i/>
          <w:sz w:val="20"/>
          <w:szCs w:val="24"/>
        </w:rPr>
        <w:t xml:space="preserve">podpis </w:t>
      </w:r>
      <w:r>
        <w:rPr>
          <w:rFonts w:ascii="Arial" w:hAnsi="Arial" w:cs="Arial"/>
          <w:i/>
          <w:sz w:val="20"/>
          <w:szCs w:val="24"/>
        </w:rPr>
        <w:t xml:space="preserve">elektroniczny </w:t>
      </w:r>
      <w:r w:rsidRPr="00312995">
        <w:rPr>
          <w:rFonts w:ascii="Arial" w:hAnsi="Arial" w:cs="Arial"/>
          <w:i/>
          <w:sz w:val="20"/>
          <w:szCs w:val="24"/>
        </w:rPr>
        <w:t>Wykonawcy</w:t>
      </w:r>
    </w:p>
    <w:p w14:paraId="3718551B" w14:textId="7B821991" w:rsidR="0067011C" w:rsidRDefault="0067011C" w:rsidP="00252A33">
      <w:pPr>
        <w:suppressAutoHyphens/>
        <w:spacing w:before="120" w:after="120" w:line="20" w:lineRule="atLeast"/>
        <w:jc w:val="right"/>
        <w:rPr>
          <w:rFonts w:ascii="Arial" w:eastAsia="Times New Roman" w:hAnsi="Arial" w:cs="Arial"/>
          <w:bCs/>
          <w:sz w:val="24"/>
          <w:szCs w:val="24"/>
          <w:lang w:eastAsia="ar-SA"/>
        </w:rPr>
      </w:pPr>
    </w:p>
    <w:p w14:paraId="2CCB5122" w14:textId="77777777" w:rsidR="0098532D" w:rsidRDefault="0098532D" w:rsidP="00252A33">
      <w:pPr>
        <w:suppressAutoHyphens/>
        <w:spacing w:before="120" w:after="120" w:line="20" w:lineRule="atLeast"/>
        <w:jc w:val="right"/>
        <w:rPr>
          <w:rFonts w:ascii="Arial" w:eastAsia="Times New Roman" w:hAnsi="Arial" w:cs="Arial"/>
          <w:bCs/>
          <w:sz w:val="24"/>
          <w:szCs w:val="24"/>
          <w:lang w:eastAsia="ar-SA"/>
        </w:rPr>
      </w:pPr>
    </w:p>
    <w:p w14:paraId="6345C9F8" w14:textId="77777777" w:rsidR="0098532D" w:rsidRPr="00312995" w:rsidRDefault="0098532D" w:rsidP="0098532D">
      <w:pPr>
        <w:tabs>
          <w:tab w:val="left" w:pos="567"/>
        </w:tabs>
        <w:spacing w:before="120" w:after="120" w:line="20" w:lineRule="atLeast"/>
        <w:jc w:val="both"/>
        <w:rPr>
          <w:rFonts w:ascii="Arial" w:hAnsi="Arial" w:cs="Arial"/>
          <w:sz w:val="24"/>
          <w:szCs w:val="24"/>
        </w:rPr>
      </w:pPr>
      <w:r w:rsidRPr="00312995">
        <w:rPr>
          <w:rFonts w:ascii="Arial" w:hAnsi="Arial" w:cs="Arial"/>
          <w:i/>
          <w:sz w:val="20"/>
          <w:szCs w:val="20"/>
        </w:rPr>
        <w:t>* jeżeli nie dotyczy - przekreślić</w:t>
      </w:r>
    </w:p>
    <w:p w14:paraId="2E426D26" w14:textId="4845A913" w:rsidR="00312995" w:rsidRDefault="00312995" w:rsidP="00252A33">
      <w:pPr>
        <w:suppressAutoHyphens/>
        <w:spacing w:before="120" w:after="120" w:line="20" w:lineRule="atLeast"/>
        <w:jc w:val="right"/>
        <w:rPr>
          <w:rFonts w:ascii="Arial" w:eastAsia="Times New Roman" w:hAnsi="Arial" w:cs="Arial"/>
          <w:bCs/>
          <w:sz w:val="24"/>
          <w:szCs w:val="24"/>
          <w:lang w:eastAsia="ar-SA"/>
        </w:rPr>
      </w:pPr>
    </w:p>
    <w:p w14:paraId="33740FF3" w14:textId="53224618" w:rsidR="00EA377C" w:rsidRDefault="00EA377C" w:rsidP="00252A33">
      <w:pPr>
        <w:suppressAutoHyphens/>
        <w:spacing w:before="120" w:after="120" w:line="20" w:lineRule="atLeast"/>
        <w:jc w:val="right"/>
        <w:rPr>
          <w:rFonts w:ascii="Arial" w:eastAsia="Times New Roman" w:hAnsi="Arial" w:cs="Arial"/>
          <w:bCs/>
          <w:sz w:val="24"/>
          <w:szCs w:val="24"/>
          <w:lang w:eastAsia="ar-SA"/>
        </w:rPr>
      </w:pPr>
    </w:p>
    <w:p w14:paraId="64E7EEA4" w14:textId="76F71429" w:rsidR="007072BD" w:rsidRDefault="007072BD" w:rsidP="00252A33">
      <w:pPr>
        <w:suppressAutoHyphens/>
        <w:spacing w:before="120" w:after="120" w:line="20" w:lineRule="atLeast"/>
        <w:jc w:val="right"/>
        <w:rPr>
          <w:rFonts w:ascii="Arial" w:eastAsia="Times New Roman" w:hAnsi="Arial" w:cs="Arial"/>
          <w:bCs/>
          <w:sz w:val="24"/>
          <w:szCs w:val="24"/>
          <w:lang w:eastAsia="ar-SA"/>
        </w:rPr>
      </w:pPr>
    </w:p>
    <w:p w14:paraId="7FCD50F7" w14:textId="7AEC220A" w:rsidR="007072BD" w:rsidRDefault="007072BD" w:rsidP="00252A33">
      <w:pPr>
        <w:suppressAutoHyphens/>
        <w:spacing w:before="120" w:after="120" w:line="20" w:lineRule="atLeast"/>
        <w:jc w:val="right"/>
        <w:rPr>
          <w:rFonts w:ascii="Arial" w:eastAsia="Times New Roman" w:hAnsi="Arial" w:cs="Arial"/>
          <w:bCs/>
          <w:sz w:val="24"/>
          <w:szCs w:val="24"/>
          <w:lang w:eastAsia="ar-SA"/>
        </w:rPr>
      </w:pPr>
    </w:p>
    <w:p w14:paraId="4FE2D1AB" w14:textId="32B08395" w:rsidR="007072BD" w:rsidRDefault="007072BD" w:rsidP="00252A33">
      <w:pPr>
        <w:suppressAutoHyphens/>
        <w:spacing w:before="120" w:after="120" w:line="20" w:lineRule="atLeast"/>
        <w:jc w:val="right"/>
        <w:rPr>
          <w:rFonts w:ascii="Arial" w:eastAsia="Times New Roman" w:hAnsi="Arial" w:cs="Arial"/>
          <w:bCs/>
          <w:sz w:val="24"/>
          <w:szCs w:val="24"/>
          <w:lang w:eastAsia="ar-SA"/>
        </w:rPr>
      </w:pPr>
    </w:p>
    <w:p w14:paraId="38B4BB87" w14:textId="2390CAFE" w:rsidR="007072BD" w:rsidRDefault="007072BD" w:rsidP="00252A33">
      <w:pPr>
        <w:suppressAutoHyphens/>
        <w:spacing w:before="120" w:after="120" w:line="20" w:lineRule="atLeast"/>
        <w:jc w:val="right"/>
        <w:rPr>
          <w:rFonts w:ascii="Arial" w:eastAsia="Times New Roman" w:hAnsi="Arial" w:cs="Arial"/>
          <w:bCs/>
          <w:sz w:val="24"/>
          <w:szCs w:val="24"/>
          <w:lang w:eastAsia="ar-SA"/>
        </w:rPr>
      </w:pPr>
    </w:p>
    <w:p w14:paraId="04C834D0" w14:textId="51BE6604" w:rsidR="00812C6D" w:rsidRDefault="00812C6D" w:rsidP="00252A33">
      <w:pPr>
        <w:suppressAutoHyphens/>
        <w:spacing w:before="120" w:after="120" w:line="20" w:lineRule="atLeast"/>
        <w:jc w:val="right"/>
        <w:rPr>
          <w:rFonts w:ascii="Arial" w:eastAsia="Times New Roman" w:hAnsi="Arial" w:cs="Arial"/>
          <w:bCs/>
          <w:sz w:val="24"/>
          <w:szCs w:val="24"/>
          <w:lang w:eastAsia="ar-SA"/>
        </w:rPr>
      </w:pPr>
    </w:p>
    <w:p w14:paraId="105C759B" w14:textId="3F9BF61C" w:rsidR="003D1EDB" w:rsidRDefault="003D1EDB" w:rsidP="00252A33">
      <w:pPr>
        <w:suppressAutoHyphens/>
        <w:spacing w:before="120" w:after="120" w:line="20" w:lineRule="atLeast"/>
        <w:jc w:val="right"/>
        <w:rPr>
          <w:rFonts w:ascii="Arial" w:eastAsia="Times New Roman" w:hAnsi="Arial" w:cs="Arial"/>
          <w:bCs/>
          <w:sz w:val="24"/>
          <w:szCs w:val="24"/>
          <w:lang w:eastAsia="ar-SA"/>
        </w:rPr>
      </w:pPr>
    </w:p>
    <w:p w14:paraId="5D3D6058" w14:textId="14B44E4F" w:rsidR="003D1EDB" w:rsidRDefault="003D1EDB" w:rsidP="00252A33">
      <w:pPr>
        <w:suppressAutoHyphens/>
        <w:spacing w:before="120" w:after="120" w:line="20" w:lineRule="atLeast"/>
        <w:jc w:val="right"/>
        <w:rPr>
          <w:rFonts w:ascii="Arial" w:eastAsia="Times New Roman" w:hAnsi="Arial" w:cs="Arial"/>
          <w:bCs/>
          <w:sz w:val="24"/>
          <w:szCs w:val="24"/>
          <w:lang w:eastAsia="ar-SA"/>
        </w:rPr>
      </w:pPr>
    </w:p>
    <w:p w14:paraId="642CFB4C" w14:textId="3BB926CC" w:rsidR="003D1EDB" w:rsidRDefault="003D1EDB" w:rsidP="00252A33">
      <w:pPr>
        <w:suppressAutoHyphens/>
        <w:spacing w:before="120" w:after="120" w:line="20" w:lineRule="atLeast"/>
        <w:jc w:val="right"/>
        <w:rPr>
          <w:rFonts w:ascii="Arial" w:eastAsia="Times New Roman" w:hAnsi="Arial" w:cs="Arial"/>
          <w:bCs/>
          <w:sz w:val="24"/>
          <w:szCs w:val="24"/>
          <w:lang w:eastAsia="ar-SA"/>
        </w:rPr>
      </w:pPr>
    </w:p>
    <w:p w14:paraId="4912348E" w14:textId="4475ED5F" w:rsidR="003D1EDB" w:rsidRDefault="003D1EDB" w:rsidP="00252A33">
      <w:pPr>
        <w:suppressAutoHyphens/>
        <w:spacing w:before="120" w:after="120" w:line="20" w:lineRule="atLeast"/>
        <w:jc w:val="right"/>
        <w:rPr>
          <w:rFonts w:ascii="Arial" w:eastAsia="Times New Roman" w:hAnsi="Arial" w:cs="Arial"/>
          <w:bCs/>
          <w:sz w:val="24"/>
          <w:szCs w:val="24"/>
          <w:lang w:eastAsia="ar-SA"/>
        </w:rPr>
      </w:pPr>
    </w:p>
    <w:p w14:paraId="7B20229C" w14:textId="4BF6BE7C" w:rsidR="003D1EDB" w:rsidRDefault="003D1EDB" w:rsidP="00252A33">
      <w:pPr>
        <w:suppressAutoHyphens/>
        <w:spacing w:before="120" w:after="120" w:line="20" w:lineRule="atLeast"/>
        <w:jc w:val="right"/>
        <w:rPr>
          <w:rFonts w:ascii="Arial" w:eastAsia="Times New Roman" w:hAnsi="Arial" w:cs="Arial"/>
          <w:bCs/>
          <w:sz w:val="24"/>
          <w:szCs w:val="24"/>
          <w:lang w:eastAsia="ar-SA"/>
        </w:rPr>
      </w:pPr>
    </w:p>
    <w:p w14:paraId="53F6890A" w14:textId="778762D0" w:rsidR="003D1EDB" w:rsidRDefault="003D1EDB" w:rsidP="00252A33">
      <w:pPr>
        <w:suppressAutoHyphens/>
        <w:spacing w:before="120" w:after="120" w:line="20" w:lineRule="atLeast"/>
        <w:jc w:val="right"/>
        <w:rPr>
          <w:rFonts w:ascii="Arial" w:eastAsia="Times New Roman" w:hAnsi="Arial" w:cs="Arial"/>
          <w:bCs/>
          <w:sz w:val="24"/>
          <w:szCs w:val="24"/>
          <w:lang w:eastAsia="ar-SA"/>
        </w:rPr>
      </w:pPr>
    </w:p>
    <w:p w14:paraId="1FE6C7CA" w14:textId="77777777" w:rsidR="00E4666B" w:rsidRDefault="00E4666B" w:rsidP="00252A33">
      <w:pPr>
        <w:suppressAutoHyphens/>
        <w:spacing w:before="120" w:after="120" w:line="20" w:lineRule="atLeast"/>
        <w:jc w:val="right"/>
        <w:rPr>
          <w:rFonts w:ascii="Arial" w:eastAsia="Times New Roman" w:hAnsi="Arial" w:cs="Arial"/>
          <w:bCs/>
          <w:sz w:val="24"/>
          <w:szCs w:val="24"/>
          <w:lang w:eastAsia="ar-SA"/>
        </w:rPr>
      </w:pPr>
    </w:p>
    <w:p w14:paraId="14844B9F" w14:textId="77777777" w:rsidR="003D1EDB" w:rsidRDefault="003D1EDB" w:rsidP="00252A33">
      <w:pPr>
        <w:suppressAutoHyphens/>
        <w:spacing w:before="120" w:after="120" w:line="20" w:lineRule="atLeast"/>
        <w:jc w:val="right"/>
        <w:rPr>
          <w:rFonts w:ascii="Arial" w:eastAsia="Times New Roman" w:hAnsi="Arial" w:cs="Arial"/>
          <w:bCs/>
          <w:sz w:val="24"/>
          <w:szCs w:val="24"/>
          <w:lang w:eastAsia="ar-SA"/>
        </w:rPr>
      </w:pPr>
    </w:p>
    <w:p w14:paraId="55EB533B" w14:textId="77777777" w:rsidR="00EA377C" w:rsidRPr="00205120" w:rsidRDefault="00EA377C" w:rsidP="00EA377C">
      <w:pPr>
        <w:suppressAutoHyphens/>
        <w:spacing w:before="120" w:after="120" w:line="20" w:lineRule="atLeast"/>
        <w:jc w:val="right"/>
        <w:rPr>
          <w:rFonts w:ascii="Arial" w:eastAsia="Times New Roman" w:hAnsi="Arial" w:cs="Arial"/>
          <w:bCs/>
          <w:sz w:val="24"/>
          <w:szCs w:val="24"/>
          <w:lang w:eastAsia="ar-SA"/>
        </w:rPr>
      </w:pPr>
      <w:r w:rsidRPr="00205120">
        <w:rPr>
          <w:rFonts w:ascii="Arial" w:eastAsia="Times New Roman" w:hAnsi="Arial" w:cs="Arial"/>
          <w:bCs/>
          <w:sz w:val="24"/>
          <w:szCs w:val="24"/>
          <w:lang w:eastAsia="ar-SA"/>
        </w:rPr>
        <w:t xml:space="preserve">Załącznik nr </w:t>
      </w:r>
      <w:r>
        <w:rPr>
          <w:rFonts w:ascii="Arial" w:eastAsia="Times New Roman" w:hAnsi="Arial" w:cs="Arial"/>
          <w:bCs/>
          <w:sz w:val="24"/>
          <w:szCs w:val="24"/>
          <w:lang w:eastAsia="ar-SA"/>
        </w:rPr>
        <w:t>6</w:t>
      </w:r>
      <w:r w:rsidRPr="00205120">
        <w:rPr>
          <w:rFonts w:ascii="Arial" w:eastAsia="Times New Roman" w:hAnsi="Arial" w:cs="Arial"/>
          <w:bCs/>
          <w:sz w:val="24"/>
          <w:szCs w:val="24"/>
          <w:lang w:eastAsia="ar-SA"/>
        </w:rPr>
        <w:t xml:space="preserve"> do SWZ</w:t>
      </w:r>
    </w:p>
    <w:p w14:paraId="643AE439" w14:textId="77777777" w:rsidR="00D549D3" w:rsidRDefault="00D549D3" w:rsidP="00F52A4B">
      <w:pPr>
        <w:spacing w:after="120"/>
        <w:contextualSpacing/>
        <w:jc w:val="center"/>
        <w:rPr>
          <w:rFonts w:ascii="Arial" w:hAnsi="Arial" w:cs="Arial"/>
          <w:b/>
          <w:bCs/>
        </w:rPr>
      </w:pPr>
    </w:p>
    <w:p w14:paraId="08991F61" w14:textId="2AFDC352" w:rsidR="00D549D3" w:rsidRPr="009E14DD" w:rsidRDefault="00D549D3" w:rsidP="00F52A4B">
      <w:pPr>
        <w:spacing w:after="120"/>
        <w:contextualSpacing/>
        <w:jc w:val="center"/>
        <w:rPr>
          <w:rFonts w:ascii="Arial" w:hAnsi="Arial" w:cs="Arial"/>
          <w:b/>
          <w:bCs/>
        </w:rPr>
      </w:pPr>
      <w:r w:rsidRPr="009E14DD">
        <w:rPr>
          <w:rFonts w:ascii="Arial" w:hAnsi="Arial" w:cs="Arial"/>
          <w:b/>
          <w:bCs/>
        </w:rPr>
        <w:t>DANE WYJŚCIOWE DO OBLICZENIA WARTOŚCI ZAMÓWIENIA</w:t>
      </w:r>
    </w:p>
    <w:p w14:paraId="75557DC3" w14:textId="77777777" w:rsidR="00D549D3" w:rsidRPr="009E14DD" w:rsidRDefault="00D549D3" w:rsidP="00F52A4B">
      <w:pPr>
        <w:contextualSpacing/>
        <w:jc w:val="center"/>
        <w:rPr>
          <w:rFonts w:ascii="Arial" w:hAnsi="Arial" w:cs="Arial"/>
          <w:b/>
          <w:bCs/>
        </w:rPr>
      </w:pPr>
      <w:r w:rsidRPr="009E14DD">
        <w:rPr>
          <w:rFonts w:ascii="Arial" w:hAnsi="Arial" w:cs="Arial"/>
          <w:b/>
          <w:bCs/>
        </w:rPr>
        <w:t>ZAMÓWIENIE PODSTAWOWE</w:t>
      </w:r>
    </w:p>
    <w:tbl>
      <w:tblPr>
        <w:tblpPr w:leftFromText="141" w:rightFromText="141" w:vertAnchor="text" w:horzAnchor="margin" w:tblpXSpec="center" w:tblpY="274"/>
        <w:tblW w:w="9187" w:type="dxa"/>
        <w:tblCellMar>
          <w:left w:w="70" w:type="dxa"/>
          <w:right w:w="70" w:type="dxa"/>
        </w:tblCellMar>
        <w:tblLook w:val="04A0" w:firstRow="1" w:lastRow="0" w:firstColumn="1" w:lastColumn="0" w:noHBand="0" w:noVBand="1"/>
      </w:tblPr>
      <w:tblGrid>
        <w:gridCol w:w="754"/>
        <w:gridCol w:w="1443"/>
        <w:gridCol w:w="2551"/>
        <w:gridCol w:w="2121"/>
        <w:gridCol w:w="2318"/>
      </w:tblGrid>
      <w:tr w:rsidR="00D549D3" w:rsidRPr="009E14DD" w14:paraId="4A733B91" w14:textId="77777777" w:rsidTr="00065221">
        <w:trPr>
          <w:trHeight w:val="1207"/>
        </w:trPr>
        <w:tc>
          <w:tcPr>
            <w:tcW w:w="754"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6BC6A483"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Lp.</w:t>
            </w:r>
          </w:p>
        </w:tc>
        <w:tc>
          <w:tcPr>
            <w:tcW w:w="1443" w:type="dxa"/>
            <w:tcBorders>
              <w:top w:val="single" w:sz="12" w:space="0" w:color="auto"/>
              <w:left w:val="nil"/>
              <w:bottom w:val="single" w:sz="8" w:space="0" w:color="auto"/>
              <w:right w:val="single" w:sz="8" w:space="0" w:color="auto"/>
            </w:tcBorders>
            <w:shd w:val="clear" w:color="auto" w:fill="auto"/>
            <w:vAlign w:val="center"/>
            <w:hideMark/>
          </w:tcPr>
          <w:p w14:paraId="3EA22D67"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Obszar</w:t>
            </w:r>
          </w:p>
        </w:tc>
        <w:tc>
          <w:tcPr>
            <w:tcW w:w="2551" w:type="dxa"/>
            <w:tcBorders>
              <w:top w:val="single" w:sz="12" w:space="0" w:color="auto"/>
              <w:left w:val="nil"/>
              <w:bottom w:val="single" w:sz="8" w:space="0" w:color="auto"/>
              <w:right w:val="single" w:sz="8" w:space="0" w:color="auto"/>
            </w:tcBorders>
            <w:shd w:val="clear" w:color="auto" w:fill="auto"/>
            <w:vAlign w:val="center"/>
            <w:hideMark/>
          </w:tcPr>
          <w:p w14:paraId="6EB48CFA"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 xml:space="preserve">An </w:t>
            </w:r>
            <w:r w:rsidRPr="009E14DD">
              <w:rPr>
                <w:rFonts w:ascii="Arial" w:hAnsi="Arial" w:cs="Arial"/>
                <w:b/>
                <w:bCs/>
                <w:sz w:val="20"/>
                <w:szCs w:val="20"/>
              </w:rPr>
              <w:br/>
              <w:t xml:space="preserve">ilość roboczogodzin* </w:t>
            </w:r>
            <w:r w:rsidRPr="009E14DD">
              <w:rPr>
                <w:rFonts w:ascii="Arial" w:hAnsi="Arial" w:cs="Arial"/>
                <w:b/>
                <w:bCs/>
                <w:sz w:val="20"/>
                <w:szCs w:val="20"/>
              </w:rPr>
              <w:br/>
              <w:t>[Rg]</w:t>
            </w:r>
          </w:p>
        </w:tc>
        <w:tc>
          <w:tcPr>
            <w:tcW w:w="2121" w:type="dxa"/>
            <w:tcBorders>
              <w:top w:val="single" w:sz="12" w:space="0" w:color="auto"/>
              <w:left w:val="nil"/>
              <w:bottom w:val="single" w:sz="8" w:space="0" w:color="auto"/>
              <w:right w:val="single" w:sz="8" w:space="0" w:color="auto"/>
            </w:tcBorders>
            <w:shd w:val="clear" w:color="auto" w:fill="auto"/>
            <w:vAlign w:val="center"/>
            <w:hideMark/>
          </w:tcPr>
          <w:p w14:paraId="1F913461"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 xml:space="preserve">Mn </w:t>
            </w:r>
            <w:r w:rsidRPr="009E14DD">
              <w:rPr>
                <w:rFonts w:ascii="Arial" w:hAnsi="Arial" w:cs="Arial"/>
                <w:b/>
                <w:bCs/>
                <w:sz w:val="20"/>
                <w:szCs w:val="20"/>
              </w:rPr>
              <w:br/>
              <w:t xml:space="preserve">wartość materiałów bez kosztów zakupu*  [zł] </w:t>
            </w:r>
          </w:p>
        </w:tc>
        <w:tc>
          <w:tcPr>
            <w:tcW w:w="2318" w:type="dxa"/>
            <w:tcBorders>
              <w:top w:val="single" w:sz="12" w:space="0" w:color="auto"/>
              <w:left w:val="nil"/>
              <w:bottom w:val="single" w:sz="8" w:space="0" w:color="auto"/>
              <w:right w:val="single" w:sz="12" w:space="0" w:color="auto"/>
            </w:tcBorders>
            <w:shd w:val="clear" w:color="auto" w:fill="auto"/>
            <w:vAlign w:val="center"/>
            <w:hideMark/>
          </w:tcPr>
          <w:p w14:paraId="209333E6"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 xml:space="preserve">Sn </w:t>
            </w:r>
            <w:r w:rsidRPr="009E14DD">
              <w:rPr>
                <w:rFonts w:ascii="Arial" w:hAnsi="Arial" w:cs="Arial"/>
                <w:b/>
                <w:bCs/>
                <w:sz w:val="20"/>
                <w:szCs w:val="20"/>
              </w:rPr>
              <w:br/>
              <w:t>wartość sprzętu bez narzutów*</w:t>
            </w:r>
          </w:p>
          <w:p w14:paraId="4A3ABD0B"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[zł]</w:t>
            </w:r>
          </w:p>
        </w:tc>
      </w:tr>
      <w:tr w:rsidR="00D549D3" w:rsidRPr="009E14DD" w14:paraId="73B18BC1" w14:textId="77777777" w:rsidTr="00F52A4B">
        <w:trPr>
          <w:trHeight w:val="307"/>
        </w:trPr>
        <w:tc>
          <w:tcPr>
            <w:tcW w:w="754" w:type="dxa"/>
            <w:tcBorders>
              <w:top w:val="nil"/>
              <w:left w:val="single" w:sz="12" w:space="0" w:color="auto"/>
              <w:bottom w:val="single" w:sz="8" w:space="0" w:color="auto"/>
              <w:right w:val="single" w:sz="8" w:space="0" w:color="auto"/>
            </w:tcBorders>
            <w:shd w:val="clear" w:color="auto" w:fill="auto"/>
            <w:noWrap/>
            <w:vAlign w:val="center"/>
            <w:hideMark/>
          </w:tcPr>
          <w:p w14:paraId="41C10B15"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 xml:space="preserve">I </w:t>
            </w:r>
          </w:p>
        </w:tc>
        <w:tc>
          <w:tcPr>
            <w:tcW w:w="1443" w:type="dxa"/>
            <w:tcBorders>
              <w:top w:val="nil"/>
              <w:left w:val="nil"/>
              <w:bottom w:val="single" w:sz="8" w:space="0" w:color="auto"/>
              <w:right w:val="single" w:sz="8" w:space="0" w:color="auto"/>
            </w:tcBorders>
            <w:shd w:val="clear" w:color="auto" w:fill="auto"/>
            <w:vAlign w:val="center"/>
            <w:hideMark/>
          </w:tcPr>
          <w:p w14:paraId="25D30391"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 xml:space="preserve">Garnizon Bydgoszcz </w:t>
            </w:r>
          </w:p>
        </w:tc>
        <w:tc>
          <w:tcPr>
            <w:tcW w:w="2551" w:type="dxa"/>
            <w:tcBorders>
              <w:top w:val="nil"/>
              <w:left w:val="nil"/>
              <w:bottom w:val="single" w:sz="8" w:space="0" w:color="auto"/>
              <w:right w:val="single" w:sz="8" w:space="0" w:color="auto"/>
            </w:tcBorders>
            <w:shd w:val="clear" w:color="auto" w:fill="auto"/>
            <w:noWrap/>
            <w:vAlign w:val="center"/>
            <w:hideMark/>
          </w:tcPr>
          <w:p w14:paraId="2B3C8A79"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1800</w:t>
            </w:r>
          </w:p>
        </w:tc>
        <w:tc>
          <w:tcPr>
            <w:tcW w:w="2121" w:type="dxa"/>
            <w:tcBorders>
              <w:top w:val="nil"/>
              <w:left w:val="nil"/>
              <w:bottom w:val="single" w:sz="8" w:space="0" w:color="auto"/>
              <w:right w:val="single" w:sz="8" w:space="0" w:color="auto"/>
            </w:tcBorders>
            <w:shd w:val="clear" w:color="auto" w:fill="auto"/>
            <w:noWrap/>
            <w:vAlign w:val="center"/>
          </w:tcPr>
          <w:p w14:paraId="4C9911A8" w14:textId="44A1375D" w:rsidR="00D549D3" w:rsidRPr="009E14DD" w:rsidRDefault="00D549D3" w:rsidP="00F52A4B">
            <w:pPr>
              <w:contextualSpacing/>
              <w:jc w:val="right"/>
              <w:rPr>
                <w:rFonts w:ascii="Arial" w:hAnsi="Arial" w:cs="Arial"/>
                <w:bCs/>
                <w:sz w:val="20"/>
                <w:szCs w:val="20"/>
              </w:rPr>
            </w:pPr>
          </w:p>
        </w:tc>
        <w:tc>
          <w:tcPr>
            <w:tcW w:w="2318" w:type="dxa"/>
            <w:tcBorders>
              <w:top w:val="nil"/>
              <w:left w:val="nil"/>
              <w:bottom w:val="single" w:sz="8" w:space="0" w:color="auto"/>
              <w:right w:val="single" w:sz="12" w:space="0" w:color="auto"/>
            </w:tcBorders>
            <w:shd w:val="clear" w:color="auto" w:fill="auto"/>
            <w:noWrap/>
            <w:vAlign w:val="center"/>
          </w:tcPr>
          <w:p w14:paraId="274741BC" w14:textId="4ECDB4E3" w:rsidR="00D549D3" w:rsidRPr="009E14DD" w:rsidRDefault="00D549D3" w:rsidP="00F52A4B">
            <w:pPr>
              <w:contextualSpacing/>
              <w:jc w:val="right"/>
              <w:rPr>
                <w:rFonts w:ascii="Arial" w:hAnsi="Arial" w:cs="Arial"/>
                <w:bCs/>
                <w:sz w:val="20"/>
                <w:szCs w:val="20"/>
              </w:rPr>
            </w:pPr>
          </w:p>
        </w:tc>
      </w:tr>
      <w:tr w:rsidR="00D549D3" w:rsidRPr="009E14DD" w14:paraId="69A5300B" w14:textId="77777777" w:rsidTr="00F52A4B">
        <w:trPr>
          <w:trHeight w:val="387"/>
        </w:trPr>
        <w:tc>
          <w:tcPr>
            <w:tcW w:w="2197" w:type="dxa"/>
            <w:gridSpan w:val="2"/>
            <w:tcBorders>
              <w:top w:val="single" w:sz="8" w:space="0" w:color="auto"/>
              <w:left w:val="single" w:sz="12" w:space="0" w:color="auto"/>
              <w:bottom w:val="single" w:sz="12" w:space="0" w:color="auto"/>
              <w:right w:val="single" w:sz="8" w:space="0" w:color="000000"/>
            </w:tcBorders>
            <w:shd w:val="clear" w:color="auto" w:fill="auto"/>
            <w:noWrap/>
            <w:vAlign w:val="center"/>
            <w:hideMark/>
          </w:tcPr>
          <w:p w14:paraId="7D4B6FBC"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OGÓŁEM</w:t>
            </w:r>
          </w:p>
        </w:tc>
        <w:tc>
          <w:tcPr>
            <w:tcW w:w="2551" w:type="dxa"/>
            <w:tcBorders>
              <w:top w:val="nil"/>
              <w:left w:val="nil"/>
              <w:bottom w:val="single" w:sz="12" w:space="0" w:color="auto"/>
              <w:right w:val="single" w:sz="8" w:space="0" w:color="auto"/>
            </w:tcBorders>
            <w:shd w:val="clear" w:color="auto" w:fill="auto"/>
            <w:noWrap/>
            <w:vAlign w:val="center"/>
            <w:hideMark/>
          </w:tcPr>
          <w:p w14:paraId="520A6C9E"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1800</w:t>
            </w:r>
          </w:p>
        </w:tc>
        <w:tc>
          <w:tcPr>
            <w:tcW w:w="2121" w:type="dxa"/>
            <w:tcBorders>
              <w:top w:val="nil"/>
              <w:left w:val="nil"/>
              <w:bottom w:val="single" w:sz="12" w:space="0" w:color="auto"/>
              <w:right w:val="single" w:sz="8" w:space="0" w:color="auto"/>
            </w:tcBorders>
            <w:shd w:val="clear" w:color="auto" w:fill="auto"/>
            <w:noWrap/>
            <w:vAlign w:val="center"/>
          </w:tcPr>
          <w:p w14:paraId="74F5C3D5" w14:textId="606ECE14" w:rsidR="00D549D3" w:rsidRPr="009E14DD" w:rsidRDefault="00D549D3" w:rsidP="00F52A4B">
            <w:pPr>
              <w:contextualSpacing/>
              <w:jc w:val="right"/>
              <w:rPr>
                <w:rFonts w:ascii="Arial" w:hAnsi="Arial" w:cs="Arial"/>
                <w:b/>
                <w:bCs/>
                <w:sz w:val="20"/>
                <w:szCs w:val="20"/>
              </w:rPr>
            </w:pPr>
          </w:p>
        </w:tc>
        <w:tc>
          <w:tcPr>
            <w:tcW w:w="2318" w:type="dxa"/>
            <w:tcBorders>
              <w:top w:val="nil"/>
              <w:left w:val="nil"/>
              <w:bottom w:val="single" w:sz="12" w:space="0" w:color="auto"/>
              <w:right w:val="single" w:sz="12" w:space="0" w:color="auto"/>
            </w:tcBorders>
            <w:shd w:val="clear" w:color="auto" w:fill="auto"/>
            <w:noWrap/>
            <w:vAlign w:val="center"/>
          </w:tcPr>
          <w:p w14:paraId="1366CBCD" w14:textId="77D5CEE3" w:rsidR="00D549D3" w:rsidRPr="009E14DD" w:rsidRDefault="00D549D3" w:rsidP="00F52A4B">
            <w:pPr>
              <w:contextualSpacing/>
              <w:jc w:val="right"/>
              <w:rPr>
                <w:rFonts w:ascii="Arial" w:hAnsi="Arial" w:cs="Arial"/>
                <w:b/>
                <w:bCs/>
                <w:sz w:val="20"/>
                <w:szCs w:val="20"/>
              </w:rPr>
            </w:pPr>
          </w:p>
        </w:tc>
      </w:tr>
    </w:tbl>
    <w:p w14:paraId="0130F529" w14:textId="77777777" w:rsidR="00D549D3" w:rsidRPr="009E14DD" w:rsidRDefault="00D549D3" w:rsidP="00F52A4B">
      <w:pPr>
        <w:contextualSpacing/>
        <w:rPr>
          <w:rFonts w:ascii="Arial" w:hAnsi="Arial" w:cs="Arial"/>
          <w:vanish/>
        </w:rPr>
      </w:pPr>
    </w:p>
    <w:tbl>
      <w:tblPr>
        <w:tblW w:w="9562" w:type="dxa"/>
        <w:jc w:val="center"/>
        <w:tblCellMar>
          <w:left w:w="70" w:type="dxa"/>
          <w:right w:w="70" w:type="dxa"/>
        </w:tblCellMar>
        <w:tblLook w:val="04A0" w:firstRow="1" w:lastRow="0" w:firstColumn="1" w:lastColumn="0" w:noHBand="0" w:noVBand="1"/>
      </w:tblPr>
      <w:tblGrid>
        <w:gridCol w:w="327"/>
        <w:gridCol w:w="60"/>
        <w:gridCol w:w="2402"/>
        <w:gridCol w:w="1804"/>
        <w:gridCol w:w="2184"/>
        <w:gridCol w:w="2785"/>
      </w:tblGrid>
      <w:tr w:rsidR="00D549D3" w:rsidRPr="009E14DD" w14:paraId="1B18C098" w14:textId="77777777" w:rsidTr="00065221">
        <w:trPr>
          <w:trHeight w:val="391"/>
          <w:jc w:val="center"/>
        </w:trPr>
        <w:tc>
          <w:tcPr>
            <w:tcW w:w="9562" w:type="dxa"/>
            <w:gridSpan w:val="6"/>
            <w:tcBorders>
              <w:top w:val="nil"/>
              <w:left w:val="nil"/>
              <w:bottom w:val="nil"/>
              <w:right w:val="nil"/>
            </w:tcBorders>
            <w:shd w:val="clear" w:color="auto" w:fill="auto"/>
            <w:noWrap/>
            <w:vAlign w:val="center"/>
            <w:hideMark/>
          </w:tcPr>
          <w:p w14:paraId="4E39CD3B" w14:textId="77777777" w:rsidR="00D549D3" w:rsidRPr="009E14DD" w:rsidRDefault="00D549D3" w:rsidP="00F52A4B">
            <w:pPr>
              <w:contextualSpacing/>
              <w:jc w:val="center"/>
              <w:rPr>
                <w:rFonts w:ascii="Arial" w:hAnsi="Arial" w:cs="Arial"/>
                <w:b/>
                <w:bCs/>
                <w:i/>
                <w:iCs/>
              </w:rPr>
            </w:pPr>
          </w:p>
          <w:tbl>
            <w:tblPr>
              <w:tblpPr w:leftFromText="141" w:rightFromText="141" w:vertAnchor="text" w:horzAnchor="margin" w:tblpXSpec="center" w:tblpY="274"/>
              <w:tblW w:w="9187" w:type="dxa"/>
              <w:tblCellMar>
                <w:left w:w="70" w:type="dxa"/>
                <w:right w:w="70" w:type="dxa"/>
              </w:tblCellMar>
              <w:tblLook w:val="04A0" w:firstRow="1" w:lastRow="0" w:firstColumn="1" w:lastColumn="0" w:noHBand="0" w:noVBand="1"/>
            </w:tblPr>
            <w:tblGrid>
              <w:gridCol w:w="754"/>
              <w:gridCol w:w="1499"/>
              <w:gridCol w:w="2432"/>
              <w:gridCol w:w="2184"/>
              <w:gridCol w:w="2318"/>
            </w:tblGrid>
            <w:tr w:rsidR="00D549D3" w:rsidRPr="009E14DD" w14:paraId="4A75E257" w14:textId="77777777" w:rsidTr="00065221">
              <w:trPr>
                <w:trHeight w:val="1207"/>
              </w:trPr>
              <w:tc>
                <w:tcPr>
                  <w:tcW w:w="754"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1A833823"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Lp.</w:t>
                  </w:r>
                </w:p>
              </w:tc>
              <w:tc>
                <w:tcPr>
                  <w:tcW w:w="1499" w:type="dxa"/>
                  <w:tcBorders>
                    <w:top w:val="single" w:sz="12" w:space="0" w:color="auto"/>
                    <w:left w:val="nil"/>
                    <w:bottom w:val="single" w:sz="8" w:space="0" w:color="auto"/>
                    <w:right w:val="single" w:sz="8" w:space="0" w:color="auto"/>
                  </w:tcBorders>
                  <w:shd w:val="clear" w:color="auto" w:fill="auto"/>
                  <w:vAlign w:val="center"/>
                  <w:hideMark/>
                </w:tcPr>
                <w:p w14:paraId="370D64A4"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Obszar</w:t>
                  </w:r>
                </w:p>
              </w:tc>
              <w:tc>
                <w:tcPr>
                  <w:tcW w:w="2432" w:type="dxa"/>
                  <w:tcBorders>
                    <w:top w:val="single" w:sz="12" w:space="0" w:color="auto"/>
                    <w:left w:val="nil"/>
                    <w:bottom w:val="single" w:sz="8" w:space="0" w:color="auto"/>
                    <w:right w:val="single" w:sz="8" w:space="0" w:color="auto"/>
                  </w:tcBorders>
                  <w:shd w:val="clear" w:color="auto" w:fill="auto"/>
                  <w:vAlign w:val="center"/>
                  <w:hideMark/>
                </w:tcPr>
                <w:p w14:paraId="17DABDD3"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 xml:space="preserve">An </w:t>
                  </w:r>
                  <w:r w:rsidRPr="009E14DD">
                    <w:rPr>
                      <w:rFonts w:ascii="Arial" w:hAnsi="Arial" w:cs="Arial"/>
                      <w:b/>
                      <w:bCs/>
                      <w:sz w:val="20"/>
                      <w:szCs w:val="20"/>
                    </w:rPr>
                    <w:br/>
                    <w:t xml:space="preserve">ilość roboczogodzin* </w:t>
                  </w:r>
                  <w:r w:rsidRPr="009E14DD">
                    <w:rPr>
                      <w:rFonts w:ascii="Arial" w:hAnsi="Arial" w:cs="Arial"/>
                      <w:b/>
                      <w:bCs/>
                      <w:sz w:val="20"/>
                      <w:szCs w:val="20"/>
                    </w:rPr>
                    <w:br/>
                    <w:t>[Rg]</w:t>
                  </w:r>
                </w:p>
              </w:tc>
              <w:tc>
                <w:tcPr>
                  <w:tcW w:w="2184" w:type="dxa"/>
                  <w:tcBorders>
                    <w:top w:val="single" w:sz="12" w:space="0" w:color="auto"/>
                    <w:left w:val="nil"/>
                    <w:bottom w:val="single" w:sz="8" w:space="0" w:color="auto"/>
                    <w:right w:val="single" w:sz="8" w:space="0" w:color="auto"/>
                  </w:tcBorders>
                  <w:shd w:val="clear" w:color="auto" w:fill="auto"/>
                  <w:vAlign w:val="center"/>
                  <w:hideMark/>
                </w:tcPr>
                <w:p w14:paraId="3DB0FDC0"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 xml:space="preserve">Mn </w:t>
                  </w:r>
                  <w:r w:rsidRPr="009E14DD">
                    <w:rPr>
                      <w:rFonts w:ascii="Arial" w:hAnsi="Arial" w:cs="Arial"/>
                      <w:b/>
                      <w:bCs/>
                      <w:sz w:val="20"/>
                      <w:szCs w:val="20"/>
                    </w:rPr>
                    <w:br/>
                    <w:t xml:space="preserve">wartość materiałów bez kosztów zakupu*  [zł] </w:t>
                  </w:r>
                </w:p>
              </w:tc>
              <w:tc>
                <w:tcPr>
                  <w:tcW w:w="2318" w:type="dxa"/>
                  <w:tcBorders>
                    <w:top w:val="single" w:sz="12" w:space="0" w:color="auto"/>
                    <w:left w:val="nil"/>
                    <w:bottom w:val="single" w:sz="8" w:space="0" w:color="auto"/>
                    <w:right w:val="single" w:sz="12" w:space="0" w:color="auto"/>
                  </w:tcBorders>
                  <w:shd w:val="clear" w:color="auto" w:fill="auto"/>
                  <w:vAlign w:val="center"/>
                  <w:hideMark/>
                </w:tcPr>
                <w:p w14:paraId="4A038E22"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 xml:space="preserve">Sn </w:t>
                  </w:r>
                  <w:r w:rsidRPr="009E14DD">
                    <w:rPr>
                      <w:rFonts w:ascii="Arial" w:hAnsi="Arial" w:cs="Arial"/>
                      <w:b/>
                      <w:bCs/>
                      <w:sz w:val="20"/>
                      <w:szCs w:val="20"/>
                    </w:rPr>
                    <w:br/>
                    <w:t xml:space="preserve">wartość sprzętu bez narzutów* </w:t>
                  </w:r>
                </w:p>
                <w:p w14:paraId="057090F6"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[zł]</w:t>
                  </w:r>
                </w:p>
              </w:tc>
            </w:tr>
            <w:tr w:rsidR="00D549D3" w:rsidRPr="009E14DD" w14:paraId="45DC806E" w14:textId="77777777" w:rsidTr="00065221">
              <w:trPr>
                <w:trHeight w:val="307"/>
              </w:trPr>
              <w:tc>
                <w:tcPr>
                  <w:tcW w:w="754" w:type="dxa"/>
                  <w:tcBorders>
                    <w:top w:val="nil"/>
                    <w:left w:val="single" w:sz="12" w:space="0" w:color="auto"/>
                    <w:bottom w:val="single" w:sz="8" w:space="0" w:color="auto"/>
                    <w:right w:val="single" w:sz="8" w:space="0" w:color="auto"/>
                  </w:tcBorders>
                  <w:shd w:val="clear" w:color="auto" w:fill="auto"/>
                  <w:noWrap/>
                  <w:vAlign w:val="center"/>
                  <w:hideMark/>
                </w:tcPr>
                <w:p w14:paraId="27790D8E"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 xml:space="preserve">I </w:t>
                  </w:r>
                </w:p>
              </w:tc>
              <w:tc>
                <w:tcPr>
                  <w:tcW w:w="1499" w:type="dxa"/>
                  <w:tcBorders>
                    <w:top w:val="nil"/>
                    <w:left w:val="nil"/>
                    <w:bottom w:val="single" w:sz="8" w:space="0" w:color="auto"/>
                    <w:right w:val="single" w:sz="8" w:space="0" w:color="auto"/>
                  </w:tcBorders>
                  <w:shd w:val="clear" w:color="auto" w:fill="auto"/>
                  <w:vAlign w:val="center"/>
                  <w:hideMark/>
                </w:tcPr>
                <w:p w14:paraId="6A09D447"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 xml:space="preserve">Garnizon Bydgoszcz </w:t>
                  </w:r>
                </w:p>
              </w:tc>
              <w:tc>
                <w:tcPr>
                  <w:tcW w:w="2432" w:type="dxa"/>
                  <w:tcBorders>
                    <w:top w:val="nil"/>
                    <w:left w:val="nil"/>
                    <w:bottom w:val="single" w:sz="8" w:space="0" w:color="auto"/>
                    <w:right w:val="single" w:sz="8" w:space="0" w:color="auto"/>
                  </w:tcBorders>
                  <w:shd w:val="clear" w:color="auto" w:fill="auto"/>
                  <w:noWrap/>
                  <w:vAlign w:val="center"/>
                  <w:hideMark/>
                </w:tcPr>
                <w:p w14:paraId="1621A3E1"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1080</w:t>
                  </w:r>
                </w:p>
              </w:tc>
              <w:tc>
                <w:tcPr>
                  <w:tcW w:w="2184" w:type="dxa"/>
                  <w:tcBorders>
                    <w:top w:val="nil"/>
                    <w:left w:val="nil"/>
                    <w:bottom w:val="single" w:sz="8" w:space="0" w:color="auto"/>
                    <w:right w:val="single" w:sz="8" w:space="0" w:color="auto"/>
                  </w:tcBorders>
                  <w:shd w:val="clear" w:color="auto" w:fill="auto"/>
                  <w:noWrap/>
                  <w:vAlign w:val="center"/>
                </w:tcPr>
                <w:p w14:paraId="23989A6C" w14:textId="19DA91C1" w:rsidR="00D549D3" w:rsidRPr="009E14DD" w:rsidRDefault="00D549D3" w:rsidP="00F52A4B">
                  <w:pPr>
                    <w:contextualSpacing/>
                    <w:jc w:val="right"/>
                    <w:rPr>
                      <w:rFonts w:ascii="Arial" w:hAnsi="Arial" w:cs="Arial"/>
                      <w:b/>
                      <w:bCs/>
                      <w:sz w:val="20"/>
                      <w:szCs w:val="20"/>
                    </w:rPr>
                  </w:pPr>
                </w:p>
              </w:tc>
              <w:tc>
                <w:tcPr>
                  <w:tcW w:w="2318" w:type="dxa"/>
                  <w:tcBorders>
                    <w:top w:val="nil"/>
                    <w:left w:val="nil"/>
                    <w:bottom w:val="single" w:sz="8" w:space="0" w:color="auto"/>
                    <w:right w:val="single" w:sz="12" w:space="0" w:color="auto"/>
                  </w:tcBorders>
                  <w:shd w:val="clear" w:color="auto" w:fill="auto"/>
                  <w:noWrap/>
                  <w:vAlign w:val="center"/>
                </w:tcPr>
                <w:p w14:paraId="3068F71A" w14:textId="18EEBD22" w:rsidR="00D549D3" w:rsidRPr="009E14DD" w:rsidRDefault="00D549D3" w:rsidP="00F52A4B">
                  <w:pPr>
                    <w:contextualSpacing/>
                    <w:jc w:val="right"/>
                    <w:rPr>
                      <w:rFonts w:ascii="Arial" w:hAnsi="Arial" w:cs="Arial"/>
                      <w:b/>
                      <w:bCs/>
                      <w:sz w:val="20"/>
                      <w:szCs w:val="20"/>
                    </w:rPr>
                  </w:pPr>
                </w:p>
              </w:tc>
            </w:tr>
            <w:tr w:rsidR="00D549D3" w:rsidRPr="009E14DD" w14:paraId="4BABF4A8" w14:textId="77777777" w:rsidTr="00065221">
              <w:trPr>
                <w:trHeight w:val="387"/>
              </w:trPr>
              <w:tc>
                <w:tcPr>
                  <w:tcW w:w="2253" w:type="dxa"/>
                  <w:gridSpan w:val="2"/>
                  <w:tcBorders>
                    <w:top w:val="single" w:sz="8" w:space="0" w:color="auto"/>
                    <w:left w:val="single" w:sz="12" w:space="0" w:color="auto"/>
                    <w:bottom w:val="single" w:sz="12" w:space="0" w:color="auto"/>
                    <w:right w:val="single" w:sz="8" w:space="0" w:color="000000"/>
                  </w:tcBorders>
                  <w:shd w:val="clear" w:color="auto" w:fill="auto"/>
                  <w:noWrap/>
                  <w:vAlign w:val="center"/>
                  <w:hideMark/>
                </w:tcPr>
                <w:p w14:paraId="3737C996"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OGÓŁEM</w:t>
                  </w:r>
                </w:p>
              </w:tc>
              <w:tc>
                <w:tcPr>
                  <w:tcW w:w="2432" w:type="dxa"/>
                  <w:tcBorders>
                    <w:top w:val="nil"/>
                    <w:left w:val="nil"/>
                    <w:bottom w:val="single" w:sz="12" w:space="0" w:color="auto"/>
                    <w:right w:val="single" w:sz="8" w:space="0" w:color="auto"/>
                  </w:tcBorders>
                  <w:shd w:val="clear" w:color="auto" w:fill="auto"/>
                  <w:noWrap/>
                  <w:vAlign w:val="center"/>
                  <w:hideMark/>
                </w:tcPr>
                <w:p w14:paraId="723D6039" w14:textId="77777777" w:rsidR="00D549D3" w:rsidRPr="009E14DD" w:rsidRDefault="00D549D3" w:rsidP="00F52A4B">
                  <w:pPr>
                    <w:contextualSpacing/>
                    <w:jc w:val="center"/>
                    <w:rPr>
                      <w:rFonts w:ascii="Arial" w:hAnsi="Arial" w:cs="Arial"/>
                      <w:b/>
                      <w:bCs/>
                      <w:sz w:val="20"/>
                      <w:szCs w:val="20"/>
                    </w:rPr>
                  </w:pPr>
                  <w:r w:rsidRPr="009E14DD">
                    <w:rPr>
                      <w:rFonts w:ascii="Arial" w:hAnsi="Arial" w:cs="Arial"/>
                      <w:b/>
                      <w:bCs/>
                      <w:sz w:val="20"/>
                      <w:szCs w:val="20"/>
                    </w:rPr>
                    <w:t>1080</w:t>
                  </w:r>
                </w:p>
              </w:tc>
              <w:tc>
                <w:tcPr>
                  <w:tcW w:w="2184" w:type="dxa"/>
                  <w:tcBorders>
                    <w:top w:val="nil"/>
                    <w:left w:val="nil"/>
                    <w:bottom w:val="single" w:sz="12" w:space="0" w:color="auto"/>
                    <w:right w:val="single" w:sz="8" w:space="0" w:color="auto"/>
                  </w:tcBorders>
                  <w:shd w:val="clear" w:color="auto" w:fill="auto"/>
                  <w:noWrap/>
                  <w:vAlign w:val="center"/>
                </w:tcPr>
                <w:p w14:paraId="37A157A7" w14:textId="7EF2751F" w:rsidR="00D549D3" w:rsidRPr="009E14DD" w:rsidRDefault="00D549D3" w:rsidP="00F52A4B">
                  <w:pPr>
                    <w:contextualSpacing/>
                    <w:jc w:val="right"/>
                    <w:rPr>
                      <w:rFonts w:ascii="Arial" w:hAnsi="Arial" w:cs="Arial"/>
                      <w:b/>
                      <w:bCs/>
                      <w:sz w:val="20"/>
                      <w:szCs w:val="20"/>
                    </w:rPr>
                  </w:pPr>
                </w:p>
              </w:tc>
              <w:tc>
                <w:tcPr>
                  <w:tcW w:w="2318" w:type="dxa"/>
                  <w:tcBorders>
                    <w:top w:val="nil"/>
                    <w:left w:val="nil"/>
                    <w:bottom w:val="single" w:sz="12" w:space="0" w:color="auto"/>
                    <w:right w:val="single" w:sz="12" w:space="0" w:color="auto"/>
                  </w:tcBorders>
                  <w:shd w:val="clear" w:color="auto" w:fill="auto"/>
                  <w:noWrap/>
                  <w:vAlign w:val="center"/>
                </w:tcPr>
                <w:p w14:paraId="43AC7FB4" w14:textId="711648C4" w:rsidR="00D549D3" w:rsidRPr="009E14DD" w:rsidRDefault="00D549D3" w:rsidP="00F52A4B">
                  <w:pPr>
                    <w:contextualSpacing/>
                    <w:jc w:val="right"/>
                    <w:rPr>
                      <w:rFonts w:ascii="Arial" w:hAnsi="Arial" w:cs="Arial"/>
                      <w:b/>
                      <w:bCs/>
                      <w:sz w:val="20"/>
                      <w:szCs w:val="20"/>
                    </w:rPr>
                  </w:pPr>
                </w:p>
              </w:tc>
            </w:tr>
          </w:tbl>
          <w:p w14:paraId="1ED5A9D3" w14:textId="77777777" w:rsidR="00D549D3" w:rsidRPr="009E14DD" w:rsidRDefault="00D549D3" w:rsidP="00F52A4B">
            <w:pPr>
              <w:contextualSpacing/>
              <w:jc w:val="center"/>
              <w:rPr>
                <w:rFonts w:ascii="Arial" w:hAnsi="Arial" w:cs="Arial"/>
                <w:b/>
                <w:bCs/>
                <w:i/>
                <w:iCs/>
              </w:rPr>
            </w:pPr>
            <w:r w:rsidRPr="009E14DD">
              <w:rPr>
                <w:rFonts w:ascii="Arial" w:hAnsi="Arial" w:cs="Arial"/>
                <w:b/>
                <w:bCs/>
              </w:rPr>
              <w:t>PRAWO OPCJI</w:t>
            </w:r>
          </w:p>
          <w:p w14:paraId="05E0C07F" w14:textId="77777777" w:rsidR="00D549D3" w:rsidRPr="009E14DD" w:rsidRDefault="00D549D3" w:rsidP="00F52A4B">
            <w:pPr>
              <w:contextualSpacing/>
              <w:jc w:val="center"/>
              <w:rPr>
                <w:rFonts w:ascii="Arial" w:hAnsi="Arial" w:cs="Arial"/>
                <w:b/>
                <w:bCs/>
                <w:i/>
                <w:iCs/>
                <w:sz w:val="20"/>
                <w:szCs w:val="20"/>
              </w:rPr>
            </w:pPr>
            <w:r w:rsidRPr="009E14DD">
              <w:rPr>
                <w:rFonts w:ascii="Arial" w:hAnsi="Arial" w:cs="Arial"/>
                <w:b/>
                <w:bCs/>
                <w:i/>
                <w:iCs/>
                <w:sz w:val="20"/>
                <w:szCs w:val="20"/>
              </w:rPr>
              <w:t>UWAGA!!! Ceny jednostkowe świadczonych usług w ramach prawa opcji będą takie same jak zamówienia podstawowego.</w:t>
            </w:r>
          </w:p>
          <w:p w14:paraId="1A458E7F" w14:textId="77777777" w:rsidR="00D549D3" w:rsidRPr="009E14DD" w:rsidRDefault="00D549D3" w:rsidP="00F52A4B">
            <w:pPr>
              <w:contextualSpacing/>
              <w:jc w:val="center"/>
              <w:rPr>
                <w:rFonts w:ascii="Arial" w:hAnsi="Arial" w:cs="Arial"/>
                <w:b/>
                <w:bCs/>
                <w:i/>
                <w:iCs/>
              </w:rPr>
            </w:pPr>
          </w:p>
          <w:p w14:paraId="7978671D" w14:textId="77777777" w:rsidR="00D549D3" w:rsidRPr="009E14DD" w:rsidRDefault="00D549D3" w:rsidP="00F52A4B">
            <w:pPr>
              <w:contextualSpacing/>
              <w:jc w:val="center"/>
              <w:rPr>
                <w:rFonts w:ascii="Arial" w:hAnsi="Arial" w:cs="Arial"/>
                <w:b/>
                <w:bCs/>
                <w:i/>
                <w:iCs/>
              </w:rPr>
            </w:pPr>
            <w:r w:rsidRPr="009E14DD">
              <w:rPr>
                <w:rFonts w:ascii="Arial" w:hAnsi="Arial" w:cs="Arial"/>
                <w:b/>
                <w:bCs/>
                <w:i/>
                <w:iCs/>
              </w:rPr>
              <w:t>OPIS SPOSOBU OBLICZANIA CENY</w:t>
            </w:r>
          </w:p>
        </w:tc>
      </w:tr>
      <w:tr w:rsidR="00D549D3" w:rsidRPr="009E14DD" w14:paraId="315621B4" w14:textId="77777777" w:rsidTr="00065221">
        <w:trPr>
          <w:trHeight w:val="425"/>
          <w:jc w:val="center"/>
        </w:trPr>
        <w:tc>
          <w:tcPr>
            <w:tcW w:w="387" w:type="dxa"/>
            <w:gridSpan w:val="2"/>
            <w:tcBorders>
              <w:top w:val="nil"/>
              <w:left w:val="nil"/>
              <w:bottom w:val="nil"/>
              <w:right w:val="nil"/>
            </w:tcBorders>
            <w:shd w:val="clear" w:color="auto" w:fill="auto"/>
            <w:noWrap/>
            <w:vAlign w:val="bottom"/>
            <w:hideMark/>
          </w:tcPr>
          <w:p w14:paraId="1FA140D7" w14:textId="77777777" w:rsidR="00D549D3" w:rsidRPr="009E14DD" w:rsidRDefault="00D549D3" w:rsidP="00F52A4B">
            <w:pPr>
              <w:contextualSpacing/>
              <w:jc w:val="center"/>
              <w:rPr>
                <w:rFonts w:ascii="Arial" w:hAnsi="Arial" w:cs="Arial"/>
                <w:sz w:val="20"/>
                <w:szCs w:val="20"/>
              </w:rPr>
            </w:pPr>
            <w:r w:rsidRPr="009E14DD">
              <w:rPr>
                <w:rFonts w:ascii="Arial" w:hAnsi="Arial" w:cs="Arial"/>
                <w:sz w:val="20"/>
                <w:szCs w:val="20"/>
              </w:rPr>
              <w:t>1.</w:t>
            </w:r>
          </w:p>
        </w:tc>
        <w:tc>
          <w:tcPr>
            <w:tcW w:w="9175" w:type="dxa"/>
            <w:gridSpan w:val="4"/>
            <w:tcBorders>
              <w:top w:val="nil"/>
              <w:left w:val="nil"/>
              <w:bottom w:val="nil"/>
              <w:right w:val="nil"/>
            </w:tcBorders>
            <w:shd w:val="clear" w:color="auto" w:fill="auto"/>
            <w:noWrap/>
            <w:vAlign w:val="center"/>
            <w:hideMark/>
          </w:tcPr>
          <w:p w14:paraId="084145BC" w14:textId="77777777" w:rsidR="00D549D3" w:rsidRPr="009E14DD" w:rsidRDefault="00D549D3" w:rsidP="00F52A4B">
            <w:pPr>
              <w:contextualSpacing/>
              <w:rPr>
                <w:rFonts w:ascii="Arial" w:hAnsi="Arial" w:cs="Arial"/>
                <w:sz w:val="20"/>
                <w:szCs w:val="20"/>
              </w:rPr>
            </w:pPr>
            <w:r w:rsidRPr="009E14DD">
              <w:rPr>
                <w:rFonts w:ascii="Arial" w:hAnsi="Arial" w:cs="Arial"/>
                <w:sz w:val="20"/>
                <w:szCs w:val="20"/>
              </w:rPr>
              <w:t>Wykonawca powinien w formularzu cenowym i ofertowym podać cenę oferty netto, wyliczoną według następującego wzoru:</w:t>
            </w:r>
          </w:p>
          <w:p w14:paraId="4B1CF7AA" w14:textId="77777777" w:rsidR="00D549D3" w:rsidRPr="009E14DD" w:rsidRDefault="00D549D3" w:rsidP="00F52A4B">
            <w:pPr>
              <w:contextualSpacing/>
              <w:rPr>
                <w:rFonts w:ascii="Arial" w:hAnsi="Arial" w:cs="Arial"/>
                <w:sz w:val="20"/>
                <w:szCs w:val="20"/>
              </w:rPr>
            </w:pPr>
            <w:r w:rsidRPr="009E14DD">
              <w:rPr>
                <w:rFonts w:ascii="Arial" w:hAnsi="Arial" w:cs="Arial"/>
                <w:noProof/>
                <w:sz w:val="20"/>
                <w:szCs w:val="20"/>
                <w:lang w:eastAsia="pl-PL"/>
              </w:rPr>
              <mc:AlternateContent>
                <mc:Choice Requires="wpc">
                  <w:drawing>
                    <wp:anchor distT="0" distB="0" distL="114300" distR="114300" simplePos="0" relativeHeight="251659264" behindDoc="0" locked="0" layoutInCell="1" allowOverlap="1" wp14:anchorId="674DB5B7" wp14:editId="2B412717">
                      <wp:simplePos x="0" y="0"/>
                      <wp:positionH relativeFrom="column">
                        <wp:posOffset>55880</wp:posOffset>
                      </wp:positionH>
                      <wp:positionV relativeFrom="paragraph">
                        <wp:posOffset>55245</wp:posOffset>
                      </wp:positionV>
                      <wp:extent cx="5047615" cy="718185"/>
                      <wp:effectExtent l="0" t="0" r="635" b="5715"/>
                      <wp:wrapNone/>
                      <wp:docPr id="83" name="Kanwa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556260" y="306705"/>
                                  <a:ext cx="3498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1360170" y="306705"/>
                                  <a:ext cx="3505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2472690" y="306705"/>
                                  <a:ext cx="3505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575685" y="306705"/>
                                  <a:ext cx="3498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4380230" y="306705"/>
                                  <a:ext cx="3498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493839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F1C39"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7" name="Rectangle 10"/>
                              <wps:cNvSpPr>
                                <a:spLocks noChangeArrowheads="1"/>
                              </wps:cNvSpPr>
                              <wps:spPr bwMode="auto">
                                <a:xfrm>
                                  <a:off x="493839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A6504"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8" name="Rectangle 11"/>
                              <wps:cNvSpPr>
                                <a:spLocks noChangeArrowheads="1"/>
                              </wps:cNvSpPr>
                              <wps:spPr bwMode="auto">
                                <a:xfrm>
                                  <a:off x="493839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07AC"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9" name="Rectangle 12"/>
                              <wps:cNvSpPr>
                                <a:spLocks noChangeArrowheads="1"/>
                              </wps:cNvSpPr>
                              <wps:spPr bwMode="auto">
                                <a:xfrm>
                                  <a:off x="4302760"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D1453"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10" name="Rectangle 13"/>
                              <wps:cNvSpPr>
                                <a:spLocks noChangeArrowheads="1"/>
                              </wps:cNvSpPr>
                              <wps:spPr bwMode="auto">
                                <a:xfrm>
                                  <a:off x="4302760"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6886"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11" name="Rectangle 14"/>
                              <wps:cNvSpPr>
                                <a:spLocks noChangeArrowheads="1"/>
                              </wps:cNvSpPr>
                              <wps:spPr bwMode="auto">
                                <a:xfrm>
                                  <a:off x="4302760"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3DB9C"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12" name="Rectangle 15"/>
                              <wps:cNvSpPr>
                                <a:spLocks noChangeArrowheads="1"/>
                              </wps:cNvSpPr>
                              <wps:spPr bwMode="auto">
                                <a:xfrm>
                                  <a:off x="476567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CBE20"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413448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8BEC"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14" name="Rectangle 17"/>
                              <wps:cNvSpPr>
                                <a:spLocks noChangeArrowheads="1"/>
                              </wps:cNvSpPr>
                              <wps:spPr bwMode="auto">
                                <a:xfrm>
                                  <a:off x="413448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9C5A"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15" name="Rectangle 18"/>
                              <wps:cNvSpPr>
                                <a:spLocks noChangeArrowheads="1"/>
                              </wps:cNvSpPr>
                              <wps:spPr bwMode="auto">
                                <a:xfrm>
                                  <a:off x="413448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4EFD8"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16" name="Rectangle 19"/>
                              <wps:cNvSpPr>
                                <a:spLocks noChangeArrowheads="1"/>
                              </wps:cNvSpPr>
                              <wps:spPr bwMode="auto">
                                <a:xfrm>
                                  <a:off x="413448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1E3AB"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17" name="Rectangle 20"/>
                              <wps:cNvSpPr>
                                <a:spLocks noChangeArrowheads="1"/>
                              </wps:cNvSpPr>
                              <wps:spPr bwMode="auto">
                                <a:xfrm>
                                  <a:off x="349821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80BC9"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18" name="Rectangle 21"/>
                              <wps:cNvSpPr>
                                <a:spLocks noChangeArrowheads="1"/>
                              </wps:cNvSpPr>
                              <wps:spPr bwMode="auto">
                                <a:xfrm>
                                  <a:off x="349821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F0BE"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19" name="Rectangle 22"/>
                              <wps:cNvSpPr>
                                <a:spLocks noChangeArrowheads="1"/>
                              </wps:cNvSpPr>
                              <wps:spPr bwMode="auto">
                                <a:xfrm>
                                  <a:off x="349821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870E2"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20" name="Rectangle 23"/>
                              <wps:cNvSpPr>
                                <a:spLocks noChangeArrowheads="1"/>
                              </wps:cNvSpPr>
                              <wps:spPr bwMode="auto">
                                <a:xfrm>
                                  <a:off x="349821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F48FF"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21" name="Rectangle 24"/>
                              <wps:cNvSpPr>
                                <a:spLocks noChangeArrowheads="1"/>
                              </wps:cNvSpPr>
                              <wps:spPr bwMode="auto">
                                <a:xfrm>
                                  <a:off x="396113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02FA3"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22" name="Rectangle 25"/>
                              <wps:cNvSpPr>
                                <a:spLocks noChangeArrowheads="1"/>
                              </wps:cNvSpPr>
                              <wps:spPr bwMode="auto">
                                <a:xfrm>
                                  <a:off x="311785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04140"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23" name="Rectangle 26"/>
                              <wps:cNvSpPr>
                                <a:spLocks noChangeArrowheads="1"/>
                              </wps:cNvSpPr>
                              <wps:spPr bwMode="auto">
                                <a:xfrm>
                                  <a:off x="3031490" y="17145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42791"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24" name="Rectangle 27"/>
                              <wps:cNvSpPr>
                                <a:spLocks noChangeArrowheads="1"/>
                              </wps:cNvSpPr>
                              <wps:spPr bwMode="auto">
                                <a:xfrm>
                                  <a:off x="3031490" y="3397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EAE0F"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25" name="Rectangle 28"/>
                              <wps:cNvSpPr>
                                <a:spLocks noChangeArrowheads="1"/>
                              </wps:cNvSpPr>
                              <wps:spPr bwMode="auto">
                                <a:xfrm>
                                  <a:off x="3031490" y="476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3AC2"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26" name="Rectangle 29"/>
                              <wps:cNvSpPr>
                                <a:spLocks noChangeArrowheads="1"/>
                              </wps:cNvSpPr>
                              <wps:spPr bwMode="auto">
                                <a:xfrm>
                                  <a:off x="2395220" y="17145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2FEFD"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27" name="Rectangle 30"/>
                              <wps:cNvSpPr>
                                <a:spLocks noChangeArrowheads="1"/>
                              </wps:cNvSpPr>
                              <wps:spPr bwMode="auto">
                                <a:xfrm>
                                  <a:off x="2395220" y="3397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D19F0"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28" name="Rectangle 31"/>
                              <wps:cNvSpPr>
                                <a:spLocks noChangeArrowheads="1"/>
                              </wps:cNvSpPr>
                              <wps:spPr bwMode="auto">
                                <a:xfrm>
                                  <a:off x="2395220" y="476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C091"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29" name="Rectangle 32"/>
                              <wps:cNvSpPr>
                                <a:spLocks noChangeArrowheads="1"/>
                              </wps:cNvSpPr>
                              <wps:spPr bwMode="auto">
                                <a:xfrm>
                                  <a:off x="285813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2CE0"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30" name="Rectangle 33"/>
                              <wps:cNvSpPr>
                                <a:spLocks noChangeArrowheads="1"/>
                              </wps:cNvSpPr>
                              <wps:spPr bwMode="auto">
                                <a:xfrm>
                                  <a:off x="200596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820B"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31" name="Rectangle 34"/>
                              <wps:cNvSpPr>
                                <a:spLocks noChangeArrowheads="1"/>
                              </wps:cNvSpPr>
                              <wps:spPr bwMode="auto">
                                <a:xfrm>
                                  <a:off x="1918970"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8C6D"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32" name="Rectangle 35"/>
                              <wps:cNvSpPr>
                                <a:spLocks noChangeArrowheads="1"/>
                              </wps:cNvSpPr>
                              <wps:spPr bwMode="auto">
                                <a:xfrm>
                                  <a:off x="1918970"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326CA"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33" name="Rectangle 36"/>
                              <wps:cNvSpPr>
                                <a:spLocks noChangeArrowheads="1"/>
                              </wps:cNvSpPr>
                              <wps:spPr bwMode="auto">
                                <a:xfrm>
                                  <a:off x="1918970"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E129"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34" name="Rectangle 37"/>
                              <wps:cNvSpPr>
                                <a:spLocks noChangeArrowheads="1"/>
                              </wps:cNvSpPr>
                              <wps:spPr bwMode="auto">
                                <a:xfrm>
                                  <a:off x="128333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AA34"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35" name="Rectangle 38"/>
                              <wps:cNvSpPr>
                                <a:spLocks noChangeArrowheads="1"/>
                              </wps:cNvSpPr>
                              <wps:spPr bwMode="auto">
                                <a:xfrm>
                                  <a:off x="128333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B4B3B"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36" name="Rectangle 39"/>
                              <wps:cNvSpPr>
                                <a:spLocks noChangeArrowheads="1"/>
                              </wps:cNvSpPr>
                              <wps:spPr bwMode="auto">
                                <a:xfrm>
                                  <a:off x="128333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1F511"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37" name="Rectangle 40"/>
                              <wps:cNvSpPr>
                                <a:spLocks noChangeArrowheads="1"/>
                              </wps:cNvSpPr>
                              <wps:spPr bwMode="auto">
                                <a:xfrm>
                                  <a:off x="174561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76E7"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38" name="Rectangle 41"/>
                              <wps:cNvSpPr>
                                <a:spLocks noChangeArrowheads="1"/>
                              </wps:cNvSpPr>
                              <wps:spPr bwMode="auto">
                                <a:xfrm>
                                  <a:off x="111442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3AC9"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39" name="Rectangle 42"/>
                              <wps:cNvSpPr>
                                <a:spLocks noChangeArrowheads="1"/>
                              </wps:cNvSpPr>
                              <wps:spPr bwMode="auto">
                                <a:xfrm>
                                  <a:off x="111442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CF3B4"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40" name="Rectangle 43"/>
                              <wps:cNvSpPr>
                                <a:spLocks noChangeArrowheads="1"/>
                              </wps:cNvSpPr>
                              <wps:spPr bwMode="auto">
                                <a:xfrm>
                                  <a:off x="111442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338E"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41" name="Rectangle 44"/>
                              <wps:cNvSpPr>
                                <a:spLocks noChangeArrowheads="1"/>
                              </wps:cNvSpPr>
                              <wps:spPr bwMode="auto">
                                <a:xfrm>
                                  <a:off x="111442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CAF66"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42" name="Rectangle 45"/>
                              <wps:cNvSpPr>
                                <a:spLocks noChangeArrowheads="1"/>
                              </wps:cNvSpPr>
                              <wps:spPr bwMode="auto">
                                <a:xfrm>
                                  <a:off x="478790"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1833E"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43" name="Rectangle 46"/>
                              <wps:cNvSpPr>
                                <a:spLocks noChangeArrowheads="1"/>
                              </wps:cNvSpPr>
                              <wps:spPr bwMode="auto">
                                <a:xfrm>
                                  <a:off x="478790"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4BB4A"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44" name="Rectangle 47"/>
                              <wps:cNvSpPr>
                                <a:spLocks noChangeArrowheads="1"/>
                              </wps:cNvSpPr>
                              <wps:spPr bwMode="auto">
                                <a:xfrm>
                                  <a:off x="478790"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1D097"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45" name="Rectangle 48"/>
                              <wps:cNvSpPr>
                                <a:spLocks noChangeArrowheads="1"/>
                              </wps:cNvSpPr>
                              <wps:spPr bwMode="auto">
                                <a:xfrm>
                                  <a:off x="478790"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BE802"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46" name="Rectangle 49"/>
                              <wps:cNvSpPr>
                                <a:spLocks noChangeArrowheads="1"/>
                              </wps:cNvSpPr>
                              <wps:spPr bwMode="auto">
                                <a:xfrm>
                                  <a:off x="94170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03C37" w14:textId="77777777" w:rsidR="00065221" w:rsidRDefault="00065221" w:rsidP="00D549D3">
                                    <w:r>
                                      <w:rPr>
                                        <w:rFonts w:ascii="Symbol" w:hAnsi="Symbol" w:cs="Symbol"/>
                                        <w:sz w:val="30"/>
                                        <w:szCs w:val="30"/>
                                        <w:lang w:val="en-US"/>
                                      </w:rPr>
                                      <w:t></w:t>
                                    </w:r>
                                  </w:p>
                                </w:txbxContent>
                              </wps:txbx>
                              <wps:bodyPr rot="0" vert="horz" wrap="none" lIns="0" tIns="0" rIns="0" bIns="0" anchor="t" anchorCtr="0" upright="1">
                                <a:spAutoFit/>
                              </wps:bodyPr>
                            </wps:wsp>
                            <wps:wsp>
                              <wps:cNvPr id="47" name="Rectangle 50"/>
                              <wps:cNvSpPr>
                                <a:spLocks noChangeArrowheads="1"/>
                              </wps:cNvSpPr>
                              <wps:spPr bwMode="auto">
                                <a:xfrm>
                                  <a:off x="4863465"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2D941" w14:textId="77777777" w:rsidR="00065221" w:rsidRDefault="00065221" w:rsidP="00D549D3">
                                    <w:r>
                                      <w:rPr>
                                        <w:sz w:val="30"/>
                                        <w:szCs w:val="30"/>
                                        <w:lang w:val="en-US"/>
                                      </w:rPr>
                                      <w:t>1</w:t>
                                    </w:r>
                                  </w:p>
                                </w:txbxContent>
                              </wps:txbx>
                              <wps:bodyPr rot="0" vert="horz" wrap="none" lIns="0" tIns="0" rIns="0" bIns="0" anchor="t" anchorCtr="0" upright="1">
                                <a:spAutoFit/>
                              </wps:bodyPr>
                            </wps:wsp>
                            <wps:wsp>
                              <wps:cNvPr id="48" name="Rectangle 51"/>
                              <wps:cNvSpPr>
                                <a:spLocks noChangeArrowheads="1"/>
                              </wps:cNvSpPr>
                              <wps:spPr bwMode="auto">
                                <a:xfrm>
                                  <a:off x="4598670" y="333375"/>
                                  <a:ext cx="22288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57332" w14:textId="77777777" w:rsidR="00065221" w:rsidRDefault="00065221" w:rsidP="00D549D3">
                                    <w:r>
                                      <w:rPr>
                                        <w:sz w:val="30"/>
                                        <w:szCs w:val="30"/>
                                        <w:lang w:val="en-US"/>
                                      </w:rPr>
                                      <w:t xml:space="preserve">  %</w:t>
                                    </w:r>
                                  </w:p>
                                </w:txbxContent>
                              </wps:txbx>
                              <wps:bodyPr rot="0" vert="horz" wrap="none" lIns="0" tIns="0" rIns="0" bIns="0" anchor="t" anchorCtr="0" upright="1">
                                <a:spAutoFit/>
                              </wps:bodyPr>
                            </wps:wsp>
                            <wps:wsp>
                              <wps:cNvPr id="49" name="Rectangle 52"/>
                              <wps:cNvSpPr>
                                <a:spLocks noChangeArrowheads="1"/>
                              </wps:cNvSpPr>
                              <wps:spPr bwMode="auto">
                                <a:xfrm>
                                  <a:off x="4373880"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1242D" w14:textId="77777777" w:rsidR="00065221" w:rsidRDefault="00065221" w:rsidP="00D549D3">
                                    <w:r>
                                      <w:rPr>
                                        <w:sz w:val="30"/>
                                        <w:szCs w:val="30"/>
                                        <w:lang w:val="en-US"/>
                                      </w:rPr>
                                      <w:t>100</w:t>
                                    </w:r>
                                  </w:p>
                                </w:txbxContent>
                              </wps:txbx>
                              <wps:bodyPr rot="0" vert="horz" wrap="none" lIns="0" tIns="0" rIns="0" bIns="0" anchor="t" anchorCtr="0" upright="1">
                                <a:spAutoFit/>
                              </wps:bodyPr>
                            </wps:wsp>
                            <wps:wsp>
                              <wps:cNvPr id="50" name="Rectangle 53"/>
                              <wps:cNvSpPr>
                                <a:spLocks noChangeArrowheads="1"/>
                              </wps:cNvSpPr>
                              <wps:spPr bwMode="auto">
                                <a:xfrm>
                                  <a:off x="421132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921C" w14:textId="77777777" w:rsidR="00065221" w:rsidRDefault="00065221" w:rsidP="00D549D3">
                                    <w:r>
                                      <w:rPr>
                                        <w:sz w:val="30"/>
                                        <w:szCs w:val="30"/>
                                        <w:lang w:val="en-US"/>
                                      </w:rPr>
                                      <w:t>*</w:t>
                                    </w:r>
                                  </w:p>
                                </w:txbxContent>
                              </wps:txbx>
                              <wps:bodyPr rot="0" vert="horz" wrap="none" lIns="0" tIns="0" rIns="0" bIns="0" anchor="t" anchorCtr="0" upright="1">
                                <a:spAutoFit/>
                              </wps:bodyPr>
                            </wps:wsp>
                            <wps:wsp>
                              <wps:cNvPr id="51" name="Rectangle 54"/>
                              <wps:cNvSpPr>
                                <a:spLocks noChangeArrowheads="1"/>
                              </wps:cNvSpPr>
                              <wps:spPr bwMode="auto">
                                <a:xfrm>
                                  <a:off x="4059555"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32C1E" w14:textId="77777777" w:rsidR="00065221" w:rsidRDefault="00065221" w:rsidP="00D549D3">
                                    <w:r>
                                      <w:rPr>
                                        <w:sz w:val="30"/>
                                        <w:szCs w:val="30"/>
                                        <w:lang w:val="en-US"/>
                                      </w:rPr>
                                      <w:t>1</w:t>
                                    </w:r>
                                  </w:p>
                                </w:txbxContent>
                              </wps:txbx>
                              <wps:bodyPr rot="0" vert="horz" wrap="none" lIns="0" tIns="0" rIns="0" bIns="0" anchor="t" anchorCtr="0" upright="1">
                                <a:spAutoFit/>
                              </wps:bodyPr>
                            </wps:wsp>
                            <wps:wsp>
                              <wps:cNvPr id="52" name="Rectangle 55"/>
                              <wps:cNvSpPr>
                                <a:spLocks noChangeArrowheads="1"/>
                              </wps:cNvSpPr>
                              <wps:spPr bwMode="auto">
                                <a:xfrm>
                                  <a:off x="3794125" y="333375"/>
                                  <a:ext cx="22288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03CC2" w14:textId="77777777" w:rsidR="00065221" w:rsidRDefault="00065221" w:rsidP="00D549D3">
                                    <w:r>
                                      <w:rPr>
                                        <w:sz w:val="30"/>
                                        <w:szCs w:val="30"/>
                                        <w:lang w:val="en-US"/>
                                      </w:rPr>
                                      <w:t xml:space="preserve">  %</w:t>
                                    </w:r>
                                  </w:p>
                                </w:txbxContent>
                              </wps:txbx>
                              <wps:bodyPr rot="0" vert="horz" wrap="none" lIns="0" tIns="0" rIns="0" bIns="0" anchor="t" anchorCtr="0" upright="1">
                                <a:spAutoFit/>
                              </wps:bodyPr>
                            </wps:wsp>
                            <wps:wsp>
                              <wps:cNvPr id="53" name="Rectangle 56"/>
                              <wps:cNvSpPr>
                                <a:spLocks noChangeArrowheads="1"/>
                              </wps:cNvSpPr>
                              <wps:spPr bwMode="auto">
                                <a:xfrm>
                                  <a:off x="356933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D1B7" w14:textId="77777777" w:rsidR="00065221" w:rsidRDefault="00065221" w:rsidP="00D549D3">
                                    <w:r>
                                      <w:rPr>
                                        <w:sz w:val="30"/>
                                        <w:szCs w:val="30"/>
                                        <w:lang w:val="en-US"/>
                                      </w:rPr>
                                      <w:t>100</w:t>
                                    </w:r>
                                  </w:p>
                                </w:txbxContent>
                              </wps:txbx>
                              <wps:bodyPr rot="0" vert="horz" wrap="none" lIns="0" tIns="0" rIns="0" bIns="0" anchor="t" anchorCtr="0" upright="1">
                                <a:spAutoFit/>
                              </wps:bodyPr>
                            </wps:wsp>
                            <wps:wsp>
                              <wps:cNvPr id="54" name="Rectangle 57"/>
                              <wps:cNvSpPr>
                                <a:spLocks noChangeArrowheads="1"/>
                              </wps:cNvSpPr>
                              <wps:spPr bwMode="auto">
                                <a:xfrm>
                                  <a:off x="3406775"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54141" w14:textId="77777777" w:rsidR="00065221" w:rsidRDefault="00065221" w:rsidP="00D549D3">
                                    <w:r>
                                      <w:rPr>
                                        <w:sz w:val="30"/>
                                        <w:szCs w:val="30"/>
                                        <w:lang w:val="en-US"/>
                                      </w:rPr>
                                      <w:t>*</w:t>
                                    </w:r>
                                  </w:p>
                                </w:txbxContent>
                              </wps:txbx>
                              <wps:bodyPr rot="0" vert="horz" wrap="none" lIns="0" tIns="0" rIns="0" bIns="0" anchor="t" anchorCtr="0" upright="1">
                                <a:spAutoFit/>
                              </wps:bodyPr>
                            </wps:wsp>
                            <wps:wsp>
                              <wps:cNvPr id="55" name="Rectangle 58"/>
                              <wps:cNvSpPr>
                                <a:spLocks noChangeArrowheads="1"/>
                              </wps:cNvSpPr>
                              <wps:spPr bwMode="auto">
                                <a:xfrm>
                                  <a:off x="295656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54A68" w14:textId="77777777" w:rsidR="00065221" w:rsidRDefault="00065221" w:rsidP="00D549D3">
                                    <w:r>
                                      <w:rPr>
                                        <w:sz w:val="30"/>
                                        <w:szCs w:val="30"/>
                                        <w:lang w:val="en-US"/>
                                      </w:rPr>
                                      <w:t>1</w:t>
                                    </w:r>
                                  </w:p>
                                </w:txbxContent>
                              </wps:txbx>
                              <wps:bodyPr rot="0" vert="horz" wrap="none" lIns="0" tIns="0" rIns="0" bIns="0" anchor="t" anchorCtr="0" upright="1">
                                <a:spAutoFit/>
                              </wps:bodyPr>
                            </wps:wsp>
                            <wps:wsp>
                              <wps:cNvPr id="56" name="Rectangle 59"/>
                              <wps:cNvSpPr>
                                <a:spLocks noChangeArrowheads="1"/>
                              </wps:cNvSpPr>
                              <wps:spPr bwMode="auto">
                                <a:xfrm>
                                  <a:off x="2691130" y="333375"/>
                                  <a:ext cx="22288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451EB" w14:textId="77777777" w:rsidR="00065221" w:rsidRDefault="00065221" w:rsidP="00D549D3">
                                    <w:r>
                                      <w:rPr>
                                        <w:sz w:val="30"/>
                                        <w:szCs w:val="30"/>
                                        <w:lang w:val="en-US"/>
                                      </w:rPr>
                                      <w:t xml:space="preserve">  %</w:t>
                                    </w:r>
                                  </w:p>
                                </w:txbxContent>
                              </wps:txbx>
                              <wps:bodyPr rot="0" vert="horz" wrap="none" lIns="0" tIns="0" rIns="0" bIns="0" anchor="t" anchorCtr="0" upright="1">
                                <a:spAutoFit/>
                              </wps:bodyPr>
                            </wps:wsp>
                            <wps:wsp>
                              <wps:cNvPr id="57" name="Rectangle 60"/>
                              <wps:cNvSpPr>
                                <a:spLocks noChangeArrowheads="1"/>
                              </wps:cNvSpPr>
                              <wps:spPr bwMode="auto">
                                <a:xfrm>
                                  <a:off x="2466340"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91EB" w14:textId="77777777" w:rsidR="00065221" w:rsidRDefault="00065221" w:rsidP="00D549D3">
                                    <w:r>
                                      <w:rPr>
                                        <w:sz w:val="30"/>
                                        <w:szCs w:val="30"/>
                                        <w:lang w:val="en-US"/>
                                      </w:rPr>
                                      <w:t>100</w:t>
                                    </w:r>
                                  </w:p>
                                </w:txbxContent>
                              </wps:txbx>
                              <wps:bodyPr rot="0" vert="horz" wrap="none" lIns="0" tIns="0" rIns="0" bIns="0" anchor="t" anchorCtr="0" upright="1">
                                <a:spAutoFit/>
                              </wps:bodyPr>
                            </wps:wsp>
                            <wps:wsp>
                              <wps:cNvPr id="58" name="Rectangle 61"/>
                              <wps:cNvSpPr>
                                <a:spLocks noChangeArrowheads="1"/>
                              </wps:cNvSpPr>
                              <wps:spPr bwMode="auto">
                                <a:xfrm>
                                  <a:off x="2304415"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5AD6D" w14:textId="77777777" w:rsidR="00065221" w:rsidRDefault="00065221" w:rsidP="00D549D3">
                                    <w:r>
                                      <w:rPr>
                                        <w:sz w:val="30"/>
                                        <w:szCs w:val="30"/>
                                        <w:lang w:val="en-US"/>
                                      </w:rPr>
                                      <w:t>*</w:t>
                                    </w:r>
                                  </w:p>
                                </w:txbxContent>
                              </wps:txbx>
                              <wps:bodyPr rot="0" vert="horz" wrap="none" lIns="0" tIns="0" rIns="0" bIns="0" anchor="t" anchorCtr="0" upright="1">
                                <a:spAutoFit/>
                              </wps:bodyPr>
                            </wps:wsp>
                            <wps:wsp>
                              <wps:cNvPr id="59" name="Rectangle 62"/>
                              <wps:cNvSpPr>
                                <a:spLocks noChangeArrowheads="1"/>
                              </wps:cNvSpPr>
                              <wps:spPr bwMode="auto">
                                <a:xfrm>
                                  <a:off x="184404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B0C42" w14:textId="77777777" w:rsidR="00065221" w:rsidRDefault="00065221" w:rsidP="00D549D3">
                                    <w:r>
                                      <w:rPr>
                                        <w:sz w:val="30"/>
                                        <w:szCs w:val="30"/>
                                        <w:lang w:val="en-US"/>
                                      </w:rPr>
                                      <w:t>1</w:t>
                                    </w:r>
                                  </w:p>
                                </w:txbxContent>
                              </wps:txbx>
                              <wps:bodyPr rot="0" vert="horz" wrap="none" lIns="0" tIns="0" rIns="0" bIns="0" anchor="t" anchorCtr="0" upright="1">
                                <a:spAutoFit/>
                              </wps:bodyPr>
                            </wps:wsp>
                            <wps:wsp>
                              <wps:cNvPr id="60" name="Rectangle 63"/>
                              <wps:cNvSpPr>
                                <a:spLocks noChangeArrowheads="1"/>
                              </wps:cNvSpPr>
                              <wps:spPr bwMode="auto">
                                <a:xfrm>
                                  <a:off x="1578610" y="333375"/>
                                  <a:ext cx="22288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21BC3" w14:textId="77777777" w:rsidR="00065221" w:rsidRDefault="00065221" w:rsidP="00D549D3">
                                    <w:r>
                                      <w:rPr>
                                        <w:sz w:val="30"/>
                                        <w:szCs w:val="30"/>
                                        <w:lang w:val="en-US"/>
                                      </w:rPr>
                                      <w:t xml:space="preserve">  %</w:t>
                                    </w:r>
                                  </w:p>
                                </w:txbxContent>
                              </wps:txbx>
                              <wps:bodyPr rot="0" vert="horz" wrap="none" lIns="0" tIns="0" rIns="0" bIns="0" anchor="t" anchorCtr="0" upright="1">
                                <a:spAutoFit/>
                              </wps:bodyPr>
                            </wps:wsp>
                            <wps:wsp>
                              <wps:cNvPr id="61" name="Rectangle 64"/>
                              <wps:cNvSpPr>
                                <a:spLocks noChangeArrowheads="1"/>
                              </wps:cNvSpPr>
                              <wps:spPr bwMode="auto">
                                <a:xfrm>
                                  <a:off x="135445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F53C" w14:textId="77777777" w:rsidR="00065221" w:rsidRDefault="00065221" w:rsidP="00D549D3">
                                    <w:r>
                                      <w:rPr>
                                        <w:sz w:val="30"/>
                                        <w:szCs w:val="30"/>
                                        <w:lang w:val="en-US"/>
                                      </w:rPr>
                                      <w:t xml:space="preserve">100 </w:t>
                                    </w:r>
                                  </w:p>
                                </w:txbxContent>
                              </wps:txbx>
                              <wps:bodyPr rot="0" vert="horz" wrap="none" lIns="0" tIns="0" rIns="0" bIns="0" anchor="t" anchorCtr="0" upright="1">
                                <a:spAutoFit/>
                              </wps:bodyPr>
                            </wps:wsp>
                            <wps:wsp>
                              <wps:cNvPr id="62" name="Rectangle 65"/>
                              <wps:cNvSpPr>
                                <a:spLocks noChangeArrowheads="1"/>
                              </wps:cNvSpPr>
                              <wps:spPr bwMode="auto">
                                <a:xfrm>
                                  <a:off x="1191895"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FE021" w14:textId="77777777" w:rsidR="00065221" w:rsidRDefault="00065221" w:rsidP="00D549D3">
                                    <w:r>
                                      <w:rPr>
                                        <w:sz w:val="30"/>
                                        <w:szCs w:val="30"/>
                                        <w:lang w:val="en-US"/>
                                      </w:rPr>
                                      <w:t>*</w:t>
                                    </w:r>
                                  </w:p>
                                </w:txbxContent>
                              </wps:txbx>
                              <wps:bodyPr rot="0" vert="horz" wrap="none" lIns="0" tIns="0" rIns="0" bIns="0" anchor="t" anchorCtr="0" upright="1">
                                <a:spAutoFit/>
                              </wps:bodyPr>
                            </wps:wsp>
                            <wps:wsp>
                              <wps:cNvPr id="63" name="Rectangle 66"/>
                              <wps:cNvSpPr>
                                <a:spLocks noChangeArrowheads="1"/>
                              </wps:cNvSpPr>
                              <wps:spPr bwMode="auto">
                                <a:xfrm>
                                  <a:off x="1039495"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629F5" w14:textId="77777777" w:rsidR="00065221" w:rsidRDefault="00065221" w:rsidP="00D549D3">
                                    <w:r>
                                      <w:rPr>
                                        <w:sz w:val="30"/>
                                        <w:szCs w:val="30"/>
                                        <w:lang w:val="en-US"/>
                                      </w:rPr>
                                      <w:t>1</w:t>
                                    </w:r>
                                  </w:p>
                                </w:txbxContent>
                              </wps:txbx>
                              <wps:bodyPr rot="0" vert="horz" wrap="none" lIns="0" tIns="0" rIns="0" bIns="0" anchor="t" anchorCtr="0" upright="1">
                                <a:spAutoFit/>
                              </wps:bodyPr>
                            </wps:wsp>
                            <wps:wsp>
                              <wps:cNvPr id="64" name="Rectangle 67"/>
                              <wps:cNvSpPr>
                                <a:spLocks noChangeArrowheads="1"/>
                              </wps:cNvSpPr>
                              <wps:spPr bwMode="auto">
                                <a:xfrm>
                                  <a:off x="774700" y="333375"/>
                                  <a:ext cx="22288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58EB" w14:textId="77777777" w:rsidR="00065221" w:rsidRDefault="00065221" w:rsidP="00D549D3">
                                    <w:r>
                                      <w:rPr>
                                        <w:sz w:val="30"/>
                                        <w:szCs w:val="30"/>
                                        <w:lang w:val="en-US"/>
                                      </w:rPr>
                                      <w:t xml:space="preserve">  %</w:t>
                                    </w:r>
                                  </w:p>
                                </w:txbxContent>
                              </wps:txbx>
                              <wps:bodyPr rot="0" vert="horz" wrap="none" lIns="0" tIns="0" rIns="0" bIns="0" anchor="t" anchorCtr="0" upright="1">
                                <a:spAutoFit/>
                              </wps:bodyPr>
                            </wps:wsp>
                            <wps:wsp>
                              <wps:cNvPr id="65" name="Rectangle 68"/>
                              <wps:cNvSpPr>
                                <a:spLocks noChangeArrowheads="1"/>
                              </wps:cNvSpPr>
                              <wps:spPr bwMode="auto">
                                <a:xfrm>
                                  <a:off x="549910"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42310" w14:textId="77777777" w:rsidR="00065221" w:rsidRDefault="00065221" w:rsidP="00D549D3">
                                    <w:r>
                                      <w:rPr>
                                        <w:sz w:val="30"/>
                                        <w:szCs w:val="30"/>
                                        <w:lang w:val="en-US"/>
                                      </w:rPr>
                                      <w:t>100</w:t>
                                    </w:r>
                                  </w:p>
                                </w:txbxContent>
                              </wps:txbx>
                              <wps:bodyPr rot="0" vert="horz" wrap="none" lIns="0" tIns="0" rIns="0" bIns="0" anchor="t" anchorCtr="0" upright="1">
                                <a:spAutoFit/>
                              </wps:bodyPr>
                            </wps:wsp>
                            <wps:wsp>
                              <wps:cNvPr id="66" name="Rectangle 69"/>
                              <wps:cNvSpPr>
                                <a:spLocks noChangeArrowheads="1"/>
                              </wps:cNvSpPr>
                              <wps:spPr bwMode="auto">
                                <a:xfrm>
                                  <a:off x="38735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1E1AB" w14:textId="77777777" w:rsidR="00065221" w:rsidRDefault="00065221" w:rsidP="00D549D3">
                                    <w:r>
                                      <w:rPr>
                                        <w:sz w:val="30"/>
                                        <w:szCs w:val="30"/>
                                        <w:lang w:val="en-US"/>
                                      </w:rPr>
                                      <w:t>*</w:t>
                                    </w:r>
                                  </w:p>
                                </w:txbxContent>
                              </wps:txbx>
                              <wps:bodyPr rot="0" vert="horz" wrap="none" lIns="0" tIns="0" rIns="0" bIns="0" anchor="t" anchorCtr="0" upright="1">
                                <a:spAutoFit/>
                              </wps:bodyPr>
                            </wps:wsp>
                            <wps:wsp>
                              <wps:cNvPr id="67" name="Rectangle 70"/>
                              <wps:cNvSpPr>
                                <a:spLocks noChangeArrowheads="1"/>
                              </wps:cNvSpPr>
                              <wps:spPr bwMode="auto">
                                <a:xfrm>
                                  <a:off x="172085"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B5A8D" w14:textId="77777777" w:rsidR="00065221" w:rsidRDefault="00065221" w:rsidP="00D549D3">
                                    <w:r>
                                      <w:rPr>
                                        <w:sz w:val="30"/>
                                        <w:szCs w:val="30"/>
                                        <w:lang w:val="en-US"/>
                                      </w:rPr>
                                      <w:t>*</w:t>
                                    </w:r>
                                  </w:p>
                                </w:txbxContent>
                              </wps:txbx>
                              <wps:bodyPr rot="0" vert="horz" wrap="none" lIns="0" tIns="0" rIns="0" bIns="0" anchor="t" anchorCtr="0" upright="1">
                                <a:spAutoFit/>
                              </wps:bodyPr>
                            </wps:wsp>
                            <wps:wsp>
                              <wps:cNvPr id="68" name="Rectangle 71"/>
                              <wps:cNvSpPr>
                                <a:spLocks noChangeArrowheads="1"/>
                              </wps:cNvSpPr>
                              <wps:spPr bwMode="auto">
                                <a:xfrm>
                                  <a:off x="4508500" y="60325"/>
                                  <a:ext cx="13462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DAFC3" w14:textId="77777777" w:rsidR="00065221" w:rsidRDefault="00065221" w:rsidP="00D549D3">
                                    <w:r>
                                      <w:rPr>
                                        <w:i/>
                                        <w:iCs/>
                                        <w:sz w:val="30"/>
                                        <w:szCs w:val="30"/>
                                        <w:lang w:val="en-US"/>
                                      </w:rPr>
                                      <w:t>Z</w:t>
                                    </w:r>
                                  </w:p>
                                </w:txbxContent>
                              </wps:txbx>
                              <wps:bodyPr rot="0" vert="horz" wrap="none" lIns="0" tIns="0" rIns="0" bIns="0" anchor="t" anchorCtr="0" upright="1">
                                <a:spAutoFit/>
                              </wps:bodyPr>
                            </wps:wsp>
                            <wps:wsp>
                              <wps:cNvPr id="69" name="Rectangle 72"/>
                              <wps:cNvSpPr>
                                <a:spLocks noChangeArrowheads="1"/>
                              </wps:cNvSpPr>
                              <wps:spPr bwMode="auto">
                                <a:xfrm>
                                  <a:off x="3658870" y="30480"/>
                                  <a:ext cx="14478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C8BD4" w14:textId="77777777" w:rsidR="00065221" w:rsidRDefault="00065221" w:rsidP="00D549D3">
                                    <w:r>
                                      <w:rPr>
                                        <w:i/>
                                        <w:iCs/>
                                        <w:sz w:val="30"/>
                                        <w:szCs w:val="30"/>
                                        <w:lang w:val="en-US"/>
                                      </w:rPr>
                                      <w:t>K</w:t>
                                    </w:r>
                                  </w:p>
                                </w:txbxContent>
                              </wps:txbx>
                              <wps:bodyPr rot="0" vert="horz" wrap="none" lIns="0" tIns="0" rIns="0" bIns="0" anchor="t" anchorCtr="0" upright="1">
                                <a:spAutoFit/>
                              </wps:bodyPr>
                            </wps:wsp>
                            <wps:wsp>
                              <wps:cNvPr id="70" name="Rectangle 73"/>
                              <wps:cNvSpPr>
                                <a:spLocks noChangeArrowheads="1"/>
                              </wps:cNvSpPr>
                              <wps:spPr bwMode="auto">
                                <a:xfrm>
                                  <a:off x="3234690" y="182245"/>
                                  <a:ext cx="13208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D2280" w14:textId="77777777" w:rsidR="00065221" w:rsidRDefault="00065221" w:rsidP="00D549D3">
                                    <w:r>
                                      <w:rPr>
                                        <w:i/>
                                        <w:iCs/>
                                        <w:sz w:val="30"/>
                                        <w:szCs w:val="30"/>
                                        <w:lang w:val="en-US"/>
                                      </w:rPr>
                                      <w:t>S</w:t>
                                    </w:r>
                                  </w:p>
                                </w:txbxContent>
                              </wps:txbx>
                              <wps:bodyPr rot="0" vert="horz" wrap="none" lIns="0" tIns="0" rIns="0" bIns="0" anchor="t" anchorCtr="0" upright="1">
                                <a:spAutoFit/>
                              </wps:bodyPr>
                            </wps:wsp>
                            <wps:wsp>
                              <wps:cNvPr id="71" name="Rectangle 74"/>
                              <wps:cNvSpPr>
                                <a:spLocks noChangeArrowheads="1"/>
                              </wps:cNvSpPr>
                              <wps:spPr bwMode="auto">
                                <a:xfrm>
                                  <a:off x="2563495" y="55245"/>
                                  <a:ext cx="14478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16437" w14:textId="77777777" w:rsidR="00065221" w:rsidRDefault="00065221" w:rsidP="00D549D3">
                                    <w:r>
                                      <w:rPr>
                                        <w:i/>
                                        <w:iCs/>
                                        <w:sz w:val="30"/>
                                        <w:szCs w:val="30"/>
                                        <w:lang w:val="en-US"/>
                                      </w:rPr>
                                      <w:t>K</w:t>
                                    </w:r>
                                  </w:p>
                                </w:txbxContent>
                              </wps:txbx>
                              <wps:bodyPr rot="0" vert="horz" wrap="none" lIns="0" tIns="0" rIns="0" bIns="0" anchor="t" anchorCtr="0" upright="1">
                                <a:spAutoFit/>
                              </wps:bodyPr>
                            </wps:wsp>
                            <wps:wsp>
                              <wps:cNvPr id="72" name="Rectangle 75"/>
                              <wps:cNvSpPr>
                                <a:spLocks noChangeArrowheads="1"/>
                              </wps:cNvSpPr>
                              <wps:spPr bwMode="auto">
                                <a:xfrm>
                                  <a:off x="2125345" y="182245"/>
                                  <a:ext cx="20828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E520C" w14:textId="77777777" w:rsidR="00065221" w:rsidRPr="00C629B1" w:rsidRDefault="00065221" w:rsidP="00D549D3">
                                    <w:r>
                                      <w:rPr>
                                        <w:i/>
                                        <w:iCs/>
                                        <w:sz w:val="30"/>
                                        <w:szCs w:val="30"/>
                                      </w:rPr>
                                      <w:t>M</w:t>
                                    </w:r>
                                  </w:p>
                                </w:txbxContent>
                              </wps:txbx>
                              <wps:bodyPr rot="0" vert="horz" wrap="none" lIns="0" tIns="0" rIns="0" bIns="0" anchor="t" anchorCtr="0" upright="1">
                                <a:spAutoFit/>
                              </wps:bodyPr>
                            </wps:wsp>
                            <wps:wsp>
                              <wps:cNvPr id="73" name="Rectangle 76"/>
                              <wps:cNvSpPr>
                                <a:spLocks noChangeArrowheads="1"/>
                              </wps:cNvSpPr>
                              <wps:spPr bwMode="auto">
                                <a:xfrm>
                                  <a:off x="1489075" y="60325"/>
                                  <a:ext cx="13462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E5574" w14:textId="77777777" w:rsidR="00065221" w:rsidRDefault="00065221" w:rsidP="00D549D3">
                                    <w:r>
                                      <w:rPr>
                                        <w:i/>
                                        <w:iCs/>
                                        <w:sz w:val="30"/>
                                        <w:szCs w:val="30"/>
                                        <w:lang w:val="en-US"/>
                                      </w:rPr>
                                      <w:t>Z</w:t>
                                    </w:r>
                                  </w:p>
                                </w:txbxContent>
                              </wps:txbx>
                              <wps:bodyPr rot="0" vert="horz" wrap="none" lIns="0" tIns="0" rIns="0" bIns="0" anchor="t" anchorCtr="0" upright="1">
                                <a:spAutoFit/>
                              </wps:bodyPr>
                            </wps:wsp>
                            <wps:wsp>
                              <wps:cNvPr id="74" name="Rectangle 77"/>
                              <wps:cNvSpPr>
                                <a:spLocks noChangeArrowheads="1"/>
                              </wps:cNvSpPr>
                              <wps:spPr bwMode="auto">
                                <a:xfrm>
                                  <a:off x="639445" y="30480"/>
                                  <a:ext cx="14478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F45F" w14:textId="77777777" w:rsidR="00065221" w:rsidRDefault="00065221" w:rsidP="00D549D3">
                                    <w:r>
                                      <w:rPr>
                                        <w:i/>
                                        <w:iCs/>
                                        <w:sz w:val="30"/>
                                        <w:szCs w:val="30"/>
                                        <w:lang w:val="en-US"/>
                                      </w:rPr>
                                      <w:t>K</w:t>
                                    </w:r>
                                  </w:p>
                                </w:txbxContent>
                              </wps:txbx>
                              <wps:bodyPr rot="0" vert="horz" wrap="none" lIns="0" tIns="0" rIns="0" bIns="0" anchor="t" anchorCtr="0" upright="1">
                                <a:spAutoFit/>
                              </wps:bodyPr>
                            </wps:wsp>
                            <wps:wsp>
                              <wps:cNvPr id="75" name="Rectangle 78"/>
                              <wps:cNvSpPr>
                                <a:spLocks noChangeArrowheads="1"/>
                              </wps:cNvSpPr>
                              <wps:spPr bwMode="auto">
                                <a:xfrm>
                                  <a:off x="273050" y="182245"/>
                                  <a:ext cx="1492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A0F4" w14:textId="77777777" w:rsidR="00065221" w:rsidRDefault="00065221" w:rsidP="00D549D3">
                                    <w:r>
                                      <w:rPr>
                                        <w:i/>
                                        <w:iCs/>
                                        <w:sz w:val="30"/>
                                        <w:szCs w:val="30"/>
                                        <w:lang w:val="en-US"/>
                                      </w:rPr>
                                      <w:t>R</w:t>
                                    </w:r>
                                  </w:p>
                                </w:txbxContent>
                              </wps:txbx>
                              <wps:bodyPr rot="0" vert="horz" wrap="none" lIns="0" tIns="0" rIns="0" bIns="0" anchor="t" anchorCtr="0" upright="1">
                                <a:spAutoFit/>
                              </wps:bodyPr>
                            </wps:wsp>
                            <wps:wsp>
                              <wps:cNvPr id="76" name="Rectangle 79"/>
                              <wps:cNvSpPr>
                                <a:spLocks noChangeArrowheads="1"/>
                              </wps:cNvSpPr>
                              <wps:spPr bwMode="auto">
                                <a:xfrm>
                                  <a:off x="0" y="182245"/>
                                  <a:ext cx="1555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6C35" w14:textId="77777777" w:rsidR="00065221" w:rsidRDefault="00065221" w:rsidP="00D549D3">
                                    <w:r>
                                      <w:rPr>
                                        <w:i/>
                                        <w:iCs/>
                                        <w:sz w:val="30"/>
                                        <w:szCs w:val="30"/>
                                        <w:lang w:val="en-US"/>
                                      </w:rPr>
                                      <w:t>A</w:t>
                                    </w:r>
                                  </w:p>
                                </w:txbxContent>
                              </wps:txbx>
                              <wps:bodyPr rot="0" vert="horz" wrap="none" lIns="0" tIns="0" rIns="0" bIns="0" anchor="t" anchorCtr="0" upright="1">
                                <a:spAutoFit/>
                              </wps:bodyPr>
                            </wps:wsp>
                            <wps:wsp>
                              <wps:cNvPr id="77" name="Rectangle 80"/>
                              <wps:cNvSpPr>
                                <a:spLocks noChangeArrowheads="1"/>
                              </wps:cNvSpPr>
                              <wps:spPr bwMode="auto">
                                <a:xfrm>
                                  <a:off x="3783965" y="150495"/>
                                  <a:ext cx="863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6169B" w14:textId="77777777" w:rsidR="00065221" w:rsidRDefault="00065221" w:rsidP="00D549D3">
                                    <w:r>
                                      <w:rPr>
                                        <w:i/>
                                        <w:iCs/>
                                        <w:sz w:val="18"/>
                                        <w:szCs w:val="18"/>
                                        <w:lang w:val="en-US"/>
                                      </w:rPr>
                                      <w:t>p</w:t>
                                    </w:r>
                                  </w:p>
                                </w:txbxContent>
                              </wps:txbx>
                              <wps:bodyPr rot="0" vert="horz" wrap="none" lIns="0" tIns="0" rIns="0" bIns="0" anchor="t" anchorCtr="0" upright="1">
                                <a:spAutoFit/>
                              </wps:bodyPr>
                            </wps:wsp>
                            <wps:wsp>
                              <wps:cNvPr id="78" name="Rectangle 81"/>
                              <wps:cNvSpPr>
                                <a:spLocks noChangeArrowheads="1"/>
                              </wps:cNvSpPr>
                              <wps:spPr bwMode="auto">
                                <a:xfrm>
                                  <a:off x="3321685" y="302260"/>
                                  <a:ext cx="863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DFAC6" w14:textId="77777777" w:rsidR="00065221" w:rsidRDefault="00065221" w:rsidP="00D549D3">
                                    <w:r>
                                      <w:rPr>
                                        <w:i/>
                                        <w:iCs/>
                                        <w:sz w:val="18"/>
                                        <w:szCs w:val="18"/>
                                        <w:lang w:val="en-US"/>
                                      </w:rPr>
                                      <w:t>n</w:t>
                                    </w:r>
                                  </w:p>
                                </w:txbxContent>
                              </wps:txbx>
                              <wps:bodyPr rot="0" vert="horz" wrap="none" lIns="0" tIns="0" rIns="0" bIns="0" anchor="t" anchorCtr="0" upright="1">
                                <a:spAutoFit/>
                              </wps:bodyPr>
                            </wps:wsp>
                            <wps:wsp>
                              <wps:cNvPr id="79" name="Rectangle 82"/>
                              <wps:cNvSpPr>
                                <a:spLocks noChangeArrowheads="1"/>
                              </wps:cNvSpPr>
                              <wps:spPr bwMode="auto">
                                <a:xfrm>
                                  <a:off x="2682240" y="175260"/>
                                  <a:ext cx="723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A35D4" w14:textId="77777777" w:rsidR="00065221" w:rsidRDefault="00065221" w:rsidP="00D549D3">
                                    <w:r>
                                      <w:rPr>
                                        <w:i/>
                                        <w:iCs/>
                                        <w:sz w:val="18"/>
                                        <w:szCs w:val="18"/>
                                        <w:lang w:val="en-US"/>
                                      </w:rPr>
                                      <w:t>z</w:t>
                                    </w:r>
                                  </w:p>
                                </w:txbxContent>
                              </wps:txbx>
                              <wps:bodyPr rot="0" vert="horz" wrap="none" lIns="0" tIns="0" rIns="0" bIns="0" anchor="t" anchorCtr="0" upright="1">
                                <a:spAutoFit/>
                              </wps:bodyPr>
                            </wps:wsp>
                            <wps:wsp>
                              <wps:cNvPr id="80" name="Rectangle 83"/>
                              <wps:cNvSpPr>
                                <a:spLocks noChangeArrowheads="1"/>
                              </wps:cNvSpPr>
                              <wps:spPr bwMode="auto">
                                <a:xfrm>
                                  <a:off x="2218690" y="302260"/>
                                  <a:ext cx="863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CCD3" w14:textId="77777777" w:rsidR="00065221" w:rsidRDefault="00065221" w:rsidP="00D549D3">
                                    <w:r>
                                      <w:rPr>
                                        <w:i/>
                                        <w:iCs/>
                                        <w:sz w:val="18"/>
                                        <w:szCs w:val="18"/>
                                        <w:lang w:val="en-US"/>
                                      </w:rPr>
                                      <w:t>n</w:t>
                                    </w:r>
                                  </w:p>
                                </w:txbxContent>
                              </wps:txbx>
                              <wps:bodyPr rot="0" vert="horz" wrap="none" lIns="0" tIns="0" rIns="0" bIns="0" anchor="t" anchorCtr="0" upright="1">
                                <a:spAutoFit/>
                              </wps:bodyPr>
                            </wps:wsp>
                            <wps:wsp>
                              <wps:cNvPr id="81" name="Rectangle 84"/>
                              <wps:cNvSpPr>
                                <a:spLocks noChangeArrowheads="1"/>
                              </wps:cNvSpPr>
                              <wps:spPr bwMode="auto">
                                <a:xfrm>
                                  <a:off x="764540" y="150495"/>
                                  <a:ext cx="863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18714" w14:textId="77777777" w:rsidR="00065221" w:rsidRDefault="00065221" w:rsidP="00D549D3">
                                    <w:r>
                                      <w:rPr>
                                        <w:i/>
                                        <w:iCs/>
                                        <w:sz w:val="18"/>
                                        <w:szCs w:val="18"/>
                                        <w:lang w:val="en-US"/>
                                      </w:rPr>
                                      <w:t>p</w:t>
                                    </w:r>
                                  </w:p>
                                </w:txbxContent>
                              </wps:txbx>
                              <wps:bodyPr rot="0" vert="horz" wrap="none" lIns="0" tIns="0" rIns="0" bIns="0" anchor="t" anchorCtr="0" upright="1">
                                <a:spAutoFit/>
                              </wps:bodyPr>
                            </wps:wsp>
                            <wps:wsp>
                              <wps:cNvPr id="82" name="Rectangle 85"/>
                              <wps:cNvSpPr>
                                <a:spLocks noChangeArrowheads="1"/>
                              </wps:cNvSpPr>
                              <wps:spPr bwMode="auto">
                                <a:xfrm>
                                  <a:off x="86360" y="302260"/>
                                  <a:ext cx="863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EE98" w14:textId="77777777" w:rsidR="00065221" w:rsidRDefault="00065221" w:rsidP="00D549D3">
                                    <w:r>
                                      <w:rPr>
                                        <w:i/>
                                        <w:iCs/>
                                        <w:sz w:val="18"/>
                                        <w:szCs w:val="18"/>
                                        <w:lang w:val="en-US"/>
                                      </w:rPr>
                                      <w:t>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74DB5B7" id="Kanwa 83" o:spid="_x0000_s1026" editas="canvas" style="position:absolute;margin-left:4.4pt;margin-top:4.35pt;width:397.45pt;height:56.55pt;z-index:251659264" coordsize="50476,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WSBA4AACJMAQAOAAAAZHJzL2Uyb0RvYy54bWzsnW1v28gRx98X6Hcg+F4R94FLUohySCyr&#10;KJC2h177AWiJsohKpEAytq+H++6d5cNSktfOIWnGBHYCJGYkWqJGq79m/vvb2fc/PR0P3kNW1XlZ&#10;LH32LvC9rNiU27y4X/r//td6Fvte3aTFNj2URbb0f81q/6cPf/7T+8fTIuPlvjxss8qDBynqxeNp&#10;6e+b5rSYz+vNPjum9bvylBVw566sjmkD/63u59sqfYRHPx7mPAjU/LGstqeq3GR1Dbeuujv9D+3j&#10;73bZpvnHbldnjXdY+nBtTftv1f57p/+df3ifLu6r9LTPN/1lpN9wFcc0L+BJzUOt0ib1vlT5s4c6&#10;5puqrMtd825THuflbpdvsvY1wKthwdWruUmLh7RuX8wGojNcIBz9Hx/37l5fd1Gu88MBojGHR1/o&#10;2/TPR3h/Mrjx8QTvTn0y71P9fc//yz49Ze3Lqhebvz/8XHn5FgaP7xXpEcbI57zIPKnfGv28cMJN&#10;8XPV/68+wdl3j38rt3Bi+qUp26g/7aqjfhUQT+9p6Yeh4gre7V+XvghUFITd25w9Nd4G7hYyiePQ&#10;9zZwvxLtnfN0MTzGqaqbv2Tl0dMHS/8AF9M+R/rwuW50gNLFcMpF4NLFofAe20cM2l+oy0O+1VHV&#10;p9XV/d3NofIeUj0Q2z/6ouDBLk6ryi/FFm5PF/ss3d72x02aH7pjOP9Q6LvhtcDl9EfdSPstCZLb&#10;+DaWM8nV7UwGq9Xs4/pGztSaReFKrG5uVux3fWlMLvb5dpsV+uqGUc/kH3tT+89fN17NuB/Hz+Wj&#10;ty8RLnb42V40jLF6od/J7h2+K7e/tm9wezuMM6QBxy8GXDsOvnHAMaECFr0y4sIg5HA3jTi3R5y4&#10;GHHqOySOy4irhEYcadyQ+ti/VOXFiIu+Y8SJMAqV/tqkb1X6Vm2TbfuIgxFylsbF3zHipIgDLl7R&#10;OMrjKI+DwkENI+6fUO6lxf0h85KzYfdLm2hCon36XG7+U3tFebOHs7KPVVU+6jQbqhmmz2/TTyg3&#10;ul8YctSvVhsyEbFIOmFkkQphxLYZ/FBuRELpYkTnfiIUCs7sEv8XCo4KXsQfLjh0AXCWek+0OLgo&#10;cS4qoXX7pw/I2Wnzl6qItvIZ6h3GZfCJJ7O1iqOZXMtwlkRBPAtY8ilRgUzkan1Z77SVZWc2wBN8&#10;a72jq7wk5OE3V3nHvAHT45Afl35sSsGXSz5TrunLHwqp4aetoGqe7p5gjOkR3NVWXlU2recBTg0c&#10;7Mvqv773CK7H0i/AlvG9w18L+BTAKG2Gg2o4uBsO0mIDv7j0G9/rDm+azkj5cqry+z08LusicvoI&#10;dfk6b4vl8Rr6zxdeeRc9lwXWfjT7Ig9TF4SQSl7ZEKQLZx/4K4eEdOFH6UJvtZE8gDHd5alj1sDa&#10;NOAN5CHkz0xKUgdSh0tvGCNraNWB63xs/OJ2MnlILOpg4mJqhB9YVIiAR/0cBhUV7Yzf1YwDycMb&#10;yYMgefChkHiePZjAIOsDFRekD1+fWkZLH8zMvcPeA1QSz/XBBAZZH6i60MAQpQ+vkido8mA4C5fl&#10;waAnZ+aDCQyGPMA8hYr6OQsVqPDKm2SBjPTdNGlhwbfInPyh5qTBYlwWCEMKnQmECQyGQDAhZU97&#10;wCybUlcCQfYk+Q9v5D8YiMllfTBc15k+mMAg6wOTSoNhYBp3s/OasSZ9IH14I30wyJnL+gC5+7PZ&#10;TRMYZH0QSkpAlUkf9Aofs2KC9OGN9MGwgS7rg4WZZCYwyPrAeQwznSQPJA+vrIxD8ydHRtBlfbDA&#10;k7CAredCEPRBr9HkrDMoyX+g+c0JzW+OlKDLAmHBJzkmPnkuEGRAkEBMSSAMKOiyQFgISm4Cg5xB&#10;kANBAjElgTCkoMMCofthXFuU3AQGWSDIgiBE6qvNefAsCEMKuqwPFoSSm8Bg6EOiGOvbDzBipCiD&#10;mFIGYWBBlxXCQlHCqnxEk5KxKA4hj4HWDqQQXetFwqyngVkzQwu6rBAWjJKbwGDkEIFgmn1oFSJi&#10;EsSC5jlpnnMS85wGF3RZICwcJTeBQRYIIZKoy1+IoyROSq+x0F8W1y2C8VwIwwu6LBAWkJKbwCAL&#10;hIwU6QMt5Hy9hTiePhhe0GV9sICU3AQGQR84tJ7kei5FexBUYdA0xnSmMUZg0GWBsJCUXYdYpD5z&#10;5wJBFQbNYkxoFmMEBl0WCAtJKTBJynOBoAqDEogJJRCGF3RZHywgpTCBwagw4jBmsE0WzXLCVm32&#10;3a9oLecbreUcgUGHFUIzStckpcAkKWEjxjCBDjGkEKQQF9t7tH2i3nYWY0QGXVYIC0spMFlKlrAY&#10;9mbpXUraI4f6UX5tJ1S0aYyRGHRZICwoZbczLpJLeS4Q1M+aXMopuZQGGHRZICwkpTCBQXAhzgWC&#10;GlqTSzkhl9Lwgi7rgwWkFCYwGPrAYyEGl5J24SSBmJBAGF7QZYGwgJTCBAZZIKjCoApjShWGAQZd&#10;FggLSSlMYJAFgioMSiCmk0CMvKDL+mABKSVmS0oWyVD1LSlptTet9r6ZUAYxAoMuK4SFpJSYJCVj&#10;TEqYT9IcBDWtpRJjSgJhiEGXBcKCUkoTGIwS40wgqGktCcSUBMIAgw4LBNQTz0hKaQKDLBDUtJYE&#10;YkoCYXhBlwXCAlJKExhkgaCmtWRSTsikNJ0XXdYHC0cpTWAQ9EFGcdT3myMHgvKHKeUPhhZ0WR8s&#10;GKU0gcHVBzIgSB+mpA+GFnRZHywYpTSBwdUH8h9IH6akDwYWdFkfLBSlNIHB1QeyH8h+mJD9YFBB&#10;l+XBwlBKExgEeUgkiwJqBLHLqRHE1BpBjKygywJhgSi7PSmQ1nnLWAk5tIqJOe/M0bHffRKxEPRj&#10;AwSVCLmGqboW6E+76vjhfbo4VXXzl6w8evpg6VfZpvH17enD57rpTh1O0TcX5To/HNotNw7FxQ3Q&#10;Vr27JXtq4Ff1fXDkfanypf9bEiS38W0sZ5Kr25kMVqvZx/WNnKk1i8KVWN3crNjv+nmZXOzz7TYr&#10;9NN4T8dDUS/gxqW/b5rTYj6vN/vsmNbvjvmmKuty17zblMd5uSOBSBeTEwiDCrosEBaGMjSBQcgg&#10;ZJjEqu8UAws6RdQqwCgQHMqOmBRiqwVHi9bFp2jd/nm+a8T8UqjaTSVA7a5Ej8GM0SeezNYqjmZy&#10;LcMZtOyJZwFLPiUqkIlcrS9F73NeZN8vet7j0oce5mGr4y930ptAL6mRFXRZISwQZYgJUUoRiTju&#10;eklZFSKBEUsKQQqRmxCgNZMaYUGHFULviHndjzLEpCglh417hz0xbEUGfNvANVKRQSlEn0XhCYSB&#10;BV0WCAtFGZrAYBQZ0K821D6D3jTHJhDkQpSH8euTaowFnkAYWtBlgbBglPBxBR8PyaYUEcxk9Cs5&#10;rTUGuRAvV+rkQrRehR6u6WKfpdvbYtseN2l+6I7PDBltooyGDNjSgyE912O9Pv1cdaO+ebp78vLt&#10;0h95QZcVwgJShpggpQhVMvSbsyoEuRCkEG+0K8ZIDLqsEBaUMsREKYUMVATTFy8WGeRCUJFxoZF4&#10;RYZBBl0WCPhoPrMpTWAQXAiehCpU3UQGuRAEW08Ith6hQZcFwkJThpg0JVcJTGS8MtNJLsTF9yf5&#10;lHg+5UgNuqwQFpwSvtDxfEouFfCUrygEuRCkEG/kQozYoMsKYeEpFSZPyUUg5dC11jbVSS4EuRAX&#10;GonmQozUoMsCYcEpFSZOyWIpgz6FIBeCXIgJuRAjNOiwQGiD8NqmVJg0JQujWLFXagxyIS6+P8mF&#10;QHQhDDXoskJYcEplAoMwkcFEKGWPUxILQTtjTGlnjBEbdFkhLDwlLMLG8ylZu30vsRDUF+JyweoE&#10;FnWO1KDLAmHBKRUmTskCkUi9apNWZMy3lEFMKoMw0KDLAmGhKZUJDEKNEUUyCsiEoMYxVy0vppBB&#10;GGjQZYGw0JTKBAZBIEKZJK+5lERCkEv5ViSEgQZdFggLTalMYBAEQsSR0G0fXqowCIQgEOJCItFA&#10;iBEZdFkfLCwl9IFD9CgjHujOcqQP5EDc303JgRiBQZf1wUJSRpgkpQxBHnoLQgWia007NqZk0NdW&#10;95yirlLUVQq7q9QIDLosEBaSMsIkKYUK43hoXRtIaFHZdv3QbaU3T9BoSsLmfCQQpikjcVJ4nNQI&#10;DDosEPqjeU1SRpgkpeCQI/S7c9pQa920khSC+s6dtd7D8yAMMOiyQlhIysgEBsGj5CEs5+wxiBD2&#10;v7hqfk8pxKWDTykEYgpheEGXBcICUnY7VCA1puTQlVKALLzkUkICwSmFoBTiTVIIAwy6rBAWkjIy&#10;gUFIIZiMk6BvO0c2Ja3nnNB6zhEYdFkgLCRlhElSKiCt+wwCekOQS1ncz3nAgvkxzYuv7EFFna1/&#10;aGfrkRd0WR8sIGWECVLySASvcFJMJlx3xqd5TprnRJ/nNLygywJhASkjExiECuNlhhL27g116UHa&#10;QNqArQ0jK+iyNlggyi7DR/InRRSLZNjfO4RNY69mMGD7b93QRgsED3nQ3Q2bntD+3kufqosfWl2M&#10;sKDLAmGhKGNMilIIzlSPWYuA8459HzFKEoiLNQg0w4k3wznCgi4LhIWijDEpSq50l9q+xojCZwIR&#10;caERKsogqMRALzEMLOiwQGi64JqijE1gEOwHzlk8UJSUQdAE54QmOEdW0GWBsECUMSZEGSkZDgkE&#10;WRCPOU1wPqSHpT+BTjEjKuiyPlgYSjAE8BZ69xYDWJCUPlD6MKX0wXCC05QH2JF8s4C/7Xbl91V6&#10;2uebVdqk5/+H48fTIuPlvjxss+rD/wAAAP//AwBQSwMEFAAGAAgAAAAhAJ/oSazdAAAABwEAAA8A&#10;AABkcnMvZG93bnJldi54bWxMjkFLw0AQhe9C/8MyghdpN2nFpjGbUgu9idBa6HWTHZPY7GzIbpP4&#10;7x1PenrzeI83X7adbCsG7H3jSEG8iEAglc40VCk4fxzmCQgfNBndOkIF3+hhm8/uMp0aN9IRh1Oo&#10;BI+QT7WCOoQuldKXNVrtF65D4uzT9VYHtn0lTa9HHretXEbRs7S6If5Q6w73NZbX080qqL6mwxC/&#10;PZ5X+82lKa6v/ul99Eo93E+7FxABp/BXhl98RoecmQp3I+NFqyBh8MCyBsFpEq34KLi2jBOQeSb/&#10;8+c/AAAA//8DAFBLAQItABQABgAIAAAAIQC2gziS/gAAAOEBAAATAAAAAAAAAAAAAAAAAAAAAABb&#10;Q29udGVudF9UeXBlc10ueG1sUEsBAi0AFAAGAAgAAAAhADj9If/WAAAAlAEAAAsAAAAAAAAAAAAA&#10;AAAALwEAAF9yZWxzLy5yZWxzUEsBAi0AFAAGAAgAAAAhAK2VBZIEDgAAIkwBAA4AAAAAAAAAAAAA&#10;AAAALgIAAGRycy9lMm9Eb2MueG1sUEsBAi0AFAAGAAgAAAAhAJ/oSazdAAAABwEAAA8AAAAAAAAA&#10;AAAAAAAAXhAAAGRycy9kb3ducmV2LnhtbFBLBQYAAAAABAAEAPMAAABo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76;height:7181;visibility:visible;mso-wrap-style:square">
                        <v:fill o:detectmouseclick="t"/>
                        <v:path o:connecttype="none"/>
                      </v:shape>
                      <v:line id="Line 4" o:spid="_x0000_s1028" style="position:absolute;visibility:visible;mso-wrap-style:square" from="5562,3067" to="9061,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line id="Line 5" o:spid="_x0000_s1029" style="position:absolute;visibility:visible;mso-wrap-style:square" from="13601,3067" to="1710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6" o:spid="_x0000_s1030" style="position:absolute;visibility:visible;mso-wrap-style:square" from="24726,3067" to="28232,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7" o:spid="_x0000_s1031" style="position:absolute;visibility:visible;mso-wrap-style:square" from="35756,3067" to="39255,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8" o:spid="_x0000_s1032" style="position:absolute;visibility:visible;mso-wrap-style:square" from="43802,3067" to="47301,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rect id="Rectangle 9" o:spid="_x0000_s1033" style="position:absolute;left:49383;top:1765;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EEF1C39" w14:textId="77777777" w:rsidR="00065221" w:rsidRDefault="00065221" w:rsidP="00D549D3">
                              <w:r>
                                <w:rPr>
                                  <w:rFonts w:ascii="Symbol" w:hAnsi="Symbol" w:cs="Symbol"/>
                                  <w:sz w:val="30"/>
                                  <w:szCs w:val="30"/>
                                  <w:lang w:val="en-US"/>
                                </w:rPr>
                                <w:t></w:t>
                              </w:r>
                            </w:p>
                          </w:txbxContent>
                        </v:textbox>
                      </v:rect>
                      <v:rect id="Rectangle 10" o:spid="_x0000_s1034" style="position:absolute;left:49383;top:334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61A6504" w14:textId="77777777" w:rsidR="00065221" w:rsidRDefault="00065221" w:rsidP="00D549D3">
                              <w:r>
                                <w:rPr>
                                  <w:rFonts w:ascii="Symbol" w:hAnsi="Symbol" w:cs="Symbol"/>
                                  <w:sz w:val="30"/>
                                  <w:szCs w:val="30"/>
                                  <w:lang w:val="en-US"/>
                                </w:rPr>
                                <w:t></w:t>
                              </w:r>
                            </w:p>
                          </w:txbxContent>
                        </v:textbox>
                      </v:rect>
                      <v:rect id="Rectangle 11" o:spid="_x0000_s1035" style="position:absolute;left:49383;top:52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DA207AC" w14:textId="77777777" w:rsidR="00065221" w:rsidRDefault="00065221" w:rsidP="00D549D3">
                              <w:r>
                                <w:rPr>
                                  <w:rFonts w:ascii="Symbol" w:hAnsi="Symbol" w:cs="Symbol"/>
                                  <w:sz w:val="30"/>
                                  <w:szCs w:val="30"/>
                                  <w:lang w:val="en-US"/>
                                </w:rPr>
                                <w:t></w:t>
                              </w:r>
                            </w:p>
                          </w:txbxContent>
                        </v:textbox>
                      </v:rect>
                      <v:rect id="Rectangle 12" o:spid="_x0000_s1036" style="position:absolute;left:43027;top:1765;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C0D1453" w14:textId="77777777" w:rsidR="00065221" w:rsidRDefault="00065221" w:rsidP="00D549D3">
                              <w:r>
                                <w:rPr>
                                  <w:rFonts w:ascii="Symbol" w:hAnsi="Symbol" w:cs="Symbol"/>
                                  <w:sz w:val="30"/>
                                  <w:szCs w:val="30"/>
                                  <w:lang w:val="en-US"/>
                                </w:rPr>
                                <w:t></w:t>
                              </w:r>
                            </w:p>
                          </w:txbxContent>
                        </v:textbox>
                      </v:rect>
                      <v:rect id="Rectangle 13" o:spid="_x0000_s1037" style="position:absolute;left:43027;top:334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CD16886" w14:textId="77777777" w:rsidR="00065221" w:rsidRDefault="00065221" w:rsidP="00D549D3">
                              <w:r>
                                <w:rPr>
                                  <w:rFonts w:ascii="Symbol" w:hAnsi="Symbol" w:cs="Symbol"/>
                                  <w:sz w:val="30"/>
                                  <w:szCs w:val="30"/>
                                  <w:lang w:val="en-US"/>
                                </w:rPr>
                                <w:t></w:t>
                              </w:r>
                            </w:p>
                          </w:txbxContent>
                        </v:textbox>
                      </v:rect>
                      <v:rect id="Rectangle 14" o:spid="_x0000_s1038" style="position:absolute;left:43027;top:52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8A3DB9C" w14:textId="77777777" w:rsidR="00065221" w:rsidRDefault="00065221" w:rsidP="00D549D3">
                              <w:r>
                                <w:rPr>
                                  <w:rFonts w:ascii="Symbol" w:hAnsi="Symbol" w:cs="Symbol"/>
                                  <w:sz w:val="30"/>
                                  <w:szCs w:val="30"/>
                                  <w:lang w:val="en-US"/>
                                </w:rPr>
                                <w:t></w:t>
                              </w:r>
                            </w:p>
                          </w:txbxContent>
                        </v:textbox>
                      </v:rect>
                      <v:rect id="Rectangle 15" o:spid="_x0000_s1039" style="position:absolute;left:47656;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12CBE20" w14:textId="77777777" w:rsidR="00065221" w:rsidRDefault="00065221" w:rsidP="00D549D3">
                              <w:r>
                                <w:rPr>
                                  <w:rFonts w:ascii="Symbol" w:hAnsi="Symbol" w:cs="Symbol"/>
                                  <w:sz w:val="30"/>
                                  <w:szCs w:val="30"/>
                                  <w:lang w:val="en-US"/>
                                </w:rPr>
                                <w:t></w:t>
                              </w:r>
                            </w:p>
                          </w:txbxContent>
                        </v:textbox>
                      </v:rect>
                      <v:rect id="Rectangle 16" o:spid="_x0000_s1040" style="position:absolute;left:41344;top:240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C868BEC" w14:textId="77777777" w:rsidR="00065221" w:rsidRDefault="00065221" w:rsidP="00D549D3">
                              <w:r>
                                <w:rPr>
                                  <w:rFonts w:ascii="Symbol" w:hAnsi="Symbol" w:cs="Symbol"/>
                                  <w:sz w:val="30"/>
                                  <w:szCs w:val="30"/>
                                  <w:lang w:val="en-US"/>
                                </w:rPr>
                                <w:t></w:t>
                              </w:r>
                            </w:p>
                          </w:txbxContent>
                        </v:textbox>
                      </v:rect>
                      <v:rect id="Rectangle 17" o:spid="_x0000_s1041" style="position:absolute;left:41344;top:146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0B29C5A" w14:textId="77777777" w:rsidR="00065221" w:rsidRDefault="00065221" w:rsidP="00D549D3">
                              <w:r>
                                <w:rPr>
                                  <w:rFonts w:ascii="Symbol" w:hAnsi="Symbol" w:cs="Symbol"/>
                                  <w:sz w:val="30"/>
                                  <w:szCs w:val="30"/>
                                  <w:lang w:val="en-US"/>
                                </w:rPr>
                                <w:t></w:t>
                              </w:r>
                            </w:p>
                          </w:txbxContent>
                        </v:textbox>
                      </v:rect>
                      <v:rect id="Rectangle 18" o:spid="_x0000_s1042" style="position:absolute;left:41344;top:364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F24EFD8" w14:textId="77777777" w:rsidR="00065221" w:rsidRDefault="00065221" w:rsidP="00D549D3">
                              <w:r>
                                <w:rPr>
                                  <w:rFonts w:ascii="Symbol" w:hAnsi="Symbol" w:cs="Symbol"/>
                                  <w:sz w:val="30"/>
                                  <w:szCs w:val="30"/>
                                  <w:lang w:val="en-US"/>
                                </w:rPr>
                                <w:t></w:t>
                              </w:r>
                            </w:p>
                          </w:txbxContent>
                        </v:textbox>
                      </v:rect>
                      <v:rect id="Rectangle 19" o:spid="_x0000_s1043" style="position:absolute;left:41344;top:228;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711E3AB" w14:textId="77777777" w:rsidR="00065221" w:rsidRDefault="00065221" w:rsidP="00D549D3">
                              <w:r>
                                <w:rPr>
                                  <w:rFonts w:ascii="Symbol" w:hAnsi="Symbol" w:cs="Symbol"/>
                                  <w:sz w:val="30"/>
                                  <w:szCs w:val="30"/>
                                  <w:lang w:val="en-US"/>
                                </w:rPr>
                                <w:t></w:t>
                              </w:r>
                            </w:p>
                          </w:txbxContent>
                        </v:textbox>
                      </v:rect>
                      <v:rect id="Rectangle 20" o:spid="_x0000_s1044" style="position:absolute;left:34982;top:240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4580BC9" w14:textId="77777777" w:rsidR="00065221" w:rsidRDefault="00065221" w:rsidP="00D549D3">
                              <w:r>
                                <w:rPr>
                                  <w:rFonts w:ascii="Symbol" w:hAnsi="Symbol" w:cs="Symbol"/>
                                  <w:sz w:val="30"/>
                                  <w:szCs w:val="30"/>
                                  <w:lang w:val="en-US"/>
                                </w:rPr>
                                <w:t></w:t>
                              </w:r>
                            </w:p>
                          </w:txbxContent>
                        </v:textbox>
                      </v:rect>
                      <v:rect id="Rectangle 21" o:spid="_x0000_s1045" style="position:absolute;left:34982;top:146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0C8F0BE" w14:textId="77777777" w:rsidR="00065221" w:rsidRDefault="00065221" w:rsidP="00D549D3">
                              <w:r>
                                <w:rPr>
                                  <w:rFonts w:ascii="Symbol" w:hAnsi="Symbol" w:cs="Symbol"/>
                                  <w:sz w:val="30"/>
                                  <w:szCs w:val="30"/>
                                  <w:lang w:val="en-US"/>
                                </w:rPr>
                                <w:t></w:t>
                              </w:r>
                            </w:p>
                          </w:txbxContent>
                        </v:textbox>
                      </v:rect>
                      <v:rect id="Rectangle 22" o:spid="_x0000_s1046" style="position:absolute;left:34982;top:364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7C870E2" w14:textId="77777777" w:rsidR="00065221" w:rsidRDefault="00065221" w:rsidP="00D549D3">
                              <w:r>
                                <w:rPr>
                                  <w:rFonts w:ascii="Symbol" w:hAnsi="Symbol" w:cs="Symbol"/>
                                  <w:sz w:val="30"/>
                                  <w:szCs w:val="30"/>
                                  <w:lang w:val="en-US"/>
                                </w:rPr>
                                <w:t></w:t>
                              </w:r>
                            </w:p>
                          </w:txbxContent>
                        </v:textbox>
                      </v:rect>
                      <v:rect id="Rectangle 23" o:spid="_x0000_s1047" style="position:absolute;left:34982;top:228;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F9F48FF" w14:textId="77777777" w:rsidR="00065221" w:rsidRDefault="00065221" w:rsidP="00D549D3">
                              <w:r>
                                <w:rPr>
                                  <w:rFonts w:ascii="Symbol" w:hAnsi="Symbol" w:cs="Symbol"/>
                                  <w:sz w:val="30"/>
                                  <w:szCs w:val="30"/>
                                  <w:lang w:val="en-US"/>
                                </w:rPr>
                                <w:t></w:t>
                              </w:r>
                            </w:p>
                          </w:txbxContent>
                        </v:textbox>
                      </v:rect>
                      <v:rect id="Rectangle 24" o:spid="_x0000_s1048" style="position:absolute;left:39611;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CC02FA3" w14:textId="77777777" w:rsidR="00065221" w:rsidRDefault="00065221" w:rsidP="00D549D3">
                              <w:r>
                                <w:rPr>
                                  <w:rFonts w:ascii="Symbol" w:hAnsi="Symbol" w:cs="Symbol"/>
                                  <w:sz w:val="30"/>
                                  <w:szCs w:val="30"/>
                                  <w:lang w:val="en-US"/>
                                </w:rPr>
                                <w:t></w:t>
                              </w:r>
                            </w:p>
                          </w:txbxContent>
                        </v:textbox>
                      </v:rect>
                      <v:rect id="Rectangle 25" o:spid="_x0000_s1049" style="position:absolute;left:31178;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3F04140" w14:textId="77777777" w:rsidR="00065221" w:rsidRDefault="00065221" w:rsidP="00D549D3">
                              <w:r>
                                <w:rPr>
                                  <w:rFonts w:ascii="Symbol" w:hAnsi="Symbol" w:cs="Symbol"/>
                                  <w:sz w:val="30"/>
                                  <w:szCs w:val="30"/>
                                  <w:lang w:val="en-US"/>
                                </w:rPr>
                                <w:t></w:t>
                              </w:r>
                            </w:p>
                          </w:txbxContent>
                        </v:textbox>
                      </v:rect>
                      <v:rect id="Rectangle 26" o:spid="_x0000_s1050" style="position:absolute;left:30314;top:171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3042791" w14:textId="77777777" w:rsidR="00065221" w:rsidRDefault="00065221" w:rsidP="00D549D3">
                              <w:r>
                                <w:rPr>
                                  <w:rFonts w:ascii="Symbol" w:hAnsi="Symbol" w:cs="Symbol"/>
                                  <w:sz w:val="30"/>
                                  <w:szCs w:val="30"/>
                                  <w:lang w:val="en-US"/>
                                </w:rPr>
                                <w:t></w:t>
                              </w:r>
                            </w:p>
                          </w:txbxContent>
                        </v:textbox>
                      </v:rect>
                      <v:rect id="Rectangle 27" o:spid="_x0000_s1051" style="position:absolute;left:30314;top:339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216EAE0F" w14:textId="77777777" w:rsidR="00065221" w:rsidRDefault="00065221" w:rsidP="00D549D3">
                              <w:r>
                                <w:rPr>
                                  <w:rFonts w:ascii="Symbol" w:hAnsi="Symbol" w:cs="Symbol"/>
                                  <w:sz w:val="30"/>
                                  <w:szCs w:val="30"/>
                                  <w:lang w:val="en-US"/>
                                </w:rPr>
                                <w:t></w:t>
                              </w:r>
                            </w:p>
                          </w:txbxContent>
                        </v:textbox>
                      </v:rect>
                      <v:rect id="Rectangle 28" o:spid="_x0000_s1052" style="position:absolute;left:30314;top:47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E183AC2" w14:textId="77777777" w:rsidR="00065221" w:rsidRDefault="00065221" w:rsidP="00D549D3">
                              <w:r>
                                <w:rPr>
                                  <w:rFonts w:ascii="Symbol" w:hAnsi="Symbol" w:cs="Symbol"/>
                                  <w:sz w:val="30"/>
                                  <w:szCs w:val="30"/>
                                  <w:lang w:val="en-US"/>
                                </w:rPr>
                                <w:t></w:t>
                              </w:r>
                            </w:p>
                          </w:txbxContent>
                        </v:textbox>
                      </v:rect>
                      <v:rect id="Rectangle 29" o:spid="_x0000_s1053" style="position:absolute;left:23952;top:171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292FEFD" w14:textId="77777777" w:rsidR="00065221" w:rsidRDefault="00065221" w:rsidP="00D549D3">
                              <w:r>
                                <w:rPr>
                                  <w:rFonts w:ascii="Symbol" w:hAnsi="Symbol" w:cs="Symbol"/>
                                  <w:sz w:val="30"/>
                                  <w:szCs w:val="30"/>
                                  <w:lang w:val="en-US"/>
                                </w:rPr>
                                <w:t></w:t>
                              </w:r>
                            </w:p>
                          </w:txbxContent>
                        </v:textbox>
                      </v:rect>
                      <v:rect id="Rectangle 30" o:spid="_x0000_s1054" style="position:absolute;left:23952;top:339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C4D19F0" w14:textId="77777777" w:rsidR="00065221" w:rsidRDefault="00065221" w:rsidP="00D549D3">
                              <w:r>
                                <w:rPr>
                                  <w:rFonts w:ascii="Symbol" w:hAnsi="Symbol" w:cs="Symbol"/>
                                  <w:sz w:val="30"/>
                                  <w:szCs w:val="30"/>
                                  <w:lang w:val="en-US"/>
                                </w:rPr>
                                <w:t></w:t>
                              </w:r>
                            </w:p>
                          </w:txbxContent>
                        </v:textbox>
                      </v:rect>
                      <v:rect id="Rectangle 31" o:spid="_x0000_s1055" style="position:absolute;left:23952;top:47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4E8C091" w14:textId="77777777" w:rsidR="00065221" w:rsidRDefault="00065221" w:rsidP="00D549D3">
                              <w:r>
                                <w:rPr>
                                  <w:rFonts w:ascii="Symbol" w:hAnsi="Symbol" w:cs="Symbol"/>
                                  <w:sz w:val="30"/>
                                  <w:szCs w:val="30"/>
                                  <w:lang w:val="en-US"/>
                                </w:rPr>
                                <w:t></w:t>
                              </w:r>
                            </w:p>
                          </w:txbxContent>
                        </v:textbox>
                      </v:rect>
                      <v:rect id="Rectangle 32" o:spid="_x0000_s1056" style="position:absolute;left:28581;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0302CE0" w14:textId="77777777" w:rsidR="00065221" w:rsidRDefault="00065221" w:rsidP="00D549D3">
                              <w:r>
                                <w:rPr>
                                  <w:rFonts w:ascii="Symbol" w:hAnsi="Symbol" w:cs="Symbol"/>
                                  <w:sz w:val="30"/>
                                  <w:szCs w:val="30"/>
                                  <w:lang w:val="en-US"/>
                                </w:rPr>
                                <w:t></w:t>
                              </w:r>
                            </w:p>
                          </w:txbxContent>
                        </v:textbox>
                      </v:rect>
                      <v:rect id="Rectangle 33" o:spid="_x0000_s1057" style="position:absolute;left:20059;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336820B" w14:textId="77777777" w:rsidR="00065221" w:rsidRDefault="00065221" w:rsidP="00D549D3">
                              <w:r>
                                <w:rPr>
                                  <w:rFonts w:ascii="Symbol" w:hAnsi="Symbol" w:cs="Symbol"/>
                                  <w:sz w:val="30"/>
                                  <w:szCs w:val="30"/>
                                  <w:lang w:val="en-US"/>
                                </w:rPr>
                                <w:t></w:t>
                              </w:r>
                            </w:p>
                          </w:txbxContent>
                        </v:textbox>
                      </v:rect>
                      <v:rect id="Rectangle 34" o:spid="_x0000_s1058" style="position:absolute;left:19189;top:1765;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D278C6D" w14:textId="77777777" w:rsidR="00065221" w:rsidRDefault="00065221" w:rsidP="00D549D3">
                              <w:r>
                                <w:rPr>
                                  <w:rFonts w:ascii="Symbol" w:hAnsi="Symbol" w:cs="Symbol"/>
                                  <w:sz w:val="30"/>
                                  <w:szCs w:val="30"/>
                                  <w:lang w:val="en-US"/>
                                </w:rPr>
                                <w:t></w:t>
                              </w:r>
                            </w:p>
                          </w:txbxContent>
                        </v:textbox>
                      </v:rect>
                      <v:rect id="Rectangle 35" o:spid="_x0000_s1059" style="position:absolute;left:19189;top:334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14326CA" w14:textId="77777777" w:rsidR="00065221" w:rsidRDefault="00065221" w:rsidP="00D549D3">
                              <w:r>
                                <w:rPr>
                                  <w:rFonts w:ascii="Symbol" w:hAnsi="Symbol" w:cs="Symbol"/>
                                  <w:sz w:val="30"/>
                                  <w:szCs w:val="30"/>
                                  <w:lang w:val="en-US"/>
                                </w:rPr>
                                <w:t></w:t>
                              </w:r>
                            </w:p>
                          </w:txbxContent>
                        </v:textbox>
                      </v:rect>
                      <v:rect id="Rectangle 36" o:spid="_x0000_s1060" style="position:absolute;left:19189;top:52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833E129" w14:textId="77777777" w:rsidR="00065221" w:rsidRDefault="00065221" w:rsidP="00D549D3">
                              <w:r>
                                <w:rPr>
                                  <w:rFonts w:ascii="Symbol" w:hAnsi="Symbol" w:cs="Symbol"/>
                                  <w:sz w:val="30"/>
                                  <w:szCs w:val="30"/>
                                  <w:lang w:val="en-US"/>
                                </w:rPr>
                                <w:t></w:t>
                              </w:r>
                            </w:p>
                          </w:txbxContent>
                        </v:textbox>
                      </v:rect>
                      <v:rect id="Rectangle 37" o:spid="_x0000_s1061" style="position:absolute;left:12833;top:1765;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951AA34" w14:textId="77777777" w:rsidR="00065221" w:rsidRDefault="00065221" w:rsidP="00D549D3">
                              <w:r>
                                <w:rPr>
                                  <w:rFonts w:ascii="Symbol" w:hAnsi="Symbol" w:cs="Symbol"/>
                                  <w:sz w:val="30"/>
                                  <w:szCs w:val="30"/>
                                  <w:lang w:val="en-US"/>
                                </w:rPr>
                                <w:t></w:t>
                              </w:r>
                            </w:p>
                          </w:txbxContent>
                        </v:textbox>
                      </v:rect>
                      <v:rect id="Rectangle 38" o:spid="_x0000_s1062" style="position:absolute;left:12833;top:334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CFB4B3B" w14:textId="77777777" w:rsidR="00065221" w:rsidRDefault="00065221" w:rsidP="00D549D3">
                              <w:r>
                                <w:rPr>
                                  <w:rFonts w:ascii="Symbol" w:hAnsi="Symbol" w:cs="Symbol"/>
                                  <w:sz w:val="30"/>
                                  <w:szCs w:val="30"/>
                                  <w:lang w:val="en-US"/>
                                </w:rPr>
                                <w:t></w:t>
                              </w:r>
                            </w:p>
                          </w:txbxContent>
                        </v:textbox>
                      </v:rect>
                      <v:rect id="Rectangle 39" o:spid="_x0000_s1063" style="position:absolute;left:12833;top:52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F81F511" w14:textId="77777777" w:rsidR="00065221" w:rsidRDefault="00065221" w:rsidP="00D549D3">
                              <w:r>
                                <w:rPr>
                                  <w:rFonts w:ascii="Symbol" w:hAnsi="Symbol" w:cs="Symbol"/>
                                  <w:sz w:val="30"/>
                                  <w:szCs w:val="30"/>
                                  <w:lang w:val="en-US"/>
                                </w:rPr>
                                <w:t></w:t>
                              </w:r>
                            </w:p>
                          </w:txbxContent>
                        </v:textbox>
                      </v:rect>
                      <v:rect id="Rectangle 40" o:spid="_x0000_s1064" style="position:absolute;left:17456;top:1606;width:104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7A376E7" w14:textId="77777777" w:rsidR="00065221" w:rsidRDefault="00065221" w:rsidP="00D549D3">
                              <w:r>
                                <w:rPr>
                                  <w:rFonts w:ascii="Symbol" w:hAnsi="Symbol" w:cs="Symbol"/>
                                  <w:sz w:val="30"/>
                                  <w:szCs w:val="30"/>
                                  <w:lang w:val="en-US"/>
                                </w:rPr>
                                <w:t></w:t>
                              </w:r>
                            </w:p>
                          </w:txbxContent>
                        </v:textbox>
                      </v:rect>
                      <v:rect id="Rectangle 41" o:spid="_x0000_s1065" style="position:absolute;left:11144;top:240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5153AC9" w14:textId="77777777" w:rsidR="00065221" w:rsidRDefault="00065221" w:rsidP="00D549D3">
                              <w:r>
                                <w:rPr>
                                  <w:rFonts w:ascii="Symbol" w:hAnsi="Symbol" w:cs="Symbol"/>
                                  <w:sz w:val="30"/>
                                  <w:szCs w:val="30"/>
                                  <w:lang w:val="en-US"/>
                                </w:rPr>
                                <w:t></w:t>
                              </w:r>
                            </w:p>
                          </w:txbxContent>
                        </v:textbox>
                      </v:rect>
                      <v:rect id="Rectangle 42" o:spid="_x0000_s1066" style="position:absolute;left:11144;top:146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A7CF3B4" w14:textId="77777777" w:rsidR="00065221" w:rsidRDefault="00065221" w:rsidP="00D549D3">
                              <w:r>
                                <w:rPr>
                                  <w:rFonts w:ascii="Symbol" w:hAnsi="Symbol" w:cs="Symbol"/>
                                  <w:sz w:val="30"/>
                                  <w:szCs w:val="30"/>
                                  <w:lang w:val="en-US"/>
                                </w:rPr>
                                <w:t></w:t>
                              </w:r>
                            </w:p>
                          </w:txbxContent>
                        </v:textbox>
                      </v:rect>
                      <v:rect id="Rectangle 43" o:spid="_x0000_s1067" style="position:absolute;left:11144;top:364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69E338E" w14:textId="77777777" w:rsidR="00065221" w:rsidRDefault="00065221" w:rsidP="00D549D3">
                              <w:r>
                                <w:rPr>
                                  <w:rFonts w:ascii="Symbol" w:hAnsi="Symbol" w:cs="Symbol"/>
                                  <w:sz w:val="30"/>
                                  <w:szCs w:val="30"/>
                                  <w:lang w:val="en-US"/>
                                </w:rPr>
                                <w:t></w:t>
                              </w:r>
                            </w:p>
                          </w:txbxContent>
                        </v:textbox>
                      </v:rect>
                      <v:rect id="Rectangle 44" o:spid="_x0000_s1068" style="position:absolute;left:11144;top:228;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E2CAF66" w14:textId="77777777" w:rsidR="00065221" w:rsidRDefault="00065221" w:rsidP="00D549D3">
                              <w:r>
                                <w:rPr>
                                  <w:rFonts w:ascii="Symbol" w:hAnsi="Symbol" w:cs="Symbol"/>
                                  <w:sz w:val="30"/>
                                  <w:szCs w:val="30"/>
                                  <w:lang w:val="en-US"/>
                                </w:rPr>
                                <w:t></w:t>
                              </w:r>
                            </w:p>
                          </w:txbxContent>
                        </v:textbox>
                      </v:rect>
                      <v:rect id="Rectangle 45" o:spid="_x0000_s1069" style="position:absolute;left:4787;top:240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351833E" w14:textId="77777777" w:rsidR="00065221" w:rsidRDefault="00065221" w:rsidP="00D549D3">
                              <w:r>
                                <w:rPr>
                                  <w:rFonts w:ascii="Symbol" w:hAnsi="Symbol" w:cs="Symbol"/>
                                  <w:sz w:val="30"/>
                                  <w:szCs w:val="30"/>
                                  <w:lang w:val="en-US"/>
                                </w:rPr>
                                <w:t></w:t>
                              </w:r>
                            </w:p>
                          </w:txbxContent>
                        </v:textbox>
                      </v:rect>
                      <v:rect id="Rectangle 46" o:spid="_x0000_s1070" style="position:absolute;left:4787;top:146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924BB4A" w14:textId="77777777" w:rsidR="00065221" w:rsidRDefault="00065221" w:rsidP="00D549D3">
                              <w:r>
                                <w:rPr>
                                  <w:rFonts w:ascii="Symbol" w:hAnsi="Symbol" w:cs="Symbol"/>
                                  <w:sz w:val="30"/>
                                  <w:szCs w:val="30"/>
                                  <w:lang w:val="en-US"/>
                                </w:rPr>
                                <w:t></w:t>
                              </w:r>
                            </w:p>
                          </w:txbxContent>
                        </v:textbox>
                      </v:rect>
                      <v:rect id="Rectangle 47" o:spid="_x0000_s1071" style="position:absolute;left:4787;top:364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2131D097" w14:textId="77777777" w:rsidR="00065221" w:rsidRDefault="00065221" w:rsidP="00D549D3">
                              <w:r>
                                <w:rPr>
                                  <w:rFonts w:ascii="Symbol" w:hAnsi="Symbol" w:cs="Symbol"/>
                                  <w:sz w:val="30"/>
                                  <w:szCs w:val="30"/>
                                  <w:lang w:val="en-US"/>
                                </w:rPr>
                                <w:t></w:t>
                              </w:r>
                            </w:p>
                          </w:txbxContent>
                        </v:textbox>
                      </v:rect>
                      <v:rect id="Rectangle 48" o:spid="_x0000_s1072" style="position:absolute;left:4787;top:228;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F1BE802" w14:textId="77777777" w:rsidR="00065221" w:rsidRDefault="00065221" w:rsidP="00D549D3">
                              <w:r>
                                <w:rPr>
                                  <w:rFonts w:ascii="Symbol" w:hAnsi="Symbol" w:cs="Symbol"/>
                                  <w:sz w:val="30"/>
                                  <w:szCs w:val="30"/>
                                  <w:lang w:val="en-US"/>
                                </w:rPr>
                                <w:t></w:t>
                              </w:r>
                            </w:p>
                          </w:txbxContent>
                        </v:textbox>
                      </v:rect>
                      <v:rect id="Rectangle 49" o:spid="_x0000_s1073" style="position:absolute;left:9417;top:1606;width:104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CA03C37" w14:textId="77777777" w:rsidR="00065221" w:rsidRDefault="00065221" w:rsidP="00D549D3">
                              <w:r>
                                <w:rPr>
                                  <w:rFonts w:ascii="Symbol" w:hAnsi="Symbol" w:cs="Symbol"/>
                                  <w:sz w:val="30"/>
                                  <w:szCs w:val="30"/>
                                  <w:lang w:val="en-US"/>
                                </w:rPr>
                                <w:t></w:t>
                              </w:r>
                            </w:p>
                          </w:txbxContent>
                        </v:textbox>
                      </v:rect>
                      <v:rect id="Rectangle 50" o:spid="_x0000_s1074" style="position:absolute;left:48634;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A32D941" w14:textId="77777777" w:rsidR="00065221" w:rsidRDefault="00065221" w:rsidP="00D549D3">
                              <w:r>
                                <w:rPr>
                                  <w:sz w:val="30"/>
                                  <w:szCs w:val="30"/>
                                  <w:lang w:val="en-US"/>
                                </w:rPr>
                                <w:t>1</w:t>
                              </w:r>
                            </w:p>
                          </w:txbxContent>
                        </v:textbox>
                      </v:rect>
                      <v:rect id="Rectangle 51" o:spid="_x0000_s1075" style="position:absolute;left:45986;top:3333;width:2229;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BC57332" w14:textId="77777777" w:rsidR="00065221" w:rsidRDefault="00065221" w:rsidP="00D549D3">
                              <w:r>
                                <w:rPr>
                                  <w:sz w:val="30"/>
                                  <w:szCs w:val="30"/>
                                  <w:lang w:val="en-US"/>
                                </w:rPr>
                                <w:t xml:space="preserve">  %</w:t>
                              </w:r>
                            </w:p>
                          </w:txbxContent>
                        </v:textbox>
                      </v:rect>
                      <v:rect id="Rectangle 52" o:spid="_x0000_s1076" style="position:absolute;left:43738;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0E1242D" w14:textId="77777777" w:rsidR="00065221" w:rsidRDefault="00065221" w:rsidP="00D549D3">
                              <w:r>
                                <w:rPr>
                                  <w:sz w:val="30"/>
                                  <w:szCs w:val="30"/>
                                  <w:lang w:val="en-US"/>
                                </w:rPr>
                                <w:t>100</w:t>
                              </w:r>
                            </w:p>
                          </w:txbxContent>
                        </v:textbox>
                      </v:rect>
                      <v:rect id="Rectangle 53" o:spid="_x0000_s1077" style="position:absolute;left:42113;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835921C" w14:textId="77777777" w:rsidR="00065221" w:rsidRDefault="00065221" w:rsidP="00D549D3">
                              <w:r>
                                <w:rPr>
                                  <w:sz w:val="30"/>
                                  <w:szCs w:val="30"/>
                                  <w:lang w:val="en-US"/>
                                </w:rPr>
                                <w:t>*</w:t>
                              </w:r>
                            </w:p>
                          </w:txbxContent>
                        </v:textbox>
                      </v:rect>
                      <v:rect id="Rectangle 54" o:spid="_x0000_s1078" style="position:absolute;left:40595;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A332C1E" w14:textId="77777777" w:rsidR="00065221" w:rsidRDefault="00065221" w:rsidP="00D549D3">
                              <w:r>
                                <w:rPr>
                                  <w:sz w:val="30"/>
                                  <w:szCs w:val="30"/>
                                  <w:lang w:val="en-US"/>
                                </w:rPr>
                                <w:t>1</w:t>
                              </w:r>
                            </w:p>
                          </w:txbxContent>
                        </v:textbox>
                      </v:rect>
                      <v:rect id="Rectangle 55" o:spid="_x0000_s1079" style="position:absolute;left:37941;top:3333;width:2229;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8303CC2" w14:textId="77777777" w:rsidR="00065221" w:rsidRDefault="00065221" w:rsidP="00D549D3">
                              <w:r>
                                <w:rPr>
                                  <w:sz w:val="30"/>
                                  <w:szCs w:val="30"/>
                                  <w:lang w:val="en-US"/>
                                </w:rPr>
                                <w:t xml:space="preserve">  %</w:t>
                              </w:r>
                            </w:p>
                          </w:txbxContent>
                        </v:textbox>
                      </v:rect>
                      <v:rect id="Rectangle 56" o:spid="_x0000_s1080" style="position:absolute;left:35693;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D97D1B7" w14:textId="77777777" w:rsidR="00065221" w:rsidRDefault="00065221" w:rsidP="00D549D3">
                              <w:r>
                                <w:rPr>
                                  <w:sz w:val="30"/>
                                  <w:szCs w:val="30"/>
                                  <w:lang w:val="en-US"/>
                                </w:rPr>
                                <w:t>100</w:t>
                              </w:r>
                            </w:p>
                          </w:txbxContent>
                        </v:textbox>
                      </v:rect>
                      <v:rect id="Rectangle 57" o:spid="_x0000_s1081" style="position:absolute;left:34067;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4554141" w14:textId="77777777" w:rsidR="00065221" w:rsidRDefault="00065221" w:rsidP="00D549D3">
                              <w:r>
                                <w:rPr>
                                  <w:sz w:val="30"/>
                                  <w:szCs w:val="30"/>
                                  <w:lang w:val="en-US"/>
                                </w:rPr>
                                <w:t>*</w:t>
                              </w:r>
                            </w:p>
                          </w:txbxContent>
                        </v:textbox>
                      </v:rect>
                      <v:rect id="Rectangle 58" o:spid="_x0000_s1082" style="position:absolute;left:29565;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65B54A68" w14:textId="77777777" w:rsidR="00065221" w:rsidRDefault="00065221" w:rsidP="00D549D3">
                              <w:r>
                                <w:rPr>
                                  <w:sz w:val="30"/>
                                  <w:szCs w:val="30"/>
                                  <w:lang w:val="en-US"/>
                                </w:rPr>
                                <w:t>1</w:t>
                              </w:r>
                            </w:p>
                          </w:txbxContent>
                        </v:textbox>
                      </v:rect>
                      <v:rect id="Rectangle 59" o:spid="_x0000_s1083" style="position:absolute;left:26911;top:3333;width:2229;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6F451EB" w14:textId="77777777" w:rsidR="00065221" w:rsidRDefault="00065221" w:rsidP="00D549D3">
                              <w:r>
                                <w:rPr>
                                  <w:sz w:val="30"/>
                                  <w:szCs w:val="30"/>
                                  <w:lang w:val="en-US"/>
                                </w:rPr>
                                <w:t xml:space="preserve">  %</w:t>
                              </w:r>
                            </w:p>
                          </w:txbxContent>
                        </v:textbox>
                      </v:rect>
                      <v:rect id="Rectangle 60" o:spid="_x0000_s1084" style="position:absolute;left:24663;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5F791EB" w14:textId="77777777" w:rsidR="00065221" w:rsidRDefault="00065221" w:rsidP="00D549D3">
                              <w:r>
                                <w:rPr>
                                  <w:sz w:val="30"/>
                                  <w:szCs w:val="30"/>
                                  <w:lang w:val="en-US"/>
                                </w:rPr>
                                <w:t>100</w:t>
                              </w:r>
                            </w:p>
                          </w:txbxContent>
                        </v:textbox>
                      </v:rect>
                      <v:rect id="Rectangle 61" o:spid="_x0000_s1085" style="position:absolute;left:23044;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5A5AD6D" w14:textId="77777777" w:rsidR="00065221" w:rsidRDefault="00065221" w:rsidP="00D549D3">
                              <w:r>
                                <w:rPr>
                                  <w:sz w:val="30"/>
                                  <w:szCs w:val="30"/>
                                  <w:lang w:val="en-US"/>
                                </w:rPr>
                                <w:t>*</w:t>
                              </w:r>
                            </w:p>
                          </w:txbxContent>
                        </v:textbox>
                      </v:rect>
                      <v:rect id="Rectangle 62" o:spid="_x0000_s1086" style="position:absolute;left:18440;top:1822;width:97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FFB0C42" w14:textId="77777777" w:rsidR="00065221" w:rsidRDefault="00065221" w:rsidP="00D549D3">
                              <w:r>
                                <w:rPr>
                                  <w:sz w:val="30"/>
                                  <w:szCs w:val="30"/>
                                  <w:lang w:val="en-US"/>
                                </w:rPr>
                                <w:t>1</w:t>
                              </w:r>
                            </w:p>
                          </w:txbxContent>
                        </v:textbox>
                      </v:rect>
                      <v:rect id="Rectangle 63" o:spid="_x0000_s1087" style="position:absolute;left:15786;top:3333;width:2228;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D121BC3" w14:textId="77777777" w:rsidR="00065221" w:rsidRDefault="00065221" w:rsidP="00D549D3">
                              <w:r>
                                <w:rPr>
                                  <w:sz w:val="30"/>
                                  <w:szCs w:val="30"/>
                                  <w:lang w:val="en-US"/>
                                </w:rPr>
                                <w:t xml:space="preserve">  %</w:t>
                              </w:r>
                            </w:p>
                          </w:txbxContent>
                        </v:textbox>
                      </v:rect>
                      <v:rect id="Rectangle 64" o:spid="_x0000_s1088" style="position:absolute;left:13544;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ABFF53C" w14:textId="77777777" w:rsidR="00065221" w:rsidRDefault="00065221" w:rsidP="00D549D3">
                              <w:r>
                                <w:rPr>
                                  <w:sz w:val="30"/>
                                  <w:szCs w:val="30"/>
                                  <w:lang w:val="en-US"/>
                                </w:rPr>
                                <w:t xml:space="preserve">100 </w:t>
                              </w:r>
                            </w:p>
                          </w:txbxContent>
                        </v:textbox>
                      </v:rect>
                      <v:rect id="Rectangle 65" o:spid="_x0000_s1089" style="position:absolute;left:11918;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12FE021" w14:textId="77777777" w:rsidR="00065221" w:rsidRDefault="00065221" w:rsidP="00D549D3">
                              <w:r>
                                <w:rPr>
                                  <w:sz w:val="30"/>
                                  <w:szCs w:val="30"/>
                                  <w:lang w:val="en-US"/>
                                </w:rPr>
                                <w:t>*</w:t>
                              </w:r>
                            </w:p>
                          </w:txbxContent>
                        </v:textbox>
                      </v:rect>
                      <v:rect id="Rectangle 66" o:spid="_x0000_s1090" style="position:absolute;left:10394;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04B629F5" w14:textId="77777777" w:rsidR="00065221" w:rsidRDefault="00065221" w:rsidP="00D549D3">
                              <w:r>
                                <w:rPr>
                                  <w:sz w:val="30"/>
                                  <w:szCs w:val="30"/>
                                  <w:lang w:val="en-US"/>
                                </w:rPr>
                                <w:t>1</w:t>
                              </w:r>
                            </w:p>
                          </w:txbxContent>
                        </v:textbox>
                      </v:rect>
                      <v:rect id="Rectangle 67" o:spid="_x0000_s1091" style="position:absolute;left:7747;top:3333;width:2228;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5B7458EB" w14:textId="77777777" w:rsidR="00065221" w:rsidRDefault="00065221" w:rsidP="00D549D3">
                              <w:r>
                                <w:rPr>
                                  <w:sz w:val="30"/>
                                  <w:szCs w:val="30"/>
                                  <w:lang w:val="en-US"/>
                                </w:rPr>
                                <w:t xml:space="preserve">  %</w:t>
                              </w:r>
                            </w:p>
                          </w:txbxContent>
                        </v:textbox>
                      </v:rect>
                      <v:rect id="Rectangle 68" o:spid="_x0000_s1092" style="position:absolute;left:5499;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19842310" w14:textId="77777777" w:rsidR="00065221" w:rsidRDefault="00065221" w:rsidP="00D549D3">
                              <w:r>
                                <w:rPr>
                                  <w:sz w:val="30"/>
                                  <w:szCs w:val="30"/>
                                  <w:lang w:val="en-US"/>
                                </w:rPr>
                                <w:t>100</w:t>
                              </w:r>
                            </w:p>
                          </w:txbxContent>
                        </v:textbox>
                      </v:rect>
                      <v:rect id="Rectangle 69" o:spid="_x0000_s1093" style="position:absolute;left:3873;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D41E1AB" w14:textId="77777777" w:rsidR="00065221" w:rsidRDefault="00065221" w:rsidP="00D549D3">
                              <w:r>
                                <w:rPr>
                                  <w:sz w:val="30"/>
                                  <w:szCs w:val="30"/>
                                  <w:lang w:val="en-US"/>
                                </w:rPr>
                                <w:t>*</w:t>
                              </w:r>
                            </w:p>
                          </w:txbxContent>
                        </v:textbox>
                      </v:rect>
                      <v:rect id="Rectangle 70" o:spid="_x0000_s1094" style="position:absolute;left:1720;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37B5A8D" w14:textId="77777777" w:rsidR="00065221" w:rsidRDefault="00065221" w:rsidP="00D549D3">
                              <w:r>
                                <w:rPr>
                                  <w:sz w:val="30"/>
                                  <w:szCs w:val="30"/>
                                  <w:lang w:val="en-US"/>
                                </w:rPr>
                                <w:t>*</w:t>
                              </w:r>
                            </w:p>
                          </w:txbxContent>
                        </v:textbox>
                      </v:rect>
                      <v:rect id="Rectangle 71" o:spid="_x0000_s1095" style="position:absolute;left:45085;top:603;width:1346;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E4DAFC3" w14:textId="77777777" w:rsidR="00065221" w:rsidRDefault="00065221" w:rsidP="00D549D3">
                              <w:r>
                                <w:rPr>
                                  <w:i/>
                                  <w:iCs/>
                                  <w:sz w:val="30"/>
                                  <w:szCs w:val="30"/>
                                  <w:lang w:val="en-US"/>
                                </w:rPr>
                                <w:t>Z</w:t>
                              </w:r>
                            </w:p>
                          </w:txbxContent>
                        </v:textbox>
                      </v:rect>
                      <v:rect id="Rectangle 72" o:spid="_x0000_s1096" style="position:absolute;left:36588;top:304;width:1448;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55C8BD4" w14:textId="77777777" w:rsidR="00065221" w:rsidRDefault="00065221" w:rsidP="00D549D3">
                              <w:r>
                                <w:rPr>
                                  <w:i/>
                                  <w:iCs/>
                                  <w:sz w:val="30"/>
                                  <w:szCs w:val="30"/>
                                  <w:lang w:val="en-US"/>
                                </w:rPr>
                                <w:t>K</w:t>
                              </w:r>
                            </w:p>
                          </w:txbxContent>
                        </v:textbox>
                      </v:rect>
                      <v:rect id="Rectangle 73" o:spid="_x0000_s1097" style="position:absolute;left:32346;top:1822;width:132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A6D2280" w14:textId="77777777" w:rsidR="00065221" w:rsidRDefault="00065221" w:rsidP="00D549D3">
                              <w:r>
                                <w:rPr>
                                  <w:i/>
                                  <w:iCs/>
                                  <w:sz w:val="30"/>
                                  <w:szCs w:val="30"/>
                                  <w:lang w:val="en-US"/>
                                </w:rPr>
                                <w:t>S</w:t>
                              </w:r>
                            </w:p>
                          </w:txbxContent>
                        </v:textbox>
                      </v:rect>
                      <v:rect id="Rectangle 74" o:spid="_x0000_s1098" style="position:absolute;left:25634;top:552;width:1448;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7D16437" w14:textId="77777777" w:rsidR="00065221" w:rsidRDefault="00065221" w:rsidP="00D549D3">
                              <w:r>
                                <w:rPr>
                                  <w:i/>
                                  <w:iCs/>
                                  <w:sz w:val="30"/>
                                  <w:szCs w:val="30"/>
                                  <w:lang w:val="en-US"/>
                                </w:rPr>
                                <w:t>K</w:t>
                              </w:r>
                            </w:p>
                          </w:txbxContent>
                        </v:textbox>
                      </v:rect>
                      <v:rect id="Rectangle 75" o:spid="_x0000_s1099" style="position:absolute;left:21253;top:1822;width:208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26FE520C" w14:textId="77777777" w:rsidR="00065221" w:rsidRPr="00C629B1" w:rsidRDefault="00065221" w:rsidP="00D549D3">
                              <w:r>
                                <w:rPr>
                                  <w:i/>
                                  <w:iCs/>
                                  <w:sz w:val="30"/>
                                  <w:szCs w:val="30"/>
                                </w:rPr>
                                <w:t>M</w:t>
                              </w:r>
                            </w:p>
                          </w:txbxContent>
                        </v:textbox>
                      </v:rect>
                      <v:rect id="Rectangle 76" o:spid="_x0000_s1100" style="position:absolute;left:14890;top:603;width:1346;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59E5574" w14:textId="77777777" w:rsidR="00065221" w:rsidRDefault="00065221" w:rsidP="00D549D3">
                              <w:r>
                                <w:rPr>
                                  <w:i/>
                                  <w:iCs/>
                                  <w:sz w:val="30"/>
                                  <w:szCs w:val="30"/>
                                  <w:lang w:val="en-US"/>
                                </w:rPr>
                                <w:t>Z</w:t>
                              </w:r>
                            </w:p>
                          </w:txbxContent>
                        </v:textbox>
                      </v:rect>
                      <v:rect id="Rectangle 77" o:spid="_x0000_s1101" style="position:absolute;left:6394;top:304;width:1448;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640F45F" w14:textId="77777777" w:rsidR="00065221" w:rsidRDefault="00065221" w:rsidP="00D549D3">
                              <w:r>
                                <w:rPr>
                                  <w:i/>
                                  <w:iCs/>
                                  <w:sz w:val="30"/>
                                  <w:szCs w:val="30"/>
                                  <w:lang w:val="en-US"/>
                                </w:rPr>
                                <w:t>K</w:t>
                              </w:r>
                            </w:p>
                          </w:txbxContent>
                        </v:textbox>
                      </v:rect>
                      <v:rect id="Rectangle 78" o:spid="_x0000_s1102" style="position:absolute;left:2730;top:1822;width:149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24EBA0F4" w14:textId="77777777" w:rsidR="00065221" w:rsidRDefault="00065221" w:rsidP="00D549D3">
                              <w:r>
                                <w:rPr>
                                  <w:i/>
                                  <w:iCs/>
                                  <w:sz w:val="30"/>
                                  <w:szCs w:val="30"/>
                                  <w:lang w:val="en-US"/>
                                </w:rPr>
                                <w:t>R</w:t>
                              </w:r>
                            </w:p>
                          </w:txbxContent>
                        </v:textbox>
                      </v:rect>
                      <v:rect id="Rectangle 79" o:spid="_x0000_s1103" style="position:absolute;top:1822;width:1555;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7E8A6C35" w14:textId="77777777" w:rsidR="00065221" w:rsidRDefault="00065221" w:rsidP="00D549D3">
                              <w:r>
                                <w:rPr>
                                  <w:i/>
                                  <w:iCs/>
                                  <w:sz w:val="30"/>
                                  <w:szCs w:val="30"/>
                                  <w:lang w:val="en-US"/>
                                </w:rPr>
                                <w:t>A</w:t>
                              </w:r>
                            </w:p>
                          </w:txbxContent>
                        </v:textbox>
                      </v:rect>
                      <v:rect id="Rectangle 80" o:spid="_x0000_s1104" style="position:absolute;left:37839;top:1504;width:86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1F66169B" w14:textId="77777777" w:rsidR="00065221" w:rsidRDefault="00065221" w:rsidP="00D549D3">
                              <w:r>
                                <w:rPr>
                                  <w:i/>
                                  <w:iCs/>
                                  <w:sz w:val="18"/>
                                  <w:szCs w:val="18"/>
                                  <w:lang w:val="en-US"/>
                                </w:rPr>
                                <w:t>p</w:t>
                              </w:r>
                            </w:p>
                          </w:txbxContent>
                        </v:textbox>
                      </v:rect>
                      <v:rect id="Rectangle 81" o:spid="_x0000_s1105" style="position:absolute;left:33216;top:3022;width:86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2A7DFAC6" w14:textId="77777777" w:rsidR="00065221" w:rsidRDefault="00065221" w:rsidP="00D549D3">
                              <w:r>
                                <w:rPr>
                                  <w:i/>
                                  <w:iCs/>
                                  <w:sz w:val="18"/>
                                  <w:szCs w:val="18"/>
                                  <w:lang w:val="en-US"/>
                                </w:rPr>
                                <w:t>n</w:t>
                              </w:r>
                            </w:p>
                          </w:txbxContent>
                        </v:textbox>
                      </v:rect>
                      <v:rect id="Rectangle 82" o:spid="_x0000_s1106" style="position:absolute;left:26822;top:1752;width:7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3E0A35D4" w14:textId="77777777" w:rsidR="00065221" w:rsidRDefault="00065221" w:rsidP="00D549D3">
                              <w:r>
                                <w:rPr>
                                  <w:i/>
                                  <w:iCs/>
                                  <w:sz w:val="18"/>
                                  <w:szCs w:val="18"/>
                                  <w:lang w:val="en-US"/>
                                </w:rPr>
                                <w:t>z</w:t>
                              </w:r>
                            </w:p>
                          </w:txbxContent>
                        </v:textbox>
                      </v:rect>
                      <v:rect id="Rectangle 83" o:spid="_x0000_s1107" style="position:absolute;left:22186;top:3022;width:86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8BFCCD3" w14:textId="77777777" w:rsidR="00065221" w:rsidRDefault="00065221" w:rsidP="00D549D3">
                              <w:r>
                                <w:rPr>
                                  <w:i/>
                                  <w:iCs/>
                                  <w:sz w:val="18"/>
                                  <w:szCs w:val="18"/>
                                  <w:lang w:val="en-US"/>
                                </w:rPr>
                                <w:t>n</w:t>
                              </w:r>
                            </w:p>
                          </w:txbxContent>
                        </v:textbox>
                      </v:rect>
                      <v:rect id="Rectangle 84" o:spid="_x0000_s1108" style="position:absolute;left:7645;top:1504;width:86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61218714" w14:textId="77777777" w:rsidR="00065221" w:rsidRDefault="00065221" w:rsidP="00D549D3">
                              <w:r>
                                <w:rPr>
                                  <w:i/>
                                  <w:iCs/>
                                  <w:sz w:val="18"/>
                                  <w:szCs w:val="18"/>
                                  <w:lang w:val="en-US"/>
                                </w:rPr>
                                <w:t>p</w:t>
                              </w:r>
                            </w:p>
                          </w:txbxContent>
                        </v:textbox>
                      </v:rect>
                      <v:rect id="Rectangle 85" o:spid="_x0000_s1109" style="position:absolute;left:863;top:3022;width:86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E47EE98" w14:textId="77777777" w:rsidR="00065221" w:rsidRDefault="00065221" w:rsidP="00D549D3">
                              <w:r>
                                <w:rPr>
                                  <w:i/>
                                  <w:iCs/>
                                  <w:sz w:val="18"/>
                                  <w:szCs w:val="18"/>
                                  <w:lang w:val="en-US"/>
                                </w:rPr>
                                <w:t>n</w:t>
                              </w:r>
                            </w:p>
                          </w:txbxContent>
                        </v:textbox>
                      </v:rect>
                    </v:group>
                  </w:pict>
                </mc:Fallback>
              </mc:AlternateContent>
            </w:r>
          </w:p>
        </w:tc>
      </w:tr>
      <w:tr w:rsidR="00D549D3" w:rsidRPr="009E14DD" w14:paraId="0561F04C" w14:textId="77777777" w:rsidTr="00065221">
        <w:trPr>
          <w:trHeight w:val="300"/>
          <w:jc w:val="center"/>
        </w:trPr>
        <w:tc>
          <w:tcPr>
            <w:tcW w:w="387" w:type="dxa"/>
            <w:gridSpan w:val="2"/>
            <w:tcBorders>
              <w:top w:val="nil"/>
              <w:left w:val="nil"/>
              <w:bottom w:val="nil"/>
              <w:right w:val="nil"/>
            </w:tcBorders>
            <w:shd w:val="clear" w:color="auto" w:fill="auto"/>
            <w:noWrap/>
            <w:vAlign w:val="center"/>
            <w:hideMark/>
          </w:tcPr>
          <w:p w14:paraId="5057D446" w14:textId="77777777" w:rsidR="00D549D3" w:rsidRPr="009E14DD" w:rsidRDefault="00D549D3" w:rsidP="00F52A4B">
            <w:pPr>
              <w:contextualSpacing/>
              <w:jc w:val="center"/>
              <w:rPr>
                <w:rFonts w:ascii="Arial" w:hAnsi="Arial" w:cs="Arial"/>
                <w:sz w:val="20"/>
                <w:szCs w:val="20"/>
              </w:rPr>
            </w:pPr>
          </w:p>
        </w:tc>
        <w:tc>
          <w:tcPr>
            <w:tcW w:w="9175" w:type="dxa"/>
            <w:gridSpan w:val="4"/>
            <w:vMerge w:val="restart"/>
            <w:tcBorders>
              <w:top w:val="nil"/>
              <w:left w:val="nil"/>
              <w:bottom w:val="nil"/>
              <w:right w:val="nil"/>
            </w:tcBorders>
            <w:shd w:val="clear" w:color="auto" w:fill="auto"/>
            <w:noWrap/>
            <w:vAlign w:val="center"/>
            <w:hideMark/>
          </w:tcPr>
          <w:p w14:paraId="5477721F" w14:textId="77777777" w:rsidR="00D549D3" w:rsidRPr="009E14DD" w:rsidRDefault="00D549D3" w:rsidP="00F52A4B">
            <w:pPr>
              <w:contextualSpacing/>
              <w:rPr>
                <w:rFonts w:ascii="Arial" w:hAnsi="Arial" w:cs="Arial"/>
                <w:sz w:val="20"/>
                <w:szCs w:val="20"/>
              </w:rPr>
            </w:pPr>
          </w:p>
        </w:tc>
      </w:tr>
      <w:tr w:rsidR="00D549D3" w:rsidRPr="009E14DD" w14:paraId="043F2C94" w14:textId="77777777" w:rsidTr="00065221">
        <w:trPr>
          <w:trHeight w:val="300"/>
          <w:jc w:val="center"/>
        </w:trPr>
        <w:tc>
          <w:tcPr>
            <w:tcW w:w="387" w:type="dxa"/>
            <w:gridSpan w:val="2"/>
            <w:tcBorders>
              <w:top w:val="nil"/>
              <w:left w:val="nil"/>
              <w:bottom w:val="nil"/>
              <w:right w:val="nil"/>
            </w:tcBorders>
            <w:shd w:val="clear" w:color="auto" w:fill="auto"/>
            <w:noWrap/>
            <w:vAlign w:val="center"/>
            <w:hideMark/>
          </w:tcPr>
          <w:p w14:paraId="194C4FB4" w14:textId="77777777" w:rsidR="00D549D3" w:rsidRPr="009E14DD" w:rsidRDefault="00D549D3" w:rsidP="00F52A4B">
            <w:pPr>
              <w:contextualSpacing/>
              <w:jc w:val="center"/>
              <w:rPr>
                <w:rFonts w:ascii="Arial" w:hAnsi="Arial" w:cs="Arial"/>
                <w:sz w:val="20"/>
                <w:szCs w:val="20"/>
              </w:rPr>
            </w:pPr>
          </w:p>
        </w:tc>
        <w:tc>
          <w:tcPr>
            <w:tcW w:w="9175" w:type="dxa"/>
            <w:gridSpan w:val="4"/>
            <w:vMerge/>
            <w:tcBorders>
              <w:top w:val="nil"/>
              <w:left w:val="nil"/>
              <w:bottom w:val="nil"/>
              <w:right w:val="nil"/>
            </w:tcBorders>
            <w:vAlign w:val="center"/>
            <w:hideMark/>
          </w:tcPr>
          <w:p w14:paraId="1F9A79CB" w14:textId="77777777" w:rsidR="00D549D3" w:rsidRPr="009E14DD" w:rsidRDefault="00D549D3" w:rsidP="00F52A4B">
            <w:pPr>
              <w:contextualSpacing/>
              <w:rPr>
                <w:rFonts w:ascii="Arial" w:hAnsi="Arial" w:cs="Arial"/>
                <w:sz w:val="20"/>
                <w:szCs w:val="20"/>
              </w:rPr>
            </w:pPr>
          </w:p>
        </w:tc>
      </w:tr>
      <w:tr w:rsidR="00D549D3" w:rsidRPr="009E14DD" w14:paraId="3A11FA9D" w14:textId="77777777" w:rsidTr="00065221">
        <w:trPr>
          <w:trHeight w:val="300"/>
          <w:jc w:val="center"/>
        </w:trPr>
        <w:tc>
          <w:tcPr>
            <w:tcW w:w="387" w:type="dxa"/>
            <w:gridSpan w:val="2"/>
            <w:tcBorders>
              <w:top w:val="nil"/>
              <w:left w:val="nil"/>
              <w:bottom w:val="nil"/>
              <w:right w:val="nil"/>
            </w:tcBorders>
            <w:shd w:val="clear" w:color="auto" w:fill="auto"/>
            <w:noWrap/>
            <w:vAlign w:val="center"/>
            <w:hideMark/>
          </w:tcPr>
          <w:p w14:paraId="069DD65A" w14:textId="77777777" w:rsidR="00D549D3" w:rsidRPr="009E14DD" w:rsidRDefault="00D549D3" w:rsidP="00F52A4B">
            <w:pPr>
              <w:contextualSpacing/>
              <w:jc w:val="center"/>
              <w:rPr>
                <w:rFonts w:ascii="Arial" w:hAnsi="Arial" w:cs="Arial"/>
                <w:sz w:val="20"/>
                <w:szCs w:val="20"/>
              </w:rPr>
            </w:pPr>
          </w:p>
        </w:tc>
        <w:tc>
          <w:tcPr>
            <w:tcW w:w="9175" w:type="dxa"/>
            <w:gridSpan w:val="4"/>
            <w:vMerge/>
            <w:tcBorders>
              <w:top w:val="nil"/>
              <w:left w:val="nil"/>
              <w:bottom w:val="nil"/>
              <w:right w:val="nil"/>
            </w:tcBorders>
            <w:vAlign w:val="center"/>
            <w:hideMark/>
          </w:tcPr>
          <w:p w14:paraId="7034F117" w14:textId="77777777" w:rsidR="00D549D3" w:rsidRPr="009E14DD" w:rsidRDefault="00D549D3" w:rsidP="00F52A4B">
            <w:pPr>
              <w:contextualSpacing/>
              <w:rPr>
                <w:rFonts w:ascii="Arial" w:hAnsi="Arial" w:cs="Arial"/>
                <w:sz w:val="20"/>
                <w:szCs w:val="20"/>
              </w:rPr>
            </w:pPr>
          </w:p>
        </w:tc>
      </w:tr>
      <w:tr w:rsidR="00D549D3" w:rsidRPr="009E14DD" w14:paraId="3D96A5AA" w14:textId="77777777" w:rsidTr="00065221">
        <w:trPr>
          <w:trHeight w:val="315"/>
          <w:jc w:val="center"/>
        </w:trPr>
        <w:tc>
          <w:tcPr>
            <w:tcW w:w="387" w:type="dxa"/>
            <w:gridSpan w:val="2"/>
            <w:tcBorders>
              <w:top w:val="nil"/>
              <w:left w:val="nil"/>
              <w:bottom w:val="nil"/>
              <w:right w:val="nil"/>
            </w:tcBorders>
            <w:shd w:val="clear" w:color="auto" w:fill="auto"/>
            <w:noWrap/>
            <w:vAlign w:val="center"/>
            <w:hideMark/>
          </w:tcPr>
          <w:p w14:paraId="5EC82B3B" w14:textId="77777777" w:rsidR="00D549D3" w:rsidRPr="009E14DD" w:rsidRDefault="00D549D3" w:rsidP="00F52A4B">
            <w:pPr>
              <w:contextualSpacing/>
              <w:jc w:val="center"/>
              <w:rPr>
                <w:rFonts w:ascii="Arial" w:hAnsi="Arial" w:cs="Arial"/>
                <w:sz w:val="20"/>
                <w:szCs w:val="20"/>
              </w:rPr>
            </w:pPr>
          </w:p>
        </w:tc>
        <w:tc>
          <w:tcPr>
            <w:tcW w:w="2402" w:type="dxa"/>
            <w:tcBorders>
              <w:top w:val="nil"/>
              <w:left w:val="nil"/>
              <w:bottom w:val="nil"/>
              <w:right w:val="nil"/>
            </w:tcBorders>
            <w:shd w:val="clear" w:color="auto" w:fill="auto"/>
            <w:noWrap/>
            <w:vAlign w:val="center"/>
            <w:hideMark/>
          </w:tcPr>
          <w:p w14:paraId="402F5A3D" w14:textId="77777777" w:rsidR="00D549D3" w:rsidRPr="009E14DD" w:rsidRDefault="00D549D3" w:rsidP="00F52A4B">
            <w:pPr>
              <w:contextualSpacing/>
              <w:rPr>
                <w:rFonts w:ascii="Arial" w:hAnsi="Arial" w:cs="Arial"/>
                <w:sz w:val="20"/>
                <w:szCs w:val="20"/>
              </w:rPr>
            </w:pPr>
            <w:r w:rsidRPr="009E14DD">
              <w:rPr>
                <w:rFonts w:ascii="Arial" w:hAnsi="Arial" w:cs="Arial"/>
                <w:sz w:val="20"/>
                <w:szCs w:val="20"/>
              </w:rPr>
              <w:t>gdzie:</w:t>
            </w:r>
          </w:p>
        </w:tc>
        <w:tc>
          <w:tcPr>
            <w:tcW w:w="1804" w:type="dxa"/>
            <w:tcBorders>
              <w:top w:val="nil"/>
              <w:left w:val="nil"/>
              <w:bottom w:val="nil"/>
              <w:right w:val="nil"/>
            </w:tcBorders>
            <w:shd w:val="clear" w:color="auto" w:fill="auto"/>
            <w:noWrap/>
            <w:vAlign w:val="center"/>
            <w:hideMark/>
          </w:tcPr>
          <w:p w14:paraId="73A5ADE6" w14:textId="77777777" w:rsidR="00D549D3" w:rsidRPr="009E14DD" w:rsidRDefault="00D549D3" w:rsidP="00F52A4B">
            <w:pPr>
              <w:contextualSpacing/>
              <w:rPr>
                <w:rFonts w:ascii="Arial" w:hAnsi="Arial" w:cs="Arial"/>
                <w:sz w:val="20"/>
                <w:szCs w:val="20"/>
              </w:rPr>
            </w:pPr>
          </w:p>
        </w:tc>
        <w:tc>
          <w:tcPr>
            <w:tcW w:w="2184" w:type="dxa"/>
            <w:tcBorders>
              <w:top w:val="nil"/>
              <w:left w:val="nil"/>
              <w:bottom w:val="nil"/>
              <w:right w:val="nil"/>
            </w:tcBorders>
            <w:shd w:val="clear" w:color="auto" w:fill="auto"/>
            <w:noWrap/>
            <w:vAlign w:val="center"/>
            <w:hideMark/>
          </w:tcPr>
          <w:p w14:paraId="360D454B" w14:textId="77777777" w:rsidR="00D549D3" w:rsidRPr="009E14DD" w:rsidRDefault="00D549D3" w:rsidP="00F52A4B">
            <w:pPr>
              <w:contextualSpacing/>
              <w:rPr>
                <w:rFonts w:ascii="Arial" w:hAnsi="Arial" w:cs="Arial"/>
                <w:sz w:val="20"/>
                <w:szCs w:val="20"/>
              </w:rPr>
            </w:pPr>
          </w:p>
        </w:tc>
        <w:tc>
          <w:tcPr>
            <w:tcW w:w="2785" w:type="dxa"/>
            <w:tcBorders>
              <w:top w:val="nil"/>
              <w:left w:val="nil"/>
              <w:bottom w:val="nil"/>
              <w:right w:val="nil"/>
            </w:tcBorders>
            <w:shd w:val="clear" w:color="auto" w:fill="auto"/>
            <w:noWrap/>
            <w:vAlign w:val="center"/>
            <w:hideMark/>
          </w:tcPr>
          <w:p w14:paraId="36282816" w14:textId="77777777" w:rsidR="00D549D3" w:rsidRPr="009E14DD" w:rsidRDefault="00D549D3" w:rsidP="00F52A4B">
            <w:pPr>
              <w:contextualSpacing/>
              <w:rPr>
                <w:rFonts w:ascii="Arial" w:hAnsi="Arial" w:cs="Arial"/>
                <w:sz w:val="20"/>
                <w:szCs w:val="20"/>
              </w:rPr>
            </w:pPr>
          </w:p>
        </w:tc>
      </w:tr>
      <w:tr w:rsidR="00D549D3" w:rsidRPr="009E14DD" w14:paraId="56693407" w14:textId="77777777" w:rsidTr="00065221">
        <w:trPr>
          <w:gridBefore w:val="2"/>
          <w:wBefore w:w="387" w:type="dxa"/>
          <w:trHeight w:val="345"/>
          <w:jc w:val="center"/>
        </w:trPr>
        <w:tc>
          <w:tcPr>
            <w:tcW w:w="9175" w:type="dxa"/>
            <w:gridSpan w:val="4"/>
            <w:tcBorders>
              <w:top w:val="nil"/>
              <w:left w:val="nil"/>
              <w:bottom w:val="nil"/>
              <w:right w:val="nil"/>
            </w:tcBorders>
            <w:shd w:val="clear" w:color="auto" w:fill="auto"/>
            <w:noWrap/>
            <w:vAlign w:val="bottom"/>
            <w:hideMark/>
          </w:tcPr>
          <w:p w14:paraId="575E4425" w14:textId="77777777" w:rsidR="00D549D3" w:rsidRPr="009E14DD" w:rsidRDefault="00D549D3" w:rsidP="00F52A4B">
            <w:pPr>
              <w:contextualSpacing/>
              <w:rPr>
                <w:rFonts w:ascii="Arial" w:hAnsi="Arial" w:cs="Arial"/>
                <w:b/>
                <w:bCs/>
                <w:sz w:val="20"/>
                <w:szCs w:val="20"/>
              </w:rPr>
            </w:pPr>
            <w:r w:rsidRPr="009E14DD">
              <w:rPr>
                <w:rFonts w:ascii="Arial" w:hAnsi="Arial" w:cs="Arial"/>
                <w:b/>
                <w:bCs/>
                <w:sz w:val="20"/>
                <w:szCs w:val="20"/>
              </w:rPr>
              <w:t>A</w:t>
            </w:r>
            <w:r w:rsidRPr="009E14DD">
              <w:rPr>
                <w:rFonts w:ascii="Arial" w:hAnsi="Arial" w:cs="Arial"/>
                <w:b/>
                <w:bCs/>
                <w:sz w:val="20"/>
                <w:szCs w:val="20"/>
                <w:vertAlign w:val="subscript"/>
              </w:rPr>
              <w:t>n</w:t>
            </w:r>
            <w:r w:rsidRPr="009E14DD">
              <w:rPr>
                <w:rFonts w:ascii="Arial" w:hAnsi="Arial" w:cs="Arial"/>
                <w:sz w:val="20"/>
                <w:szCs w:val="20"/>
              </w:rPr>
              <w:t xml:space="preserve"> – liczba roboczogodzin przyjęta z tabeli </w:t>
            </w:r>
          </w:p>
        </w:tc>
      </w:tr>
      <w:tr w:rsidR="00D549D3" w:rsidRPr="009E14DD" w14:paraId="52ED395F" w14:textId="77777777" w:rsidTr="00065221">
        <w:trPr>
          <w:gridBefore w:val="2"/>
          <w:wBefore w:w="387" w:type="dxa"/>
          <w:trHeight w:val="345"/>
          <w:jc w:val="center"/>
        </w:trPr>
        <w:tc>
          <w:tcPr>
            <w:tcW w:w="9175" w:type="dxa"/>
            <w:gridSpan w:val="4"/>
            <w:tcBorders>
              <w:top w:val="nil"/>
              <w:left w:val="nil"/>
              <w:bottom w:val="nil"/>
              <w:right w:val="nil"/>
            </w:tcBorders>
            <w:shd w:val="clear" w:color="auto" w:fill="auto"/>
            <w:noWrap/>
            <w:vAlign w:val="bottom"/>
            <w:hideMark/>
          </w:tcPr>
          <w:p w14:paraId="1CFDE2A9" w14:textId="77777777" w:rsidR="00D549D3" w:rsidRPr="009E14DD" w:rsidRDefault="00D549D3" w:rsidP="00F52A4B">
            <w:pPr>
              <w:contextualSpacing/>
              <w:rPr>
                <w:rFonts w:ascii="Arial" w:hAnsi="Arial" w:cs="Arial"/>
                <w:b/>
                <w:bCs/>
                <w:sz w:val="20"/>
                <w:szCs w:val="20"/>
              </w:rPr>
            </w:pPr>
            <w:r w:rsidRPr="009E14DD">
              <w:rPr>
                <w:rFonts w:ascii="Arial" w:hAnsi="Arial" w:cs="Arial"/>
                <w:b/>
                <w:bCs/>
                <w:sz w:val="20"/>
                <w:szCs w:val="20"/>
              </w:rPr>
              <w:t>M</w:t>
            </w:r>
            <w:r w:rsidRPr="009E14DD">
              <w:rPr>
                <w:rFonts w:ascii="Arial" w:hAnsi="Arial" w:cs="Arial"/>
                <w:b/>
                <w:bCs/>
                <w:sz w:val="20"/>
                <w:szCs w:val="20"/>
                <w:vertAlign w:val="subscript"/>
              </w:rPr>
              <w:t>n</w:t>
            </w:r>
            <w:r w:rsidRPr="009E14DD">
              <w:rPr>
                <w:rFonts w:ascii="Arial" w:hAnsi="Arial" w:cs="Arial"/>
                <w:sz w:val="20"/>
                <w:szCs w:val="20"/>
              </w:rPr>
              <w:t xml:space="preserve"> – koszt materiału </w:t>
            </w:r>
            <w:r w:rsidRPr="009E14DD">
              <w:rPr>
                <w:rFonts w:ascii="Arial" w:hAnsi="Arial" w:cs="Arial"/>
                <w:b/>
                <w:bCs/>
                <w:i/>
                <w:iCs/>
                <w:sz w:val="20"/>
                <w:szCs w:val="20"/>
              </w:rPr>
              <w:t>bez</w:t>
            </w:r>
            <w:r w:rsidRPr="009E14DD">
              <w:rPr>
                <w:rFonts w:ascii="Arial" w:hAnsi="Arial" w:cs="Arial"/>
                <w:i/>
                <w:iCs/>
                <w:sz w:val="20"/>
                <w:szCs w:val="20"/>
              </w:rPr>
              <w:t xml:space="preserve"> </w:t>
            </w:r>
            <w:r w:rsidRPr="009E14DD">
              <w:rPr>
                <w:rFonts w:ascii="Arial" w:hAnsi="Arial" w:cs="Arial"/>
                <w:b/>
                <w:bCs/>
                <w:i/>
                <w:iCs/>
                <w:sz w:val="20"/>
                <w:szCs w:val="20"/>
              </w:rPr>
              <w:t>kosztów zakupu</w:t>
            </w:r>
            <w:r w:rsidRPr="009E14DD">
              <w:rPr>
                <w:rFonts w:ascii="Arial" w:hAnsi="Arial" w:cs="Arial"/>
                <w:sz w:val="20"/>
                <w:szCs w:val="20"/>
              </w:rPr>
              <w:t xml:space="preserve"> z tabeli</w:t>
            </w:r>
          </w:p>
        </w:tc>
      </w:tr>
      <w:tr w:rsidR="00D549D3" w:rsidRPr="009E14DD" w14:paraId="409A4136" w14:textId="77777777" w:rsidTr="00065221">
        <w:trPr>
          <w:gridBefore w:val="2"/>
          <w:wBefore w:w="387" w:type="dxa"/>
          <w:trHeight w:val="315"/>
          <w:jc w:val="center"/>
        </w:trPr>
        <w:tc>
          <w:tcPr>
            <w:tcW w:w="9175" w:type="dxa"/>
            <w:gridSpan w:val="4"/>
            <w:tcBorders>
              <w:top w:val="nil"/>
              <w:left w:val="nil"/>
              <w:bottom w:val="nil"/>
              <w:right w:val="nil"/>
            </w:tcBorders>
            <w:shd w:val="clear" w:color="auto" w:fill="auto"/>
            <w:noWrap/>
            <w:vAlign w:val="bottom"/>
            <w:hideMark/>
          </w:tcPr>
          <w:p w14:paraId="71BED264" w14:textId="77777777" w:rsidR="00D549D3" w:rsidRPr="009E14DD" w:rsidRDefault="00D549D3" w:rsidP="00F52A4B">
            <w:pPr>
              <w:contextualSpacing/>
              <w:rPr>
                <w:rFonts w:ascii="Arial" w:hAnsi="Arial" w:cs="Arial"/>
                <w:b/>
                <w:bCs/>
                <w:sz w:val="20"/>
                <w:szCs w:val="20"/>
              </w:rPr>
            </w:pPr>
            <w:r w:rsidRPr="009E14DD">
              <w:rPr>
                <w:rFonts w:ascii="Arial" w:hAnsi="Arial" w:cs="Arial"/>
                <w:b/>
                <w:bCs/>
                <w:sz w:val="20"/>
                <w:szCs w:val="20"/>
              </w:rPr>
              <w:t>R</w:t>
            </w:r>
            <w:r w:rsidRPr="009E14DD">
              <w:rPr>
                <w:rFonts w:ascii="Arial" w:hAnsi="Arial" w:cs="Arial"/>
                <w:sz w:val="20"/>
                <w:szCs w:val="20"/>
              </w:rPr>
              <w:t xml:space="preserve"> – stawka roboczogodziny kosztorysowej netto (zaproponowana przez Wykonawcę)</w:t>
            </w:r>
          </w:p>
        </w:tc>
      </w:tr>
      <w:tr w:rsidR="00D549D3" w:rsidRPr="009E14DD" w14:paraId="26F8F76B" w14:textId="77777777" w:rsidTr="00065221">
        <w:trPr>
          <w:gridBefore w:val="2"/>
          <w:wBefore w:w="387" w:type="dxa"/>
          <w:trHeight w:val="375"/>
          <w:jc w:val="center"/>
        </w:trPr>
        <w:tc>
          <w:tcPr>
            <w:tcW w:w="9175" w:type="dxa"/>
            <w:gridSpan w:val="4"/>
            <w:tcBorders>
              <w:top w:val="nil"/>
              <w:left w:val="nil"/>
              <w:bottom w:val="nil"/>
              <w:right w:val="nil"/>
            </w:tcBorders>
            <w:shd w:val="clear" w:color="auto" w:fill="auto"/>
            <w:noWrap/>
            <w:vAlign w:val="bottom"/>
            <w:hideMark/>
          </w:tcPr>
          <w:p w14:paraId="78C48A42" w14:textId="77777777" w:rsidR="00D549D3" w:rsidRPr="009E14DD" w:rsidRDefault="00D549D3" w:rsidP="00F52A4B">
            <w:pPr>
              <w:contextualSpacing/>
              <w:rPr>
                <w:rFonts w:ascii="Arial" w:hAnsi="Arial" w:cs="Arial"/>
                <w:b/>
                <w:bCs/>
                <w:sz w:val="20"/>
                <w:szCs w:val="20"/>
              </w:rPr>
            </w:pPr>
            <w:r w:rsidRPr="009E14DD">
              <w:rPr>
                <w:rFonts w:ascii="Arial" w:hAnsi="Arial" w:cs="Arial"/>
                <w:b/>
                <w:bCs/>
                <w:sz w:val="20"/>
                <w:szCs w:val="20"/>
              </w:rPr>
              <w:t>K</w:t>
            </w:r>
            <w:r w:rsidRPr="009E14DD">
              <w:rPr>
                <w:rFonts w:ascii="Arial" w:hAnsi="Arial" w:cs="Arial"/>
                <w:b/>
                <w:bCs/>
                <w:sz w:val="20"/>
                <w:szCs w:val="20"/>
                <w:vertAlign w:val="subscript"/>
              </w:rPr>
              <w:t>p</w:t>
            </w:r>
            <w:r w:rsidRPr="009E14DD">
              <w:rPr>
                <w:rFonts w:ascii="Arial" w:hAnsi="Arial" w:cs="Arial"/>
                <w:sz w:val="20"/>
                <w:szCs w:val="20"/>
                <w:vertAlign w:val="subscript"/>
              </w:rPr>
              <w:t xml:space="preserve"> </w:t>
            </w:r>
            <w:r w:rsidRPr="009E14DD">
              <w:rPr>
                <w:rFonts w:ascii="Arial" w:hAnsi="Arial" w:cs="Arial"/>
                <w:sz w:val="20"/>
                <w:szCs w:val="20"/>
              </w:rPr>
              <w:t>– wskaźnik narzutu kosztów pośrednich (od R i S) (% zaproponowany przez Wykonawcę)</w:t>
            </w:r>
          </w:p>
        </w:tc>
      </w:tr>
      <w:tr w:rsidR="00D549D3" w:rsidRPr="009E14DD" w14:paraId="6F12A045" w14:textId="77777777" w:rsidTr="00065221">
        <w:trPr>
          <w:gridBefore w:val="2"/>
          <w:wBefore w:w="387" w:type="dxa"/>
          <w:trHeight w:val="315"/>
          <w:jc w:val="center"/>
        </w:trPr>
        <w:tc>
          <w:tcPr>
            <w:tcW w:w="9175" w:type="dxa"/>
            <w:gridSpan w:val="4"/>
            <w:tcBorders>
              <w:top w:val="nil"/>
              <w:left w:val="nil"/>
              <w:bottom w:val="nil"/>
              <w:right w:val="nil"/>
            </w:tcBorders>
            <w:shd w:val="clear" w:color="auto" w:fill="auto"/>
            <w:noWrap/>
            <w:vAlign w:val="bottom"/>
            <w:hideMark/>
          </w:tcPr>
          <w:p w14:paraId="38389E03" w14:textId="77777777" w:rsidR="00D549D3" w:rsidRPr="009E14DD" w:rsidRDefault="00D549D3" w:rsidP="00F52A4B">
            <w:pPr>
              <w:contextualSpacing/>
              <w:rPr>
                <w:rFonts w:ascii="Arial" w:hAnsi="Arial" w:cs="Arial"/>
                <w:b/>
                <w:bCs/>
                <w:sz w:val="20"/>
                <w:szCs w:val="20"/>
              </w:rPr>
            </w:pPr>
            <w:r w:rsidRPr="009E14DD">
              <w:rPr>
                <w:rFonts w:ascii="Arial" w:hAnsi="Arial" w:cs="Arial"/>
                <w:b/>
                <w:bCs/>
                <w:sz w:val="20"/>
                <w:szCs w:val="20"/>
              </w:rPr>
              <w:t>Z</w:t>
            </w:r>
            <w:r w:rsidRPr="009E14DD">
              <w:rPr>
                <w:rFonts w:ascii="Arial" w:hAnsi="Arial" w:cs="Arial"/>
                <w:sz w:val="20"/>
                <w:szCs w:val="20"/>
              </w:rPr>
              <w:t xml:space="preserve"> – wskaźnik narzutu zysku (od R, S</w:t>
            </w:r>
            <w:r w:rsidRPr="009E14DD">
              <w:rPr>
                <w:rFonts w:ascii="Arial" w:hAnsi="Arial" w:cs="Arial"/>
                <w:sz w:val="20"/>
                <w:szCs w:val="20"/>
                <w:vertAlign w:val="subscript"/>
              </w:rPr>
              <w:t>n</w:t>
            </w:r>
            <w:r w:rsidRPr="009E14DD">
              <w:rPr>
                <w:rFonts w:ascii="Arial" w:hAnsi="Arial" w:cs="Arial"/>
                <w:sz w:val="20"/>
                <w:szCs w:val="20"/>
              </w:rPr>
              <w:t>, Kp) (% zaproponowany przez Wykonawcę)</w:t>
            </w:r>
          </w:p>
        </w:tc>
      </w:tr>
      <w:tr w:rsidR="00D549D3" w:rsidRPr="009E14DD" w14:paraId="3CB1C10B" w14:textId="77777777" w:rsidTr="00065221">
        <w:trPr>
          <w:gridBefore w:val="2"/>
          <w:wBefore w:w="387" w:type="dxa"/>
          <w:trHeight w:val="345"/>
          <w:jc w:val="center"/>
        </w:trPr>
        <w:tc>
          <w:tcPr>
            <w:tcW w:w="9175" w:type="dxa"/>
            <w:gridSpan w:val="4"/>
            <w:tcBorders>
              <w:top w:val="nil"/>
              <w:left w:val="nil"/>
              <w:bottom w:val="nil"/>
              <w:right w:val="nil"/>
            </w:tcBorders>
            <w:shd w:val="clear" w:color="auto" w:fill="auto"/>
            <w:noWrap/>
            <w:vAlign w:val="bottom"/>
            <w:hideMark/>
          </w:tcPr>
          <w:p w14:paraId="389B6656" w14:textId="77777777" w:rsidR="00D549D3" w:rsidRPr="009E14DD" w:rsidRDefault="00D549D3" w:rsidP="00F52A4B">
            <w:pPr>
              <w:contextualSpacing/>
              <w:rPr>
                <w:rFonts w:ascii="Arial" w:hAnsi="Arial" w:cs="Arial"/>
                <w:b/>
                <w:bCs/>
                <w:sz w:val="20"/>
                <w:szCs w:val="20"/>
              </w:rPr>
            </w:pPr>
            <w:r w:rsidRPr="009E14DD">
              <w:rPr>
                <w:rFonts w:ascii="Arial" w:hAnsi="Arial" w:cs="Arial"/>
                <w:b/>
                <w:bCs/>
                <w:sz w:val="20"/>
                <w:szCs w:val="20"/>
              </w:rPr>
              <w:lastRenderedPageBreak/>
              <w:t>S</w:t>
            </w:r>
            <w:r w:rsidRPr="009E14DD">
              <w:rPr>
                <w:rFonts w:ascii="Arial" w:hAnsi="Arial" w:cs="Arial"/>
                <w:b/>
                <w:bCs/>
                <w:sz w:val="20"/>
                <w:szCs w:val="20"/>
                <w:vertAlign w:val="subscript"/>
              </w:rPr>
              <w:t>n</w:t>
            </w:r>
            <w:r w:rsidRPr="009E14DD">
              <w:rPr>
                <w:rFonts w:ascii="Arial" w:hAnsi="Arial" w:cs="Arial"/>
                <w:sz w:val="20"/>
                <w:szCs w:val="20"/>
              </w:rPr>
              <w:t xml:space="preserve"> – sprzęt bez narzutów przyjęta z tabeli</w:t>
            </w:r>
          </w:p>
        </w:tc>
      </w:tr>
      <w:tr w:rsidR="00D549D3" w:rsidRPr="009E14DD" w14:paraId="752B1403" w14:textId="77777777" w:rsidTr="00065221">
        <w:trPr>
          <w:gridBefore w:val="2"/>
          <w:wBefore w:w="387" w:type="dxa"/>
          <w:trHeight w:val="345"/>
          <w:jc w:val="center"/>
        </w:trPr>
        <w:tc>
          <w:tcPr>
            <w:tcW w:w="9175" w:type="dxa"/>
            <w:gridSpan w:val="4"/>
            <w:tcBorders>
              <w:top w:val="nil"/>
              <w:left w:val="nil"/>
              <w:bottom w:val="nil"/>
              <w:right w:val="nil"/>
            </w:tcBorders>
            <w:shd w:val="clear" w:color="auto" w:fill="auto"/>
            <w:noWrap/>
            <w:vAlign w:val="bottom"/>
            <w:hideMark/>
          </w:tcPr>
          <w:p w14:paraId="0A4787A2" w14:textId="77777777" w:rsidR="00D549D3" w:rsidRPr="009E14DD" w:rsidRDefault="00D549D3" w:rsidP="00F52A4B">
            <w:pPr>
              <w:contextualSpacing/>
              <w:rPr>
                <w:rFonts w:ascii="Arial" w:hAnsi="Arial" w:cs="Arial"/>
                <w:b/>
                <w:bCs/>
                <w:sz w:val="20"/>
                <w:szCs w:val="20"/>
              </w:rPr>
            </w:pPr>
            <w:r w:rsidRPr="009E14DD">
              <w:rPr>
                <w:rFonts w:ascii="Arial" w:hAnsi="Arial" w:cs="Arial"/>
                <w:b/>
                <w:bCs/>
                <w:sz w:val="20"/>
                <w:szCs w:val="20"/>
              </w:rPr>
              <w:t>K</w:t>
            </w:r>
            <w:r w:rsidRPr="009E14DD">
              <w:rPr>
                <w:rFonts w:ascii="Arial" w:hAnsi="Arial" w:cs="Arial"/>
                <w:b/>
                <w:bCs/>
                <w:sz w:val="20"/>
                <w:szCs w:val="20"/>
                <w:vertAlign w:val="subscript"/>
              </w:rPr>
              <w:t>z</w:t>
            </w:r>
            <w:r w:rsidRPr="009E14DD">
              <w:rPr>
                <w:rFonts w:ascii="Arial" w:hAnsi="Arial" w:cs="Arial"/>
                <w:sz w:val="20"/>
                <w:szCs w:val="20"/>
              </w:rPr>
              <w:t xml:space="preserve"> – wskaźnik kosztów zakupu (% zaproponowany przez Wykonawcę) </w:t>
            </w:r>
          </w:p>
        </w:tc>
      </w:tr>
      <w:tr w:rsidR="00D549D3" w:rsidRPr="009E14DD" w14:paraId="16DD1DBA" w14:textId="77777777" w:rsidTr="00065221">
        <w:trPr>
          <w:gridBefore w:val="1"/>
          <w:wBefore w:w="327" w:type="dxa"/>
          <w:trHeight w:val="341"/>
          <w:jc w:val="center"/>
        </w:trPr>
        <w:tc>
          <w:tcPr>
            <w:tcW w:w="9235" w:type="dxa"/>
            <w:gridSpan w:val="5"/>
            <w:tcBorders>
              <w:top w:val="nil"/>
              <w:left w:val="nil"/>
              <w:bottom w:val="nil"/>
              <w:right w:val="nil"/>
            </w:tcBorders>
            <w:shd w:val="clear" w:color="auto" w:fill="auto"/>
            <w:noWrap/>
            <w:vAlign w:val="bottom"/>
            <w:hideMark/>
          </w:tcPr>
          <w:p w14:paraId="10AB9FD8" w14:textId="77777777" w:rsidR="00D549D3" w:rsidRPr="009E14DD" w:rsidRDefault="00D549D3" w:rsidP="00F52A4B">
            <w:pPr>
              <w:ind w:left="454"/>
              <w:contextualSpacing/>
              <w:rPr>
                <w:rFonts w:ascii="Arial" w:hAnsi="Arial" w:cs="Arial"/>
                <w:sz w:val="20"/>
                <w:szCs w:val="20"/>
              </w:rPr>
            </w:pPr>
            <w:r w:rsidRPr="009E14DD">
              <w:rPr>
                <w:rFonts w:ascii="Arial" w:hAnsi="Arial" w:cs="Arial"/>
                <w:sz w:val="20"/>
                <w:szCs w:val="20"/>
              </w:rPr>
              <w:t>a następnie cenę brutto, oraz wartość podatku VAT (stawkę podatku VAT należy przyjąć 23%).</w:t>
            </w:r>
          </w:p>
          <w:p w14:paraId="231FD28D" w14:textId="77777777" w:rsidR="00D549D3" w:rsidRPr="009E14DD" w:rsidRDefault="00D549D3" w:rsidP="00F52A4B">
            <w:pPr>
              <w:contextualSpacing/>
              <w:rPr>
                <w:rFonts w:ascii="Arial" w:hAnsi="Arial" w:cs="Arial"/>
                <w:sz w:val="20"/>
                <w:szCs w:val="20"/>
              </w:rPr>
            </w:pPr>
          </w:p>
        </w:tc>
      </w:tr>
      <w:tr w:rsidR="00D549D3" w:rsidRPr="009E14DD" w14:paraId="0F239A77" w14:textId="77777777" w:rsidTr="00065221">
        <w:trPr>
          <w:trHeight w:val="305"/>
          <w:jc w:val="center"/>
        </w:trPr>
        <w:tc>
          <w:tcPr>
            <w:tcW w:w="387" w:type="dxa"/>
            <w:gridSpan w:val="2"/>
            <w:tcBorders>
              <w:top w:val="nil"/>
              <w:left w:val="nil"/>
              <w:bottom w:val="nil"/>
              <w:right w:val="nil"/>
            </w:tcBorders>
            <w:shd w:val="clear" w:color="auto" w:fill="auto"/>
            <w:noWrap/>
            <w:hideMark/>
          </w:tcPr>
          <w:p w14:paraId="3BCA2C62" w14:textId="77777777" w:rsidR="00D549D3" w:rsidRPr="009E14DD" w:rsidRDefault="00D549D3" w:rsidP="00F52A4B">
            <w:pPr>
              <w:spacing w:after="120"/>
              <w:contextualSpacing/>
              <w:rPr>
                <w:rFonts w:ascii="Arial" w:hAnsi="Arial" w:cs="Arial"/>
                <w:sz w:val="20"/>
                <w:szCs w:val="20"/>
              </w:rPr>
            </w:pPr>
            <w:r w:rsidRPr="009E14DD">
              <w:rPr>
                <w:rFonts w:ascii="Arial" w:hAnsi="Arial" w:cs="Arial"/>
                <w:sz w:val="20"/>
                <w:szCs w:val="20"/>
              </w:rPr>
              <w:t>2.</w:t>
            </w:r>
          </w:p>
        </w:tc>
        <w:tc>
          <w:tcPr>
            <w:tcW w:w="9175" w:type="dxa"/>
            <w:gridSpan w:val="4"/>
            <w:tcBorders>
              <w:top w:val="nil"/>
              <w:left w:val="nil"/>
              <w:bottom w:val="nil"/>
              <w:right w:val="nil"/>
            </w:tcBorders>
            <w:shd w:val="clear" w:color="auto" w:fill="auto"/>
            <w:noWrap/>
            <w:hideMark/>
          </w:tcPr>
          <w:p w14:paraId="04E95C6C" w14:textId="77777777" w:rsidR="00D549D3" w:rsidRDefault="00D549D3" w:rsidP="00F52A4B">
            <w:pPr>
              <w:spacing w:after="120"/>
              <w:contextualSpacing/>
              <w:jc w:val="both"/>
              <w:rPr>
                <w:rFonts w:ascii="Arial" w:hAnsi="Arial" w:cs="Arial"/>
                <w:sz w:val="20"/>
                <w:szCs w:val="20"/>
              </w:rPr>
            </w:pPr>
            <w:r w:rsidRPr="009E14DD">
              <w:rPr>
                <w:rFonts w:ascii="Arial" w:hAnsi="Arial" w:cs="Arial"/>
                <w:sz w:val="20"/>
                <w:szCs w:val="20"/>
              </w:rPr>
              <w:t>Cenę oferty stanowić będzie wartość brutto wpisana na formularzu ofertowym.</w:t>
            </w:r>
          </w:p>
          <w:p w14:paraId="56156DD6" w14:textId="4144BBE7" w:rsidR="00F52A4B" w:rsidRPr="009E14DD" w:rsidRDefault="00F52A4B" w:rsidP="00F52A4B">
            <w:pPr>
              <w:spacing w:after="120"/>
              <w:contextualSpacing/>
              <w:jc w:val="both"/>
              <w:rPr>
                <w:rFonts w:ascii="Arial" w:hAnsi="Arial" w:cs="Arial"/>
                <w:sz w:val="20"/>
                <w:szCs w:val="20"/>
              </w:rPr>
            </w:pPr>
          </w:p>
        </w:tc>
      </w:tr>
    </w:tbl>
    <w:p w14:paraId="63E97409" w14:textId="77777777" w:rsidR="00D549D3" w:rsidRPr="009E14DD" w:rsidRDefault="00D549D3" w:rsidP="00F52A4B">
      <w:pPr>
        <w:spacing w:after="120" w:line="276" w:lineRule="auto"/>
        <w:contextualSpacing/>
        <w:jc w:val="both"/>
        <w:rPr>
          <w:rFonts w:ascii="Arial" w:hAnsi="Arial" w:cs="Arial"/>
          <w:b/>
          <w:sz w:val="20"/>
          <w:szCs w:val="20"/>
        </w:rPr>
      </w:pPr>
      <w:r w:rsidRPr="009E14DD">
        <w:rPr>
          <w:rFonts w:ascii="Arial" w:hAnsi="Arial" w:cs="Arial"/>
          <w:b/>
          <w:sz w:val="20"/>
          <w:szCs w:val="20"/>
        </w:rPr>
        <w:t>UWAGA!!!</w:t>
      </w:r>
    </w:p>
    <w:p w14:paraId="0E156EF0" w14:textId="77777777" w:rsidR="00D549D3" w:rsidRPr="009E14DD" w:rsidRDefault="00D549D3" w:rsidP="00F52A4B">
      <w:pPr>
        <w:pStyle w:val="Akapitzlist"/>
        <w:numPr>
          <w:ilvl w:val="0"/>
          <w:numId w:val="62"/>
        </w:numPr>
        <w:spacing w:after="120" w:line="276" w:lineRule="auto"/>
        <w:jc w:val="both"/>
        <w:rPr>
          <w:rFonts w:ascii="Arial" w:hAnsi="Arial" w:cs="Arial"/>
          <w:b/>
          <w:sz w:val="20"/>
          <w:szCs w:val="20"/>
        </w:rPr>
      </w:pPr>
      <w:r w:rsidRPr="009E14DD">
        <w:rPr>
          <w:rFonts w:ascii="Arial" w:hAnsi="Arial" w:cs="Arial"/>
          <w:b/>
          <w:sz w:val="20"/>
          <w:szCs w:val="20"/>
        </w:rPr>
        <w:t>Ilość roboczogodzin oraz wartość materiałów i pracy sprzętu są wartościami szacunkowymi stanowiącymi wyłącznie podstawę do sporządzenia oferty.</w:t>
      </w:r>
    </w:p>
    <w:p w14:paraId="384DCC10" w14:textId="314F8416" w:rsidR="009B74B6" w:rsidRPr="00205120" w:rsidRDefault="009B74B6" w:rsidP="009B74B6">
      <w:pPr>
        <w:suppressAutoHyphens/>
        <w:spacing w:before="120" w:after="120" w:line="20" w:lineRule="atLeast"/>
        <w:jc w:val="right"/>
        <w:rPr>
          <w:rFonts w:ascii="Arial" w:eastAsia="Times New Roman" w:hAnsi="Arial" w:cs="Arial"/>
          <w:bCs/>
          <w:sz w:val="24"/>
          <w:szCs w:val="24"/>
          <w:lang w:eastAsia="ar-SA"/>
        </w:rPr>
      </w:pPr>
      <w:r w:rsidRPr="00205120">
        <w:rPr>
          <w:rFonts w:ascii="Arial" w:eastAsia="Times New Roman" w:hAnsi="Arial" w:cs="Arial"/>
          <w:bCs/>
          <w:sz w:val="24"/>
          <w:szCs w:val="24"/>
          <w:lang w:eastAsia="ar-SA"/>
        </w:rPr>
        <w:t xml:space="preserve">Załącznik nr </w:t>
      </w:r>
      <w:r w:rsidR="00EA377C">
        <w:rPr>
          <w:rFonts w:ascii="Arial" w:eastAsia="Times New Roman" w:hAnsi="Arial" w:cs="Arial"/>
          <w:bCs/>
          <w:sz w:val="24"/>
          <w:szCs w:val="24"/>
          <w:lang w:eastAsia="ar-SA"/>
        </w:rPr>
        <w:t>7</w:t>
      </w:r>
      <w:r w:rsidRPr="00205120">
        <w:rPr>
          <w:rFonts w:ascii="Arial" w:eastAsia="Times New Roman" w:hAnsi="Arial" w:cs="Arial"/>
          <w:bCs/>
          <w:sz w:val="24"/>
          <w:szCs w:val="24"/>
          <w:lang w:eastAsia="ar-SA"/>
        </w:rPr>
        <w:t xml:space="preserve"> do SWZ</w:t>
      </w:r>
    </w:p>
    <w:p w14:paraId="1B9A446D" w14:textId="30E38F07" w:rsidR="009B74B6" w:rsidRPr="00646BCF" w:rsidRDefault="009B74B6" w:rsidP="009B74B6">
      <w:pPr>
        <w:autoSpaceDE w:val="0"/>
        <w:autoSpaceDN w:val="0"/>
        <w:adjustRightInd w:val="0"/>
        <w:spacing w:before="120" w:after="120" w:line="20" w:lineRule="atLeast"/>
        <w:contextualSpacing/>
        <w:jc w:val="both"/>
        <w:rPr>
          <w:rFonts w:ascii="Arial" w:hAnsi="Arial" w:cs="Arial"/>
          <w:b/>
          <w:bCs/>
          <w:sz w:val="20"/>
          <w:szCs w:val="24"/>
        </w:rPr>
      </w:pPr>
      <w:r w:rsidRPr="00646BCF">
        <w:rPr>
          <w:rFonts w:ascii="Arial" w:hAnsi="Arial" w:cs="Arial"/>
          <w:bCs/>
          <w:sz w:val="20"/>
          <w:szCs w:val="24"/>
        </w:rPr>
        <w:t>Sprawa nr</w:t>
      </w:r>
      <w:r>
        <w:rPr>
          <w:rFonts w:ascii="Arial" w:hAnsi="Arial" w:cs="Arial"/>
          <w:bCs/>
          <w:sz w:val="20"/>
          <w:szCs w:val="24"/>
        </w:rPr>
        <w:t xml:space="preserve"> </w:t>
      </w:r>
      <w:r>
        <w:rPr>
          <w:rFonts w:ascii="Arial" w:hAnsi="Arial" w:cs="Arial"/>
          <w:b/>
          <w:bCs/>
          <w:sz w:val="20"/>
          <w:szCs w:val="24"/>
        </w:rPr>
        <w:t>0</w:t>
      </w:r>
      <w:r w:rsidR="00EA377C">
        <w:rPr>
          <w:rFonts w:ascii="Arial" w:hAnsi="Arial" w:cs="Arial"/>
          <w:b/>
          <w:bCs/>
          <w:sz w:val="20"/>
          <w:szCs w:val="24"/>
        </w:rPr>
        <w:t>8</w:t>
      </w:r>
      <w:r w:rsidRPr="00646BCF">
        <w:rPr>
          <w:rFonts w:ascii="Arial" w:hAnsi="Arial" w:cs="Arial"/>
          <w:b/>
          <w:bCs/>
          <w:sz w:val="20"/>
          <w:szCs w:val="24"/>
        </w:rPr>
        <w:t>/ZP/RB/INFR/2021</w:t>
      </w:r>
    </w:p>
    <w:p w14:paraId="083FCF6F" w14:textId="77777777" w:rsidR="009B74B6" w:rsidRDefault="009B74B6" w:rsidP="009B74B6">
      <w:pPr>
        <w:jc w:val="center"/>
        <w:rPr>
          <w:rFonts w:ascii="Arial" w:hAnsi="Arial" w:cs="Arial"/>
          <w:b/>
          <w:sz w:val="24"/>
          <w:szCs w:val="24"/>
          <w:u w:val="single"/>
          <w:lang w:eastAsia="pl-PL"/>
        </w:rPr>
      </w:pPr>
    </w:p>
    <w:p w14:paraId="130593E4" w14:textId="77777777" w:rsidR="009B74B6" w:rsidRPr="00446988" w:rsidRDefault="009B74B6" w:rsidP="009B74B6">
      <w:pPr>
        <w:jc w:val="center"/>
        <w:rPr>
          <w:rFonts w:ascii="Arial" w:hAnsi="Arial" w:cs="Arial"/>
          <w:b/>
          <w:sz w:val="24"/>
          <w:szCs w:val="24"/>
          <w:u w:val="single"/>
          <w:lang w:eastAsia="pl-PL"/>
        </w:rPr>
      </w:pPr>
      <w:r w:rsidRPr="00446988">
        <w:rPr>
          <w:rFonts w:ascii="Arial" w:hAnsi="Arial" w:cs="Arial"/>
          <w:b/>
          <w:sz w:val="24"/>
          <w:szCs w:val="24"/>
          <w:u w:val="single"/>
          <w:lang w:eastAsia="pl-PL"/>
        </w:rPr>
        <w:t>WYKAZ OSÓB</w:t>
      </w:r>
    </w:p>
    <w:p w14:paraId="58075F01" w14:textId="77777777" w:rsidR="009B74B6" w:rsidRPr="00446988" w:rsidRDefault="009B74B6" w:rsidP="009B74B6">
      <w:pPr>
        <w:tabs>
          <w:tab w:val="right" w:pos="9071"/>
        </w:tabs>
        <w:jc w:val="center"/>
        <w:rPr>
          <w:rFonts w:ascii="Arial" w:hAnsi="Arial" w:cs="Arial"/>
          <w:sz w:val="24"/>
          <w:szCs w:val="24"/>
          <w:lang w:eastAsia="pl-PL"/>
        </w:rPr>
      </w:pPr>
      <w:r w:rsidRPr="00446988">
        <w:rPr>
          <w:rFonts w:ascii="Arial" w:hAnsi="Arial" w:cs="Arial"/>
          <w:sz w:val="24"/>
          <w:szCs w:val="24"/>
          <w:lang w:eastAsia="pl-PL"/>
        </w:rPr>
        <w:t xml:space="preserve">w postępowaniu o udzielenie zamówienia publicznego pn.: </w:t>
      </w:r>
    </w:p>
    <w:p w14:paraId="2DD486A7" w14:textId="5467E025" w:rsidR="009B74B6" w:rsidRPr="00252A33" w:rsidRDefault="009B74B6" w:rsidP="009B74B6">
      <w:pPr>
        <w:jc w:val="center"/>
        <w:rPr>
          <w:rFonts w:ascii="Arial" w:hAnsi="Arial" w:cs="Arial"/>
          <w:b/>
          <w:bCs/>
          <w:sz w:val="24"/>
          <w:szCs w:val="24"/>
          <w:lang w:eastAsia="pl-PL"/>
        </w:rPr>
      </w:pPr>
      <w:r w:rsidRPr="00446988">
        <w:rPr>
          <w:rFonts w:ascii="Arial" w:hAnsi="Arial" w:cs="Arial"/>
          <w:b/>
          <w:bCs/>
          <w:sz w:val="24"/>
          <w:szCs w:val="24"/>
          <w:lang w:eastAsia="pl-PL"/>
        </w:rPr>
        <w:t>„</w:t>
      </w:r>
      <w:r w:rsidR="00EA377C" w:rsidRPr="00C27384">
        <w:rPr>
          <w:rFonts w:ascii="Arial" w:eastAsia="Calibri" w:hAnsi="Arial" w:cs="Arial"/>
          <w:b/>
          <w:bCs/>
          <w:iCs/>
          <w:color w:val="000000"/>
          <w:sz w:val="24"/>
          <w:szCs w:val="24"/>
        </w:rPr>
        <w:t>MAŁE ROBOTY REMONTOW</w:t>
      </w:r>
      <w:r w:rsidR="00EA377C">
        <w:rPr>
          <w:rFonts w:ascii="Arial" w:eastAsia="Calibri" w:hAnsi="Arial" w:cs="Arial"/>
          <w:b/>
          <w:bCs/>
          <w:iCs/>
          <w:color w:val="000000"/>
          <w:sz w:val="24"/>
          <w:szCs w:val="24"/>
        </w:rPr>
        <w:t>E, OGÓLNOBUDOWLANE, ELEKTRYCZNE</w:t>
      </w:r>
      <w:r w:rsidR="00EA377C">
        <w:rPr>
          <w:rFonts w:ascii="Arial" w:eastAsia="Calibri" w:hAnsi="Arial" w:cs="Arial"/>
          <w:b/>
          <w:bCs/>
          <w:iCs/>
          <w:color w:val="000000"/>
          <w:sz w:val="24"/>
          <w:szCs w:val="24"/>
        </w:rPr>
        <w:br/>
      </w:r>
      <w:r w:rsidR="00EA377C" w:rsidRPr="00C27384">
        <w:rPr>
          <w:rFonts w:ascii="Arial" w:eastAsia="Calibri" w:hAnsi="Arial" w:cs="Arial"/>
          <w:b/>
          <w:bCs/>
          <w:iCs/>
          <w:color w:val="000000"/>
          <w:sz w:val="24"/>
          <w:szCs w:val="24"/>
        </w:rPr>
        <w:t>I INSTALACYJNE W CZĘŚCI BUDYNKÓW I BUDOWLI W KOMPLEKSACH WOJSKOWYCH: 1162, 1163, 1164, 1168, 335, 1432, 3019</w:t>
      </w:r>
      <w:r w:rsidRPr="00446988">
        <w:rPr>
          <w:rFonts w:ascii="Arial" w:hAnsi="Arial" w:cs="Arial"/>
          <w:b/>
          <w:bCs/>
          <w:sz w:val="24"/>
          <w:szCs w:val="24"/>
          <w:lang w:eastAsia="pl-PL"/>
        </w:rPr>
        <w:t>”</w:t>
      </w:r>
    </w:p>
    <w:tbl>
      <w:tblPr>
        <w:tblStyle w:val="Tabela-Siatka"/>
        <w:tblpPr w:leftFromText="141" w:rightFromText="141" w:vertAnchor="text" w:tblpXSpec="center" w:tblpY="1"/>
        <w:tblW w:w="5000" w:type="pct"/>
        <w:tblLook w:val="0000" w:firstRow="0" w:lastRow="0" w:firstColumn="0" w:lastColumn="0" w:noHBand="0" w:noVBand="0"/>
      </w:tblPr>
      <w:tblGrid>
        <w:gridCol w:w="562"/>
        <w:gridCol w:w="2607"/>
        <w:gridCol w:w="2497"/>
        <w:gridCol w:w="3394"/>
      </w:tblGrid>
      <w:tr w:rsidR="009B74B6" w:rsidRPr="00446988" w14:paraId="108C196F" w14:textId="77777777" w:rsidTr="009B74B6">
        <w:trPr>
          <w:trHeight w:val="2113"/>
        </w:trPr>
        <w:tc>
          <w:tcPr>
            <w:tcW w:w="310" w:type="pct"/>
            <w:vAlign w:val="center"/>
          </w:tcPr>
          <w:p w14:paraId="4D3E6D9D" w14:textId="77777777" w:rsidR="009B74B6" w:rsidRPr="00446988" w:rsidRDefault="009B74B6" w:rsidP="009B74B6">
            <w:pPr>
              <w:jc w:val="center"/>
              <w:rPr>
                <w:rFonts w:ascii="Arial" w:hAnsi="Arial" w:cs="Arial"/>
                <w:b/>
                <w:sz w:val="20"/>
                <w:szCs w:val="24"/>
              </w:rPr>
            </w:pPr>
            <w:r w:rsidRPr="00446988">
              <w:rPr>
                <w:rFonts w:ascii="Arial" w:hAnsi="Arial" w:cs="Arial"/>
                <w:b/>
                <w:sz w:val="20"/>
                <w:szCs w:val="24"/>
              </w:rPr>
              <w:t>Lp.</w:t>
            </w:r>
          </w:p>
        </w:tc>
        <w:tc>
          <w:tcPr>
            <w:tcW w:w="1439" w:type="pct"/>
            <w:vAlign w:val="center"/>
          </w:tcPr>
          <w:p w14:paraId="6EFFFBAB" w14:textId="77777777" w:rsidR="009B74B6" w:rsidRPr="00446988" w:rsidRDefault="009B74B6" w:rsidP="009B74B6">
            <w:pPr>
              <w:jc w:val="center"/>
              <w:rPr>
                <w:rFonts w:ascii="Arial" w:hAnsi="Arial" w:cs="Arial"/>
                <w:b/>
                <w:sz w:val="20"/>
                <w:szCs w:val="24"/>
              </w:rPr>
            </w:pPr>
            <w:r w:rsidRPr="00446988">
              <w:rPr>
                <w:rFonts w:ascii="Arial" w:hAnsi="Arial" w:cs="Arial"/>
                <w:b/>
                <w:sz w:val="20"/>
                <w:szCs w:val="24"/>
              </w:rPr>
              <w:t>Imię i nazwisko oraz zakres wykonywanych czynności</w:t>
            </w:r>
          </w:p>
        </w:tc>
        <w:tc>
          <w:tcPr>
            <w:tcW w:w="1378" w:type="pct"/>
            <w:vAlign w:val="center"/>
          </w:tcPr>
          <w:p w14:paraId="6D66D4F1" w14:textId="77777777" w:rsidR="009B74B6" w:rsidRDefault="009B74B6" w:rsidP="009B74B6">
            <w:pPr>
              <w:jc w:val="center"/>
              <w:rPr>
                <w:rFonts w:ascii="Arial" w:hAnsi="Arial" w:cs="Arial"/>
                <w:b/>
                <w:sz w:val="20"/>
                <w:szCs w:val="24"/>
              </w:rPr>
            </w:pPr>
            <w:r w:rsidRPr="00446988">
              <w:rPr>
                <w:rFonts w:ascii="Arial" w:hAnsi="Arial" w:cs="Arial"/>
                <w:b/>
                <w:sz w:val="20"/>
                <w:szCs w:val="24"/>
              </w:rPr>
              <w:t>Kwalifikacje zawodowe</w:t>
            </w:r>
            <w:r>
              <w:rPr>
                <w:rFonts w:ascii="Arial" w:hAnsi="Arial" w:cs="Arial"/>
                <w:b/>
                <w:sz w:val="20"/>
                <w:szCs w:val="24"/>
              </w:rPr>
              <w:t xml:space="preserve"> </w:t>
            </w:r>
          </w:p>
          <w:p w14:paraId="1D040B47" w14:textId="77777777" w:rsidR="009B74B6" w:rsidRPr="00446988" w:rsidRDefault="009B74B6" w:rsidP="009B74B6">
            <w:pPr>
              <w:jc w:val="center"/>
              <w:rPr>
                <w:rFonts w:ascii="Arial" w:hAnsi="Arial" w:cs="Arial"/>
                <w:b/>
                <w:sz w:val="20"/>
                <w:szCs w:val="24"/>
              </w:rPr>
            </w:pPr>
            <w:r w:rsidRPr="00474A8A">
              <w:rPr>
                <w:rFonts w:ascii="Arial" w:hAnsi="Arial" w:cs="Arial"/>
                <w:sz w:val="20"/>
                <w:szCs w:val="24"/>
              </w:rPr>
              <w:t>(numery świadectw kwalifikacyjnych, zaświadczeń, uprawnień itd.)</w:t>
            </w:r>
          </w:p>
        </w:tc>
        <w:tc>
          <w:tcPr>
            <w:tcW w:w="1873" w:type="pct"/>
            <w:vAlign w:val="center"/>
          </w:tcPr>
          <w:p w14:paraId="3F3161A8" w14:textId="77777777" w:rsidR="009B74B6" w:rsidRDefault="009B74B6" w:rsidP="009B74B6">
            <w:pPr>
              <w:jc w:val="center"/>
              <w:rPr>
                <w:rFonts w:ascii="Arial" w:hAnsi="Arial" w:cs="Arial"/>
                <w:b/>
                <w:sz w:val="20"/>
                <w:szCs w:val="24"/>
              </w:rPr>
            </w:pPr>
            <w:r w:rsidRPr="00446988">
              <w:rPr>
                <w:rFonts w:ascii="Arial" w:hAnsi="Arial" w:cs="Arial"/>
                <w:b/>
                <w:sz w:val="20"/>
                <w:szCs w:val="24"/>
              </w:rPr>
              <w:t xml:space="preserve">Informacja </w:t>
            </w:r>
            <w:r w:rsidRPr="00446988">
              <w:rPr>
                <w:rFonts w:ascii="Arial" w:hAnsi="Arial" w:cs="Arial"/>
                <w:b/>
                <w:sz w:val="20"/>
                <w:szCs w:val="24"/>
              </w:rPr>
              <w:br/>
              <w:t xml:space="preserve">o podstawie </w:t>
            </w:r>
            <w:r w:rsidRPr="00446988">
              <w:rPr>
                <w:rFonts w:ascii="Arial" w:hAnsi="Arial" w:cs="Arial"/>
                <w:b/>
                <w:sz w:val="20"/>
                <w:szCs w:val="24"/>
              </w:rPr>
              <w:br/>
              <w:t xml:space="preserve">do dysponowania, rodzaj zatrudnienia </w:t>
            </w:r>
          </w:p>
          <w:p w14:paraId="647C5314" w14:textId="77777777" w:rsidR="009B74B6" w:rsidRPr="00446988" w:rsidRDefault="009B74B6" w:rsidP="009B74B6">
            <w:pPr>
              <w:jc w:val="center"/>
              <w:rPr>
                <w:rFonts w:ascii="Arial" w:hAnsi="Arial" w:cs="Arial"/>
                <w:sz w:val="20"/>
                <w:szCs w:val="24"/>
              </w:rPr>
            </w:pPr>
            <w:r w:rsidRPr="00446988">
              <w:rPr>
                <w:rFonts w:ascii="Arial" w:hAnsi="Arial" w:cs="Arial"/>
                <w:sz w:val="20"/>
                <w:szCs w:val="24"/>
              </w:rPr>
              <w:t>(np. umowa o pracę, umowa zlecenie, zobowiązanie podmiotu trzeciego)</w:t>
            </w:r>
          </w:p>
        </w:tc>
      </w:tr>
      <w:tr w:rsidR="009B74B6" w:rsidRPr="00446988" w14:paraId="036A3862" w14:textId="77777777" w:rsidTr="009B74B6">
        <w:trPr>
          <w:trHeight w:val="849"/>
        </w:trPr>
        <w:tc>
          <w:tcPr>
            <w:tcW w:w="310" w:type="pct"/>
            <w:vAlign w:val="center"/>
          </w:tcPr>
          <w:p w14:paraId="69B871C4" w14:textId="77777777" w:rsidR="009B74B6" w:rsidRPr="00446988" w:rsidRDefault="009B74B6" w:rsidP="009B74B6">
            <w:pPr>
              <w:snapToGrid w:val="0"/>
              <w:jc w:val="center"/>
              <w:rPr>
                <w:rFonts w:ascii="Arial" w:hAnsi="Arial" w:cs="Arial"/>
                <w:sz w:val="20"/>
                <w:szCs w:val="24"/>
              </w:rPr>
            </w:pPr>
            <w:r w:rsidRPr="00446988">
              <w:rPr>
                <w:rFonts w:ascii="Arial" w:hAnsi="Arial" w:cs="Arial"/>
                <w:sz w:val="20"/>
                <w:szCs w:val="24"/>
              </w:rPr>
              <w:t>1.</w:t>
            </w:r>
          </w:p>
        </w:tc>
        <w:tc>
          <w:tcPr>
            <w:tcW w:w="1439" w:type="pct"/>
            <w:vAlign w:val="center"/>
          </w:tcPr>
          <w:p w14:paraId="63F1601E" w14:textId="77777777" w:rsidR="009B74B6" w:rsidRPr="00446988" w:rsidRDefault="009B74B6" w:rsidP="009B74B6">
            <w:pPr>
              <w:jc w:val="center"/>
              <w:rPr>
                <w:rFonts w:ascii="Arial" w:hAnsi="Arial" w:cs="Arial"/>
                <w:sz w:val="20"/>
                <w:szCs w:val="24"/>
                <w:lang w:eastAsia="pl-PL"/>
              </w:rPr>
            </w:pPr>
          </w:p>
        </w:tc>
        <w:tc>
          <w:tcPr>
            <w:tcW w:w="1378" w:type="pct"/>
            <w:vAlign w:val="center"/>
          </w:tcPr>
          <w:p w14:paraId="3E0138AA" w14:textId="77777777" w:rsidR="009B74B6" w:rsidRPr="00446988" w:rsidRDefault="009B74B6" w:rsidP="009B74B6">
            <w:pPr>
              <w:jc w:val="center"/>
              <w:rPr>
                <w:rFonts w:ascii="Arial" w:hAnsi="Arial" w:cs="Arial"/>
                <w:iCs/>
                <w:sz w:val="20"/>
                <w:szCs w:val="24"/>
              </w:rPr>
            </w:pPr>
          </w:p>
        </w:tc>
        <w:tc>
          <w:tcPr>
            <w:tcW w:w="1873" w:type="pct"/>
            <w:vAlign w:val="center"/>
          </w:tcPr>
          <w:p w14:paraId="4FE79C76" w14:textId="77777777" w:rsidR="009B74B6" w:rsidRPr="00446988" w:rsidRDefault="009B74B6" w:rsidP="009B74B6">
            <w:pPr>
              <w:snapToGrid w:val="0"/>
              <w:jc w:val="center"/>
              <w:rPr>
                <w:rFonts w:ascii="Arial" w:hAnsi="Arial" w:cs="Arial"/>
                <w:sz w:val="20"/>
                <w:szCs w:val="24"/>
              </w:rPr>
            </w:pPr>
          </w:p>
        </w:tc>
      </w:tr>
      <w:tr w:rsidR="009B74B6" w:rsidRPr="00446988" w14:paraId="28FC7AFD" w14:textId="77777777" w:rsidTr="009B74B6">
        <w:trPr>
          <w:trHeight w:val="794"/>
        </w:trPr>
        <w:tc>
          <w:tcPr>
            <w:tcW w:w="310" w:type="pct"/>
            <w:vAlign w:val="center"/>
          </w:tcPr>
          <w:p w14:paraId="1D01AF17" w14:textId="77777777" w:rsidR="009B74B6" w:rsidRPr="00446988" w:rsidRDefault="009B74B6" w:rsidP="009B74B6">
            <w:pPr>
              <w:snapToGrid w:val="0"/>
              <w:jc w:val="center"/>
              <w:rPr>
                <w:rFonts w:ascii="Arial" w:hAnsi="Arial" w:cs="Arial"/>
                <w:sz w:val="20"/>
                <w:szCs w:val="24"/>
              </w:rPr>
            </w:pPr>
            <w:r>
              <w:rPr>
                <w:rFonts w:ascii="Arial" w:hAnsi="Arial" w:cs="Arial"/>
                <w:sz w:val="20"/>
                <w:szCs w:val="24"/>
              </w:rPr>
              <w:t>2.</w:t>
            </w:r>
          </w:p>
        </w:tc>
        <w:tc>
          <w:tcPr>
            <w:tcW w:w="1439" w:type="pct"/>
            <w:vAlign w:val="center"/>
          </w:tcPr>
          <w:p w14:paraId="64A6D4A1" w14:textId="77777777" w:rsidR="009B74B6" w:rsidRPr="00446988" w:rsidRDefault="009B74B6" w:rsidP="009B74B6">
            <w:pPr>
              <w:jc w:val="center"/>
              <w:rPr>
                <w:rFonts w:ascii="Arial" w:hAnsi="Arial" w:cs="Arial"/>
                <w:sz w:val="20"/>
                <w:szCs w:val="24"/>
                <w:lang w:eastAsia="pl-PL"/>
              </w:rPr>
            </w:pPr>
          </w:p>
        </w:tc>
        <w:tc>
          <w:tcPr>
            <w:tcW w:w="1378" w:type="pct"/>
            <w:vAlign w:val="center"/>
          </w:tcPr>
          <w:p w14:paraId="6F380511" w14:textId="77777777" w:rsidR="009B74B6" w:rsidRPr="00446988" w:rsidRDefault="009B74B6" w:rsidP="009B74B6">
            <w:pPr>
              <w:jc w:val="center"/>
              <w:rPr>
                <w:rFonts w:ascii="Arial" w:hAnsi="Arial" w:cs="Arial"/>
                <w:sz w:val="20"/>
                <w:szCs w:val="24"/>
                <w:lang w:eastAsia="pl-PL"/>
              </w:rPr>
            </w:pPr>
          </w:p>
        </w:tc>
        <w:tc>
          <w:tcPr>
            <w:tcW w:w="1873" w:type="pct"/>
            <w:vAlign w:val="center"/>
          </w:tcPr>
          <w:p w14:paraId="5327628C" w14:textId="77777777" w:rsidR="009B74B6" w:rsidRPr="00446988" w:rsidRDefault="009B74B6" w:rsidP="009B74B6">
            <w:pPr>
              <w:snapToGrid w:val="0"/>
              <w:jc w:val="center"/>
              <w:rPr>
                <w:rFonts w:ascii="Arial" w:hAnsi="Arial" w:cs="Arial"/>
                <w:sz w:val="20"/>
                <w:szCs w:val="24"/>
              </w:rPr>
            </w:pPr>
          </w:p>
        </w:tc>
      </w:tr>
      <w:tr w:rsidR="009B74B6" w:rsidRPr="00446988" w14:paraId="30CD2B45" w14:textId="77777777" w:rsidTr="009B74B6">
        <w:trPr>
          <w:trHeight w:val="743"/>
        </w:trPr>
        <w:tc>
          <w:tcPr>
            <w:tcW w:w="310" w:type="pct"/>
            <w:vAlign w:val="center"/>
          </w:tcPr>
          <w:p w14:paraId="7907057D" w14:textId="77777777" w:rsidR="009B74B6" w:rsidRPr="00446988" w:rsidRDefault="009B74B6" w:rsidP="009B74B6">
            <w:pPr>
              <w:snapToGrid w:val="0"/>
              <w:jc w:val="center"/>
              <w:rPr>
                <w:rFonts w:ascii="Arial" w:hAnsi="Arial" w:cs="Arial"/>
                <w:sz w:val="20"/>
                <w:szCs w:val="24"/>
              </w:rPr>
            </w:pPr>
          </w:p>
        </w:tc>
        <w:tc>
          <w:tcPr>
            <w:tcW w:w="1439" w:type="pct"/>
            <w:vAlign w:val="center"/>
          </w:tcPr>
          <w:p w14:paraId="1D6A747D" w14:textId="77777777" w:rsidR="009B74B6" w:rsidRPr="00446988" w:rsidRDefault="009B74B6" w:rsidP="009B74B6">
            <w:pPr>
              <w:jc w:val="center"/>
              <w:rPr>
                <w:rFonts w:ascii="Arial" w:hAnsi="Arial" w:cs="Arial"/>
                <w:sz w:val="20"/>
                <w:szCs w:val="24"/>
                <w:lang w:eastAsia="pl-PL"/>
              </w:rPr>
            </w:pPr>
          </w:p>
        </w:tc>
        <w:tc>
          <w:tcPr>
            <w:tcW w:w="1378" w:type="pct"/>
            <w:vAlign w:val="center"/>
          </w:tcPr>
          <w:p w14:paraId="18039E6D" w14:textId="77777777" w:rsidR="009B74B6" w:rsidRPr="00446988" w:rsidRDefault="009B74B6" w:rsidP="009B74B6">
            <w:pPr>
              <w:jc w:val="center"/>
              <w:rPr>
                <w:rFonts w:ascii="Arial" w:hAnsi="Arial" w:cs="Arial"/>
                <w:sz w:val="20"/>
                <w:szCs w:val="24"/>
                <w:lang w:eastAsia="pl-PL"/>
              </w:rPr>
            </w:pPr>
          </w:p>
        </w:tc>
        <w:tc>
          <w:tcPr>
            <w:tcW w:w="1873" w:type="pct"/>
            <w:vAlign w:val="center"/>
          </w:tcPr>
          <w:p w14:paraId="5DE18C38" w14:textId="77777777" w:rsidR="009B74B6" w:rsidRPr="00446988" w:rsidRDefault="009B74B6" w:rsidP="009B74B6">
            <w:pPr>
              <w:snapToGrid w:val="0"/>
              <w:jc w:val="center"/>
              <w:rPr>
                <w:rFonts w:ascii="Arial" w:hAnsi="Arial" w:cs="Arial"/>
                <w:sz w:val="20"/>
                <w:szCs w:val="24"/>
              </w:rPr>
            </w:pPr>
          </w:p>
        </w:tc>
      </w:tr>
    </w:tbl>
    <w:p w14:paraId="4A01B142" w14:textId="77777777" w:rsidR="009B74B6" w:rsidRPr="00252A33" w:rsidRDefault="009B74B6" w:rsidP="009B74B6">
      <w:pPr>
        <w:rPr>
          <w:rFonts w:ascii="Arial" w:hAnsi="Arial" w:cs="Arial"/>
          <w:i/>
          <w:sz w:val="24"/>
          <w:szCs w:val="24"/>
        </w:rPr>
      </w:pPr>
      <w:r w:rsidRPr="00252A33">
        <w:rPr>
          <w:rFonts w:ascii="Arial" w:hAnsi="Arial" w:cs="Arial"/>
          <w:i/>
          <w:sz w:val="24"/>
          <w:szCs w:val="24"/>
        </w:rPr>
        <w:t>*niepotrzebne przekreślić</w:t>
      </w:r>
    </w:p>
    <w:p w14:paraId="3DFA1DD9" w14:textId="77777777" w:rsidR="009B74B6" w:rsidRPr="00474A8A" w:rsidRDefault="009B74B6" w:rsidP="009B74B6">
      <w:pPr>
        <w:spacing w:before="120" w:after="120" w:line="20" w:lineRule="atLeast"/>
        <w:jc w:val="both"/>
        <w:rPr>
          <w:rFonts w:ascii="Arial" w:hAnsi="Arial" w:cs="Arial"/>
          <w:i/>
          <w:color w:val="000000"/>
          <w:sz w:val="20"/>
          <w:szCs w:val="24"/>
          <w:u w:val="single"/>
        </w:rPr>
      </w:pPr>
      <w:r w:rsidRPr="00474A8A">
        <w:rPr>
          <w:rFonts w:ascii="Arial" w:hAnsi="Arial" w:cs="Arial"/>
          <w:b/>
          <w:i/>
          <w:color w:val="000000"/>
          <w:sz w:val="20"/>
          <w:szCs w:val="24"/>
          <w:u w:val="single"/>
        </w:rPr>
        <w:t>UWAGA:</w:t>
      </w:r>
      <w:r w:rsidRPr="00474A8A">
        <w:rPr>
          <w:rFonts w:ascii="Arial" w:hAnsi="Arial" w:cs="Arial"/>
          <w:i/>
          <w:color w:val="000000"/>
          <w:sz w:val="20"/>
          <w:szCs w:val="24"/>
          <w:u w:val="single"/>
        </w:rPr>
        <w:t xml:space="preserve"> Zgodnie z SWZ - Pracownicy (co najmniej jeden) wykonujący zamówienie, muszą łącznie posiadać:</w:t>
      </w:r>
    </w:p>
    <w:p w14:paraId="4206EA0D" w14:textId="4183563C" w:rsidR="009B74B6" w:rsidRPr="007072BD" w:rsidRDefault="007072BD" w:rsidP="007072BD">
      <w:pPr>
        <w:spacing w:before="120" w:after="120" w:line="20" w:lineRule="atLeast"/>
        <w:jc w:val="both"/>
        <w:rPr>
          <w:rFonts w:ascii="Arial" w:hAnsi="Arial" w:cs="Arial"/>
          <w:i/>
          <w:color w:val="000000"/>
          <w:sz w:val="20"/>
          <w:szCs w:val="24"/>
        </w:rPr>
      </w:pPr>
      <w:r>
        <w:rPr>
          <w:rFonts w:ascii="Arial" w:hAnsi="Arial" w:cs="Arial"/>
          <w:i/>
          <w:color w:val="000000"/>
          <w:sz w:val="20"/>
          <w:szCs w:val="24"/>
        </w:rPr>
        <w:t xml:space="preserve">• </w:t>
      </w:r>
      <w:r w:rsidRPr="007072BD">
        <w:rPr>
          <w:rFonts w:ascii="Arial" w:hAnsi="Arial" w:cs="Arial"/>
          <w:i/>
          <w:color w:val="000000"/>
          <w:sz w:val="20"/>
          <w:szCs w:val="24"/>
        </w:rPr>
        <w:t>ważne Świadectwo Kwalifikacyjne uprawniające do zajmowania się eksploatacją urządzeń, instalacji i sieci na stanowisku eksploatacji (E) dla grupy 1 Urządzenia, instalacje i sieci elektroenergetyczne wytwarzające, przetwarzające przesyłające i zużywające energię elektryczną w zakresie pkt 2- urządzenia, instalacje i sieci elektroenergetyczne o napięciu nie wyższym niż 1 k, pkt 10 – aparatury kontrolno - pomiarowej oraz urządzeń i instalacji automatycznej regulacji sterowania i zabezpieczeń urządzeń i instalacji wymienionych w pkt. 1-9;</w:t>
      </w:r>
    </w:p>
    <w:p w14:paraId="1E4DD6BB" w14:textId="77777777" w:rsidR="009B74B6" w:rsidRDefault="009B74B6" w:rsidP="009B74B6">
      <w:pPr>
        <w:autoSpaceDE w:val="0"/>
        <w:autoSpaceDN w:val="0"/>
        <w:adjustRightInd w:val="0"/>
        <w:spacing w:before="120" w:after="120" w:line="20" w:lineRule="atLeast"/>
        <w:jc w:val="both"/>
        <w:rPr>
          <w:rFonts w:ascii="Arial" w:hAnsi="Arial" w:cs="Arial"/>
          <w:sz w:val="24"/>
          <w:szCs w:val="24"/>
        </w:rPr>
      </w:pPr>
    </w:p>
    <w:p w14:paraId="2B338DE4" w14:textId="77777777" w:rsidR="009B74B6" w:rsidRDefault="009B74B6" w:rsidP="009B74B6">
      <w:pPr>
        <w:autoSpaceDE w:val="0"/>
        <w:autoSpaceDN w:val="0"/>
        <w:adjustRightInd w:val="0"/>
        <w:spacing w:before="120" w:after="120" w:line="20" w:lineRule="atLeast"/>
        <w:jc w:val="both"/>
        <w:rPr>
          <w:rFonts w:ascii="Arial" w:hAnsi="Arial" w:cs="Arial"/>
          <w:sz w:val="24"/>
          <w:szCs w:val="24"/>
        </w:rPr>
      </w:pPr>
      <w:r>
        <w:rPr>
          <w:rFonts w:ascii="Arial" w:hAnsi="Arial" w:cs="Arial"/>
          <w:sz w:val="24"/>
          <w:szCs w:val="24"/>
        </w:rPr>
        <w:t xml:space="preserve">……………….…. </w:t>
      </w:r>
      <w:r w:rsidRPr="00205120">
        <w:rPr>
          <w:rFonts w:ascii="Arial" w:hAnsi="Arial" w:cs="Arial"/>
          <w:sz w:val="24"/>
          <w:szCs w:val="24"/>
        </w:rPr>
        <w:t xml:space="preserve">dnia </w:t>
      </w:r>
      <w:r>
        <w:rPr>
          <w:rFonts w:ascii="Arial" w:hAnsi="Arial" w:cs="Arial"/>
          <w:sz w:val="24"/>
          <w:szCs w:val="24"/>
        </w:rPr>
        <w:t>……</w:t>
      </w:r>
      <w:r w:rsidRPr="00205120">
        <w:rPr>
          <w:rFonts w:ascii="Arial" w:hAnsi="Arial" w:cs="Arial"/>
          <w:sz w:val="24"/>
          <w:szCs w:val="24"/>
        </w:rPr>
        <w:t xml:space="preserve"> </w:t>
      </w:r>
      <w:r>
        <w:rPr>
          <w:rFonts w:ascii="Arial" w:hAnsi="Arial" w:cs="Arial"/>
          <w:sz w:val="24"/>
          <w:szCs w:val="24"/>
        </w:rPr>
        <w:t>……</w:t>
      </w:r>
      <w:r w:rsidRPr="00205120">
        <w:rPr>
          <w:rFonts w:ascii="Arial" w:hAnsi="Arial" w:cs="Arial"/>
          <w:sz w:val="24"/>
          <w:szCs w:val="24"/>
        </w:rPr>
        <w:t xml:space="preserve"> 2021 r.</w:t>
      </w:r>
    </w:p>
    <w:p w14:paraId="73D72204" w14:textId="77777777" w:rsidR="009B74B6" w:rsidRDefault="009B74B6" w:rsidP="009B74B6">
      <w:pPr>
        <w:autoSpaceDE w:val="0"/>
        <w:autoSpaceDN w:val="0"/>
        <w:adjustRightInd w:val="0"/>
        <w:spacing w:before="120" w:after="120" w:line="20" w:lineRule="atLeast"/>
        <w:jc w:val="both"/>
        <w:rPr>
          <w:rFonts w:ascii="Arial" w:hAnsi="Arial" w:cs="Arial"/>
          <w:sz w:val="24"/>
          <w:szCs w:val="24"/>
        </w:rPr>
      </w:pPr>
    </w:p>
    <w:p w14:paraId="1F40EA84" w14:textId="77777777" w:rsidR="009B74B6" w:rsidRDefault="009B74B6" w:rsidP="009B74B6">
      <w:pPr>
        <w:autoSpaceDE w:val="0"/>
        <w:autoSpaceDN w:val="0"/>
        <w:adjustRightInd w:val="0"/>
        <w:spacing w:before="120" w:after="120" w:line="20" w:lineRule="atLeast"/>
        <w:jc w:val="right"/>
        <w:rPr>
          <w:rFonts w:ascii="Arial" w:hAnsi="Arial" w:cs="Arial"/>
          <w:i/>
          <w:sz w:val="20"/>
          <w:szCs w:val="24"/>
        </w:rPr>
      </w:pPr>
      <w:r>
        <w:rPr>
          <w:rFonts w:ascii="Arial" w:hAnsi="Arial" w:cs="Arial"/>
          <w:i/>
          <w:sz w:val="20"/>
          <w:szCs w:val="24"/>
        </w:rPr>
        <w:lastRenderedPageBreak/>
        <w:t>……………………….</w:t>
      </w:r>
    </w:p>
    <w:p w14:paraId="1871958F" w14:textId="470C3A2E" w:rsidR="009B74B6" w:rsidRPr="00646BCF" w:rsidRDefault="009B74B6" w:rsidP="009B74B6">
      <w:pPr>
        <w:autoSpaceDE w:val="0"/>
        <w:autoSpaceDN w:val="0"/>
        <w:adjustRightInd w:val="0"/>
        <w:spacing w:before="120" w:after="120" w:line="20" w:lineRule="atLeast"/>
        <w:jc w:val="right"/>
        <w:rPr>
          <w:rFonts w:ascii="Arial" w:hAnsi="Arial" w:cs="Arial"/>
          <w:i/>
          <w:sz w:val="20"/>
          <w:szCs w:val="24"/>
        </w:rPr>
      </w:pPr>
      <w:r w:rsidRPr="00646BCF">
        <w:rPr>
          <w:rFonts w:ascii="Arial" w:hAnsi="Arial" w:cs="Arial"/>
          <w:i/>
          <w:sz w:val="20"/>
          <w:szCs w:val="24"/>
        </w:rPr>
        <w:t xml:space="preserve">(podpis </w:t>
      </w:r>
      <w:r w:rsidR="00C63683">
        <w:rPr>
          <w:rFonts w:ascii="Arial" w:hAnsi="Arial" w:cs="Arial"/>
          <w:i/>
          <w:sz w:val="20"/>
          <w:szCs w:val="24"/>
        </w:rPr>
        <w:t xml:space="preserve">elektroniczny </w:t>
      </w:r>
      <w:r w:rsidRPr="00646BCF">
        <w:rPr>
          <w:rFonts w:ascii="Arial" w:hAnsi="Arial" w:cs="Arial"/>
          <w:i/>
          <w:sz w:val="20"/>
          <w:szCs w:val="24"/>
        </w:rPr>
        <w:t>Wykonawcy)</w:t>
      </w:r>
    </w:p>
    <w:p w14:paraId="58834CFD" w14:textId="77777777" w:rsidR="009B74B6" w:rsidRDefault="009B74B6" w:rsidP="009B74B6">
      <w:pPr>
        <w:tabs>
          <w:tab w:val="left" w:pos="567"/>
        </w:tabs>
        <w:spacing w:before="120" w:after="120" w:line="20" w:lineRule="atLeast"/>
        <w:jc w:val="both"/>
        <w:rPr>
          <w:rFonts w:ascii="Arial" w:hAnsi="Arial" w:cs="Arial"/>
          <w:color w:val="000000"/>
          <w:sz w:val="24"/>
          <w:szCs w:val="24"/>
        </w:rPr>
      </w:pPr>
    </w:p>
    <w:p w14:paraId="402D6F09" w14:textId="4DA4D878" w:rsidR="009B74B6" w:rsidRDefault="009B74B6" w:rsidP="009B74B6">
      <w:pPr>
        <w:suppressAutoHyphens/>
        <w:spacing w:before="120" w:after="120" w:line="20" w:lineRule="atLeast"/>
        <w:jc w:val="right"/>
        <w:rPr>
          <w:rFonts w:ascii="Arial" w:eastAsia="Times New Roman" w:hAnsi="Arial" w:cs="Arial"/>
          <w:bCs/>
          <w:sz w:val="24"/>
          <w:szCs w:val="24"/>
          <w:lang w:eastAsia="ar-SA"/>
        </w:rPr>
      </w:pPr>
    </w:p>
    <w:p w14:paraId="481164E3" w14:textId="1FBAD65B" w:rsidR="007072BD" w:rsidRDefault="007072BD" w:rsidP="009B74B6">
      <w:pPr>
        <w:suppressAutoHyphens/>
        <w:spacing w:before="120" w:after="120" w:line="20" w:lineRule="atLeast"/>
        <w:jc w:val="right"/>
        <w:rPr>
          <w:rFonts w:ascii="Arial" w:eastAsia="Times New Roman" w:hAnsi="Arial" w:cs="Arial"/>
          <w:bCs/>
          <w:sz w:val="24"/>
          <w:szCs w:val="24"/>
          <w:lang w:eastAsia="ar-SA"/>
        </w:rPr>
      </w:pPr>
    </w:p>
    <w:p w14:paraId="5DBE2252" w14:textId="5FBDAB0B" w:rsidR="007072BD" w:rsidRDefault="007072BD" w:rsidP="009B74B6">
      <w:pPr>
        <w:suppressAutoHyphens/>
        <w:spacing w:before="120" w:after="120" w:line="20" w:lineRule="atLeast"/>
        <w:jc w:val="right"/>
        <w:rPr>
          <w:rFonts w:ascii="Arial" w:eastAsia="Times New Roman" w:hAnsi="Arial" w:cs="Arial"/>
          <w:bCs/>
          <w:sz w:val="24"/>
          <w:szCs w:val="24"/>
          <w:lang w:eastAsia="ar-SA"/>
        </w:rPr>
      </w:pPr>
    </w:p>
    <w:p w14:paraId="05043D9E" w14:textId="186C09B9" w:rsidR="007072BD" w:rsidRDefault="007072BD" w:rsidP="009B74B6">
      <w:pPr>
        <w:suppressAutoHyphens/>
        <w:spacing w:before="120" w:after="120" w:line="20" w:lineRule="atLeast"/>
        <w:jc w:val="right"/>
        <w:rPr>
          <w:rFonts w:ascii="Arial" w:eastAsia="Times New Roman" w:hAnsi="Arial" w:cs="Arial"/>
          <w:bCs/>
          <w:sz w:val="24"/>
          <w:szCs w:val="24"/>
          <w:lang w:eastAsia="ar-SA"/>
        </w:rPr>
      </w:pPr>
    </w:p>
    <w:p w14:paraId="2A09800B" w14:textId="09D075D8" w:rsidR="009B74B6" w:rsidRPr="00205120" w:rsidRDefault="009B74B6" w:rsidP="009B74B6">
      <w:pPr>
        <w:suppressAutoHyphens/>
        <w:spacing w:before="120" w:after="120" w:line="20" w:lineRule="atLeast"/>
        <w:jc w:val="right"/>
        <w:rPr>
          <w:rFonts w:ascii="Arial" w:eastAsia="Times New Roman" w:hAnsi="Arial" w:cs="Arial"/>
          <w:bCs/>
          <w:sz w:val="24"/>
          <w:szCs w:val="24"/>
          <w:lang w:eastAsia="ar-SA"/>
        </w:rPr>
      </w:pPr>
      <w:r w:rsidRPr="00205120">
        <w:rPr>
          <w:rFonts w:ascii="Arial" w:eastAsia="Times New Roman" w:hAnsi="Arial" w:cs="Arial"/>
          <w:bCs/>
          <w:sz w:val="24"/>
          <w:szCs w:val="24"/>
          <w:lang w:eastAsia="ar-SA"/>
        </w:rPr>
        <w:t>Załączn</w:t>
      </w:r>
      <w:r>
        <w:rPr>
          <w:rFonts w:ascii="Arial" w:eastAsia="Times New Roman" w:hAnsi="Arial" w:cs="Arial"/>
          <w:bCs/>
          <w:sz w:val="24"/>
          <w:szCs w:val="24"/>
          <w:lang w:eastAsia="ar-SA"/>
        </w:rPr>
        <w:t xml:space="preserve">ik nr </w:t>
      </w:r>
      <w:r w:rsidR="00EA377C">
        <w:rPr>
          <w:rFonts w:ascii="Arial" w:eastAsia="Times New Roman" w:hAnsi="Arial" w:cs="Arial"/>
          <w:bCs/>
          <w:sz w:val="24"/>
          <w:szCs w:val="24"/>
          <w:lang w:eastAsia="ar-SA"/>
        </w:rPr>
        <w:t xml:space="preserve">8 </w:t>
      </w:r>
      <w:r w:rsidRPr="00205120">
        <w:rPr>
          <w:rFonts w:ascii="Arial" w:eastAsia="Times New Roman" w:hAnsi="Arial" w:cs="Arial"/>
          <w:bCs/>
          <w:sz w:val="24"/>
          <w:szCs w:val="24"/>
          <w:lang w:eastAsia="ar-SA"/>
        </w:rPr>
        <w:t>do SWZ</w:t>
      </w:r>
    </w:p>
    <w:p w14:paraId="4981DC52" w14:textId="31D60E1A" w:rsidR="009B74B6" w:rsidRPr="00646BCF" w:rsidRDefault="009B74B6" w:rsidP="009B74B6">
      <w:pPr>
        <w:autoSpaceDE w:val="0"/>
        <w:autoSpaceDN w:val="0"/>
        <w:adjustRightInd w:val="0"/>
        <w:spacing w:before="120" w:after="120" w:line="20" w:lineRule="atLeast"/>
        <w:contextualSpacing/>
        <w:jc w:val="both"/>
        <w:rPr>
          <w:rFonts w:ascii="Arial" w:hAnsi="Arial" w:cs="Arial"/>
          <w:b/>
          <w:bCs/>
          <w:sz w:val="20"/>
          <w:szCs w:val="24"/>
        </w:rPr>
      </w:pPr>
      <w:r w:rsidRPr="00646BCF">
        <w:rPr>
          <w:rFonts w:ascii="Arial" w:hAnsi="Arial" w:cs="Arial"/>
          <w:bCs/>
          <w:sz w:val="20"/>
          <w:szCs w:val="24"/>
        </w:rPr>
        <w:t>Sprawa nr</w:t>
      </w:r>
      <w:r>
        <w:rPr>
          <w:rFonts w:ascii="Arial" w:hAnsi="Arial" w:cs="Arial"/>
          <w:bCs/>
          <w:sz w:val="20"/>
          <w:szCs w:val="24"/>
        </w:rPr>
        <w:t xml:space="preserve"> </w:t>
      </w:r>
      <w:r>
        <w:rPr>
          <w:rFonts w:ascii="Arial" w:hAnsi="Arial" w:cs="Arial"/>
          <w:b/>
          <w:bCs/>
          <w:sz w:val="20"/>
          <w:szCs w:val="24"/>
        </w:rPr>
        <w:t>0</w:t>
      </w:r>
      <w:r w:rsidR="00EA377C">
        <w:rPr>
          <w:rFonts w:ascii="Arial" w:hAnsi="Arial" w:cs="Arial"/>
          <w:b/>
          <w:bCs/>
          <w:sz w:val="20"/>
          <w:szCs w:val="24"/>
        </w:rPr>
        <w:t>8</w:t>
      </w:r>
      <w:r w:rsidRPr="00646BCF">
        <w:rPr>
          <w:rFonts w:ascii="Arial" w:hAnsi="Arial" w:cs="Arial"/>
          <w:b/>
          <w:bCs/>
          <w:sz w:val="20"/>
          <w:szCs w:val="24"/>
        </w:rPr>
        <w:t>/ZP/RB/INFR/2021</w:t>
      </w:r>
    </w:p>
    <w:p w14:paraId="15EE03B8" w14:textId="77777777" w:rsidR="009B74B6" w:rsidRDefault="009B74B6" w:rsidP="009B74B6">
      <w:pPr>
        <w:jc w:val="center"/>
        <w:rPr>
          <w:rFonts w:ascii="Arial" w:hAnsi="Arial" w:cs="Arial"/>
          <w:b/>
          <w:sz w:val="24"/>
          <w:szCs w:val="24"/>
          <w:u w:val="single"/>
          <w:lang w:eastAsia="pl-PL"/>
        </w:rPr>
      </w:pPr>
    </w:p>
    <w:p w14:paraId="671159B9" w14:textId="77777777" w:rsidR="009B74B6" w:rsidRPr="00446988" w:rsidRDefault="009B74B6" w:rsidP="009B74B6">
      <w:pPr>
        <w:jc w:val="center"/>
        <w:rPr>
          <w:rFonts w:ascii="Arial" w:hAnsi="Arial" w:cs="Arial"/>
          <w:b/>
          <w:sz w:val="24"/>
          <w:szCs w:val="24"/>
          <w:u w:val="single"/>
          <w:lang w:eastAsia="pl-PL"/>
        </w:rPr>
      </w:pPr>
      <w:r w:rsidRPr="00446988">
        <w:rPr>
          <w:rFonts w:ascii="Arial" w:hAnsi="Arial" w:cs="Arial"/>
          <w:b/>
          <w:sz w:val="24"/>
          <w:szCs w:val="24"/>
          <w:u w:val="single"/>
          <w:lang w:eastAsia="pl-PL"/>
        </w:rPr>
        <w:t xml:space="preserve">WYKAZ </w:t>
      </w:r>
      <w:r>
        <w:rPr>
          <w:rFonts w:ascii="Arial" w:hAnsi="Arial" w:cs="Arial"/>
          <w:b/>
          <w:sz w:val="24"/>
          <w:szCs w:val="24"/>
          <w:u w:val="single"/>
          <w:lang w:eastAsia="pl-PL"/>
        </w:rPr>
        <w:t>ROBÓT</w:t>
      </w:r>
    </w:p>
    <w:p w14:paraId="1FABEAAC" w14:textId="77777777" w:rsidR="009B74B6" w:rsidRPr="00446988" w:rsidRDefault="009B74B6" w:rsidP="009B74B6">
      <w:pPr>
        <w:tabs>
          <w:tab w:val="right" w:pos="9071"/>
        </w:tabs>
        <w:jc w:val="center"/>
        <w:rPr>
          <w:rFonts w:ascii="Arial" w:hAnsi="Arial" w:cs="Arial"/>
          <w:sz w:val="24"/>
          <w:szCs w:val="24"/>
          <w:lang w:eastAsia="pl-PL"/>
        </w:rPr>
      </w:pPr>
      <w:r w:rsidRPr="00446988">
        <w:rPr>
          <w:rFonts w:ascii="Arial" w:hAnsi="Arial" w:cs="Arial"/>
          <w:sz w:val="24"/>
          <w:szCs w:val="24"/>
          <w:lang w:eastAsia="pl-PL"/>
        </w:rPr>
        <w:t xml:space="preserve">w postępowaniu o udzielenie zamówienia publicznego pn.: </w:t>
      </w:r>
    </w:p>
    <w:p w14:paraId="21568182" w14:textId="24E7A0F9" w:rsidR="009B74B6" w:rsidRDefault="009B74B6" w:rsidP="009B74B6">
      <w:pPr>
        <w:jc w:val="center"/>
        <w:rPr>
          <w:rFonts w:ascii="Arial" w:hAnsi="Arial" w:cs="Arial"/>
          <w:b/>
          <w:bCs/>
          <w:sz w:val="24"/>
          <w:szCs w:val="24"/>
          <w:lang w:eastAsia="pl-PL"/>
        </w:rPr>
      </w:pPr>
      <w:r w:rsidRPr="00446988">
        <w:rPr>
          <w:rFonts w:ascii="Arial" w:hAnsi="Arial" w:cs="Arial"/>
          <w:b/>
          <w:bCs/>
          <w:sz w:val="24"/>
          <w:szCs w:val="24"/>
          <w:lang w:eastAsia="pl-PL"/>
        </w:rPr>
        <w:t>„</w:t>
      </w:r>
      <w:r w:rsidR="00EA377C" w:rsidRPr="00C27384">
        <w:rPr>
          <w:rFonts w:ascii="Arial" w:eastAsia="Calibri" w:hAnsi="Arial" w:cs="Arial"/>
          <w:b/>
          <w:bCs/>
          <w:iCs/>
          <w:color w:val="000000"/>
          <w:sz w:val="24"/>
          <w:szCs w:val="24"/>
        </w:rPr>
        <w:t>MAŁE ROBOTY REMONTOW</w:t>
      </w:r>
      <w:r w:rsidR="00EA377C">
        <w:rPr>
          <w:rFonts w:ascii="Arial" w:eastAsia="Calibri" w:hAnsi="Arial" w:cs="Arial"/>
          <w:b/>
          <w:bCs/>
          <w:iCs/>
          <w:color w:val="000000"/>
          <w:sz w:val="24"/>
          <w:szCs w:val="24"/>
        </w:rPr>
        <w:t>E, OGÓLNOBUDOWLANE, ELEKTRYCZNE</w:t>
      </w:r>
      <w:r w:rsidR="00EA377C">
        <w:rPr>
          <w:rFonts w:ascii="Arial" w:eastAsia="Calibri" w:hAnsi="Arial" w:cs="Arial"/>
          <w:b/>
          <w:bCs/>
          <w:iCs/>
          <w:color w:val="000000"/>
          <w:sz w:val="24"/>
          <w:szCs w:val="24"/>
        </w:rPr>
        <w:br/>
      </w:r>
      <w:r w:rsidR="00EA377C" w:rsidRPr="00C27384">
        <w:rPr>
          <w:rFonts w:ascii="Arial" w:eastAsia="Calibri" w:hAnsi="Arial" w:cs="Arial"/>
          <w:b/>
          <w:bCs/>
          <w:iCs/>
          <w:color w:val="000000"/>
          <w:sz w:val="24"/>
          <w:szCs w:val="24"/>
        </w:rPr>
        <w:t>I INSTALACYJNE W CZĘŚCI BUDYNKÓW I BUDOWLI W KOMPLEKSACH WOJSKOWYCH: 1162, 1163, 1164, 1168, 335, 1432, 3019</w:t>
      </w:r>
      <w:r w:rsidRPr="00446988">
        <w:rPr>
          <w:rFonts w:ascii="Arial" w:hAnsi="Arial" w:cs="Arial"/>
          <w:b/>
          <w:bCs/>
          <w:sz w:val="24"/>
          <w:szCs w:val="24"/>
          <w:lang w:eastAsia="pl-PL"/>
        </w:rPr>
        <w:t>”</w:t>
      </w:r>
    </w:p>
    <w:p w14:paraId="0EB31479" w14:textId="77777777" w:rsidR="009B74B6" w:rsidRPr="00F72DDB" w:rsidRDefault="009B74B6" w:rsidP="009B74B6">
      <w:pPr>
        <w:jc w:val="center"/>
        <w:rPr>
          <w:rFonts w:ascii="Arial" w:hAnsi="Arial" w:cs="Arial"/>
          <w:bCs/>
          <w:sz w:val="24"/>
          <w:szCs w:val="24"/>
          <w:lang w:eastAsia="pl-PL"/>
        </w:rPr>
      </w:pPr>
      <w:r w:rsidRPr="00F72DDB">
        <w:rPr>
          <w:rFonts w:ascii="Arial" w:hAnsi="Arial" w:cs="Arial"/>
          <w:b/>
          <w:bCs/>
          <w:sz w:val="24"/>
          <w:szCs w:val="24"/>
          <w:lang w:eastAsia="pl-PL"/>
        </w:rPr>
        <w:t>Oświadczam/my</w:t>
      </w:r>
      <w:r w:rsidRPr="00F72DDB">
        <w:rPr>
          <w:rFonts w:ascii="Arial" w:hAnsi="Arial" w:cs="Arial"/>
          <w:bCs/>
          <w:sz w:val="24"/>
          <w:szCs w:val="24"/>
          <w:lang w:eastAsia="pl-PL"/>
        </w:rPr>
        <w:t>, że wykona</w:t>
      </w:r>
      <w:r>
        <w:rPr>
          <w:rFonts w:ascii="Arial" w:hAnsi="Arial" w:cs="Arial"/>
          <w:bCs/>
          <w:sz w:val="24"/>
          <w:szCs w:val="24"/>
          <w:lang w:eastAsia="pl-PL"/>
        </w:rPr>
        <w:t>łem/</w:t>
      </w:r>
      <w:r w:rsidRPr="00F72DDB">
        <w:rPr>
          <w:rFonts w:ascii="Arial" w:hAnsi="Arial" w:cs="Arial"/>
          <w:bCs/>
          <w:sz w:val="24"/>
          <w:szCs w:val="24"/>
          <w:lang w:eastAsia="pl-PL"/>
        </w:rPr>
        <w:t>liśmy, w ciągu ostatnich 5 lat przed upływem terminu składania ofert, a jeżeli okres działalność jest krótszy - w tym okresie następujące roboty budowlane:</w:t>
      </w:r>
    </w:p>
    <w:tbl>
      <w:tblPr>
        <w:tblStyle w:val="Tabela-Siatka"/>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9B74B6" w:rsidRPr="00446988" w14:paraId="11038EC2" w14:textId="77777777" w:rsidTr="009B74B6">
        <w:trPr>
          <w:trHeight w:val="1980"/>
        </w:trPr>
        <w:tc>
          <w:tcPr>
            <w:tcW w:w="299" w:type="pct"/>
            <w:vAlign w:val="center"/>
          </w:tcPr>
          <w:p w14:paraId="07251AEF" w14:textId="77777777" w:rsidR="009B74B6" w:rsidRPr="00446988" w:rsidRDefault="009B74B6" w:rsidP="009B74B6">
            <w:pPr>
              <w:jc w:val="center"/>
              <w:rPr>
                <w:rFonts w:ascii="Arial" w:hAnsi="Arial" w:cs="Arial"/>
                <w:b/>
                <w:sz w:val="20"/>
                <w:szCs w:val="24"/>
              </w:rPr>
            </w:pPr>
            <w:r w:rsidRPr="00446988">
              <w:rPr>
                <w:rFonts w:ascii="Arial" w:hAnsi="Arial" w:cs="Arial"/>
                <w:b/>
                <w:sz w:val="20"/>
                <w:szCs w:val="24"/>
              </w:rPr>
              <w:t>Lp.</w:t>
            </w:r>
          </w:p>
        </w:tc>
        <w:tc>
          <w:tcPr>
            <w:tcW w:w="1162" w:type="pct"/>
            <w:vAlign w:val="center"/>
          </w:tcPr>
          <w:p w14:paraId="35870669" w14:textId="77777777" w:rsidR="009B74B6" w:rsidRPr="00F72DDB" w:rsidRDefault="009B74B6" w:rsidP="009B74B6">
            <w:pPr>
              <w:jc w:val="center"/>
              <w:rPr>
                <w:rFonts w:ascii="Arial" w:hAnsi="Arial" w:cs="Arial"/>
                <w:sz w:val="20"/>
                <w:szCs w:val="24"/>
              </w:rPr>
            </w:pPr>
            <w:r w:rsidRPr="00F72DDB">
              <w:rPr>
                <w:rFonts w:ascii="Arial" w:hAnsi="Arial" w:cs="Arial"/>
                <w:b/>
                <w:sz w:val="20"/>
                <w:szCs w:val="24"/>
              </w:rPr>
              <w:t xml:space="preserve">Nazwa i adres podmiotów, </w:t>
            </w:r>
            <w:r>
              <w:rPr>
                <w:rFonts w:ascii="Arial" w:hAnsi="Arial" w:cs="Arial"/>
                <w:b/>
                <w:sz w:val="20"/>
                <w:szCs w:val="24"/>
              </w:rPr>
              <w:br/>
            </w:r>
            <w:r w:rsidRPr="00F72DDB">
              <w:rPr>
                <w:rFonts w:ascii="Arial" w:hAnsi="Arial" w:cs="Arial"/>
                <w:sz w:val="20"/>
                <w:szCs w:val="24"/>
              </w:rPr>
              <w:t>na rzecz których</w:t>
            </w:r>
          </w:p>
          <w:p w14:paraId="180DBDD8" w14:textId="77777777" w:rsidR="009B74B6" w:rsidRPr="00446988" w:rsidRDefault="009B74B6" w:rsidP="009B74B6">
            <w:pPr>
              <w:jc w:val="center"/>
              <w:rPr>
                <w:rFonts w:ascii="Arial" w:hAnsi="Arial" w:cs="Arial"/>
                <w:b/>
                <w:sz w:val="20"/>
                <w:szCs w:val="24"/>
              </w:rPr>
            </w:pPr>
            <w:r w:rsidRPr="00F72DDB">
              <w:rPr>
                <w:rFonts w:ascii="Arial" w:hAnsi="Arial" w:cs="Arial"/>
                <w:sz w:val="20"/>
                <w:szCs w:val="24"/>
              </w:rPr>
              <w:t>Wykonawca wykonał roboty budowlane</w:t>
            </w:r>
          </w:p>
        </w:tc>
        <w:tc>
          <w:tcPr>
            <w:tcW w:w="1827" w:type="pct"/>
            <w:vAlign w:val="center"/>
          </w:tcPr>
          <w:p w14:paraId="6238B6D2" w14:textId="77777777" w:rsidR="009B74B6" w:rsidRPr="00F72DDB" w:rsidRDefault="009B74B6" w:rsidP="009B74B6">
            <w:pPr>
              <w:jc w:val="center"/>
              <w:rPr>
                <w:rFonts w:ascii="Arial" w:hAnsi="Arial" w:cs="Arial"/>
                <w:b/>
                <w:sz w:val="20"/>
                <w:szCs w:val="24"/>
              </w:rPr>
            </w:pPr>
            <w:r w:rsidRPr="00F72DDB">
              <w:rPr>
                <w:rFonts w:ascii="Arial" w:hAnsi="Arial" w:cs="Arial"/>
                <w:b/>
                <w:sz w:val="20"/>
                <w:szCs w:val="24"/>
              </w:rPr>
              <w:t>Przedmiot zamówienia</w:t>
            </w:r>
          </w:p>
          <w:p w14:paraId="34CA8EB3" w14:textId="77777777" w:rsidR="009B74B6" w:rsidRPr="00F72DDB" w:rsidRDefault="009B74B6" w:rsidP="009B74B6">
            <w:pPr>
              <w:jc w:val="center"/>
              <w:rPr>
                <w:rFonts w:ascii="Arial" w:hAnsi="Arial" w:cs="Arial"/>
                <w:sz w:val="20"/>
                <w:szCs w:val="24"/>
              </w:rPr>
            </w:pPr>
            <w:r w:rsidRPr="00F72DDB">
              <w:rPr>
                <w:rFonts w:ascii="Arial" w:hAnsi="Arial" w:cs="Arial"/>
                <w:sz w:val="20"/>
                <w:szCs w:val="24"/>
              </w:rPr>
              <w:t>zgodnie z warunkiem udziału</w:t>
            </w:r>
          </w:p>
          <w:p w14:paraId="59D13EE5" w14:textId="77777777" w:rsidR="009B74B6" w:rsidRPr="00F72DDB" w:rsidRDefault="009B74B6" w:rsidP="009B74B6">
            <w:pPr>
              <w:jc w:val="center"/>
              <w:rPr>
                <w:rFonts w:ascii="Arial" w:hAnsi="Arial" w:cs="Arial"/>
                <w:sz w:val="20"/>
                <w:szCs w:val="24"/>
              </w:rPr>
            </w:pPr>
            <w:r w:rsidRPr="00F72DDB">
              <w:rPr>
                <w:rFonts w:ascii="Arial" w:hAnsi="Arial" w:cs="Arial"/>
                <w:sz w:val="20"/>
                <w:szCs w:val="24"/>
              </w:rPr>
              <w:t>w postępowaniu opisanym</w:t>
            </w:r>
          </w:p>
          <w:p w14:paraId="4B66B72D" w14:textId="77777777" w:rsidR="009B74B6" w:rsidRPr="00446988" w:rsidRDefault="009B74B6" w:rsidP="009B74B6">
            <w:pPr>
              <w:jc w:val="center"/>
              <w:rPr>
                <w:rFonts w:ascii="Arial" w:hAnsi="Arial" w:cs="Arial"/>
                <w:b/>
                <w:sz w:val="20"/>
                <w:szCs w:val="24"/>
              </w:rPr>
            </w:pPr>
            <w:r w:rsidRPr="00F72DDB">
              <w:rPr>
                <w:rFonts w:ascii="Arial" w:hAnsi="Arial" w:cs="Arial"/>
                <w:sz w:val="20"/>
                <w:szCs w:val="24"/>
              </w:rPr>
              <w:t xml:space="preserve">w </w:t>
            </w:r>
            <w:r>
              <w:rPr>
                <w:rFonts w:ascii="Arial" w:hAnsi="Arial" w:cs="Arial"/>
                <w:b/>
                <w:sz w:val="20"/>
                <w:szCs w:val="24"/>
              </w:rPr>
              <w:t>Rozdziale XV pkt 2.4.lit b) S</w:t>
            </w:r>
            <w:r w:rsidRPr="00F72DDB">
              <w:rPr>
                <w:rFonts w:ascii="Arial" w:hAnsi="Arial" w:cs="Arial"/>
                <w:b/>
                <w:sz w:val="20"/>
                <w:szCs w:val="24"/>
              </w:rPr>
              <w:t>WZ</w:t>
            </w:r>
          </w:p>
        </w:tc>
        <w:tc>
          <w:tcPr>
            <w:tcW w:w="801" w:type="pct"/>
            <w:vAlign w:val="center"/>
          </w:tcPr>
          <w:p w14:paraId="3E8E06F9" w14:textId="77777777" w:rsidR="009B74B6" w:rsidRPr="00F72DDB" w:rsidRDefault="009B74B6" w:rsidP="009B74B6">
            <w:pPr>
              <w:jc w:val="center"/>
              <w:rPr>
                <w:rFonts w:ascii="Arial" w:hAnsi="Arial" w:cs="Arial"/>
                <w:b/>
                <w:sz w:val="20"/>
                <w:szCs w:val="24"/>
              </w:rPr>
            </w:pPr>
            <w:r w:rsidRPr="00F72DDB">
              <w:rPr>
                <w:rFonts w:ascii="Arial" w:hAnsi="Arial" w:cs="Arial"/>
                <w:b/>
                <w:sz w:val="20"/>
                <w:szCs w:val="24"/>
              </w:rPr>
              <w:t>Wartość brutto</w:t>
            </w:r>
          </w:p>
          <w:p w14:paraId="69AE5F30" w14:textId="77777777" w:rsidR="009B74B6" w:rsidRPr="00F72DDB" w:rsidRDefault="009B74B6" w:rsidP="009B74B6">
            <w:pPr>
              <w:jc w:val="center"/>
              <w:rPr>
                <w:rFonts w:ascii="Arial" w:hAnsi="Arial" w:cs="Arial"/>
                <w:sz w:val="20"/>
                <w:szCs w:val="24"/>
              </w:rPr>
            </w:pPr>
            <w:r w:rsidRPr="00F72DDB">
              <w:rPr>
                <w:rFonts w:ascii="Arial" w:hAnsi="Arial" w:cs="Arial"/>
                <w:sz w:val="20"/>
                <w:szCs w:val="24"/>
              </w:rPr>
              <w:t>wykonanych robót</w:t>
            </w:r>
          </w:p>
          <w:p w14:paraId="6186A162" w14:textId="77777777" w:rsidR="009B74B6" w:rsidRPr="00446988" w:rsidRDefault="009B74B6" w:rsidP="009B74B6">
            <w:pPr>
              <w:jc w:val="center"/>
              <w:rPr>
                <w:rFonts w:ascii="Arial" w:hAnsi="Arial" w:cs="Arial"/>
                <w:sz w:val="20"/>
                <w:szCs w:val="24"/>
              </w:rPr>
            </w:pPr>
            <w:r w:rsidRPr="00F72DDB">
              <w:rPr>
                <w:rFonts w:ascii="Arial" w:hAnsi="Arial" w:cs="Arial"/>
                <w:sz w:val="20"/>
                <w:szCs w:val="24"/>
              </w:rPr>
              <w:t>budowlanych</w:t>
            </w:r>
          </w:p>
        </w:tc>
        <w:tc>
          <w:tcPr>
            <w:tcW w:w="912" w:type="pct"/>
            <w:vAlign w:val="center"/>
          </w:tcPr>
          <w:p w14:paraId="04EA0A7E" w14:textId="77777777" w:rsidR="009B74B6" w:rsidRPr="00F72DDB" w:rsidRDefault="009B74B6" w:rsidP="009B74B6">
            <w:pPr>
              <w:jc w:val="center"/>
              <w:rPr>
                <w:rFonts w:ascii="Arial" w:hAnsi="Arial" w:cs="Arial"/>
                <w:b/>
                <w:sz w:val="20"/>
                <w:szCs w:val="24"/>
              </w:rPr>
            </w:pPr>
            <w:r w:rsidRPr="00F72DDB">
              <w:rPr>
                <w:rFonts w:ascii="Arial" w:hAnsi="Arial" w:cs="Arial"/>
                <w:b/>
                <w:sz w:val="20"/>
                <w:szCs w:val="24"/>
              </w:rPr>
              <w:t xml:space="preserve">Data </w:t>
            </w:r>
            <w:r>
              <w:rPr>
                <w:rFonts w:ascii="Arial" w:hAnsi="Arial" w:cs="Arial"/>
                <w:b/>
                <w:sz w:val="20"/>
                <w:szCs w:val="24"/>
              </w:rPr>
              <w:t xml:space="preserve">rozpoczęcia </w:t>
            </w:r>
            <w:r>
              <w:rPr>
                <w:rFonts w:ascii="Arial" w:hAnsi="Arial" w:cs="Arial"/>
                <w:b/>
                <w:sz w:val="20"/>
                <w:szCs w:val="24"/>
              </w:rPr>
              <w:br/>
              <w:t xml:space="preserve">i </w:t>
            </w:r>
            <w:r w:rsidRPr="00F72DDB">
              <w:rPr>
                <w:rFonts w:ascii="Arial" w:hAnsi="Arial" w:cs="Arial"/>
                <w:b/>
                <w:sz w:val="20"/>
                <w:szCs w:val="24"/>
              </w:rPr>
              <w:t>zakończenia</w:t>
            </w:r>
          </w:p>
          <w:p w14:paraId="21A127BE" w14:textId="77777777" w:rsidR="009B74B6" w:rsidRPr="00F72DDB" w:rsidRDefault="009B74B6" w:rsidP="009B74B6">
            <w:pPr>
              <w:jc w:val="center"/>
              <w:rPr>
                <w:rFonts w:ascii="Arial" w:hAnsi="Arial" w:cs="Arial"/>
                <w:sz w:val="20"/>
                <w:szCs w:val="24"/>
              </w:rPr>
            </w:pPr>
            <w:r w:rsidRPr="00F72DDB">
              <w:rPr>
                <w:rFonts w:ascii="Arial" w:hAnsi="Arial" w:cs="Arial"/>
                <w:sz w:val="20"/>
                <w:szCs w:val="24"/>
              </w:rPr>
              <w:t>należycie wykonanych</w:t>
            </w:r>
          </w:p>
          <w:p w14:paraId="3E7E5EB1" w14:textId="77777777" w:rsidR="009B74B6" w:rsidRPr="00F72DDB" w:rsidRDefault="009B74B6" w:rsidP="009B74B6">
            <w:pPr>
              <w:jc w:val="center"/>
              <w:rPr>
                <w:rFonts w:ascii="Arial" w:hAnsi="Arial" w:cs="Arial"/>
                <w:b/>
                <w:sz w:val="20"/>
                <w:szCs w:val="24"/>
              </w:rPr>
            </w:pPr>
            <w:r w:rsidRPr="00F72DDB">
              <w:rPr>
                <w:rFonts w:ascii="Arial" w:hAnsi="Arial" w:cs="Arial"/>
                <w:sz w:val="20"/>
                <w:szCs w:val="24"/>
              </w:rPr>
              <w:t>robót budowlanych</w:t>
            </w:r>
          </w:p>
        </w:tc>
      </w:tr>
      <w:tr w:rsidR="009B74B6" w:rsidRPr="00446988" w14:paraId="5D2EB386" w14:textId="77777777" w:rsidTr="009B74B6">
        <w:trPr>
          <w:trHeight w:val="1835"/>
        </w:trPr>
        <w:tc>
          <w:tcPr>
            <w:tcW w:w="299" w:type="pct"/>
            <w:vAlign w:val="center"/>
          </w:tcPr>
          <w:p w14:paraId="508875E0" w14:textId="77777777" w:rsidR="009B74B6" w:rsidRPr="00446988" w:rsidRDefault="009B74B6" w:rsidP="009B74B6">
            <w:pPr>
              <w:snapToGrid w:val="0"/>
              <w:jc w:val="center"/>
              <w:rPr>
                <w:rFonts w:ascii="Arial" w:hAnsi="Arial" w:cs="Arial"/>
                <w:sz w:val="20"/>
                <w:szCs w:val="24"/>
              </w:rPr>
            </w:pPr>
            <w:r w:rsidRPr="00446988">
              <w:rPr>
                <w:rFonts w:ascii="Arial" w:hAnsi="Arial" w:cs="Arial"/>
                <w:sz w:val="20"/>
                <w:szCs w:val="24"/>
              </w:rPr>
              <w:t>1.</w:t>
            </w:r>
          </w:p>
        </w:tc>
        <w:tc>
          <w:tcPr>
            <w:tcW w:w="1162" w:type="pct"/>
            <w:vAlign w:val="center"/>
          </w:tcPr>
          <w:p w14:paraId="1E1F0491" w14:textId="77777777" w:rsidR="009B74B6" w:rsidRPr="00446988" w:rsidRDefault="009B74B6" w:rsidP="009B74B6">
            <w:pPr>
              <w:jc w:val="center"/>
              <w:rPr>
                <w:rFonts w:ascii="Arial" w:hAnsi="Arial" w:cs="Arial"/>
                <w:sz w:val="20"/>
                <w:szCs w:val="24"/>
                <w:lang w:eastAsia="pl-PL"/>
              </w:rPr>
            </w:pPr>
          </w:p>
        </w:tc>
        <w:tc>
          <w:tcPr>
            <w:tcW w:w="1827" w:type="pct"/>
            <w:vAlign w:val="center"/>
          </w:tcPr>
          <w:p w14:paraId="26FF01A0" w14:textId="77777777" w:rsidR="009B74B6" w:rsidRPr="00446988" w:rsidRDefault="009B74B6" w:rsidP="009B74B6">
            <w:pPr>
              <w:jc w:val="center"/>
              <w:rPr>
                <w:rFonts w:ascii="Arial" w:hAnsi="Arial" w:cs="Arial"/>
                <w:iCs/>
                <w:sz w:val="20"/>
                <w:szCs w:val="24"/>
              </w:rPr>
            </w:pPr>
          </w:p>
        </w:tc>
        <w:tc>
          <w:tcPr>
            <w:tcW w:w="801" w:type="pct"/>
            <w:vAlign w:val="center"/>
          </w:tcPr>
          <w:p w14:paraId="1FEE0D86" w14:textId="77777777" w:rsidR="009B74B6" w:rsidRPr="00446988" w:rsidRDefault="009B74B6" w:rsidP="009B74B6">
            <w:pPr>
              <w:snapToGrid w:val="0"/>
              <w:jc w:val="center"/>
              <w:rPr>
                <w:rFonts w:ascii="Arial" w:hAnsi="Arial" w:cs="Arial"/>
                <w:sz w:val="20"/>
                <w:szCs w:val="24"/>
              </w:rPr>
            </w:pPr>
          </w:p>
        </w:tc>
        <w:tc>
          <w:tcPr>
            <w:tcW w:w="912" w:type="pct"/>
          </w:tcPr>
          <w:p w14:paraId="0A89A294" w14:textId="77777777" w:rsidR="009B74B6" w:rsidRPr="00446988" w:rsidRDefault="009B74B6" w:rsidP="009B74B6">
            <w:pPr>
              <w:snapToGrid w:val="0"/>
              <w:jc w:val="center"/>
              <w:rPr>
                <w:rFonts w:ascii="Arial" w:hAnsi="Arial" w:cs="Arial"/>
                <w:sz w:val="20"/>
                <w:szCs w:val="24"/>
              </w:rPr>
            </w:pPr>
          </w:p>
        </w:tc>
      </w:tr>
      <w:tr w:rsidR="009B74B6" w:rsidRPr="00446988" w14:paraId="67626164" w14:textId="77777777" w:rsidTr="009B74B6">
        <w:trPr>
          <w:trHeight w:val="1829"/>
        </w:trPr>
        <w:tc>
          <w:tcPr>
            <w:tcW w:w="299" w:type="pct"/>
            <w:vAlign w:val="center"/>
          </w:tcPr>
          <w:p w14:paraId="63A9F884" w14:textId="77777777" w:rsidR="009B74B6" w:rsidRPr="00446988" w:rsidRDefault="009B74B6" w:rsidP="009B74B6">
            <w:pPr>
              <w:snapToGrid w:val="0"/>
              <w:jc w:val="center"/>
              <w:rPr>
                <w:rFonts w:ascii="Arial" w:hAnsi="Arial" w:cs="Arial"/>
                <w:sz w:val="20"/>
                <w:szCs w:val="24"/>
              </w:rPr>
            </w:pPr>
          </w:p>
        </w:tc>
        <w:tc>
          <w:tcPr>
            <w:tcW w:w="1162" w:type="pct"/>
            <w:vAlign w:val="center"/>
          </w:tcPr>
          <w:p w14:paraId="0AAFBBD2" w14:textId="77777777" w:rsidR="009B74B6" w:rsidRPr="00446988" w:rsidRDefault="009B74B6" w:rsidP="009B74B6">
            <w:pPr>
              <w:jc w:val="center"/>
              <w:rPr>
                <w:rFonts w:ascii="Arial" w:hAnsi="Arial" w:cs="Arial"/>
                <w:sz w:val="20"/>
                <w:szCs w:val="24"/>
                <w:lang w:eastAsia="pl-PL"/>
              </w:rPr>
            </w:pPr>
          </w:p>
        </w:tc>
        <w:tc>
          <w:tcPr>
            <w:tcW w:w="1827" w:type="pct"/>
            <w:vAlign w:val="center"/>
          </w:tcPr>
          <w:p w14:paraId="12C50EEE" w14:textId="77777777" w:rsidR="009B74B6" w:rsidRPr="00446988" w:rsidRDefault="009B74B6" w:rsidP="009B74B6">
            <w:pPr>
              <w:jc w:val="center"/>
              <w:rPr>
                <w:rFonts w:ascii="Arial" w:hAnsi="Arial" w:cs="Arial"/>
                <w:sz w:val="20"/>
                <w:szCs w:val="24"/>
                <w:lang w:eastAsia="pl-PL"/>
              </w:rPr>
            </w:pPr>
          </w:p>
        </w:tc>
        <w:tc>
          <w:tcPr>
            <w:tcW w:w="801" w:type="pct"/>
            <w:vAlign w:val="center"/>
          </w:tcPr>
          <w:p w14:paraId="2CDA774F" w14:textId="77777777" w:rsidR="009B74B6" w:rsidRPr="00446988" w:rsidRDefault="009B74B6" w:rsidP="009B74B6">
            <w:pPr>
              <w:snapToGrid w:val="0"/>
              <w:jc w:val="center"/>
              <w:rPr>
                <w:rFonts w:ascii="Arial" w:hAnsi="Arial" w:cs="Arial"/>
                <w:sz w:val="20"/>
                <w:szCs w:val="24"/>
              </w:rPr>
            </w:pPr>
          </w:p>
        </w:tc>
        <w:tc>
          <w:tcPr>
            <w:tcW w:w="912" w:type="pct"/>
          </w:tcPr>
          <w:p w14:paraId="541FEA0A" w14:textId="77777777" w:rsidR="009B74B6" w:rsidRPr="00446988" w:rsidRDefault="009B74B6" w:rsidP="009B74B6">
            <w:pPr>
              <w:snapToGrid w:val="0"/>
              <w:jc w:val="center"/>
              <w:rPr>
                <w:rFonts w:ascii="Arial" w:hAnsi="Arial" w:cs="Arial"/>
                <w:sz w:val="20"/>
                <w:szCs w:val="24"/>
              </w:rPr>
            </w:pPr>
          </w:p>
        </w:tc>
      </w:tr>
    </w:tbl>
    <w:p w14:paraId="443F186A" w14:textId="77777777" w:rsidR="009B74B6" w:rsidRPr="00F72DDB" w:rsidRDefault="009B74B6" w:rsidP="009B74B6">
      <w:pPr>
        <w:tabs>
          <w:tab w:val="left" w:pos="567"/>
        </w:tabs>
        <w:spacing w:before="120" w:after="120" w:line="20" w:lineRule="atLeast"/>
        <w:jc w:val="both"/>
        <w:rPr>
          <w:rFonts w:ascii="Arial" w:hAnsi="Arial" w:cs="Arial"/>
          <w:color w:val="000000"/>
          <w:sz w:val="20"/>
          <w:szCs w:val="24"/>
        </w:rPr>
      </w:pPr>
      <w:r w:rsidRPr="00F72DDB">
        <w:rPr>
          <w:rFonts w:ascii="Arial" w:hAnsi="Arial" w:cs="Arial"/>
          <w:b/>
          <w:color w:val="000000"/>
          <w:sz w:val="20"/>
          <w:szCs w:val="24"/>
        </w:rPr>
        <w:t>UWAGA:</w:t>
      </w:r>
      <w:r w:rsidRPr="00F72DDB">
        <w:rPr>
          <w:rFonts w:ascii="Arial" w:hAnsi="Arial" w:cs="Arial"/>
          <w:color w:val="000000"/>
          <w:sz w:val="20"/>
          <w:szCs w:val="24"/>
        </w:rPr>
        <w:t xml:space="preserve"> Dla każdej roboty budowlanej wymienionej w wykazie </w:t>
      </w:r>
      <w:r w:rsidRPr="0035386A">
        <w:rPr>
          <w:rFonts w:ascii="Arial" w:hAnsi="Arial" w:cs="Arial"/>
          <w:b/>
          <w:color w:val="000000"/>
          <w:sz w:val="20"/>
          <w:szCs w:val="24"/>
        </w:rPr>
        <w:t>Wykonawca załącza dowody</w:t>
      </w:r>
      <w:r w:rsidRPr="00F72DDB">
        <w:rPr>
          <w:rFonts w:ascii="Arial" w:hAnsi="Arial" w:cs="Arial"/>
          <w:color w:val="000000"/>
          <w:sz w:val="20"/>
          <w:szCs w:val="24"/>
        </w:rPr>
        <w:t>, że została ona wykonana należycie, w szczególności informacji m o tym czy roboty zostały wykonane zgodne z przepisami prawa budowlanego i prawidłowo ukończona. Dowodami są referencje bądź inne dokumenty wystawione przez podmiot, na rzecz które uzasadnionej przyczyny o obiektywnym charakterze wykonawca nie jest w stanie ich uzyskać - inne dokumenty.</w:t>
      </w:r>
    </w:p>
    <w:p w14:paraId="4398613D" w14:textId="77777777" w:rsidR="009B74B6" w:rsidRDefault="009B74B6" w:rsidP="009B74B6">
      <w:pPr>
        <w:autoSpaceDE w:val="0"/>
        <w:autoSpaceDN w:val="0"/>
        <w:adjustRightInd w:val="0"/>
        <w:spacing w:before="120" w:after="120" w:line="20" w:lineRule="atLeast"/>
        <w:jc w:val="both"/>
        <w:rPr>
          <w:rFonts w:ascii="Arial" w:hAnsi="Arial" w:cs="Arial"/>
          <w:sz w:val="24"/>
          <w:szCs w:val="24"/>
        </w:rPr>
      </w:pPr>
    </w:p>
    <w:p w14:paraId="47D74CFB" w14:textId="77777777" w:rsidR="009B74B6" w:rsidRDefault="009B74B6" w:rsidP="009B74B6">
      <w:pPr>
        <w:autoSpaceDE w:val="0"/>
        <w:autoSpaceDN w:val="0"/>
        <w:adjustRightInd w:val="0"/>
        <w:spacing w:before="120" w:after="120" w:line="20" w:lineRule="atLeast"/>
        <w:jc w:val="both"/>
        <w:rPr>
          <w:rFonts w:ascii="Arial" w:hAnsi="Arial" w:cs="Arial"/>
          <w:sz w:val="24"/>
          <w:szCs w:val="24"/>
        </w:rPr>
      </w:pPr>
    </w:p>
    <w:p w14:paraId="29B121A3" w14:textId="77777777" w:rsidR="009B74B6" w:rsidRDefault="009B74B6" w:rsidP="009B74B6">
      <w:pPr>
        <w:autoSpaceDE w:val="0"/>
        <w:autoSpaceDN w:val="0"/>
        <w:adjustRightInd w:val="0"/>
        <w:spacing w:before="120" w:after="120" w:line="20" w:lineRule="atLeast"/>
        <w:jc w:val="both"/>
        <w:rPr>
          <w:rFonts w:ascii="Arial" w:hAnsi="Arial" w:cs="Arial"/>
          <w:sz w:val="24"/>
          <w:szCs w:val="24"/>
        </w:rPr>
      </w:pPr>
    </w:p>
    <w:p w14:paraId="0B6425A3" w14:textId="77777777" w:rsidR="009B74B6" w:rsidRDefault="009B74B6" w:rsidP="009B74B6">
      <w:pPr>
        <w:autoSpaceDE w:val="0"/>
        <w:autoSpaceDN w:val="0"/>
        <w:adjustRightInd w:val="0"/>
        <w:spacing w:before="120" w:after="120" w:line="20" w:lineRule="atLeast"/>
        <w:jc w:val="both"/>
        <w:rPr>
          <w:rFonts w:ascii="Arial" w:hAnsi="Arial" w:cs="Arial"/>
          <w:sz w:val="24"/>
          <w:szCs w:val="24"/>
        </w:rPr>
      </w:pPr>
      <w:r>
        <w:rPr>
          <w:rFonts w:ascii="Arial" w:hAnsi="Arial" w:cs="Arial"/>
          <w:sz w:val="24"/>
          <w:szCs w:val="24"/>
        </w:rPr>
        <w:t xml:space="preserve">……………….…. </w:t>
      </w:r>
      <w:r w:rsidRPr="00205120">
        <w:rPr>
          <w:rFonts w:ascii="Arial" w:hAnsi="Arial" w:cs="Arial"/>
          <w:sz w:val="24"/>
          <w:szCs w:val="24"/>
        </w:rPr>
        <w:t xml:space="preserve">dnia </w:t>
      </w:r>
      <w:r>
        <w:rPr>
          <w:rFonts w:ascii="Arial" w:hAnsi="Arial" w:cs="Arial"/>
          <w:sz w:val="24"/>
          <w:szCs w:val="24"/>
        </w:rPr>
        <w:t>……</w:t>
      </w:r>
      <w:r w:rsidRPr="00205120">
        <w:rPr>
          <w:rFonts w:ascii="Arial" w:hAnsi="Arial" w:cs="Arial"/>
          <w:sz w:val="24"/>
          <w:szCs w:val="24"/>
        </w:rPr>
        <w:t xml:space="preserve"> </w:t>
      </w:r>
      <w:r>
        <w:rPr>
          <w:rFonts w:ascii="Arial" w:hAnsi="Arial" w:cs="Arial"/>
          <w:sz w:val="24"/>
          <w:szCs w:val="24"/>
        </w:rPr>
        <w:t>……</w:t>
      </w:r>
      <w:r w:rsidRPr="00205120">
        <w:rPr>
          <w:rFonts w:ascii="Arial" w:hAnsi="Arial" w:cs="Arial"/>
          <w:sz w:val="24"/>
          <w:szCs w:val="24"/>
        </w:rPr>
        <w:t xml:space="preserve"> 2021 r.</w:t>
      </w:r>
    </w:p>
    <w:p w14:paraId="18F9D93D" w14:textId="378323D6" w:rsidR="009B74B6" w:rsidRDefault="009B74B6" w:rsidP="009B74B6">
      <w:pPr>
        <w:suppressAutoHyphens/>
        <w:spacing w:before="120" w:after="120" w:line="20" w:lineRule="atLeast"/>
        <w:jc w:val="right"/>
        <w:rPr>
          <w:rFonts w:ascii="Arial" w:hAnsi="Arial" w:cs="Arial"/>
          <w:i/>
          <w:sz w:val="20"/>
          <w:szCs w:val="24"/>
        </w:rPr>
      </w:pPr>
      <w:r>
        <w:rPr>
          <w:rFonts w:ascii="Arial" w:hAnsi="Arial" w:cs="Arial"/>
          <w:i/>
          <w:sz w:val="20"/>
          <w:szCs w:val="24"/>
        </w:rPr>
        <w:t>……………………….</w:t>
      </w:r>
      <w:r>
        <w:rPr>
          <w:rFonts w:ascii="Arial" w:hAnsi="Arial" w:cs="Arial"/>
          <w:i/>
          <w:sz w:val="20"/>
          <w:szCs w:val="24"/>
        </w:rPr>
        <w:br/>
      </w:r>
      <w:r w:rsidRPr="00646BCF">
        <w:rPr>
          <w:rFonts w:ascii="Arial" w:hAnsi="Arial" w:cs="Arial"/>
          <w:i/>
          <w:sz w:val="20"/>
          <w:szCs w:val="24"/>
        </w:rPr>
        <w:t xml:space="preserve">(podpis </w:t>
      </w:r>
      <w:r w:rsidR="00C63683">
        <w:rPr>
          <w:rFonts w:ascii="Arial" w:hAnsi="Arial" w:cs="Arial"/>
          <w:i/>
          <w:sz w:val="20"/>
          <w:szCs w:val="24"/>
        </w:rPr>
        <w:t xml:space="preserve">elektroniczny </w:t>
      </w:r>
      <w:r w:rsidRPr="00646BCF">
        <w:rPr>
          <w:rFonts w:ascii="Arial" w:hAnsi="Arial" w:cs="Arial"/>
          <w:i/>
          <w:sz w:val="20"/>
          <w:szCs w:val="24"/>
        </w:rPr>
        <w:t>Wy</w:t>
      </w:r>
      <w:r>
        <w:rPr>
          <w:rFonts w:ascii="Arial" w:hAnsi="Arial" w:cs="Arial"/>
          <w:i/>
          <w:sz w:val="20"/>
          <w:szCs w:val="24"/>
        </w:rPr>
        <w:t>konawcy</w:t>
      </w:r>
    </w:p>
    <w:p w14:paraId="36C6B498" w14:textId="77777777" w:rsidR="003D1EDB" w:rsidRDefault="003D1EDB" w:rsidP="003D1EDB">
      <w:pPr>
        <w:suppressAutoHyphens/>
        <w:spacing w:before="120" w:after="120" w:line="20" w:lineRule="atLeast"/>
        <w:jc w:val="right"/>
        <w:rPr>
          <w:rFonts w:ascii="Arial" w:eastAsia="Times New Roman" w:hAnsi="Arial" w:cs="Arial"/>
          <w:bCs/>
          <w:lang w:eastAsia="ar-SA"/>
        </w:rPr>
      </w:pPr>
    </w:p>
    <w:p w14:paraId="5B4F1862" w14:textId="75CEAA18" w:rsidR="003D1EDB" w:rsidRDefault="003D1EDB" w:rsidP="003D1EDB">
      <w:pPr>
        <w:suppressAutoHyphens/>
        <w:spacing w:before="120" w:after="120" w:line="20" w:lineRule="atLeast"/>
        <w:jc w:val="right"/>
        <w:rPr>
          <w:rFonts w:ascii="Arial" w:eastAsia="Times New Roman" w:hAnsi="Arial" w:cs="Arial"/>
          <w:bCs/>
          <w:lang w:eastAsia="ar-SA"/>
        </w:rPr>
      </w:pPr>
    </w:p>
    <w:p w14:paraId="6666E0D8" w14:textId="5470C489" w:rsidR="003D1EDB" w:rsidRDefault="003D1EDB" w:rsidP="003D1EDB">
      <w:pPr>
        <w:spacing w:before="120" w:after="120" w:line="20" w:lineRule="atLeast"/>
        <w:jc w:val="right"/>
        <w:rPr>
          <w:rFonts w:ascii="Arial" w:eastAsia="Times New Roman" w:hAnsi="Arial" w:cs="Arial"/>
          <w:iCs/>
          <w:sz w:val="24"/>
          <w:szCs w:val="24"/>
          <w:lang w:eastAsia="pl-PL"/>
        </w:rPr>
      </w:pPr>
      <w:r w:rsidRPr="00252A33">
        <w:rPr>
          <w:rFonts w:ascii="Arial" w:eastAsia="Times New Roman" w:hAnsi="Arial" w:cs="Arial"/>
          <w:bCs/>
          <w:lang w:eastAsia="ar-SA"/>
        </w:rPr>
        <w:t xml:space="preserve">Załącznik nr </w:t>
      </w:r>
      <w:r>
        <w:rPr>
          <w:rFonts w:ascii="Arial" w:eastAsia="Times New Roman" w:hAnsi="Arial" w:cs="Arial"/>
          <w:bCs/>
          <w:lang w:eastAsia="ar-SA"/>
        </w:rPr>
        <w:t>9</w:t>
      </w:r>
      <w:r w:rsidRPr="00252A33">
        <w:rPr>
          <w:rFonts w:ascii="Arial" w:eastAsia="Times New Roman" w:hAnsi="Arial" w:cs="Arial"/>
          <w:bCs/>
          <w:lang w:eastAsia="ar-SA"/>
        </w:rPr>
        <w:t xml:space="preserve"> do SWZ</w:t>
      </w:r>
      <w:r w:rsidRPr="0067011C">
        <w:rPr>
          <w:rFonts w:ascii="Arial" w:eastAsia="Times New Roman" w:hAnsi="Arial" w:cs="Arial"/>
          <w:iCs/>
          <w:sz w:val="24"/>
          <w:szCs w:val="24"/>
          <w:lang w:eastAsia="pl-PL"/>
        </w:rPr>
        <w:t xml:space="preserve"> </w:t>
      </w:r>
    </w:p>
    <w:p w14:paraId="05308EB8" w14:textId="77777777" w:rsidR="00E4666B" w:rsidRDefault="00E4666B" w:rsidP="003D1EDB">
      <w:pPr>
        <w:spacing w:before="120" w:after="120" w:line="20" w:lineRule="atLeast"/>
        <w:jc w:val="right"/>
        <w:rPr>
          <w:rFonts w:ascii="Arial" w:eastAsia="Times New Roman" w:hAnsi="Arial" w:cs="Arial"/>
          <w:iCs/>
          <w:sz w:val="24"/>
          <w:szCs w:val="24"/>
          <w:lang w:eastAsia="pl-PL"/>
        </w:rPr>
      </w:pPr>
    </w:p>
    <w:p w14:paraId="36C71BE0" w14:textId="6720E38F" w:rsidR="003D1EDB" w:rsidRPr="00252A33" w:rsidRDefault="003D1EDB" w:rsidP="003D1EDB">
      <w:pPr>
        <w:spacing w:before="120" w:after="120" w:line="20" w:lineRule="atLeast"/>
        <w:ind w:left="4111"/>
        <w:contextualSpacing/>
        <w:jc w:val="both"/>
        <w:rPr>
          <w:rFonts w:ascii="Arial" w:hAnsi="Arial" w:cs="Arial"/>
          <w:b/>
          <w:bCs/>
          <w:color w:val="000000"/>
        </w:rPr>
      </w:pP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r>
      <w:r w:rsidRPr="00252A33">
        <w:rPr>
          <w:rFonts w:ascii="Arial" w:hAnsi="Arial" w:cs="Arial"/>
          <w:b/>
          <w:bCs/>
          <w:color w:val="000000"/>
        </w:rPr>
        <w:tab/>
        <w:t>Zamawiający</w:t>
      </w:r>
    </w:p>
    <w:p w14:paraId="0F853E0A" w14:textId="77777777" w:rsidR="003D1EDB" w:rsidRPr="00252A33" w:rsidRDefault="003D1EDB" w:rsidP="003D1EDB">
      <w:pPr>
        <w:autoSpaceDE w:val="0"/>
        <w:autoSpaceDN w:val="0"/>
        <w:adjustRightInd w:val="0"/>
        <w:spacing w:before="120" w:after="120" w:line="20" w:lineRule="atLeast"/>
        <w:ind w:left="4111"/>
        <w:contextualSpacing/>
        <w:jc w:val="both"/>
        <w:rPr>
          <w:rFonts w:ascii="Arial" w:hAnsi="Arial" w:cs="Arial"/>
          <w:b/>
          <w:bCs/>
        </w:rPr>
      </w:pPr>
      <w:r w:rsidRPr="00252A33">
        <w:rPr>
          <w:rFonts w:ascii="Arial" w:hAnsi="Arial" w:cs="Arial"/>
          <w:b/>
        </w:rPr>
        <w:t>11 Wojskowy Oddział Gospodarczy</w:t>
      </w:r>
    </w:p>
    <w:p w14:paraId="05A9BB10" w14:textId="77777777" w:rsidR="003D1EDB" w:rsidRPr="00252A33" w:rsidRDefault="003D1EDB" w:rsidP="003D1EDB">
      <w:pPr>
        <w:autoSpaceDE w:val="0"/>
        <w:autoSpaceDN w:val="0"/>
        <w:adjustRightInd w:val="0"/>
        <w:spacing w:before="120" w:after="120" w:line="20" w:lineRule="atLeast"/>
        <w:ind w:left="4111"/>
        <w:contextualSpacing/>
        <w:jc w:val="both"/>
        <w:rPr>
          <w:rFonts w:ascii="Arial" w:hAnsi="Arial" w:cs="Arial"/>
          <w:b/>
          <w:bCs/>
        </w:rPr>
      </w:pPr>
      <w:r w:rsidRPr="00252A33">
        <w:rPr>
          <w:rFonts w:ascii="Arial" w:hAnsi="Arial" w:cs="Arial"/>
          <w:b/>
        </w:rPr>
        <w:t>ul. Gdańska 147</w:t>
      </w:r>
    </w:p>
    <w:p w14:paraId="5B79F57B" w14:textId="77777777" w:rsidR="003D1EDB" w:rsidRPr="00252A33" w:rsidRDefault="003D1EDB" w:rsidP="003D1EDB">
      <w:pPr>
        <w:autoSpaceDE w:val="0"/>
        <w:autoSpaceDN w:val="0"/>
        <w:adjustRightInd w:val="0"/>
        <w:spacing w:before="120" w:after="120" w:line="20" w:lineRule="atLeast"/>
        <w:ind w:left="4111"/>
        <w:contextualSpacing/>
        <w:jc w:val="both"/>
        <w:rPr>
          <w:rFonts w:ascii="Arial" w:hAnsi="Arial" w:cs="Arial"/>
          <w:b/>
          <w:bCs/>
        </w:rPr>
      </w:pPr>
      <w:r w:rsidRPr="00252A33">
        <w:rPr>
          <w:rFonts w:ascii="Arial" w:hAnsi="Arial" w:cs="Arial"/>
          <w:b/>
        </w:rPr>
        <w:t>85-915 Bydgoszcz</w:t>
      </w:r>
    </w:p>
    <w:p w14:paraId="70CB5103" w14:textId="515514AB" w:rsidR="003D1EDB" w:rsidRPr="00252A33" w:rsidRDefault="003D1EDB" w:rsidP="003D1EDB">
      <w:pPr>
        <w:tabs>
          <w:tab w:val="left" w:pos="567"/>
        </w:tabs>
        <w:spacing w:before="120" w:after="120" w:line="20" w:lineRule="atLeast"/>
        <w:jc w:val="both"/>
        <w:rPr>
          <w:rFonts w:ascii="Arial" w:hAnsi="Arial" w:cs="Arial"/>
          <w:b/>
          <w:color w:val="000000"/>
        </w:rPr>
      </w:pPr>
      <w:r w:rsidRPr="00252A33">
        <w:rPr>
          <w:rFonts w:ascii="Arial" w:hAnsi="Arial" w:cs="Arial"/>
          <w:b/>
          <w:color w:val="000000"/>
        </w:rPr>
        <w:t>Wykonawca</w:t>
      </w:r>
      <w:r>
        <w:rPr>
          <w:rFonts w:ascii="Arial" w:hAnsi="Arial" w:cs="Arial"/>
          <w:b/>
          <w:color w:val="000000"/>
        </w:rPr>
        <w:t xml:space="preserve"> </w:t>
      </w:r>
    </w:p>
    <w:p w14:paraId="42EFDE6B" w14:textId="77777777" w:rsidR="003D1EDB" w:rsidRPr="00252A33" w:rsidRDefault="003D1EDB" w:rsidP="003D1EDB">
      <w:pPr>
        <w:tabs>
          <w:tab w:val="left" w:pos="567"/>
        </w:tabs>
        <w:spacing w:before="120" w:after="120" w:line="20" w:lineRule="atLeast"/>
        <w:jc w:val="both"/>
        <w:rPr>
          <w:rFonts w:ascii="Arial" w:hAnsi="Arial" w:cs="Arial"/>
          <w:color w:val="000000"/>
        </w:rPr>
      </w:pPr>
      <w:r w:rsidRPr="00252A33">
        <w:rPr>
          <w:rFonts w:ascii="Arial" w:hAnsi="Arial" w:cs="Arial"/>
          <w:color w:val="000000"/>
        </w:rPr>
        <w:t>…………………………………….</w:t>
      </w:r>
    </w:p>
    <w:p w14:paraId="0734924E" w14:textId="77777777" w:rsidR="003D1EDB" w:rsidRPr="00252A33" w:rsidRDefault="003D1EDB" w:rsidP="003D1EDB">
      <w:pPr>
        <w:tabs>
          <w:tab w:val="left" w:pos="567"/>
        </w:tabs>
        <w:spacing w:before="120" w:after="120" w:line="20" w:lineRule="atLeast"/>
        <w:jc w:val="both"/>
        <w:rPr>
          <w:rFonts w:ascii="Arial" w:hAnsi="Arial" w:cs="Arial"/>
          <w:color w:val="000000"/>
        </w:rPr>
      </w:pPr>
      <w:r w:rsidRPr="00252A33">
        <w:rPr>
          <w:rFonts w:ascii="Arial" w:hAnsi="Arial" w:cs="Arial"/>
          <w:color w:val="000000"/>
        </w:rPr>
        <w:t>…………………………………….</w:t>
      </w:r>
    </w:p>
    <w:p w14:paraId="06DD6F3D" w14:textId="77777777" w:rsidR="003D1EDB" w:rsidRPr="00252A33" w:rsidRDefault="003D1EDB" w:rsidP="003D1EDB">
      <w:pPr>
        <w:tabs>
          <w:tab w:val="left" w:pos="567"/>
        </w:tabs>
        <w:spacing w:before="120" w:after="120" w:line="20" w:lineRule="atLeast"/>
        <w:jc w:val="both"/>
        <w:rPr>
          <w:rFonts w:ascii="Arial" w:hAnsi="Arial" w:cs="Arial"/>
          <w:color w:val="000000"/>
          <w:sz w:val="20"/>
        </w:rPr>
      </w:pPr>
      <w:r w:rsidRPr="00252A33">
        <w:rPr>
          <w:rFonts w:ascii="Arial" w:hAnsi="Arial" w:cs="Arial"/>
          <w:i/>
          <w:iCs/>
          <w:color w:val="000000"/>
          <w:sz w:val="20"/>
        </w:rPr>
        <w:t>(pełna nazwa/firma, adres, w zależności od podmiotu: NIP/PESEL,KRS/CEiDG)</w:t>
      </w:r>
    </w:p>
    <w:p w14:paraId="780133C6" w14:textId="77777777" w:rsidR="003D1EDB" w:rsidRPr="00252A33" w:rsidRDefault="003D1EDB" w:rsidP="003D1EDB">
      <w:pPr>
        <w:tabs>
          <w:tab w:val="left" w:pos="567"/>
        </w:tabs>
        <w:spacing w:before="120" w:after="120" w:line="20" w:lineRule="atLeast"/>
        <w:jc w:val="both"/>
        <w:rPr>
          <w:rFonts w:ascii="Arial" w:hAnsi="Arial" w:cs="Arial"/>
          <w:color w:val="000000"/>
        </w:rPr>
      </w:pPr>
      <w:r w:rsidRPr="00252A33">
        <w:rPr>
          <w:rFonts w:ascii="Arial" w:hAnsi="Arial" w:cs="Arial"/>
          <w:b/>
          <w:color w:val="000000"/>
        </w:rPr>
        <w:t>reprezentowany przez</w:t>
      </w:r>
      <w:r w:rsidRPr="00252A33">
        <w:rPr>
          <w:rFonts w:ascii="Arial" w:hAnsi="Arial" w:cs="Arial"/>
          <w:color w:val="000000"/>
        </w:rPr>
        <w:t>:</w:t>
      </w:r>
    </w:p>
    <w:p w14:paraId="612C311B" w14:textId="77777777" w:rsidR="003D1EDB" w:rsidRPr="00252A33" w:rsidRDefault="003D1EDB" w:rsidP="003D1EDB">
      <w:pPr>
        <w:tabs>
          <w:tab w:val="left" w:pos="567"/>
        </w:tabs>
        <w:spacing w:before="120" w:after="120" w:line="20" w:lineRule="atLeast"/>
        <w:jc w:val="both"/>
        <w:rPr>
          <w:rFonts w:ascii="Arial" w:hAnsi="Arial" w:cs="Arial"/>
          <w:i/>
          <w:iCs/>
          <w:color w:val="000000"/>
        </w:rPr>
      </w:pPr>
      <w:r w:rsidRPr="00252A33">
        <w:rPr>
          <w:rFonts w:ascii="Arial" w:hAnsi="Arial" w:cs="Arial"/>
          <w:color w:val="000000"/>
        </w:rPr>
        <w:t>…………………………………….</w:t>
      </w:r>
      <w:r w:rsidRPr="00252A33">
        <w:rPr>
          <w:rFonts w:ascii="Arial" w:hAnsi="Arial" w:cs="Arial"/>
          <w:i/>
          <w:iCs/>
          <w:color w:val="000000"/>
        </w:rPr>
        <w:br/>
      </w:r>
      <w:r w:rsidRPr="00252A33">
        <w:rPr>
          <w:rFonts w:ascii="Arial" w:hAnsi="Arial" w:cs="Arial"/>
          <w:i/>
          <w:iCs/>
          <w:color w:val="000000"/>
          <w:sz w:val="20"/>
        </w:rPr>
        <w:t>(imię, nazwisko, stanowisko/podstawa do reprezentacji)</w:t>
      </w:r>
    </w:p>
    <w:p w14:paraId="7764D483" w14:textId="77777777" w:rsidR="003D1EDB" w:rsidRPr="00252A33" w:rsidRDefault="003D1EDB" w:rsidP="003D1EDB">
      <w:pPr>
        <w:tabs>
          <w:tab w:val="left" w:pos="567"/>
        </w:tabs>
        <w:spacing w:before="120" w:after="120" w:line="20" w:lineRule="atLeast"/>
        <w:jc w:val="both"/>
        <w:rPr>
          <w:rFonts w:ascii="Arial" w:hAnsi="Arial" w:cs="Arial"/>
          <w:b/>
          <w:bCs/>
          <w:color w:val="000000"/>
        </w:rPr>
      </w:pPr>
    </w:p>
    <w:p w14:paraId="7F663D8B" w14:textId="01BCBB49" w:rsidR="003D1EDB" w:rsidRDefault="003D1EDB" w:rsidP="003D1EDB">
      <w:pPr>
        <w:spacing w:before="120" w:after="120" w:line="20" w:lineRule="atLeast"/>
        <w:jc w:val="center"/>
        <w:rPr>
          <w:rFonts w:ascii="Arial" w:eastAsia="Times New Roman" w:hAnsi="Arial" w:cs="Arial"/>
          <w:b/>
          <w:iCs/>
          <w:sz w:val="24"/>
          <w:szCs w:val="24"/>
          <w:u w:val="single"/>
          <w:lang w:eastAsia="pl-PL"/>
        </w:rPr>
      </w:pPr>
      <w:r w:rsidRPr="003D1EDB">
        <w:rPr>
          <w:rFonts w:ascii="Arial" w:hAnsi="Arial" w:cs="Arial"/>
          <w:b/>
          <w:bCs/>
          <w:color w:val="000000"/>
          <w:sz w:val="24"/>
          <w:u w:val="single"/>
        </w:rPr>
        <w:t>Oświadczenie</w:t>
      </w:r>
      <w:r w:rsidRPr="003D1EDB">
        <w:rPr>
          <w:rFonts w:ascii="Arial" w:eastAsia="Times New Roman" w:hAnsi="Arial" w:cs="Arial"/>
          <w:b/>
          <w:iCs/>
          <w:sz w:val="24"/>
          <w:szCs w:val="24"/>
          <w:u w:val="single"/>
          <w:lang w:eastAsia="pl-PL"/>
        </w:rPr>
        <w:t xml:space="preserve"> dotyczące informacji na temat podmiotów, na których zasoby Wykonawca się powołuje</w:t>
      </w:r>
    </w:p>
    <w:p w14:paraId="40699D56" w14:textId="77777777" w:rsidR="00E4666B" w:rsidRPr="003D1EDB" w:rsidRDefault="00E4666B" w:rsidP="003D1EDB">
      <w:pPr>
        <w:spacing w:before="120" w:after="120" w:line="20" w:lineRule="atLeast"/>
        <w:jc w:val="center"/>
        <w:rPr>
          <w:rFonts w:ascii="Arial" w:eastAsia="Times New Roman" w:hAnsi="Arial" w:cs="Arial"/>
          <w:b/>
          <w:iCs/>
          <w:sz w:val="24"/>
          <w:szCs w:val="24"/>
          <w:u w:val="single"/>
          <w:lang w:eastAsia="pl-PL"/>
        </w:rPr>
      </w:pPr>
    </w:p>
    <w:p w14:paraId="20A4F565" w14:textId="12AFE3F8" w:rsidR="00E4666B" w:rsidRDefault="003D1EDB" w:rsidP="00E4666B">
      <w:pPr>
        <w:tabs>
          <w:tab w:val="left" w:pos="567"/>
        </w:tabs>
        <w:spacing w:before="120" w:after="120" w:line="360" w:lineRule="auto"/>
        <w:jc w:val="both"/>
        <w:rPr>
          <w:rFonts w:ascii="Arial" w:hAnsi="Arial" w:cs="Arial"/>
          <w:color w:val="000000"/>
          <w:szCs w:val="24"/>
        </w:rPr>
      </w:pPr>
      <w:r w:rsidRPr="00252A33">
        <w:rPr>
          <w:rFonts w:ascii="Arial" w:hAnsi="Arial" w:cs="Arial"/>
          <w:bCs/>
          <w:color w:val="000000"/>
        </w:rPr>
        <w:t xml:space="preserve">składane na podstawie art. 125 ust. 1 ustawy z dnia 11 września 2019 r. Prawo zamówień publicznych </w:t>
      </w:r>
      <w:r>
        <w:rPr>
          <w:rFonts w:ascii="Arial" w:hAnsi="Arial" w:cs="Arial"/>
          <w:color w:val="000000"/>
        </w:rPr>
        <w:t>n</w:t>
      </w:r>
      <w:r w:rsidRPr="00252A33">
        <w:rPr>
          <w:rFonts w:ascii="Arial" w:hAnsi="Arial" w:cs="Arial"/>
          <w:color w:val="000000"/>
        </w:rPr>
        <w:t>a potrzeby postępowania o udz</w:t>
      </w:r>
      <w:r>
        <w:rPr>
          <w:rFonts w:ascii="Arial" w:hAnsi="Arial" w:cs="Arial"/>
          <w:color w:val="000000"/>
        </w:rPr>
        <w:t>ielenie zamówienia publicznego na:</w:t>
      </w:r>
      <w:r w:rsidR="00CB7554" w:rsidRPr="00E4666B">
        <w:rPr>
          <w:rFonts w:ascii="Arial" w:hAnsi="Arial" w:cs="Arial"/>
          <w:color w:val="000000"/>
        </w:rPr>
        <w:t xml:space="preserve"> </w:t>
      </w:r>
      <w:r w:rsidRPr="00E4666B">
        <w:rPr>
          <w:rFonts w:ascii="Arial" w:eastAsia="Calibri" w:hAnsi="Arial" w:cs="Arial"/>
          <w:color w:val="000000"/>
          <w:kern w:val="3"/>
          <w:lang w:eastAsia="zh-CN"/>
        </w:rPr>
        <w:t>„</w:t>
      </w:r>
      <w:r w:rsidRPr="00E4666B">
        <w:rPr>
          <w:rFonts w:ascii="Arial" w:eastAsia="Calibri" w:hAnsi="Arial" w:cs="Arial"/>
          <w:bCs/>
          <w:iCs/>
          <w:color w:val="000000"/>
        </w:rPr>
        <w:t>MAŁE ROBOTY REMONTOWE, OGÓLNOBUDO</w:t>
      </w:r>
      <w:r w:rsidR="00E4666B">
        <w:rPr>
          <w:rFonts w:ascii="Arial" w:eastAsia="Calibri" w:hAnsi="Arial" w:cs="Arial"/>
          <w:bCs/>
          <w:iCs/>
          <w:color w:val="000000"/>
        </w:rPr>
        <w:t xml:space="preserve">WLANE, ELEKTRYCZNE </w:t>
      </w:r>
      <w:r w:rsidRPr="00E4666B">
        <w:rPr>
          <w:rFonts w:ascii="Arial" w:eastAsia="Calibri" w:hAnsi="Arial" w:cs="Arial"/>
          <w:bCs/>
          <w:iCs/>
          <w:color w:val="000000"/>
        </w:rPr>
        <w:t xml:space="preserve">I INSTALACYJNE </w:t>
      </w:r>
      <w:r w:rsidR="00E4666B">
        <w:rPr>
          <w:rFonts w:ascii="Arial" w:eastAsia="Calibri" w:hAnsi="Arial" w:cs="Arial"/>
          <w:bCs/>
          <w:iCs/>
          <w:color w:val="000000"/>
        </w:rPr>
        <w:br/>
      </w:r>
      <w:r w:rsidRPr="00E4666B">
        <w:rPr>
          <w:rFonts w:ascii="Arial" w:eastAsia="Calibri" w:hAnsi="Arial" w:cs="Arial"/>
          <w:bCs/>
          <w:iCs/>
          <w:color w:val="000000"/>
        </w:rPr>
        <w:t>W CZĘŚCI BUDYNKÓW I BUDOWLI W KOMPLEKSACH WOJSKOWYCH: 1162, 1163, 1164, 1168, 335, 1432, 3019”</w:t>
      </w:r>
      <w:r w:rsidR="00CB7554" w:rsidRPr="00E4666B">
        <w:rPr>
          <w:rFonts w:ascii="Arial" w:eastAsia="Calibri" w:hAnsi="Arial" w:cs="Arial"/>
          <w:bCs/>
          <w:iCs/>
          <w:color w:val="000000"/>
        </w:rPr>
        <w:t xml:space="preserve"> </w:t>
      </w:r>
      <w:r w:rsidRPr="00E4666B">
        <w:rPr>
          <w:rFonts w:ascii="Arial" w:eastAsia="Calibri" w:hAnsi="Arial" w:cs="Arial"/>
        </w:rPr>
        <w:t>– nr sprawy 0</w:t>
      </w:r>
      <w:r w:rsidRPr="00E4666B">
        <w:rPr>
          <w:rFonts w:ascii="Arial" w:hAnsi="Arial" w:cs="Arial"/>
        </w:rPr>
        <w:t>8/ZP/RB/INFR/2021</w:t>
      </w:r>
      <w:r w:rsidRPr="00E4666B">
        <w:rPr>
          <w:rFonts w:ascii="Arial" w:eastAsia="Times New Roman" w:hAnsi="Arial" w:cs="Arial"/>
          <w:lang w:eastAsia="pl-PL"/>
        </w:rPr>
        <w:t xml:space="preserve">, </w:t>
      </w:r>
      <w:r w:rsidRPr="00E4666B">
        <w:rPr>
          <w:rFonts w:ascii="Arial" w:hAnsi="Arial" w:cs="Arial"/>
          <w:color w:val="000000"/>
        </w:rPr>
        <w:t>prowadzonego przez 11 Wojskowy Oddział Gospodarczy</w:t>
      </w:r>
      <w:r w:rsidR="00E4666B">
        <w:rPr>
          <w:rFonts w:ascii="Arial" w:hAnsi="Arial" w:cs="Arial"/>
          <w:color w:val="000000"/>
        </w:rPr>
        <w:t xml:space="preserve">, </w:t>
      </w:r>
      <w:r w:rsidR="00E4666B" w:rsidRPr="00E4666B">
        <w:rPr>
          <w:rFonts w:ascii="Arial" w:hAnsi="Arial" w:cs="Arial"/>
          <w:b/>
          <w:color w:val="000000"/>
          <w:szCs w:val="24"/>
        </w:rPr>
        <w:t>oświadczam/-y, że reprezentowany przeze mnie/przez nas podmiot</w:t>
      </w:r>
      <w:r w:rsidR="00E4666B" w:rsidRPr="00E4666B">
        <w:rPr>
          <w:rFonts w:ascii="Arial" w:hAnsi="Arial" w:cs="Arial"/>
          <w:color w:val="000000"/>
          <w:szCs w:val="24"/>
        </w:rPr>
        <w:t>, udostępniający Wykonawcy …………………………….</w:t>
      </w:r>
      <w:r w:rsidR="00E4666B">
        <w:rPr>
          <w:rFonts w:ascii="Arial" w:hAnsi="Arial" w:cs="Arial"/>
          <w:color w:val="000000"/>
          <w:szCs w:val="24"/>
        </w:rPr>
        <w:t>…</w:t>
      </w:r>
      <w:r w:rsidR="00E4666B" w:rsidRPr="00E4666B">
        <w:rPr>
          <w:rFonts w:ascii="Arial" w:hAnsi="Arial" w:cs="Arial"/>
          <w:color w:val="000000"/>
          <w:szCs w:val="24"/>
        </w:rPr>
        <w:t>……</w:t>
      </w:r>
      <w:r w:rsidR="00E4666B">
        <w:rPr>
          <w:rFonts w:ascii="Arial" w:hAnsi="Arial" w:cs="Arial"/>
          <w:color w:val="000000"/>
          <w:szCs w:val="24"/>
        </w:rPr>
        <w:t xml:space="preserve"> </w:t>
      </w:r>
      <w:r w:rsidR="00E4666B" w:rsidRPr="00E4666B">
        <w:rPr>
          <w:rFonts w:ascii="Arial" w:hAnsi="Arial" w:cs="Arial"/>
          <w:color w:val="000000"/>
          <w:szCs w:val="24"/>
        </w:rPr>
        <w:t>zasób w za</w:t>
      </w:r>
      <w:r w:rsidR="00E4666B">
        <w:rPr>
          <w:rFonts w:ascii="Arial" w:hAnsi="Arial" w:cs="Arial"/>
          <w:color w:val="000000"/>
          <w:szCs w:val="24"/>
        </w:rPr>
        <w:t>kresie …………………………………………………………………………………………………………..</w:t>
      </w:r>
    </w:p>
    <w:p w14:paraId="65B6E8A8" w14:textId="77777777" w:rsidR="003D1EDB" w:rsidRPr="00312995" w:rsidRDefault="003D1EDB" w:rsidP="003D1EDB">
      <w:pPr>
        <w:pStyle w:val="Akapitzlist"/>
        <w:numPr>
          <w:ilvl w:val="0"/>
          <w:numId w:val="55"/>
        </w:numPr>
        <w:spacing w:before="120" w:after="120" w:line="20" w:lineRule="atLeast"/>
        <w:ind w:left="0"/>
        <w:contextualSpacing w:val="0"/>
        <w:rPr>
          <w:rFonts w:ascii="Arial" w:hAnsi="Arial" w:cs="Arial"/>
          <w:color w:val="000000"/>
          <w:u w:val="single"/>
        </w:rPr>
      </w:pPr>
      <w:r w:rsidRPr="00312995">
        <w:rPr>
          <w:rFonts w:ascii="Arial" w:hAnsi="Arial" w:cs="Arial"/>
          <w:bCs/>
          <w:color w:val="000000"/>
          <w:u w:val="single"/>
        </w:rPr>
        <w:t>DOTYCZĄCE SPEŁNIANIA WARUNKÓW:</w:t>
      </w:r>
    </w:p>
    <w:p w14:paraId="35086CB1" w14:textId="133DFAA8" w:rsidR="003D1EDB" w:rsidRDefault="00E4666B" w:rsidP="003D1EDB">
      <w:pPr>
        <w:tabs>
          <w:tab w:val="left" w:pos="567"/>
        </w:tabs>
        <w:spacing w:before="120" w:after="120" w:line="20" w:lineRule="atLeast"/>
        <w:jc w:val="both"/>
        <w:rPr>
          <w:rFonts w:ascii="Arial" w:hAnsi="Arial" w:cs="Arial"/>
          <w:color w:val="000000"/>
        </w:rPr>
      </w:pPr>
      <w:r>
        <w:rPr>
          <w:rFonts w:ascii="Arial" w:hAnsi="Arial" w:cs="Arial"/>
          <w:color w:val="000000"/>
        </w:rPr>
        <w:t>spełnia</w:t>
      </w:r>
      <w:r w:rsidR="003D1EDB">
        <w:rPr>
          <w:rFonts w:ascii="Arial" w:hAnsi="Arial" w:cs="Arial"/>
          <w:color w:val="000000"/>
        </w:rPr>
        <w:t xml:space="preserve"> warunki udziału w postępowaniu określone w </w:t>
      </w:r>
      <w:r>
        <w:rPr>
          <w:rFonts w:ascii="Arial" w:hAnsi="Arial" w:cs="Arial"/>
          <w:b/>
          <w:color w:val="000000"/>
        </w:rPr>
        <w:t xml:space="preserve">Rozdziale XV </w:t>
      </w:r>
      <w:r w:rsidR="003D1EDB" w:rsidRPr="00312995">
        <w:rPr>
          <w:rFonts w:ascii="Arial" w:hAnsi="Arial" w:cs="Arial"/>
          <w:b/>
          <w:color w:val="000000"/>
        </w:rPr>
        <w:t xml:space="preserve">pkt 2 </w:t>
      </w:r>
      <w:r w:rsidR="003D1EDB" w:rsidRPr="00312995">
        <w:rPr>
          <w:rFonts w:ascii="Arial" w:hAnsi="Arial" w:cs="Arial"/>
          <w:color w:val="000000"/>
        </w:rPr>
        <w:t>SWZ.</w:t>
      </w:r>
    </w:p>
    <w:p w14:paraId="1F3E9F37" w14:textId="77777777" w:rsidR="003D1EDB" w:rsidRPr="00312995" w:rsidRDefault="003D1EDB" w:rsidP="003D1EDB">
      <w:pPr>
        <w:pStyle w:val="Akapitzlist"/>
        <w:numPr>
          <w:ilvl w:val="0"/>
          <w:numId w:val="55"/>
        </w:numPr>
        <w:spacing w:before="120" w:after="120" w:line="20" w:lineRule="atLeast"/>
        <w:ind w:left="0"/>
        <w:contextualSpacing w:val="0"/>
        <w:rPr>
          <w:rFonts w:ascii="Arial" w:hAnsi="Arial" w:cs="Arial"/>
          <w:color w:val="000000"/>
          <w:u w:val="single"/>
        </w:rPr>
      </w:pPr>
      <w:r w:rsidRPr="00312995">
        <w:rPr>
          <w:rFonts w:ascii="Arial" w:hAnsi="Arial" w:cs="Arial"/>
          <w:bCs/>
          <w:color w:val="000000"/>
          <w:u w:val="single"/>
        </w:rPr>
        <w:t>DOTYCZĄCE PODSTAW WYKLUCZENIA Z POSTĘPOWANIA:</w:t>
      </w:r>
    </w:p>
    <w:p w14:paraId="406EBD73" w14:textId="4A515E46" w:rsidR="003D1EDB" w:rsidRDefault="003D1EDB" w:rsidP="003D1EDB">
      <w:pPr>
        <w:spacing w:before="120" w:after="120" w:line="20" w:lineRule="atLeast"/>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E4666B" w:rsidRPr="00E4666B">
        <w:rPr>
          <w:rFonts w:ascii="Arial" w:hAnsi="Arial" w:cs="Arial"/>
          <w:color w:val="000000"/>
        </w:rPr>
        <w:t>nie podlega</w:t>
      </w:r>
      <w:r w:rsidRPr="00E4666B">
        <w:rPr>
          <w:rFonts w:ascii="Arial" w:hAnsi="Arial" w:cs="Arial"/>
          <w:color w:val="000000"/>
        </w:rPr>
        <w:t xml:space="preserve"> wykluczeniu z</w:t>
      </w:r>
      <w:r w:rsidRPr="00252A33">
        <w:rPr>
          <w:rFonts w:ascii="Arial" w:hAnsi="Arial" w:cs="Arial"/>
          <w:color w:val="000000"/>
        </w:rPr>
        <w:t xml:space="preserve"> postępowania na podstawie</w:t>
      </w:r>
      <w:r>
        <w:rPr>
          <w:rFonts w:ascii="Arial" w:hAnsi="Arial" w:cs="Arial"/>
          <w:color w:val="000000"/>
        </w:rPr>
        <w:t>:</w:t>
      </w:r>
      <w:r w:rsidRPr="00252A33">
        <w:rPr>
          <w:rFonts w:ascii="Arial" w:hAnsi="Arial" w:cs="Arial"/>
          <w:color w:val="000000"/>
        </w:rPr>
        <w:t xml:space="preserve"> </w:t>
      </w:r>
    </w:p>
    <w:p w14:paraId="7366AEA7" w14:textId="77777777" w:rsidR="003D1EDB" w:rsidRDefault="003D1EDB" w:rsidP="003D1EDB">
      <w:pPr>
        <w:pStyle w:val="Akapitzlist"/>
        <w:numPr>
          <w:ilvl w:val="0"/>
          <w:numId w:val="12"/>
        </w:numPr>
        <w:spacing w:before="120" w:after="120" w:line="20" w:lineRule="atLeast"/>
        <w:ind w:left="567" w:hanging="306"/>
        <w:contextualSpacing w:val="0"/>
        <w:jc w:val="both"/>
        <w:rPr>
          <w:rFonts w:ascii="Arial" w:hAnsi="Arial" w:cs="Arial"/>
          <w:color w:val="000000"/>
        </w:rPr>
      </w:pPr>
      <w:r w:rsidRPr="000F2A83">
        <w:rPr>
          <w:rFonts w:ascii="Arial" w:hAnsi="Arial" w:cs="Arial"/>
          <w:b/>
          <w:color w:val="000000"/>
        </w:rPr>
        <w:t>art. 108 ust. 1 pkt 1-6</w:t>
      </w:r>
      <w:r>
        <w:rPr>
          <w:rFonts w:ascii="Arial" w:hAnsi="Arial" w:cs="Arial"/>
          <w:color w:val="000000"/>
        </w:rPr>
        <w:t xml:space="preserve"> ustawy Pzp</w:t>
      </w:r>
    </w:p>
    <w:p w14:paraId="4547409E" w14:textId="77777777" w:rsidR="003D1EDB" w:rsidRPr="00C62CCF" w:rsidRDefault="003D1EDB" w:rsidP="003D1EDB">
      <w:pPr>
        <w:pStyle w:val="Akapitzlist"/>
        <w:numPr>
          <w:ilvl w:val="0"/>
          <w:numId w:val="12"/>
        </w:numPr>
        <w:spacing w:before="120" w:after="120" w:line="20" w:lineRule="atLeast"/>
        <w:ind w:left="567" w:hanging="306"/>
        <w:contextualSpacing w:val="0"/>
        <w:jc w:val="both"/>
        <w:rPr>
          <w:rFonts w:ascii="Arial" w:hAnsi="Arial" w:cs="Arial"/>
        </w:rPr>
      </w:pPr>
      <w:r w:rsidRPr="00C62CCF">
        <w:rPr>
          <w:rFonts w:ascii="Arial" w:hAnsi="Arial" w:cs="Arial"/>
          <w:b/>
        </w:rPr>
        <w:lastRenderedPageBreak/>
        <w:t>art. 109 ust. 1 pkt ......</w:t>
      </w:r>
      <w:r w:rsidRPr="00C62CCF">
        <w:rPr>
          <w:rFonts w:ascii="Arial" w:hAnsi="Arial" w:cs="Arial"/>
        </w:rPr>
        <w:t xml:space="preserve"> ustawy Pzp </w:t>
      </w:r>
      <w:r w:rsidRPr="00C62CCF">
        <w:rPr>
          <w:rFonts w:ascii="Arial" w:hAnsi="Arial" w:cs="Arial"/>
          <w:i/>
          <w:sz w:val="20"/>
        </w:rPr>
        <w:t>(jeżeli dotyczy należy wskazać konkretny punkt ustawy pzp)</w:t>
      </w:r>
    </w:p>
    <w:p w14:paraId="179C226F" w14:textId="77777777" w:rsidR="00E4666B" w:rsidRDefault="00E4666B" w:rsidP="003D1EDB">
      <w:pPr>
        <w:tabs>
          <w:tab w:val="left" w:pos="567"/>
        </w:tabs>
        <w:spacing w:before="120" w:after="120" w:line="20" w:lineRule="atLeast"/>
        <w:jc w:val="both"/>
        <w:rPr>
          <w:rFonts w:ascii="Arial" w:hAnsi="Arial" w:cs="Arial"/>
          <w:color w:val="000000"/>
          <w:szCs w:val="24"/>
        </w:rPr>
      </w:pPr>
    </w:p>
    <w:p w14:paraId="7A2EFC24" w14:textId="31FED0C7" w:rsidR="003D1EDB" w:rsidRPr="00937BB6" w:rsidRDefault="003D1EDB" w:rsidP="003D1EDB">
      <w:pPr>
        <w:tabs>
          <w:tab w:val="left" w:pos="567"/>
        </w:tabs>
        <w:spacing w:before="120" w:after="120" w:line="20" w:lineRule="atLeast"/>
        <w:jc w:val="both"/>
        <w:rPr>
          <w:rFonts w:ascii="Arial" w:hAnsi="Arial" w:cs="Arial"/>
          <w:color w:val="000000"/>
          <w:szCs w:val="24"/>
        </w:rPr>
      </w:pPr>
      <w:r w:rsidRPr="00E4666B">
        <w:rPr>
          <w:rFonts w:ascii="Arial" w:hAnsi="Arial" w:cs="Arial"/>
          <w:color w:val="000000"/>
          <w:szCs w:val="24"/>
        </w:rPr>
        <w:t>Oświadczam</w:t>
      </w:r>
      <w:r w:rsidRPr="00937BB6">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14:paraId="36C0AE2E" w14:textId="77777777" w:rsidR="00E4666B" w:rsidRDefault="00E4666B" w:rsidP="003D1EDB">
      <w:pPr>
        <w:autoSpaceDE w:val="0"/>
        <w:autoSpaceDN w:val="0"/>
        <w:adjustRightInd w:val="0"/>
        <w:spacing w:before="120" w:after="120" w:line="20" w:lineRule="atLeast"/>
        <w:jc w:val="right"/>
        <w:rPr>
          <w:rFonts w:ascii="Arial" w:hAnsi="Arial" w:cs="Arial"/>
          <w:szCs w:val="24"/>
        </w:rPr>
      </w:pPr>
    </w:p>
    <w:p w14:paraId="4F358302" w14:textId="35CA8E45" w:rsidR="003D1EDB" w:rsidRPr="00937BB6" w:rsidRDefault="003D1EDB" w:rsidP="003D1EDB">
      <w:pPr>
        <w:autoSpaceDE w:val="0"/>
        <w:autoSpaceDN w:val="0"/>
        <w:adjustRightInd w:val="0"/>
        <w:spacing w:before="120" w:after="120" w:line="20" w:lineRule="atLeast"/>
        <w:jc w:val="right"/>
        <w:rPr>
          <w:rFonts w:ascii="Arial" w:hAnsi="Arial" w:cs="Arial"/>
          <w:szCs w:val="24"/>
        </w:rPr>
      </w:pPr>
      <w:r w:rsidRPr="00937BB6">
        <w:rPr>
          <w:rFonts w:ascii="Arial" w:hAnsi="Arial" w:cs="Arial"/>
          <w:szCs w:val="24"/>
        </w:rPr>
        <w:t>……………….…. dnia …… …… 2021 r</w:t>
      </w:r>
      <w:r>
        <w:rPr>
          <w:rFonts w:ascii="Arial" w:hAnsi="Arial" w:cs="Arial"/>
          <w:szCs w:val="24"/>
        </w:rPr>
        <w:tab/>
      </w:r>
      <w:r>
        <w:rPr>
          <w:rFonts w:ascii="Arial" w:hAnsi="Arial" w:cs="Arial"/>
          <w:szCs w:val="24"/>
        </w:rPr>
        <w:tab/>
        <w:t>.</w:t>
      </w:r>
      <w:r>
        <w:rPr>
          <w:rFonts w:ascii="Arial" w:hAnsi="Arial" w:cs="Arial"/>
          <w:szCs w:val="24"/>
        </w:rPr>
        <w:tab/>
      </w:r>
      <w:r>
        <w:rPr>
          <w:rFonts w:ascii="Arial" w:hAnsi="Arial" w:cs="Arial"/>
          <w:szCs w:val="24"/>
        </w:rPr>
        <w:tab/>
      </w:r>
      <w:r w:rsidR="00E4666B" w:rsidRPr="00E4666B">
        <w:rPr>
          <w:rFonts w:ascii="Arial" w:hAnsi="Arial" w:cs="Arial"/>
        </w:rPr>
        <w:t xml:space="preserve">                 </w:t>
      </w:r>
      <w:r w:rsidR="00E4666B">
        <w:rPr>
          <w:rFonts w:ascii="Arial" w:hAnsi="Arial" w:cs="Arial"/>
        </w:rPr>
        <w:t xml:space="preserve">  </w:t>
      </w:r>
      <w:r w:rsidR="00E4666B" w:rsidRPr="00E4666B">
        <w:rPr>
          <w:rFonts w:ascii="Arial" w:hAnsi="Arial" w:cs="Arial"/>
        </w:rPr>
        <w:t xml:space="preserve">                        </w:t>
      </w:r>
      <w:r w:rsidR="00E4666B" w:rsidRPr="00E4666B">
        <w:rPr>
          <w:rFonts w:ascii="Arial" w:hAnsi="Arial" w:cs="Arial"/>
          <w:sz w:val="18"/>
          <w:szCs w:val="18"/>
        </w:rPr>
        <w:t>…</w:t>
      </w:r>
      <w:r w:rsidR="00E4666B">
        <w:rPr>
          <w:rFonts w:ascii="Arial" w:hAnsi="Arial" w:cs="Arial"/>
          <w:sz w:val="18"/>
          <w:szCs w:val="18"/>
        </w:rPr>
        <w:t>……</w:t>
      </w:r>
      <w:r w:rsidR="00E4666B" w:rsidRPr="00E4666B">
        <w:rPr>
          <w:rFonts w:ascii="Arial" w:hAnsi="Arial" w:cs="Arial"/>
          <w:sz w:val="18"/>
          <w:szCs w:val="18"/>
        </w:rPr>
        <w:t>…...</w:t>
      </w:r>
      <w:r w:rsidR="00E4666B" w:rsidRPr="00E4666B">
        <w:rPr>
          <w:rFonts w:ascii="Arial" w:hAnsi="Arial" w:cs="Arial"/>
          <w:i/>
          <w:sz w:val="18"/>
          <w:szCs w:val="18"/>
        </w:rPr>
        <w:t>……………………….</w:t>
      </w:r>
      <w:r w:rsidR="00E4666B" w:rsidRPr="00E4666B">
        <w:rPr>
          <w:rFonts w:ascii="Arial" w:hAnsi="Arial" w:cs="Arial"/>
          <w:sz w:val="18"/>
          <w:szCs w:val="18"/>
        </w:rPr>
        <w:br/>
      </w:r>
      <w:r w:rsidR="00E4666B" w:rsidRPr="00E4666B">
        <w:rPr>
          <w:rFonts w:ascii="Arial" w:hAnsi="Arial" w:cs="Arial"/>
          <w:i/>
          <w:sz w:val="18"/>
          <w:szCs w:val="18"/>
        </w:rPr>
        <w:t xml:space="preserve">podpis elektroniczny osoby uprawnionej do składania </w:t>
      </w:r>
      <w:r w:rsidR="00E4666B" w:rsidRPr="00E4666B">
        <w:rPr>
          <w:rFonts w:ascii="Arial" w:hAnsi="Arial" w:cs="Arial"/>
          <w:i/>
          <w:sz w:val="18"/>
          <w:szCs w:val="18"/>
        </w:rPr>
        <w:br/>
        <w:t>oświadczeń woli w imieniu podmiotu trzeciego</w:t>
      </w:r>
    </w:p>
    <w:p w14:paraId="532E2B00" w14:textId="77777777" w:rsidR="003D1EDB" w:rsidRPr="00312995" w:rsidRDefault="003D1EDB" w:rsidP="003D1EDB">
      <w:pPr>
        <w:jc w:val="both"/>
        <w:rPr>
          <w:i/>
          <w:sz w:val="20"/>
          <w:szCs w:val="20"/>
        </w:rPr>
      </w:pPr>
      <w:r w:rsidRPr="00312995">
        <w:rPr>
          <w:rFonts w:ascii="Arial" w:hAnsi="Arial" w:cs="Arial"/>
          <w:szCs w:val="24"/>
        </w:rPr>
        <w:t>Oświadczam</w:t>
      </w:r>
      <w:r>
        <w:rPr>
          <w:rFonts w:ascii="Arial" w:hAnsi="Arial" w:cs="Arial"/>
          <w:szCs w:val="24"/>
        </w:rPr>
        <w:t>*</w:t>
      </w:r>
      <w:r w:rsidRPr="00312995">
        <w:rPr>
          <w:rFonts w:ascii="Arial" w:hAnsi="Arial" w:cs="Arial"/>
          <w:szCs w:val="24"/>
        </w:rPr>
        <w:t xml:space="preserve">, że </w:t>
      </w:r>
      <w:r w:rsidRPr="00312995">
        <w:rPr>
          <w:rFonts w:ascii="Arial" w:hAnsi="Arial" w:cs="Arial"/>
          <w:szCs w:val="24"/>
          <w:u w:val="single"/>
        </w:rPr>
        <w:t>zachodzą w stosunku do mnie podstawy wykluczenia</w:t>
      </w:r>
      <w:r w:rsidRPr="00312995">
        <w:rPr>
          <w:rFonts w:ascii="Arial" w:hAnsi="Arial" w:cs="Arial"/>
          <w:szCs w:val="24"/>
        </w:rPr>
        <w:t xml:space="preserve"> z postępowania na podstawie art. ……… ustawy Pzp </w:t>
      </w:r>
      <w:r w:rsidRPr="00312995">
        <w:rPr>
          <w:rFonts w:ascii="Arial" w:hAnsi="Arial" w:cs="Arial"/>
          <w:i/>
          <w:iCs/>
          <w:sz w:val="20"/>
          <w:szCs w:val="24"/>
        </w:rPr>
        <w:t>(podać mającą zastosowanie podstawę wykluczenia spośród</w:t>
      </w:r>
      <w:r w:rsidRPr="00312995">
        <w:rPr>
          <w:rFonts w:ascii="Arial" w:hAnsi="Arial" w:cs="Arial"/>
          <w:sz w:val="20"/>
          <w:szCs w:val="24"/>
        </w:rPr>
        <w:t xml:space="preserve"> </w:t>
      </w:r>
      <w:r w:rsidRPr="00312995">
        <w:rPr>
          <w:rFonts w:ascii="Arial" w:hAnsi="Arial" w:cs="Arial"/>
          <w:i/>
          <w:iCs/>
          <w:sz w:val="20"/>
          <w:szCs w:val="24"/>
        </w:rPr>
        <w:t>wymienionych w art. 108 ust. 1 pkt 1, 2, 5 lub 6 ustawy Pzp)</w:t>
      </w:r>
      <w:r w:rsidRPr="00312995">
        <w:rPr>
          <w:rFonts w:ascii="Arial" w:hAnsi="Arial" w:cs="Arial"/>
          <w:i/>
          <w:iCs/>
          <w:sz w:val="24"/>
          <w:szCs w:val="24"/>
        </w:rPr>
        <w:t xml:space="preserve">. </w:t>
      </w:r>
      <w:r w:rsidRPr="00312995">
        <w:rPr>
          <w:rFonts w:ascii="Arial" w:hAnsi="Arial" w:cs="Arial"/>
          <w:szCs w:val="24"/>
        </w:rPr>
        <w:t>Jednocześnie oświadczam, że w związku z ww. okolicznością, na podstawie art. 110 ust. 2 ustawy Pzp podjąłem następujące środki naprawcze: …………………….………………………….……….……………………………</w:t>
      </w:r>
      <w:r w:rsidRPr="00312995">
        <w:rPr>
          <w:rFonts w:ascii="Arial" w:hAnsi="Arial" w:cs="Arial"/>
          <w:szCs w:val="24"/>
        </w:rPr>
        <w:br/>
      </w:r>
    </w:p>
    <w:p w14:paraId="2D3487FA" w14:textId="33FC4BB8" w:rsidR="003D1EDB" w:rsidRDefault="003D1EDB" w:rsidP="00E4666B">
      <w:pPr>
        <w:autoSpaceDE w:val="0"/>
        <w:autoSpaceDN w:val="0"/>
        <w:adjustRightInd w:val="0"/>
        <w:spacing w:before="120" w:after="120" w:line="20" w:lineRule="atLeast"/>
        <w:jc w:val="right"/>
        <w:rPr>
          <w:rFonts w:ascii="Arial" w:hAnsi="Arial" w:cs="Arial"/>
          <w:i/>
          <w:sz w:val="20"/>
          <w:szCs w:val="24"/>
        </w:rPr>
      </w:pPr>
      <w:r w:rsidRPr="00312995">
        <w:rPr>
          <w:rFonts w:ascii="Arial" w:hAnsi="Arial" w:cs="Arial"/>
          <w:szCs w:val="24"/>
        </w:rPr>
        <w:t>……………….…. dnia …… …… 2021 r</w:t>
      </w:r>
      <w:r w:rsidRPr="00312995">
        <w:rPr>
          <w:rFonts w:ascii="Arial" w:hAnsi="Arial" w:cs="Arial"/>
          <w:szCs w:val="24"/>
        </w:rPr>
        <w:tab/>
      </w:r>
      <w:r w:rsidRPr="00312995">
        <w:rPr>
          <w:rFonts w:ascii="Arial" w:hAnsi="Arial" w:cs="Arial"/>
          <w:szCs w:val="24"/>
        </w:rPr>
        <w:tab/>
        <w:t>.</w:t>
      </w:r>
      <w:r w:rsidRPr="00312995">
        <w:rPr>
          <w:rFonts w:ascii="Arial" w:hAnsi="Arial" w:cs="Arial"/>
          <w:szCs w:val="24"/>
        </w:rPr>
        <w:tab/>
      </w:r>
      <w:r w:rsidRPr="00312995">
        <w:rPr>
          <w:rFonts w:ascii="Arial" w:hAnsi="Arial" w:cs="Arial"/>
          <w:szCs w:val="24"/>
        </w:rPr>
        <w:tab/>
      </w:r>
      <w:r w:rsidRPr="00E4666B">
        <w:rPr>
          <w:rFonts w:ascii="Arial" w:hAnsi="Arial" w:cs="Arial"/>
        </w:rPr>
        <w:t xml:space="preserve">            </w:t>
      </w:r>
      <w:r w:rsidR="00E4666B" w:rsidRPr="00E4666B">
        <w:rPr>
          <w:rFonts w:ascii="Arial" w:hAnsi="Arial" w:cs="Arial"/>
        </w:rPr>
        <w:t xml:space="preserve">     </w:t>
      </w:r>
      <w:r w:rsidR="00E4666B">
        <w:rPr>
          <w:rFonts w:ascii="Arial" w:hAnsi="Arial" w:cs="Arial"/>
        </w:rPr>
        <w:t xml:space="preserve">  </w:t>
      </w:r>
      <w:r w:rsidR="00E4666B" w:rsidRPr="00E4666B">
        <w:rPr>
          <w:rFonts w:ascii="Arial" w:hAnsi="Arial" w:cs="Arial"/>
        </w:rPr>
        <w:t xml:space="preserve">                        </w:t>
      </w:r>
      <w:r w:rsidR="00E4666B" w:rsidRPr="00E4666B">
        <w:rPr>
          <w:rFonts w:ascii="Arial" w:hAnsi="Arial" w:cs="Arial"/>
          <w:sz w:val="18"/>
          <w:szCs w:val="18"/>
        </w:rPr>
        <w:t>…</w:t>
      </w:r>
      <w:r w:rsidR="00E4666B">
        <w:rPr>
          <w:rFonts w:ascii="Arial" w:hAnsi="Arial" w:cs="Arial"/>
          <w:sz w:val="18"/>
          <w:szCs w:val="18"/>
        </w:rPr>
        <w:t>……</w:t>
      </w:r>
      <w:r w:rsidR="00E4666B" w:rsidRPr="00E4666B">
        <w:rPr>
          <w:rFonts w:ascii="Arial" w:hAnsi="Arial" w:cs="Arial"/>
          <w:sz w:val="18"/>
          <w:szCs w:val="18"/>
        </w:rPr>
        <w:t>…...</w:t>
      </w:r>
      <w:r w:rsidRPr="00E4666B">
        <w:rPr>
          <w:rFonts w:ascii="Arial" w:hAnsi="Arial" w:cs="Arial"/>
          <w:i/>
          <w:sz w:val="18"/>
          <w:szCs w:val="18"/>
        </w:rPr>
        <w:t>……………………….</w:t>
      </w:r>
      <w:r w:rsidRPr="00E4666B">
        <w:rPr>
          <w:rFonts w:ascii="Arial" w:hAnsi="Arial" w:cs="Arial"/>
          <w:sz w:val="18"/>
          <w:szCs w:val="18"/>
        </w:rPr>
        <w:br/>
      </w:r>
      <w:r w:rsidRPr="00E4666B">
        <w:rPr>
          <w:rFonts w:ascii="Arial" w:hAnsi="Arial" w:cs="Arial"/>
          <w:i/>
          <w:sz w:val="18"/>
          <w:szCs w:val="18"/>
        </w:rPr>
        <w:t xml:space="preserve">podpis elektroniczny </w:t>
      </w:r>
      <w:r w:rsidR="00E4666B" w:rsidRPr="00E4666B">
        <w:rPr>
          <w:rFonts w:ascii="Arial" w:hAnsi="Arial" w:cs="Arial"/>
          <w:i/>
          <w:sz w:val="18"/>
          <w:szCs w:val="18"/>
        </w:rPr>
        <w:t xml:space="preserve">osoby uprawnionej do składania </w:t>
      </w:r>
      <w:r w:rsidR="00E4666B" w:rsidRPr="00E4666B">
        <w:rPr>
          <w:rFonts w:ascii="Arial" w:hAnsi="Arial" w:cs="Arial"/>
          <w:i/>
          <w:sz w:val="18"/>
          <w:szCs w:val="18"/>
        </w:rPr>
        <w:br/>
        <w:t>oświadczeń woli w imieniu podmiotu trzeciego</w:t>
      </w:r>
    </w:p>
    <w:p w14:paraId="4328BDD3" w14:textId="77777777" w:rsidR="003D1EDB" w:rsidRDefault="003D1EDB" w:rsidP="003D1EDB">
      <w:pPr>
        <w:suppressAutoHyphens/>
        <w:spacing w:before="120" w:after="120" w:line="20" w:lineRule="atLeast"/>
        <w:jc w:val="right"/>
        <w:rPr>
          <w:rFonts w:ascii="Arial" w:eastAsia="Times New Roman" w:hAnsi="Arial" w:cs="Arial"/>
          <w:bCs/>
          <w:sz w:val="24"/>
          <w:szCs w:val="24"/>
          <w:lang w:eastAsia="ar-SA"/>
        </w:rPr>
      </w:pPr>
    </w:p>
    <w:p w14:paraId="0D0717C1" w14:textId="77777777" w:rsidR="003D1EDB" w:rsidRDefault="003D1EDB" w:rsidP="003D1EDB">
      <w:pPr>
        <w:suppressAutoHyphens/>
        <w:spacing w:before="120" w:after="120" w:line="20" w:lineRule="atLeast"/>
        <w:jc w:val="right"/>
        <w:rPr>
          <w:rFonts w:ascii="Arial" w:eastAsia="Times New Roman" w:hAnsi="Arial" w:cs="Arial"/>
          <w:bCs/>
          <w:sz w:val="24"/>
          <w:szCs w:val="24"/>
          <w:lang w:eastAsia="ar-SA"/>
        </w:rPr>
      </w:pPr>
    </w:p>
    <w:p w14:paraId="64270141" w14:textId="77777777" w:rsidR="003D1EDB" w:rsidRPr="00312995" w:rsidRDefault="003D1EDB" w:rsidP="003D1EDB">
      <w:pPr>
        <w:tabs>
          <w:tab w:val="left" w:pos="567"/>
        </w:tabs>
        <w:spacing w:before="120" w:after="120" w:line="20" w:lineRule="atLeast"/>
        <w:jc w:val="both"/>
        <w:rPr>
          <w:rFonts w:ascii="Arial" w:hAnsi="Arial" w:cs="Arial"/>
          <w:sz w:val="24"/>
          <w:szCs w:val="24"/>
        </w:rPr>
      </w:pPr>
      <w:r w:rsidRPr="00312995">
        <w:rPr>
          <w:rFonts w:ascii="Arial" w:hAnsi="Arial" w:cs="Arial"/>
          <w:i/>
          <w:sz w:val="20"/>
          <w:szCs w:val="20"/>
        </w:rPr>
        <w:t>* jeżeli nie dotyczy - przekreślić</w:t>
      </w:r>
    </w:p>
    <w:p w14:paraId="47681904" w14:textId="77777777" w:rsidR="003D1EDB" w:rsidRDefault="003D1EDB" w:rsidP="003D1EDB">
      <w:pPr>
        <w:suppressAutoHyphens/>
        <w:spacing w:before="120" w:after="120" w:line="20" w:lineRule="atLeast"/>
        <w:jc w:val="right"/>
        <w:rPr>
          <w:rFonts w:ascii="Arial" w:eastAsia="Times New Roman" w:hAnsi="Arial" w:cs="Arial"/>
          <w:bCs/>
          <w:sz w:val="24"/>
          <w:szCs w:val="24"/>
          <w:lang w:eastAsia="ar-SA"/>
        </w:rPr>
      </w:pPr>
    </w:p>
    <w:p w14:paraId="7F9498B3" w14:textId="77777777" w:rsidR="003D1EDB" w:rsidRDefault="003D1EDB" w:rsidP="003D1EDB">
      <w:pPr>
        <w:suppressAutoHyphens/>
        <w:spacing w:before="120" w:after="120" w:line="20" w:lineRule="atLeast"/>
        <w:jc w:val="right"/>
        <w:rPr>
          <w:rFonts w:ascii="Arial" w:eastAsia="Times New Roman" w:hAnsi="Arial" w:cs="Arial"/>
          <w:bCs/>
          <w:sz w:val="24"/>
          <w:szCs w:val="24"/>
          <w:lang w:eastAsia="ar-SA"/>
        </w:rPr>
      </w:pPr>
    </w:p>
    <w:p w14:paraId="02B2FA9A" w14:textId="77777777" w:rsidR="003D1EDB" w:rsidRDefault="003D1EDB" w:rsidP="003D1EDB">
      <w:pPr>
        <w:suppressAutoHyphens/>
        <w:spacing w:before="120" w:after="120" w:line="20" w:lineRule="atLeast"/>
        <w:jc w:val="right"/>
        <w:rPr>
          <w:rFonts w:ascii="Arial" w:eastAsia="Times New Roman" w:hAnsi="Arial" w:cs="Arial"/>
          <w:bCs/>
          <w:sz w:val="24"/>
          <w:szCs w:val="24"/>
          <w:lang w:eastAsia="ar-SA"/>
        </w:rPr>
      </w:pPr>
    </w:p>
    <w:p w14:paraId="274484E4" w14:textId="77777777" w:rsidR="003D1EDB" w:rsidRDefault="003D1EDB" w:rsidP="003D1EDB">
      <w:pPr>
        <w:suppressAutoHyphens/>
        <w:spacing w:before="120" w:after="120" w:line="20" w:lineRule="atLeast"/>
        <w:jc w:val="right"/>
        <w:rPr>
          <w:rFonts w:ascii="Arial" w:eastAsia="Times New Roman" w:hAnsi="Arial" w:cs="Arial"/>
          <w:bCs/>
          <w:sz w:val="24"/>
          <w:szCs w:val="24"/>
          <w:lang w:eastAsia="ar-SA"/>
        </w:rPr>
      </w:pPr>
    </w:p>
    <w:p w14:paraId="0AAAF959" w14:textId="77777777" w:rsidR="003D1EDB" w:rsidRDefault="003D1EDB" w:rsidP="003D1EDB">
      <w:pPr>
        <w:suppressAutoHyphens/>
        <w:spacing w:before="120" w:after="120" w:line="20" w:lineRule="atLeast"/>
        <w:jc w:val="right"/>
        <w:rPr>
          <w:rFonts w:ascii="Arial" w:eastAsia="Times New Roman" w:hAnsi="Arial" w:cs="Arial"/>
          <w:bCs/>
          <w:sz w:val="24"/>
          <w:szCs w:val="24"/>
          <w:lang w:eastAsia="ar-SA"/>
        </w:rPr>
      </w:pPr>
    </w:p>
    <w:p w14:paraId="5C2C7FA1" w14:textId="77777777" w:rsidR="003D1EDB" w:rsidRDefault="003D1EDB" w:rsidP="003D1EDB">
      <w:pPr>
        <w:suppressAutoHyphens/>
        <w:spacing w:before="120" w:after="120" w:line="20" w:lineRule="atLeast"/>
        <w:jc w:val="right"/>
        <w:rPr>
          <w:rFonts w:ascii="Arial" w:eastAsia="Times New Roman" w:hAnsi="Arial" w:cs="Arial"/>
          <w:bCs/>
          <w:sz w:val="24"/>
          <w:szCs w:val="24"/>
          <w:lang w:eastAsia="ar-SA"/>
        </w:rPr>
      </w:pPr>
    </w:p>
    <w:p w14:paraId="3D02A907" w14:textId="77777777" w:rsidR="003D1EDB" w:rsidRDefault="003D1EDB" w:rsidP="009B74B6">
      <w:pPr>
        <w:suppressAutoHyphens/>
        <w:spacing w:before="120" w:after="120" w:line="20" w:lineRule="atLeast"/>
        <w:jc w:val="right"/>
        <w:rPr>
          <w:rFonts w:ascii="Arial" w:eastAsia="Times New Roman" w:hAnsi="Arial" w:cs="Arial"/>
          <w:bCs/>
          <w:sz w:val="24"/>
          <w:szCs w:val="24"/>
          <w:lang w:eastAsia="ar-SA"/>
        </w:rPr>
      </w:pPr>
    </w:p>
    <w:sectPr w:rsidR="003D1EDB" w:rsidSect="0092114C">
      <w:headerReference w:type="default" r:id="rId33"/>
      <w:footerReference w:type="default" r:id="rId34"/>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C5F5D" w14:textId="77777777" w:rsidR="00065221" w:rsidRDefault="00065221" w:rsidP="0092114C">
      <w:pPr>
        <w:spacing w:after="0" w:line="240" w:lineRule="auto"/>
      </w:pPr>
      <w:r>
        <w:separator/>
      </w:r>
    </w:p>
  </w:endnote>
  <w:endnote w:type="continuationSeparator" w:id="0">
    <w:p w14:paraId="2839BEC3" w14:textId="77777777" w:rsidR="00065221" w:rsidRDefault="00065221"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218AE5D4" w:rsidR="00065221" w:rsidRPr="002D499C" w:rsidRDefault="00065221">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140E9E" w:rsidRPr="00140E9E">
          <w:rPr>
            <w:rFonts w:asciiTheme="majorHAnsi" w:eastAsiaTheme="majorEastAsia" w:hAnsiTheme="majorHAnsi" w:cstheme="majorBidi"/>
            <w:noProof/>
            <w:sz w:val="24"/>
            <w:szCs w:val="28"/>
          </w:rPr>
          <w:t>33</w:t>
        </w:r>
        <w:r w:rsidRPr="002D499C">
          <w:rPr>
            <w:rFonts w:asciiTheme="majorHAnsi" w:eastAsiaTheme="majorEastAsia" w:hAnsiTheme="majorHAnsi" w:cstheme="majorBidi"/>
            <w:sz w:val="24"/>
            <w:szCs w:val="28"/>
          </w:rPr>
          <w:fldChar w:fldCharType="end"/>
        </w:r>
      </w:p>
    </w:sdtContent>
  </w:sdt>
  <w:p w14:paraId="37059BE5" w14:textId="77777777" w:rsidR="00065221" w:rsidRDefault="000652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56C7C" w14:textId="77777777" w:rsidR="00065221" w:rsidRDefault="00065221" w:rsidP="0092114C">
      <w:pPr>
        <w:spacing w:after="0" w:line="240" w:lineRule="auto"/>
      </w:pPr>
      <w:r>
        <w:separator/>
      </w:r>
    </w:p>
  </w:footnote>
  <w:footnote w:type="continuationSeparator" w:id="0">
    <w:p w14:paraId="54908661" w14:textId="77777777" w:rsidR="00065221" w:rsidRDefault="00065221" w:rsidP="0092114C">
      <w:pPr>
        <w:spacing w:after="0" w:line="240" w:lineRule="auto"/>
      </w:pPr>
      <w:r>
        <w:continuationSeparator/>
      </w:r>
    </w:p>
  </w:footnote>
  <w:footnote w:id="1">
    <w:p w14:paraId="784EF748" w14:textId="5E20F4AA" w:rsidR="00065221" w:rsidRPr="00C413C3" w:rsidRDefault="00065221"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A414" w14:textId="77777777" w:rsidR="00065221" w:rsidRDefault="000652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C624034"/>
    <w:multiLevelType w:val="hybridMultilevel"/>
    <w:tmpl w:val="48008C34"/>
    <w:lvl w:ilvl="0" w:tplc="647C4BC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6" w15:restartNumberingAfterBreak="0">
    <w:nsid w:val="167834B7"/>
    <w:multiLevelType w:val="hybridMultilevel"/>
    <w:tmpl w:val="08CAA6FE"/>
    <w:lvl w:ilvl="0" w:tplc="11D2E252">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537D6F"/>
    <w:multiLevelType w:val="hybridMultilevel"/>
    <w:tmpl w:val="AF002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58003B"/>
    <w:multiLevelType w:val="multilevel"/>
    <w:tmpl w:val="9F6C768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9B62DA"/>
    <w:multiLevelType w:val="hybridMultilevel"/>
    <w:tmpl w:val="0C9E7044"/>
    <w:lvl w:ilvl="0" w:tplc="25208CB8">
      <w:start w:val="1"/>
      <w:numFmt w:val="decimal"/>
      <w:lvlText w:val="%1."/>
      <w:lvlJc w:val="right"/>
      <w:pPr>
        <w:ind w:left="720" w:hanging="360"/>
      </w:pPr>
      <w:rPr>
        <w:rFonts w:ascii="Arial" w:eastAsia="HG Mincho Light J" w:hAnsi="Arial" w:cs="Arial"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B1B72"/>
    <w:multiLevelType w:val="hybridMultilevel"/>
    <w:tmpl w:val="54023D7A"/>
    <w:lvl w:ilvl="0" w:tplc="4F4474D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F063E0"/>
    <w:multiLevelType w:val="hybridMultilevel"/>
    <w:tmpl w:val="9F24C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9935FD"/>
    <w:multiLevelType w:val="multilevel"/>
    <w:tmpl w:val="3E78073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784E83"/>
    <w:multiLevelType w:val="hybridMultilevel"/>
    <w:tmpl w:val="61B0135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44C09"/>
    <w:multiLevelType w:val="hybridMultilevel"/>
    <w:tmpl w:val="41526302"/>
    <w:lvl w:ilvl="0" w:tplc="B5C4CFA0">
      <w:start w:val="1"/>
      <w:numFmt w:val="lowerLetter"/>
      <w:lvlText w:val="%1)"/>
      <w:lvlJc w:val="left"/>
      <w:pPr>
        <w:ind w:left="1512" w:hanging="360"/>
      </w:pPr>
      <w:rPr>
        <w:sz w:val="24"/>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8"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F10699"/>
    <w:multiLevelType w:val="multilevel"/>
    <w:tmpl w:val="2E92EBF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21848A9"/>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1"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3" w15:restartNumberingAfterBreak="0">
    <w:nsid w:val="47A83C1E"/>
    <w:multiLevelType w:val="multilevel"/>
    <w:tmpl w:val="506A5848"/>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180A78"/>
    <w:multiLevelType w:val="hybridMultilevel"/>
    <w:tmpl w:val="88EAF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AE18D9"/>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E1C5DC6"/>
    <w:multiLevelType w:val="hybridMultilevel"/>
    <w:tmpl w:val="5A806190"/>
    <w:lvl w:ilvl="0" w:tplc="93AA6C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52264BF8"/>
    <w:multiLevelType w:val="hybridMultilevel"/>
    <w:tmpl w:val="5BDC934A"/>
    <w:lvl w:ilvl="0" w:tplc="443C141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5DBB0656"/>
    <w:multiLevelType w:val="hybridMultilevel"/>
    <w:tmpl w:val="7CF2C1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E1C100C"/>
    <w:multiLevelType w:val="hybridMultilevel"/>
    <w:tmpl w:val="9774B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314E9D"/>
    <w:multiLevelType w:val="hybridMultilevel"/>
    <w:tmpl w:val="4FD627E6"/>
    <w:lvl w:ilvl="0" w:tplc="93AA6C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633545C8"/>
    <w:multiLevelType w:val="hybridMultilevel"/>
    <w:tmpl w:val="B7D88D68"/>
    <w:lvl w:ilvl="0" w:tplc="6D4444F4">
      <w:start w:val="1"/>
      <w:numFmt w:val="upperLetter"/>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DB507EF"/>
    <w:multiLevelType w:val="hybridMultilevel"/>
    <w:tmpl w:val="31BA0D28"/>
    <w:lvl w:ilvl="0" w:tplc="F866165C">
      <w:start w:val="1"/>
      <w:numFmt w:val="decimal"/>
      <w:lvlText w:val="%1)"/>
      <w:lvlJc w:val="left"/>
      <w:pPr>
        <w:ind w:left="720" w:hanging="360"/>
      </w:pPr>
      <w:rPr>
        <w:b/>
      </w:rPr>
    </w:lvl>
    <w:lvl w:ilvl="1" w:tplc="04150019">
      <w:start w:val="1"/>
      <w:numFmt w:val="lowerLetter"/>
      <w:lvlText w:val="%2."/>
      <w:lvlJc w:val="left"/>
      <w:pPr>
        <w:ind w:left="1440" w:hanging="360"/>
      </w:pPr>
    </w:lvl>
    <w:lvl w:ilvl="2" w:tplc="7382E3D2">
      <w:start w:val="26"/>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4156FE"/>
    <w:multiLevelType w:val="multilevel"/>
    <w:tmpl w:val="455672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1080B8A"/>
    <w:multiLevelType w:val="multilevel"/>
    <w:tmpl w:val="851AB9EC"/>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9" w15:restartNumberingAfterBreak="0">
    <w:nsid w:val="728067F9"/>
    <w:multiLevelType w:val="hybridMultilevel"/>
    <w:tmpl w:val="6F466D0A"/>
    <w:lvl w:ilvl="0" w:tplc="7E58961C">
      <w:start w:val="1"/>
      <w:numFmt w:val="decimal"/>
      <w:lvlText w:val="%1)"/>
      <w:lvlJc w:val="righ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2"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8A6C2B"/>
    <w:multiLevelType w:val="hybridMultilevel"/>
    <w:tmpl w:val="D212B97C"/>
    <w:lvl w:ilvl="0" w:tplc="8C423D24">
      <w:start w:val="2"/>
      <w:numFmt w:val="decimal"/>
      <w:lvlText w:val="%1."/>
      <w:lvlJc w:val="left"/>
      <w:pPr>
        <w:ind w:left="360" w:hanging="360"/>
      </w:pPr>
      <w:rPr>
        <w:rFonts w:hint="default"/>
        <w:b/>
      </w:rPr>
    </w:lvl>
    <w:lvl w:ilvl="1" w:tplc="3AA2E4B8">
      <w:start w:val="1"/>
      <w:numFmt w:val="decimal"/>
      <w:lvlText w:val="%2)"/>
      <w:lvlJc w:val="left"/>
      <w:pPr>
        <w:ind w:left="1440" w:hanging="360"/>
      </w:pPr>
      <w:rPr>
        <w:rFonts w:hint="default"/>
        <w:b/>
        <w:color w:val="auto"/>
      </w:rPr>
    </w:lvl>
    <w:lvl w:ilvl="2" w:tplc="806AEC8C">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BE01D1"/>
    <w:multiLevelType w:val="multilevel"/>
    <w:tmpl w:val="E1E6C7A6"/>
    <w:lvl w:ilvl="0">
      <w:start w:val="3"/>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66"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7"/>
  </w:num>
  <w:num w:numId="2">
    <w:abstractNumId w:val="9"/>
  </w:num>
  <w:num w:numId="3">
    <w:abstractNumId w:val="53"/>
  </w:num>
  <w:num w:numId="4">
    <w:abstractNumId w:val="10"/>
  </w:num>
  <w:num w:numId="5">
    <w:abstractNumId w:val="12"/>
  </w:num>
  <w:num w:numId="6">
    <w:abstractNumId w:val="1"/>
  </w:num>
  <w:num w:numId="7">
    <w:abstractNumId w:val="32"/>
  </w:num>
  <w:num w:numId="8">
    <w:abstractNumId w:val="24"/>
    <w:lvlOverride w:ilvl="1">
      <w:lvl w:ilvl="1">
        <w:numFmt w:val="lowerLetter"/>
        <w:lvlText w:val="%2."/>
        <w:lvlJc w:val="left"/>
      </w:lvl>
    </w:lvlOverride>
  </w:num>
  <w:num w:numId="9">
    <w:abstractNumId w:val="16"/>
    <w:lvlOverride w:ilvl="0">
      <w:lvl w:ilvl="0">
        <w:numFmt w:val="decimal"/>
        <w:lvlText w:val="%1."/>
        <w:lvlJc w:val="left"/>
        <w:rPr>
          <w:b/>
        </w:rPr>
      </w:lvl>
    </w:lvlOverride>
  </w:num>
  <w:num w:numId="10">
    <w:abstractNumId w:val="45"/>
  </w:num>
  <w:num w:numId="11">
    <w:abstractNumId w:val="44"/>
  </w:num>
  <w:num w:numId="12">
    <w:abstractNumId w:val="4"/>
  </w:num>
  <w:num w:numId="13">
    <w:abstractNumId w:val="65"/>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7"/>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7">
    <w:abstractNumId w:val="15"/>
  </w:num>
  <w:num w:numId="18">
    <w:abstractNumId w:val="34"/>
  </w:num>
  <w:num w:numId="19">
    <w:abstractNumId w:val="14"/>
  </w:num>
  <w:num w:numId="20">
    <w:abstractNumId w:val="8"/>
  </w:num>
  <w:num w:numId="21">
    <w:abstractNumId w:val="22"/>
  </w:num>
  <w:num w:numId="22">
    <w:abstractNumId w:val="46"/>
  </w:num>
  <w:num w:numId="23">
    <w:abstractNumId w:val="31"/>
  </w:num>
  <w:num w:numId="24">
    <w:abstractNumId w:val="66"/>
  </w:num>
  <w:num w:numId="25">
    <w:abstractNumId w:val="40"/>
  </w:num>
  <w:num w:numId="26">
    <w:abstractNumId w:val="58"/>
  </w:num>
  <w:num w:numId="27">
    <w:abstractNumId w:val="64"/>
  </w:num>
  <w:num w:numId="28">
    <w:abstractNumId w:val="26"/>
  </w:num>
  <w:num w:numId="29">
    <w:abstractNumId w:val="49"/>
  </w:num>
  <w:num w:numId="30">
    <w:abstractNumId w:val="18"/>
  </w:num>
  <w:num w:numId="31">
    <w:abstractNumId w:val="23"/>
  </w:num>
  <w:num w:numId="32">
    <w:abstractNumId w:val="59"/>
  </w:num>
  <w:num w:numId="33">
    <w:abstractNumId w:val="48"/>
  </w:num>
  <w:num w:numId="34">
    <w:abstractNumId w:val="60"/>
  </w:num>
  <w:num w:numId="35">
    <w:abstractNumId w:val="67"/>
  </w:num>
  <w:num w:numId="36">
    <w:abstractNumId w:val="47"/>
  </w:num>
  <w:num w:numId="37">
    <w:abstractNumId w:val="20"/>
  </w:num>
  <w:num w:numId="38">
    <w:abstractNumId w:val="61"/>
  </w:num>
  <w:num w:numId="39">
    <w:abstractNumId w:val="17"/>
  </w:num>
  <w:num w:numId="40">
    <w:abstractNumId w:val="27"/>
  </w:num>
  <w:num w:numId="41">
    <w:abstractNumId w:val="6"/>
  </w:num>
  <w:num w:numId="42">
    <w:abstractNumId w:val="57"/>
  </w:num>
  <w:num w:numId="43">
    <w:abstractNumId w:val="54"/>
  </w:num>
  <w:num w:numId="44">
    <w:abstractNumId w:val="56"/>
  </w:num>
  <w:num w:numId="45">
    <w:abstractNumId w:val="29"/>
  </w:num>
  <w:num w:numId="46">
    <w:abstractNumId w:val="33"/>
  </w:num>
  <w:num w:numId="47">
    <w:abstractNumId w:val="30"/>
  </w:num>
  <w:num w:numId="48">
    <w:abstractNumId w:val="43"/>
  </w:num>
  <w:num w:numId="49">
    <w:abstractNumId w:val="19"/>
  </w:num>
  <w:num w:numId="50">
    <w:abstractNumId w:val="28"/>
  </w:num>
  <w:num w:numId="51">
    <w:abstractNumId w:val="5"/>
  </w:num>
  <w:num w:numId="52">
    <w:abstractNumId w:val="52"/>
  </w:num>
  <w:num w:numId="53">
    <w:abstractNumId w:val="42"/>
  </w:num>
  <w:num w:numId="54">
    <w:abstractNumId w:val="41"/>
  </w:num>
  <w:num w:numId="55">
    <w:abstractNumId w:val="11"/>
  </w:num>
  <w:num w:numId="56">
    <w:abstractNumId w:val="55"/>
  </w:num>
  <w:num w:numId="57">
    <w:abstractNumId w:val="63"/>
  </w:num>
  <w:num w:numId="58">
    <w:abstractNumId w:val="35"/>
  </w:num>
  <w:num w:numId="59">
    <w:abstractNumId w:val="25"/>
  </w:num>
  <w:num w:numId="60">
    <w:abstractNumId w:val="39"/>
  </w:num>
  <w:num w:numId="61">
    <w:abstractNumId w:val="50"/>
  </w:num>
  <w:num w:numId="62">
    <w:abstractNumId w:val="3"/>
  </w:num>
  <w:num w:numId="63">
    <w:abstractNumId w:val="13"/>
  </w:num>
  <w:num w:numId="64">
    <w:abstractNumId w:val="21"/>
  </w:num>
  <w:num w:numId="65">
    <w:abstractNumId w:val="51"/>
  </w:num>
  <w:num w:numId="66">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632D"/>
    <w:rsid w:val="00017445"/>
    <w:rsid w:val="00021B8C"/>
    <w:rsid w:val="00023F24"/>
    <w:rsid w:val="00025A1D"/>
    <w:rsid w:val="00027EA4"/>
    <w:rsid w:val="0003744E"/>
    <w:rsid w:val="00041212"/>
    <w:rsid w:val="0004240C"/>
    <w:rsid w:val="00046678"/>
    <w:rsid w:val="00051CCB"/>
    <w:rsid w:val="0006041A"/>
    <w:rsid w:val="00065221"/>
    <w:rsid w:val="00072C4E"/>
    <w:rsid w:val="000808A6"/>
    <w:rsid w:val="00094879"/>
    <w:rsid w:val="000A0343"/>
    <w:rsid w:val="000A038E"/>
    <w:rsid w:val="000A55ED"/>
    <w:rsid w:val="000A65D1"/>
    <w:rsid w:val="000B73DD"/>
    <w:rsid w:val="000C5EF0"/>
    <w:rsid w:val="000C7857"/>
    <w:rsid w:val="000D2D67"/>
    <w:rsid w:val="000D4B3E"/>
    <w:rsid w:val="000E3CE0"/>
    <w:rsid w:val="000F15F6"/>
    <w:rsid w:val="000F2A83"/>
    <w:rsid w:val="00102026"/>
    <w:rsid w:val="00104834"/>
    <w:rsid w:val="00114174"/>
    <w:rsid w:val="001162FE"/>
    <w:rsid w:val="00133C39"/>
    <w:rsid w:val="00140E9E"/>
    <w:rsid w:val="00152BE9"/>
    <w:rsid w:val="00153BC0"/>
    <w:rsid w:val="00154810"/>
    <w:rsid w:val="00155BC6"/>
    <w:rsid w:val="00157E3C"/>
    <w:rsid w:val="0016069E"/>
    <w:rsid w:val="00167A1B"/>
    <w:rsid w:val="00183FDC"/>
    <w:rsid w:val="00186353"/>
    <w:rsid w:val="0019525D"/>
    <w:rsid w:val="001A00E1"/>
    <w:rsid w:val="001B11AD"/>
    <w:rsid w:val="001B1FA6"/>
    <w:rsid w:val="001B40E8"/>
    <w:rsid w:val="001C35C1"/>
    <w:rsid w:val="001C46E6"/>
    <w:rsid w:val="001D10AD"/>
    <w:rsid w:val="001D2309"/>
    <w:rsid w:val="001D63C2"/>
    <w:rsid w:val="001E31D9"/>
    <w:rsid w:val="001E495A"/>
    <w:rsid w:val="001F00C0"/>
    <w:rsid w:val="001F577E"/>
    <w:rsid w:val="002035C1"/>
    <w:rsid w:val="00205120"/>
    <w:rsid w:val="00212190"/>
    <w:rsid w:val="002242C0"/>
    <w:rsid w:val="00225171"/>
    <w:rsid w:val="00226F99"/>
    <w:rsid w:val="00230186"/>
    <w:rsid w:val="00252A33"/>
    <w:rsid w:val="00253884"/>
    <w:rsid w:val="002602E9"/>
    <w:rsid w:val="002741B9"/>
    <w:rsid w:val="00274A4C"/>
    <w:rsid w:val="002773C9"/>
    <w:rsid w:val="00291A2B"/>
    <w:rsid w:val="00294F0A"/>
    <w:rsid w:val="00297FEA"/>
    <w:rsid w:val="002A2079"/>
    <w:rsid w:val="002B6FF9"/>
    <w:rsid w:val="002C52F1"/>
    <w:rsid w:val="002C5F12"/>
    <w:rsid w:val="002D083E"/>
    <w:rsid w:val="002D2348"/>
    <w:rsid w:val="002D499C"/>
    <w:rsid w:val="002D4B88"/>
    <w:rsid w:val="002E6035"/>
    <w:rsid w:val="002F1AC0"/>
    <w:rsid w:val="002F20A2"/>
    <w:rsid w:val="002F5528"/>
    <w:rsid w:val="00312995"/>
    <w:rsid w:val="00322E03"/>
    <w:rsid w:val="003320C8"/>
    <w:rsid w:val="00335C30"/>
    <w:rsid w:val="003479E2"/>
    <w:rsid w:val="003667BF"/>
    <w:rsid w:val="00370050"/>
    <w:rsid w:val="00377070"/>
    <w:rsid w:val="003854A9"/>
    <w:rsid w:val="003A11EA"/>
    <w:rsid w:val="003A53E1"/>
    <w:rsid w:val="003A79BF"/>
    <w:rsid w:val="003B0F8C"/>
    <w:rsid w:val="003B4C4B"/>
    <w:rsid w:val="003B5352"/>
    <w:rsid w:val="003B6E6F"/>
    <w:rsid w:val="003C32D8"/>
    <w:rsid w:val="003D08FD"/>
    <w:rsid w:val="003D0F11"/>
    <w:rsid w:val="003D1EDB"/>
    <w:rsid w:val="003E6B3D"/>
    <w:rsid w:val="003F154F"/>
    <w:rsid w:val="00407B55"/>
    <w:rsid w:val="004252CD"/>
    <w:rsid w:val="0044044C"/>
    <w:rsid w:val="00440DAF"/>
    <w:rsid w:val="004440F8"/>
    <w:rsid w:val="00446988"/>
    <w:rsid w:val="00450662"/>
    <w:rsid w:val="00456817"/>
    <w:rsid w:val="00460961"/>
    <w:rsid w:val="00473C85"/>
    <w:rsid w:val="00480B88"/>
    <w:rsid w:val="0048284B"/>
    <w:rsid w:val="00482D60"/>
    <w:rsid w:val="00487DEA"/>
    <w:rsid w:val="004914AE"/>
    <w:rsid w:val="004A2299"/>
    <w:rsid w:val="004B0480"/>
    <w:rsid w:val="004B7B6D"/>
    <w:rsid w:val="004C1BDE"/>
    <w:rsid w:val="004D0C61"/>
    <w:rsid w:val="004D1262"/>
    <w:rsid w:val="004D1A66"/>
    <w:rsid w:val="004D2692"/>
    <w:rsid w:val="004D3EC6"/>
    <w:rsid w:val="004D7574"/>
    <w:rsid w:val="004E0655"/>
    <w:rsid w:val="004E11C2"/>
    <w:rsid w:val="004F0CD8"/>
    <w:rsid w:val="004F4C75"/>
    <w:rsid w:val="00500078"/>
    <w:rsid w:val="00506F80"/>
    <w:rsid w:val="00507BD4"/>
    <w:rsid w:val="00510AA9"/>
    <w:rsid w:val="005211D2"/>
    <w:rsid w:val="005221EE"/>
    <w:rsid w:val="005250C3"/>
    <w:rsid w:val="00527084"/>
    <w:rsid w:val="00530354"/>
    <w:rsid w:val="00543912"/>
    <w:rsid w:val="00543F47"/>
    <w:rsid w:val="00545074"/>
    <w:rsid w:val="00556AEC"/>
    <w:rsid w:val="00561327"/>
    <w:rsid w:val="00561D38"/>
    <w:rsid w:val="005647B2"/>
    <w:rsid w:val="0056501C"/>
    <w:rsid w:val="005713DA"/>
    <w:rsid w:val="005838CA"/>
    <w:rsid w:val="00590512"/>
    <w:rsid w:val="005A3BF7"/>
    <w:rsid w:val="005A48D4"/>
    <w:rsid w:val="005A56D6"/>
    <w:rsid w:val="005B13FD"/>
    <w:rsid w:val="005B2C4D"/>
    <w:rsid w:val="005B366E"/>
    <w:rsid w:val="005B3C0D"/>
    <w:rsid w:val="005B4CEE"/>
    <w:rsid w:val="005B6468"/>
    <w:rsid w:val="005C587E"/>
    <w:rsid w:val="005C61BF"/>
    <w:rsid w:val="005C79C6"/>
    <w:rsid w:val="005D193C"/>
    <w:rsid w:val="005D5AEE"/>
    <w:rsid w:val="005D5F10"/>
    <w:rsid w:val="005E09F0"/>
    <w:rsid w:val="005E663C"/>
    <w:rsid w:val="005F1411"/>
    <w:rsid w:val="005F176E"/>
    <w:rsid w:val="005F6396"/>
    <w:rsid w:val="0060560B"/>
    <w:rsid w:val="00607A1D"/>
    <w:rsid w:val="00610593"/>
    <w:rsid w:val="00612D19"/>
    <w:rsid w:val="006240C8"/>
    <w:rsid w:val="006301CD"/>
    <w:rsid w:val="006303D7"/>
    <w:rsid w:val="00636F22"/>
    <w:rsid w:val="00641D8A"/>
    <w:rsid w:val="00642EFA"/>
    <w:rsid w:val="00645594"/>
    <w:rsid w:val="00646BCF"/>
    <w:rsid w:val="006504E5"/>
    <w:rsid w:val="0065091F"/>
    <w:rsid w:val="0065161B"/>
    <w:rsid w:val="00660699"/>
    <w:rsid w:val="0067011C"/>
    <w:rsid w:val="00675AC4"/>
    <w:rsid w:val="006823FE"/>
    <w:rsid w:val="00684BB7"/>
    <w:rsid w:val="006874B1"/>
    <w:rsid w:val="006921F2"/>
    <w:rsid w:val="00692B32"/>
    <w:rsid w:val="006947E3"/>
    <w:rsid w:val="006A490F"/>
    <w:rsid w:val="006B1EAA"/>
    <w:rsid w:val="006B35D1"/>
    <w:rsid w:val="006B57AE"/>
    <w:rsid w:val="006D3D52"/>
    <w:rsid w:val="006D625D"/>
    <w:rsid w:val="006E456C"/>
    <w:rsid w:val="006F14D0"/>
    <w:rsid w:val="006F6D47"/>
    <w:rsid w:val="007051BE"/>
    <w:rsid w:val="007072BD"/>
    <w:rsid w:val="00713143"/>
    <w:rsid w:val="00725D63"/>
    <w:rsid w:val="00732985"/>
    <w:rsid w:val="00732EE5"/>
    <w:rsid w:val="007350E9"/>
    <w:rsid w:val="0074065E"/>
    <w:rsid w:val="00751D0F"/>
    <w:rsid w:val="00755CF9"/>
    <w:rsid w:val="0076118D"/>
    <w:rsid w:val="00770835"/>
    <w:rsid w:val="007877E2"/>
    <w:rsid w:val="00787CC6"/>
    <w:rsid w:val="007935AA"/>
    <w:rsid w:val="00794360"/>
    <w:rsid w:val="007953AF"/>
    <w:rsid w:val="007A106F"/>
    <w:rsid w:val="007A1B92"/>
    <w:rsid w:val="007A4D93"/>
    <w:rsid w:val="007A6EDB"/>
    <w:rsid w:val="007B5B02"/>
    <w:rsid w:val="007B61DF"/>
    <w:rsid w:val="007D21DF"/>
    <w:rsid w:val="007E01CD"/>
    <w:rsid w:val="007E063C"/>
    <w:rsid w:val="007E6622"/>
    <w:rsid w:val="007F260C"/>
    <w:rsid w:val="00801F69"/>
    <w:rsid w:val="00806E48"/>
    <w:rsid w:val="00811A28"/>
    <w:rsid w:val="00812C6D"/>
    <w:rsid w:val="0081648C"/>
    <w:rsid w:val="008228B9"/>
    <w:rsid w:val="00823E61"/>
    <w:rsid w:val="008241AF"/>
    <w:rsid w:val="0084240A"/>
    <w:rsid w:val="00844027"/>
    <w:rsid w:val="0085073B"/>
    <w:rsid w:val="00850A74"/>
    <w:rsid w:val="0086544D"/>
    <w:rsid w:val="008660B7"/>
    <w:rsid w:val="0086622B"/>
    <w:rsid w:val="00887119"/>
    <w:rsid w:val="0089290D"/>
    <w:rsid w:val="00893842"/>
    <w:rsid w:val="00895BBC"/>
    <w:rsid w:val="0089634D"/>
    <w:rsid w:val="008A0C92"/>
    <w:rsid w:val="008A1A2A"/>
    <w:rsid w:val="008A31A1"/>
    <w:rsid w:val="008C2609"/>
    <w:rsid w:val="008C406B"/>
    <w:rsid w:val="008C66B9"/>
    <w:rsid w:val="008D5399"/>
    <w:rsid w:val="008D688B"/>
    <w:rsid w:val="008E25D1"/>
    <w:rsid w:val="008E7AA9"/>
    <w:rsid w:val="008F73FE"/>
    <w:rsid w:val="00910604"/>
    <w:rsid w:val="00916604"/>
    <w:rsid w:val="0092114C"/>
    <w:rsid w:val="00923CCE"/>
    <w:rsid w:val="00926449"/>
    <w:rsid w:val="009269DE"/>
    <w:rsid w:val="00934729"/>
    <w:rsid w:val="00936E80"/>
    <w:rsid w:val="00937BB6"/>
    <w:rsid w:val="009425AF"/>
    <w:rsid w:val="00942D57"/>
    <w:rsid w:val="00945A3F"/>
    <w:rsid w:val="0095282A"/>
    <w:rsid w:val="009634AB"/>
    <w:rsid w:val="00964987"/>
    <w:rsid w:val="00972B58"/>
    <w:rsid w:val="0097547E"/>
    <w:rsid w:val="00980FFB"/>
    <w:rsid w:val="0098532D"/>
    <w:rsid w:val="00987E97"/>
    <w:rsid w:val="0099696F"/>
    <w:rsid w:val="009A432A"/>
    <w:rsid w:val="009A5E80"/>
    <w:rsid w:val="009B1DFD"/>
    <w:rsid w:val="009B24FA"/>
    <w:rsid w:val="009B74B6"/>
    <w:rsid w:val="009C086D"/>
    <w:rsid w:val="009C423A"/>
    <w:rsid w:val="009E3D5F"/>
    <w:rsid w:val="009F2632"/>
    <w:rsid w:val="009F2D9E"/>
    <w:rsid w:val="009F670F"/>
    <w:rsid w:val="00A0549A"/>
    <w:rsid w:val="00A05597"/>
    <w:rsid w:val="00A07880"/>
    <w:rsid w:val="00A12E6C"/>
    <w:rsid w:val="00A152D4"/>
    <w:rsid w:val="00A23201"/>
    <w:rsid w:val="00A23959"/>
    <w:rsid w:val="00A45D9F"/>
    <w:rsid w:val="00A50556"/>
    <w:rsid w:val="00A57DDA"/>
    <w:rsid w:val="00A62A28"/>
    <w:rsid w:val="00A63E16"/>
    <w:rsid w:val="00A65866"/>
    <w:rsid w:val="00A67B38"/>
    <w:rsid w:val="00A74856"/>
    <w:rsid w:val="00A81F04"/>
    <w:rsid w:val="00A8474F"/>
    <w:rsid w:val="00A8540E"/>
    <w:rsid w:val="00A925CD"/>
    <w:rsid w:val="00A95D7B"/>
    <w:rsid w:val="00A97D0E"/>
    <w:rsid w:val="00AA4585"/>
    <w:rsid w:val="00AA5539"/>
    <w:rsid w:val="00AB0A16"/>
    <w:rsid w:val="00AB13B5"/>
    <w:rsid w:val="00AB1494"/>
    <w:rsid w:val="00AB22DA"/>
    <w:rsid w:val="00AB3E9C"/>
    <w:rsid w:val="00AB6C27"/>
    <w:rsid w:val="00AC7B3F"/>
    <w:rsid w:val="00AD14E6"/>
    <w:rsid w:val="00AE0E72"/>
    <w:rsid w:val="00AE6175"/>
    <w:rsid w:val="00AF6BB3"/>
    <w:rsid w:val="00B018F5"/>
    <w:rsid w:val="00B05BD8"/>
    <w:rsid w:val="00B05CD5"/>
    <w:rsid w:val="00B12094"/>
    <w:rsid w:val="00B164DE"/>
    <w:rsid w:val="00B21685"/>
    <w:rsid w:val="00B24755"/>
    <w:rsid w:val="00B34911"/>
    <w:rsid w:val="00B46324"/>
    <w:rsid w:val="00B50E15"/>
    <w:rsid w:val="00B6274A"/>
    <w:rsid w:val="00B64962"/>
    <w:rsid w:val="00B6547F"/>
    <w:rsid w:val="00B749F5"/>
    <w:rsid w:val="00B752AA"/>
    <w:rsid w:val="00B84B75"/>
    <w:rsid w:val="00B901E3"/>
    <w:rsid w:val="00B9398F"/>
    <w:rsid w:val="00B9399C"/>
    <w:rsid w:val="00B94E74"/>
    <w:rsid w:val="00BB3DCC"/>
    <w:rsid w:val="00BB55E9"/>
    <w:rsid w:val="00BC0AA5"/>
    <w:rsid w:val="00BC4579"/>
    <w:rsid w:val="00BD0527"/>
    <w:rsid w:val="00BE3BF1"/>
    <w:rsid w:val="00BE47CF"/>
    <w:rsid w:val="00BE4A57"/>
    <w:rsid w:val="00BE5714"/>
    <w:rsid w:val="00BF05B3"/>
    <w:rsid w:val="00C128EB"/>
    <w:rsid w:val="00C1426F"/>
    <w:rsid w:val="00C174E2"/>
    <w:rsid w:val="00C25810"/>
    <w:rsid w:val="00C27384"/>
    <w:rsid w:val="00C3104A"/>
    <w:rsid w:val="00C37E1F"/>
    <w:rsid w:val="00C402F5"/>
    <w:rsid w:val="00C4074C"/>
    <w:rsid w:val="00C413C3"/>
    <w:rsid w:val="00C47AF5"/>
    <w:rsid w:val="00C545AF"/>
    <w:rsid w:val="00C62CCF"/>
    <w:rsid w:val="00C63683"/>
    <w:rsid w:val="00C639B7"/>
    <w:rsid w:val="00C770AD"/>
    <w:rsid w:val="00C8617E"/>
    <w:rsid w:val="00C912F7"/>
    <w:rsid w:val="00C92438"/>
    <w:rsid w:val="00C9313C"/>
    <w:rsid w:val="00C96AD4"/>
    <w:rsid w:val="00CA0D92"/>
    <w:rsid w:val="00CB37B3"/>
    <w:rsid w:val="00CB3CE7"/>
    <w:rsid w:val="00CB3E96"/>
    <w:rsid w:val="00CB7554"/>
    <w:rsid w:val="00CC2B0B"/>
    <w:rsid w:val="00CC5F60"/>
    <w:rsid w:val="00CD24F4"/>
    <w:rsid w:val="00CD4FBA"/>
    <w:rsid w:val="00CE6B86"/>
    <w:rsid w:val="00CF3F59"/>
    <w:rsid w:val="00CF4EAC"/>
    <w:rsid w:val="00D0009E"/>
    <w:rsid w:val="00D03786"/>
    <w:rsid w:val="00D12C4A"/>
    <w:rsid w:val="00D17BCB"/>
    <w:rsid w:val="00D23A11"/>
    <w:rsid w:val="00D27602"/>
    <w:rsid w:val="00D27662"/>
    <w:rsid w:val="00D33336"/>
    <w:rsid w:val="00D348BD"/>
    <w:rsid w:val="00D36DF1"/>
    <w:rsid w:val="00D43C31"/>
    <w:rsid w:val="00D448AD"/>
    <w:rsid w:val="00D549D3"/>
    <w:rsid w:val="00D600DC"/>
    <w:rsid w:val="00D61411"/>
    <w:rsid w:val="00D6710A"/>
    <w:rsid w:val="00D71883"/>
    <w:rsid w:val="00D76318"/>
    <w:rsid w:val="00D82E13"/>
    <w:rsid w:val="00D873BC"/>
    <w:rsid w:val="00D914D7"/>
    <w:rsid w:val="00D91C23"/>
    <w:rsid w:val="00D94AA2"/>
    <w:rsid w:val="00DB34B1"/>
    <w:rsid w:val="00DB5618"/>
    <w:rsid w:val="00DB78FB"/>
    <w:rsid w:val="00DC4DA4"/>
    <w:rsid w:val="00DD43C8"/>
    <w:rsid w:val="00DE04B5"/>
    <w:rsid w:val="00DE626C"/>
    <w:rsid w:val="00DF24B6"/>
    <w:rsid w:val="00E22783"/>
    <w:rsid w:val="00E319FC"/>
    <w:rsid w:val="00E31AA6"/>
    <w:rsid w:val="00E34B81"/>
    <w:rsid w:val="00E36587"/>
    <w:rsid w:val="00E45C9B"/>
    <w:rsid w:val="00E4666B"/>
    <w:rsid w:val="00E52CA5"/>
    <w:rsid w:val="00E55996"/>
    <w:rsid w:val="00E57E52"/>
    <w:rsid w:val="00E6286C"/>
    <w:rsid w:val="00E6579D"/>
    <w:rsid w:val="00E73F1F"/>
    <w:rsid w:val="00E75DF6"/>
    <w:rsid w:val="00E773E2"/>
    <w:rsid w:val="00EA202A"/>
    <w:rsid w:val="00EA377C"/>
    <w:rsid w:val="00EB31F5"/>
    <w:rsid w:val="00EB7062"/>
    <w:rsid w:val="00EB7C2B"/>
    <w:rsid w:val="00EC7DF9"/>
    <w:rsid w:val="00EC7FAA"/>
    <w:rsid w:val="00EE662C"/>
    <w:rsid w:val="00EF1298"/>
    <w:rsid w:val="00EF45B7"/>
    <w:rsid w:val="00F00ED5"/>
    <w:rsid w:val="00F036B0"/>
    <w:rsid w:val="00F049A3"/>
    <w:rsid w:val="00F169AB"/>
    <w:rsid w:val="00F17268"/>
    <w:rsid w:val="00F32F57"/>
    <w:rsid w:val="00F45D5B"/>
    <w:rsid w:val="00F4708F"/>
    <w:rsid w:val="00F50F19"/>
    <w:rsid w:val="00F52A4B"/>
    <w:rsid w:val="00F537A6"/>
    <w:rsid w:val="00F60AA3"/>
    <w:rsid w:val="00F76D31"/>
    <w:rsid w:val="00F775EF"/>
    <w:rsid w:val="00F81BB7"/>
    <w:rsid w:val="00F9013F"/>
    <w:rsid w:val="00F93248"/>
    <w:rsid w:val="00F93569"/>
    <w:rsid w:val="00F97B43"/>
    <w:rsid w:val="00FA08A2"/>
    <w:rsid w:val="00FB2190"/>
    <w:rsid w:val="00FB21B3"/>
    <w:rsid w:val="00FB32BC"/>
    <w:rsid w:val="00FB3EB9"/>
    <w:rsid w:val="00FC071A"/>
    <w:rsid w:val="00FC468F"/>
    <w:rsid w:val="00FC6D77"/>
    <w:rsid w:val="00FD4FF4"/>
    <w:rsid w:val="00FE0839"/>
    <w:rsid w:val="00FE3543"/>
    <w:rsid w:val="00FE380A"/>
    <w:rsid w:val="00FF286A"/>
    <w:rsid w:val="00FF30C5"/>
    <w:rsid w:val="00FF4269"/>
    <w:rsid w:val="00FF5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7767-9081-417A-9D0C-BDF46928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42</Pages>
  <Words>13275</Words>
  <Characters>79653</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Różyńska Jolanta</cp:lastModifiedBy>
  <cp:revision>52</cp:revision>
  <cp:lastPrinted>2021-04-27T12:34:00Z</cp:lastPrinted>
  <dcterms:created xsi:type="dcterms:W3CDTF">2021-04-19T12:21:00Z</dcterms:created>
  <dcterms:modified xsi:type="dcterms:W3CDTF">2021-04-28T07:44:00Z</dcterms:modified>
</cp:coreProperties>
</file>