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E88B" w14:textId="77777777" w:rsidR="00A77F4C" w:rsidRPr="00A77F4C" w:rsidRDefault="00A77F4C" w:rsidP="00A77F4C">
      <w:pPr>
        <w:spacing w:line="240" w:lineRule="auto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</w:p>
    <w:p w14:paraId="1B9CEE05" w14:textId="350907BE" w:rsidR="00A77F4C" w:rsidRPr="00A77F4C" w:rsidRDefault="00A77F4C" w:rsidP="00A77F4C">
      <w:pPr>
        <w:spacing w:line="240" w:lineRule="auto"/>
        <w:textAlignment w:val="baseline"/>
        <w:rPr>
          <w:rFonts w:asciiTheme="minorHAnsi" w:hAnsiTheme="minorHAnsi" w:cstheme="minorHAnsi"/>
          <w:color w:val="auto"/>
          <w:sz w:val="20"/>
        </w:rPr>
      </w:pPr>
      <w:r w:rsidRPr="00A77F4C">
        <w:rPr>
          <w:rFonts w:asciiTheme="minorHAnsi" w:hAnsiTheme="minorHAnsi" w:cstheme="minorHAnsi"/>
          <w:color w:val="auto"/>
          <w:sz w:val="20"/>
        </w:rPr>
        <w:t>Załącznik nr 2 do Zapytania ofertowego nr 1/11/NCPZ/2024</w:t>
      </w:r>
    </w:p>
    <w:p w14:paraId="6E640144" w14:textId="77777777" w:rsidR="00A77F4C" w:rsidRPr="00A77F4C" w:rsidRDefault="00A77F4C" w:rsidP="00A77F4C">
      <w:pPr>
        <w:spacing w:line="240" w:lineRule="auto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0D918A89" w14:textId="77777777" w:rsidR="00A77F4C" w:rsidRPr="00A77F4C" w:rsidRDefault="00A77F4C" w:rsidP="00A77F4C">
      <w:pPr>
        <w:spacing w:line="240" w:lineRule="auto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237C74ED" w14:textId="77777777" w:rsidR="00A77F4C" w:rsidRPr="00A77F4C" w:rsidRDefault="00A77F4C" w:rsidP="00A77F4C">
      <w:pPr>
        <w:spacing w:line="240" w:lineRule="auto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789E62B0" w14:textId="77777777" w:rsidR="00A77F4C" w:rsidRPr="00A77F4C" w:rsidRDefault="00A77F4C" w:rsidP="00A77F4C">
      <w:pPr>
        <w:spacing w:line="240" w:lineRule="auto"/>
        <w:jc w:val="right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eastAsia="Bookman Old Style" w:hAnsiTheme="minorHAnsi" w:cstheme="minorHAnsi"/>
          <w:color w:val="auto"/>
          <w:sz w:val="22"/>
          <w:szCs w:val="22"/>
        </w:rPr>
        <w:t>……………………………………………</w:t>
      </w: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6F3CFBC9" w14:textId="42511D6A" w:rsidR="00A77F4C" w:rsidRPr="00A77F4C" w:rsidRDefault="00A77F4C" w:rsidP="00A77F4C">
      <w:pPr>
        <w:spacing w:line="240" w:lineRule="auto"/>
        <w:ind w:left="4248" w:firstLine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eastAsia="Bookman Old Style" w:hAnsiTheme="minorHAnsi" w:cstheme="minorHAnsi"/>
          <w:color w:val="auto"/>
          <w:sz w:val="22"/>
          <w:szCs w:val="22"/>
        </w:rPr>
        <w:t xml:space="preserve">                                                             </w:t>
      </w:r>
      <w:r w:rsidRPr="00A77F4C">
        <w:rPr>
          <w:rFonts w:asciiTheme="minorHAnsi" w:eastAsia="Bookman Old Style" w:hAnsiTheme="minorHAnsi" w:cstheme="minorHAnsi"/>
          <w:color w:val="auto"/>
          <w:sz w:val="22"/>
          <w:szCs w:val="22"/>
        </w:rPr>
        <w:t>miejscowość, data</w:t>
      </w: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119445FC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__________________________  </w:t>
      </w:r>
    </w:p>
    <w:p w14:paraId="004D80AF" w14:textId="77777777" w:rsidR="00A77F4C" w:rsidRPr="00A77F4C" w:rsidRDefault="00A77F4C" w:rsidP="00A77F4C">
      <w:pPr>
        <w:spacing w:line="240" w:lineRule="auto"/>
        <w:ind w:left="555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i/>
          <w:iCs/>
          <w:color w:val="auto"/>
          <w:sz w:val="22"/>
          <w:szCs w:val="22"/>
        </w:rPr>
        <w:t>Pieczęć firmowa</w:t>
      </w: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384E6C87" w14:textId="77777777" w:rsidR="00A77F4C" w:rsidRPr="00A77F4C" w:rsidRDefault="00A77F4C" w:rsidP="00A77F4C">
      <w:pPr>
        <w:spacing w:line="240" w:lineRule="auto"/>
        <w:ind w:left="555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33A63E4D" w14:textId="77777777" w:rsidR="00A77F4C" w:rsidRPr="00A77F4C" w:rsidRDefault="00A77F4C" w:rsidP="00A77F4C">
      <w:pPr>
        <w:shd w:val="clear" w:color="auto" w:fill="F2F2F2"/>
        <w:spacing w:line="240" w:lineRule="auto"/>
        <w:ind w:right="15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0BB0EE3C" w14:textId="77777777" w:rsidR="00A77F4C" w:rsidRPr="00A77F4C" w:rsidRDefault="00A77F4C" w:rsidP="00A77F4C">
      <w:pPr>
        <w:shd w:val="clear" w:color="auto" w:fill="F2F2F2"/>
        <w:spacing w:line="240" w:lineRule="auto"/>
        <w:ind w:right="15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b/>
          <w:bCs/>
          <w:smallCaps/>
          <w:color w:val="auto"/>
          <w:sz w:val="22"/>
          <w:szCs w:val="22"/>
        </w:rPr>
        <w:t>FORMULARZ OFERTOWY </w:t>
      </w: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1DB03A9B" w14:textId="77777777" w:rsidR="00A77F4C" w:rsidRPr="00A77F4C" w:rsidRDefault="00A77F4C" w:rsidP="00A77F4C">
      <w:pPr>
        <w:spacing w:line="240" w:lineRule="auto"/>
        <w:ind w:left="555" w:right="15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tbl>
      <w:tblPr>
        <w:tblW w:w="0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5520"/>
      </w:tblGrid>
      <w:tr w:rsidR="00A77F4C" w:rsidRPr="00A77F4C" w14:paraId="06CA960D" w14:textId="77777777" w:rsidTr="00F232D0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CC518BD" w14:textId="77777777" w:rsidR="00A77F4C" w:rsidRPr="00A77F4C" w:rsidRDefault="00A77F4C" w:rsidP="00A77F4C">
            <w:pPr>
              <w:spacing w:line="240" w:lineRule="auto"/>
              <w:ind w:right="15"/>
              <w:jc w:val="both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Nazwa Wykonawcy</w:t>
            </w: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  <w:p w14:paraId="0052C8A1" w14:textId="77777777" w:rsidR="00A77F4C" w:rsidRPr="00A77F4C" w:rsidRDefault="00A77F4C" w:rsidP="00A77F4C">
            <w:pPr>
              <w:spacing w:line="240" w:lineRule="auto"/>
              <w:ind w:right="15"/>
              <w:jc w:val="both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lub imię i nazwisko *</w:t>
            </w: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78449" w14:textId="77777777" w:rsidR="00A77F4C" w:rsidRPr="00A77F4C" w:rsidRDefault="00A77F4C" w:rsidP="00A77F4C">
            <w:pPr>
              <w:spacing w:line="240" w:lineRule="auto"/>
              <w:ind w:right="15"/>
              <w:jc w:val="both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A77F4C" w:rsidRPr="00A77F4C" w14:paraId="62168D08" w14:textId="77777777" w:rsidTr="00F232D0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4EB350C" w14:textId="77777777" w:rsidR="00A77F4C" w:rsidRPr="00A77F4C" w:rsidRDefault="00A77F4C" w:rsidP="00A77F4C">
            <w:pPr>
              <w:spacing w:line="240" w:lineRule="auto"/>
              <w:ind w:right="15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Adres do korespondencji</w:t>
            </w: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A77F4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lub adres zamieszkania*</w:t>
            </w: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EDA1F" w14:textId="77777777" w:rsidR="00A77F4C" w:rsidRPr="00A77F4C" w:rsidRDefault="00A77F4C" w:rsidP="00A77F4C">
            <w:pPr>
              <w:spacing w:line="240" w:lineRule="auto"/>
              <w:ind w:right="15"/>
              <w:jc w:val="both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  <w:p w14:paraId="47E2C7C4" w14:textId="77777777" w:rsidR="00A77F4C" w:rsidRPr="00A77F4C" w:rsidRDefault="00A77F4C" w:rsidP="00A77F4C">
            <w:pPr>
              <w:spacing w:line="240" w:lineRule="auto"/>
              <w:ind w:right="15"/>
              <w:jc w:val="both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3757A2" w:rsidRPr="00A77F4C" w14:paraId="3EFDC967" w14:textId="77777777" w:rsidTr="00F232D0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6474CF3" w14:textId="7C1D4C26" w:rsidR="003757A2" w:rsidRPr="00A77F4C" w:rsidRDefault="003757A2" w:rsidP="00A77F4C">
            <w:pPr>
              <w:spacing w:line="240" w:lineRule="auto"/>
              <w:ind w:right="15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</w:t>
            </w:r>
            <w:r w:rsidRPr="003757A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topień naukowy lub tytuł naukowy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FD1BA" w14:textId="77777777" w:rsidR="003757A2" w:rsidRPr="00A77F4C" w:rsidRDefault="003757A2" w:rsidP="00A77F4C">
            <w:pPr>
              <w:spacing w:line="240" w:lineRule="auto"/>
              <w:ind w:right="15"/>
              <w:jc w:val="both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77F4C" w:rsidRPr="00A77F4C" w14:paraId="3C9D0026" w14:textId="77777777" w:rsidTr="00F232D0">
        <w:trPr>
          <w:trHeight w:val="40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62D5C27" w14:textId="77777777" w:rsidR="00A77F4C" w:rsidRPr="00A77F4C" w:rsidRDefault="00A77F4C" w:rsidP="00A77F4C">
            <w:pPr>
              <w:spacing w:line="240" w:lineRule="auto"/>
              <w:ind w:right="15"/>
              <w:jc w:val="both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Regon</w:t>
            </w: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4FB63" w14:textId="77777777" w:rsidR="00A77F4C" w:rsidRPr="00A77F4C" w:rsidRDefault="00A77F4C" w:rsidP="00A77F4C">
            <w:pPr>
              <w:spacing w:line="240" w:lineRule="auto"/>
              <w:ind w:right="15"/>
              <w:jc w:val="both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A77F4C" w:rsidRPr="00A77F4C" w14:paraId="1ABFF002" w14:textId="77777777" w:rsidTr="00A77F4C">
        <w:trPr>
          <w:trHeight w:val="414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E1B7CF5" w14:textId="77777777" w:rsidR="00A77F4C" w:rsidRPr="00A77F4C" w:rsidRDefault="00A77F4C" w:rsidP="00A77F4C">
            <w:pPr>
              <w:spacing w:line="240" w:lineRule="auto"/>
              <w:ind w:right="15"/>
              <w:jc w:val="both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NIP</w:t>
            </w: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5A3F6" w14:textId="77777777" w:rsidR="00A77F4C" w:rsidRPr="00A77F4C" w:rsidRDefault="00A77F4C" w:rsidP="00A77F4C">
            <w:pPr>
              <w:spacing w:line="240" w:lineRule="auto"/>
              <w:ind w:right="15"/>
              <w:jc w:val="both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A77F4C" w:rsidRPr="00A77F4C" w14:paraId="6EDCCF80" w14:textId="77777777" w:rsidTr="00A77F4C">
        <w:trPr>
          <w:trHeight w:val="431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06735D2" w14:textId="77777777" w:rsidR="00A77F4C" w:rsidRPr="00A77F4C" w:rsidRDefault="00A77F4C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Nr telefonu</w:t>
            </w: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8A2DD" w14:textId="77777777" w:rsidR="00A77F4C" w:rsidRPr="00A77F4C" w:rsidRDefault="00A77F4C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A77F4C" w:rsidRPr="00A77F4C" w14:paraId="419A3F00" w14:textId="77777777" w:rsidTr="00A77F4C">
        <w:trPr>
          <w:trHeight w:val="384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8114BD3" w14:textId="77777777" w:rsidR="00A77F4C" w:rsidRPr="00A77F4C" w:rsidRDefault="00A77F4C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Adres e-mail</w:t>
            </w: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6ADE7" w14:textId="77777777" w:rsidR="00A77F4C" w:rsidRPr="00A77F4C" w:rsidRDefault="00A77F4C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A77F4C" w:rsidRPr="00A77F4C" w14:paraId="47881F55" w14:textId="77777777" w:rsidTr="00A77F4C">
        <w:trPr>
          <w:trHeight w:val="417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56FB2CC" w14:textId="77777777" w:rsidR="00A77F4C" w:rsidRPr="00A77F4C" w:rsidRDefault="00A77F4C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Osoba do kontaktu</w:t>
            </w: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2B271C" w14:textId="77777777" w:rsidR="00A77F4C" w:rsidRPr="00A77F4C" w:rsidRDefault="00A77F4C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</w:tbl>
    <w:p w14:paraId="4C26E8A1" w14:textId="77777777" w:rsidR="00A77F4C" w:rsidRPr="00A77F4C" w:rsidRDefault="00A77F4C" w:rsidP="00A77F4C">
      <w:pPr>
        <w:spacing w:line="240" w:lineRule="auto"/>
        <w:ind w:left="555" w:right="15"/>
        <w:jc w:val="both"/>
        <w:textAlignment w:val="baseline"/>
        <w:rPr>
          <w:rFonts w:asciiTheme="minorHAnsi" w:hAnsiTheme="minorHAnsi" w:cstheme="minorHAnsi"/>
          <w:color w:val="auto"/>
          <w:sz w:val="20"/>
        </w:rPr>
      </w:pPr>
      <w:r w:rsidRPr="00A77F4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* </w:t>
      </w:r>
      <w:r w:rsidRPr="00A77F4C">
        <w:rPr>
          <w:rFonts w:asciiTheme="minorHAnsi" w:hAnsiTheme="minorHAnsi" w:cstheme="minorHAnsi"/>
          <w:b/>
          <w:bCs/>
          <w:i/>
          <w:iCs/>
          <w:color w:val="auto"/>
          <w:sz w:val="20"/>
        </w:rPr>
        <w:t>należy podać w przypadku osób fizycznych nieprowadzących działalności gospodarczej.</w:t>
      </w:r>
      <w:r w:rsidRPr="00A77F4C">
        <w:rPr>
          <w:rFonts w:asciiTheme="minorHAnsi" w:hAnsiTheme="minorHAnsi" w:cstheme="minorHAnsi"/>
          <w:color w:val="auto"/>
          <w:sz w:val="20"/>
        </w:rPr>
        <w:t> </w:t>
      </w:r>
    </w:p>
    <w:p w14:paraId="1016A696" w14:textId="77777777" w:rsidR="00A77F4C" w:rsidRPr="00A77F4C" w:rsidRDefault="00A77F4C" w:rsidP="00A77F4C">
      <w:pPr>
        <w:spacing w:line="240" w:lineRule="auto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5001948B" w14:textId="7AFA6DD3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 xml:space="preserve">Składam ofertę w ramach Zapytania ofertowego nr 1/11/NCPZ/2024 </w:t>
      </w:r>
      <w:r w:rsidRPr="00A77F4C">
        <w:rPr>
          <w:rFonts w:asciiTheme="minorHAnsi" w:hAnsiTheme="minorHAnsi" w:cstheme="minorHAnsi"/>
          <w:color w:val="000000"/>
          <w:sz w:val="22"/>
          <w:szCs w:val="22"/>
        </w:rPr>
        <w:t xml:space="preserve">na pełnienie funkcji redaktora naczelnego czasopisma naukowego „European Journal of Health Policy, </w:t>
      </w:r>
      <w:proofErr w:type="spellStart"/>
      <w:r w:rsidRPr="00A77F4C">
        <w:rPr>
          <w:rFonts w:asciiTheme="minorHAnsi" w:hAnsiTheme="minorHAnsi" w:cstheme="minorHAnsi"/>
          <w:color w:val="000000"/>
          <w:sz w:val="22"/>
          <w:szCs w:val="22"/>
        </w:rPr>
        <w:t>Humanization</w:t>
      </w:r>
      <w:proofErr w:type="spellEnd"/>
      <w:r w:rsidRPr="00A77F4C">
        <w:rPr>
          <w:rFonts w:asciiTheme="minorHAnsi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A77F4C">
        <w:rPr>
          <w:rFonts w:asciiTheme="minorHAnsi" w:hAnsiTheme="minorHAnsi" w:cstheme="minorHAnsi"/>
          <w:color w:val="000000"/>
          <w:sz w:val="22"/>
          <w:szCs w:val="22"/>
        </w:rPr>
        <w:t>Care</w:t>
      </w:r>
      <w:proofErr w:type="spellEnd"/>
      <w:r w:rsidRPr="00A77F4C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A77F4C">
        <w:rPr>
          <w:rFonts w:asciiTheme="minorHAnsi" w:hAnsiTheme="minorHAnsi" w:cstheme="minorHAnsi"/>
          <w:color w:val="000000"/>
          <w:sz w:val="22"/>
          <w:szCs w:val="22"/>
        </w:rPr>
        <w:t>Medical</w:t>
      </w:r>
      <w:proofErr w:type="spellEnd"/>
      <w:r w:rsidRPr="00A77F4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77F4C">
        <w:rPr>
          <w:rFonts w:asciiTheme="minorHAnsi" w:hAnsiTheme="minorHAnsi" w:cstheme="minorHAnsi"/>
          <w:color w:val="000000"/>
          <w:sz w:val="22"/>
          <w:szCs w:val="22"/>
        </w:rPr>
        <w:t>Ethics</w:t>
      </w:r>
      <w:proofErr w:type="spellEnd"/>
      <w:r w:rsidRPr="00A77F4C">
        <w:rPr>
          <w:rFonts w:asciiTheme="minorHAnsi" w:hAnsiTheme="minorHAnsi" w:cstheme="minorHAnsi"/>
          <w:color w:val="000000"/>
          <w:sz w:val="22"/>
          <w:szCs w:val="22"/>
        </w:rPr>
        <w:t xml:space="preserve">”, Zadania finansowanego ze środków Ministra Edukacji i Nauki na podstawie Umowy nr </w:t>
      </w:r>
      <w:proofErr w:type="spellStart"/>
      <w:r w:rsidRPr="00A77F4C">
        <w:rPr>
          <w:rFonts w:asciiTheme="minorHAnsi" w:hAnsiTheme="minorHAnsi" w:cstheme="minorHAnsi"/>
          <w:color w:val="000000"/>
          <w:sz w:val="22"/>
          <w:szCs w:val="22"/>
        </w:rPr>
        <w:t>MEiN</w:t>
      </w:r>
      <w:proofErr w:type="spellEnd"/>
      <w:r w:rsidRPr="00A77F4C">
        <w:rPr>
          <w:rFonts w:asciiTheme="minorHAnsi" w:hAnsiTheme="minorHAnsi" w:cstheme="minorHAnsi"/>
          <w:color w:val="000000"/>
          <w:sz w:val="22"/>
          <w:szCs w:val="22"/>
        </w:rPr>
        <w:t>/2023/DPI/2717 z dnia 13.10.2023r.: „Narodowe Centrum Polityki Zdrowotnej i Badań nad  Nierównościami w Zdrowiu Uniwersytetu Kardynała Stefana Wyszyńskiego w Warszawie”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7AC8058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FC4A6BA" w14:textId="77777777" w:rsidR="00A77F4C" w:rsidRPr="00A77F4C" w:rsidRDefault="00A77F4C" w:rsidP="00A77F4C">
      <w:pPr>
        <w:spacing w:line="36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Zgodnie z załącznikiem nr 1 – „Opis przedmiotu zamówienia”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6"/>
        <w:gridCol w:w="1770"/>
        <w:gridCol w:w="1770"/>
        <w:gridCol w:w="1770"/>
        <w:gridCol w:w="1771"/>
      </w:tblGrid>
      <w:tr w:rsidR="001026E9" w:rsidRPr="001026E9" w14:paraId="4E568C86" w14:textId="77777777" w:rsidTr="001026E9">
        <w:tc>
          <w:tcPr>
            <w:tcW w:w="704" w:type="dxa"/>
          </w:tcPr>
          <w:p w14:paraId="283D0857" w14:textId="18233663" w:rsidR="001026E9" w:rsidRPr="001026E9" w:rsidRDefault="001026E9" w:rsidP="001026E9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L. p.</w:t>
            </w:r>
          </w:p>
        </w:tc>
        <w:tc>
          <w:tcPr>
            <w:tcW w:w="2836" w:type="dxa"/>
          </w:tcPr>
          <w:p w14:paraId="4875AAA0" w14:textId="26A0BB2E" w:rsidR="001026E9" w:rsidRPr="001026E9" w:rsidRDefault="001026E9" w:rsidP="001026E9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Nazwa usługi</w:t>
            </w:r>
          </w:p>
        </w:tc>
        <w:tc>
          <w:tcPr>
            <w:tcW w:w="1770" w:type="dxa"/>
          </w:tcPr>
          <w:p w14:paraId="651F9EBB" w14:textId="53E823FB" w:rsidR="001026E9" w:rsidRPr="001026E9" w:rsidRDefault="001026E9" w:rsidP="001026E9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Cena</w:t>
            </w:r>
            <w:r>
              <w:rPr>
                <w:rStyle w:val="Odwoanieprzypisukocowego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endnoteReference w:id="1"/>
            </w: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jednostkowa za jeden numer czasopisma netto (PLN)</w:t>
            </w:r>
          </w:p>
        </w:tc>
        <w:tc>
          <w:tcPr>
            <w:tcW w:w="1770" w:type="dxa"/>
          </w:tcPr>
          <w:p w14:paraId="09194746" w14:textId="0E208C78" w:rsidR="001026E9" w:rsidRPr="001026E9" w:rsidRDefault="001026E9" w:rsidP="001026E9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Cena jednostkowa za jeden numer czasopisma </w:t>
            </w: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brutto</w:t>
            </w: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(PLN)</w:t>
            </w:r>
          </w:p>
        </w:tc>
        <w:tc>
          <w:tcPr>
            <w:tcW w:w="1770" w:type="dxa"/>
          </w:tcPr>
          <w:p w14:paraId="29D00C04" w14:textId="26503077" w:rsidR="001026E9" w:rsidRPr="001026E9" w:rsidRDefault="001026E9" w:rsidP="001026E9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Całkowita wartość </w:t>
            </w: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za </w:t>
            </w: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sześć</w:t>
            </w: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numer</w:t>
            </w: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ów</w:t>
            </w: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czasopisma netto (PLN)</w:t>
            </w:r>
          </w:p>
        </w:tc>
        <w:tc>
          <w:tcPr>
            <w:tcW w:w="1771" w:type="dxa"/>
          </w:tcPr>
          <w:p w14:paraId="2D69C926" w14:textId="497C56E0" w:rsidR="001026E9" w:rsidRPr="001026E9" w:rsidRDefault="001026E9" w:rsidP="001026E9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Całkowita wartość  za sześć numerów czasopisma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brutto</w:t>
            </w: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(PLN)</w:t>
            </w:r>
          </w:p>
        </w:tc>
      </w:tr>
      <w:tr w:rsidR="001026E9" w:rsidRPr="001026E9" w14:paraId="1CCECF2C" w14:textId="77777777" w:rsidTr="001026E9">
        <w:tc>
          <w:tcPr>
            <w:tcW w:w="704" w:type="dxa"/>
          </w:tcPr>
          <w:p w14:paraId="6959C2B9" w14:textId="17A4453D" w:rsidR="001026E9" w:rsidRPr="001026E9" w:rsidRDefault="001026E9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026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2836" w:type="dxa"/>
          </w:tcPr>
          <w:p w14:paraId="33902F70" w14:textId="3979DEB9" w:rsidR="001026E9" w:rsidRPr="001026E9" w:rsidRDefault="001026E9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P</w:t>
            </w: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ełnienie funkcji redaktora naczelnego czasopisma naukowego „European Journal of Health Policy, </w:t>
            </w:r>
            <w:proofErr w:type="spellStart"/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Humanization</w:t>
            </w:r>
            <w:proofErr w:type="spellEnd"/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of </w:t>
            </w:r>
            <w:proofErr w:type="spellStart"/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Care</w:t>
            </w:r>
            <w:proofErr w:type="spellEnd"/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and </w:t>
            </w:r>
            <w:proofErr w:type="spellStart"/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Medical</w:t>
            </w:r>
            <w:proofErr w:type="spellEnd"/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Ethics</w:t>
            </w:r>
            <w:proofErr w:type="spellEnd"/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”</w:t>
            </w:r>
          </w:p>
        </w:tc>
        <w:tc>
          <w:tcPr>
            <w:tcW w:w="1770" w:type="dxa"/>
          </w:tcPr>
          <w:p w14:paraId="3D78BBAC" w14:textId="77777777" w:rsidR="001026E9" w:rsidRPr="001026E9" w:rsidRDefault="001026E9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</w:tcPr>
          <w:p w14:paraId="5BC4831C" w14:textId="77777777" w:rsidR="001026E9" w:rsidRPr="001026E9" w:rsidRDefault="001026E9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</w:tcPr>
          <w:p w14:paraId="1CE6A9E8" w14:textId="77777777" w:rsidR="001026E9" w:rsidRPr="001026E9" w:rsidRDefault="001026E9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71" w:type="dxa"/>
          </w:tcPr>
          <w:p w14:paraId="5810EFDD" w14:textId="77777777" w:rsidR="001026E9" w:rsidRPr="001026E9" w:rsidRDefault="001026E9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</w:tr>
    </w:tbl>
    <w:p w14:paraId="01273FCB" w14:textId="77777777" w:rsidR="00A77F4C" w:rsidRDefault="00A77F4C" w:rsidP="00A77F4C">
      <w:pPr>
        <w:spacing w:line="240" w:lineRule="auto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6F77847" w14:textId="77777777" w:rsidR="001026E9" w:rsidRDefault="001026E9" w:rsidP="00A77F4C">
      <w:pPr>
        <w:spacing w:line="240" w:lineRule="auto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2B37E70" w14:textId="77777777" w:rsidR="001026E9" w:rsidRPr="00A77F4C" w:rsidRDefault="001026E9" w:rsidP="00A77F4C">
      <w:pPr>
        <w:spacing w:line="240" w:lineRule="auto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F0FE70E" w14:textId="77777777" w:rsidR="009362A9" w:rsidRDefault="009362A9" w:rsidP="009362A9">
      <w:pPr>
        <w:spacing w:line="360" w:lineRule="auto"/>
        <w:contextualSpacing/>
        <w:jc w:val="both"/>
        <w:rPr>
          <w:rFonts w:asciiTheme="minorHAnsi" w:eastAsia="MS Mincho" w:hAnsiTheme="minorHAnsi" w:cstheme="minorHAnsi"/>
          <w:color w:val="auto"/>
          <w:sz w:val="19"/>
          <w:szCs w:val="19"/>
          <w:lang w:val="cs-CZ"/>
        </w:rPr>
      </w:pPr>
    </w:p>
    <w:p w14:paraId="71A99445" w14:textId="42001676" w:rsidR="009362A9" w:rsidRPr="009362A9" w:rsidRDefault="009362A9" w:rsidP="009362A9">
      <w:pPr>
        <w:spacing w:line="360" w:lineRule="auto"/>
        <w:contextualSpacing/>
        <w:jc w:val="both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  <w:r w:rsidRPr="009362A9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lastRenderedPageBreak/>
        <w:t>W ramach zamówienia planowane jest opublikowanie 6 numerów czasopisma, w tym:</w:t>
      </w:r>
    </w:p>
    <w:p w14:paraId="11AA1787" w14:textId="77777777" w:rsidR="009362A9" w:rsidRPr="009362A9" w:rsidRDefault="009362A9" w:rsidP="009362A9">
      <w:pPr>
        <w:spacing w:line="360" w:lineRule="auto"/>
        <w:contextualSpacing/>
        <w:jc w:val="both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  <w:r w:rsidRPr="009362A9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1) 2 numery czasopisma w 2024 roku – listopad 2024, grudzień 2024</w:t>
      </w:r>
    </w:p>
    <w:p w14:paraId="45553E48" w14:textId="77777777" w:rsidR="009362A9" w:rsidRPr="009362A9" w:rsidRDefault="009362A9" w:rsidP="009362A9">
      <w:pPr>
        <w:spacing w:line="360" w:lineRule="auto"/>
        <w:contextualSpacing/>
        <w:jc w:val="both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  <w:r w:rsidRPr="009362A9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2) 2 numery czasopisma w 2025 roku – czerwiec 2025, grudzień 2025</w:t>
      </w:r>
    </w:p>
    <w:p w14:paraId="72431862" w14:textId="77777777" w:rsidR="009362A9" w:rsidRPr="009362A9" w:rsidRDefault="009362A9" w:rsidP="009362A9">
      <w:pPr>
        <w:spacing w:line="360" w:lineRule="auto"/>
        <w:contextualSpacing/>
        <w:jc w:val="both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  <w:r w:rsidRPr="009362A9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3) 2 numery czasopisma w 2026 roku – kwiecień 2026, sierpień 2026</w:t>
      </w:r>
    </w:p>
    <w:p w14:paraId="130B6BB4" w14:textId="77777777" w:rsidR="009362A9" w:rsidRPr="009362A9" w:rsidRDefault="009362A9" w:rsidP="009362A9">
      <w:pPr>
        <w:spacing w:line="360" w:lineRule="auto"/>
        <w:contextualSpacing/>
        <w:jc w:val="both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</w:p>
    <w:p w14:paraId="410EC21B" w14:textId="382F94DC" w:rsidR="009362A9" w:rsidRPr="009362A9" w:rsidRDefault="009362A9" w:rsidP="009362A9">
      <w:pPr>
        <w:spacing w:line="240" w:lineRule="auto"/>
        <w:contextualSpacing/>
        <w:jc w:val="both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  <w:r w:rsidRPr="009362A9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Warunkiem realizacji przedmiotu niniejszej Umowy, w okresach wskazanych pkt 2 i 3  i wypłaty z tego tytułu wynagrodzenia, jest zagwarantowanie środków finansowych w budżecie MEiN na dany rok oraz zaakceptowanie przez Ministra rozliczenia otrzymanej w poprzednim roku transzy dotacji, na podstawie złożonego przez Uczelnię raportu rocznego do dnia 30 stycznia danego roku kalendarzowego.</w:t>
      </w:r>
    </w:p>
    <w:p w14:paraId="11C0A8D8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71A0F75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Zobowiązuję się w przypadku przyznania niniejszego zamówienia do zawarcia umowy w miejscu i terminie wskazanym przez Zamawiającego. Akceptuję treść zapytania bez zastrzeżeń. </w:t>
      </w:r>
    </w:p>
    <w:p w14:paraId="2DCFC832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173FE957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Oświadczam, iż wszystkie informacje zamieszczone w ofercie są aktualne i prawdziwe. </w:t>
      </w:r>
    </w:p>
    <w:p w14:paraId="09E76F29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0EA02ABD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31943E49" w14:textId="77777777" w:rsidR="00A77F4C" w:rsidRPr="00A77F4C" w:rsidRDefault="00A77F4C" w:rsidP="00A77F4C">
      <w:pPr>
        <w:spacing w:line="240" w:lineRule="auto"/>
        <w:ind w:firstLine="6360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1F263965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1874A2BC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4D93C99F" w14:textId="5F49A395" w:rsidR="00A77F4C" w:rsidRPr="00A77F4C" w:rsidRDefault="00A77F4C" w:rsidP="00A77F4C">
      <w:pPr>
        <w:spacing w:line="240" w:lineRule="auto"/>
        <w:ind w:left="5664" w:firstLine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</w:t>
      </w:r>
      <w:r w:rsidRPr="00A77F4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</w:p>
    <w:p w14:paraId="39AAA740" w14:textId="77777777" w:rsidR="00A77F4C" w:rsidRPr="00A77F4C" w:rsidRDefault="00A77F4C" w:rsidP="00A77F4C">
      <w:pPr>
        <w:spacing w:line="240" w:lineRule="auto"/>
        <w:ind w:left="5670" w:firstLine="1410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Podpis / pieczęć</w:t>
      </w:r>
    </w:p>
    <w:p w14:paraId="62DF132C" w14:textId="77777777" w:rsidR="00A77F4C" w:rsidRPr="00A77F4C" w:rsidRDefault="00A77F4C" w:rsidP="00A77F4C">
      <w:pPr>
        <w:spacing w:line="240" w:lineRule="auto"/>
        <w:ind w:left="5670" w:firstLine="1410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3E3D7F5A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5FD62D38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0D921305" w14:textId="77777777" w:rsid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562264B0" w14:textId="77777777" w:rsidR="001026E9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6F91B079" w14:textId="77777777" w:rsidR="001026E9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0CF549DB" w14:textId="77777777" w:rsidR="001026E9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78045F1A" w14:textId="77777777" w:rsidR="001026E9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45EFFB79" w14:textId="77777777" w:rsidR="001026E9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6852D253" w14:textId="77777777" w:rsidR="001026E9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72A20DEA" w14:textId="77777777" w:rsidR="001026E9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733D0A16" w14:textId="77777777" w:rsidR="001026E9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5B7FF287" w14:textId="77777777" w:rsidR="001026E9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3EB962B1" w14:textId="77777777" w:rsidR="001026E9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7448F45C" w14:textId="77777777" w:rsidR="001026E9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08FB861C" w14:textId="77777777" w:rsidR="001026E9" w:rsidRPr="00A77F4C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1D87E11B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sectPr w:rsidR="00A77F4C" w:rsidRPr="00A77F4C" w:rsidSect="003838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566" w:bottom="1418" w:left="709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B2BA" w14:textId="77777777" w:rsidR="0093744A" w:rsidRDefault="0093744A" w:rsidP="001C34EF">
      <w:r>
        <w:separator/>
      </w:r>
    </w:p>
  </w:endnote>
  <w:endnote w:type="continuationSeparator" w:id="0">
    <w:p w14:paraId="2BFE5423" w14:textId="77777777" w:rsidR="0093744A" w:rsidRDefault="0093744A" w:rsidP="001C34EF">
      <w:r>
        <w:continuationSeparator/>
      </w:r>
    </w:p>
  </w:endnote>
  <w:endnote w:id="1">
    <w:p w14:paraId="1CE92C7F" w14:textId="77777777" w:rsidR="001026E9" w:rsidRPr="001026E9" w:rsidRDefault="001026E9" w:rsidP="001026E9">
      <w:pPr>
        <w:pStyle w:val="Tekstprzypisukocowego"/>
        <w:rPr>
          <w:sz w:val="18"/>
          <w:szCs w:val="18"/>
        </w:rPr>
      </w:pPr>
      <w:r w:rsidRPr="001026E9">
        <w:rPr>
          <w:rStyle w:val="Odwoanieprzypisukocowego"/>
          <w:sz w:val="18"/>
          <w:szCs w:val="18"/>
        </w:rPr>
        <w:endnoteRef/>
      </w:r>
      <w:r w:rsidRPr="001026E9">
        <w:rPr>
          <w:sz w:val="18"/>
          <w:szCs w:val="18"/>
        </w:rPr>
        <w:t xml:space="preserve"> </w:t>
      </w:r>
      <w:r w:rsidRPr="001026E9">
        <w:rPr>
          <w:sz w:val="18"/>
          <w:szCs w:val="18"/>
        </w:rPr>
        <w:t>Cena oferty winna obejmować wszystkie koszty związane z wykonaniem przedmiotu zamówienia oraz z warunkami stawianymi przez Zamawiającego.</w:t>
      </w:r>
    </w:p>
    <w:p w14:paraId="385CD356" w14:textId="77777777" w:rsidR="001026E9" w:rsidRPr="001026E9" w:rsidRDefault="001026E9" w:rsidP="001026E9">
      <w:pPr>
        <w:pStyle w:val="Tekstprzypisukocowego"/>
        <w:rPr>
          <w:sz w:val="18"/>
          <w:szCs w:val="18"/>
        </w:rPr>
      </w:pPr>
      <w:r w:rsidRPr="001026E9">
        <w:rPr>
          <w:sz w:val="18"/>
          <w:szCs w:val="18"/>
        </w:rPr>
        <w:t xml:space="preserve">Cena podana w formularzu powinna być wyrażona w złotych polskich jako cena brutto z podatkiem VAT wg obowiązującej stawki. </w:t>
      </w:r>
    </w:p>
    <w:p w14:paraId="0BB92CC1" w14:textId="5C2463DB" w:rsidR="001026E9" w:rsidRPr="001026E9" w:rsidRDefault="001026E9" w:rsidP="001026E9">
      <w:pPr>
        <w:pStyle w:val="Tekstprzypisukocowego"/>
        <w:rPr>
          <w:b/>
          <w:bCs/>
          <w:sz w:val="18"/>
          <w:szCs w:val="18"/>
        </w:rPr>
      </w:pPr>
      <w:r w:rsidRPr="001026E9">
        <w:rPr>
          <w:b/>
          <w:bCs/>
          <w:sz w:val="18"/>
          <w:szCs w:val="18"/>
        </w:rPr>
        <w:t>W przypadku osób fizycznych składających ofertę należy podać tylko cenę brutto wraz ze składkami ZUS i podatkiem US.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528F" w14:textId="453A4948" w:rsidR="00B84BDE" w:rsidRDefault="00B84BDE" w:rsidP="00B84BDE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  <w:r w:rsidRPr="00B84BDE">
      <w:rPr>
        <w:rFonts w:ascii="Times New Roman" w:hAnsi="Times New Roman"/>
        <w:i/>
        <w:iCs/>
        <w:color w:val="auto"/>
        <w:sz w:val="18"/>
        <w:szCs w:val="18"/>
      </w:rPr>
      <w:t>Zadanie finansowane ze środków Minist</w:t>
    </w:r>
    <w:r>
      <w:rPr>
        <w:rFonts w:ascii="Times New Roman" w:hAnsi="Times New Roman"/>
        <w:i/>
        <w:iCs/>
        <w:color w:val="auto"/>
        <w:sz w:val="18"/>
        <w:szCs w:val="18"/>
      </w:rPr>
      <w:t>erstwa</w:t>
    </w:r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 Nauki</w:t>
    </w:r>
    <w:r>
      <w:rPr>
        <w:rFonts w:ascii="Times New Roman" w:hAnsi="Times New Roman"/>
        <w:i/>
        <w:iCs/>
        <w:color w:val="auto"/>
        <w:sz w:val="18"/>
        <w:szCs w:val="18"/>
      </w:rPr>
      <w:t xml:space="preserve"> i Szkolnictwa Wyższego</w:t>
    </w:r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 na podstawie Umowy nr </w:t>
    </w:r>
    <w:proofErr w:type="spellStart"/>
    <w:r w:rsidRPr="00B84BDE">
      <w:rPr>
        <w:rFonts w:ascii="Times New Roman" w:hAnsi="Times New Roman"/>
        <w:i/>
        <w:iCs/>
        <w:color w:val="auto"/>
        <w:sz w:val="18"/>
        <w:szCs w:val="18"/>
      </w:rPr>
      <w:t>MEiN</w:t>
    </w:r>
    <w:proofErr w:type="spellEnd"/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/2023/DPI/2717 z dnia 13.10.2023 r.: „Narodowe Centrum Polityki Zdrowotnej i Badań nad  Nierównościami w Zdrowiu </w:t>
    </w:r>
    <w:bookmarkStart w:id="0" w:name="_Hlk152925440"/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Uniwersytetu Kardynała Stefana Wyszyńskiego </w:t>
    </w:r>
    <w:r w:rsidRPr="00B84BDE">
      <w:rPr>
        <w:rFonts w:ascii="Times New Roman" w:hAnsi="Times New Roman"/>
        <w:i/>
        <w:iCs/>
        <w:color w:val="auto"/>
        <w:sz w:val="18"/>
        <w:szCs w:val="18"/>
      </w:rPr>
      <w:br/>
      <w:t>w Warszawie</w:t>
    </w:r>
    <w:bookmarkEnd w:id="0"/>
    <w:r w:rsidRPr="00B84BDE">
      <w:rPr>
        <w:rFonts w:ascii="Times New Roman" w:hAnsi="Times New Roman"/>
        <w:i/>
        <w:iCs/>
        <w:color w:val="auto"/>
        <w:sz w:val="18"/>
        <w:szCs w:val="18"/>
      </w:rPr>
      <w:t>”</w:t>
    </w:r>
  </w:p>
  <w:p w14:paraId="647B9974" w14:textId="77777777" w:rsidR="001D13B4" w:rsidRDefault="001D13B4" w:rsidP="001D13B4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</w:p>
  <w:p w14:paraId="7320A471" w14:textId="5548CA09" w:rsidR="001D13B4" w:rsidRPr="001D13B4" w:rsidRDefault="001D13B4" w:rsidP="004B313A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  <w:r w:rsidRPr="001D13B4">
      <w:rPr>
        <w:rFonts w:ascii="Times New Roman" w:hAnsi="Times New Roman"/>
        <w:i/>
        <w:iCs/>
        <w:color w:val="auto"/>
        <w:sz w:val="18"/>
        <w:szCs w:val="18"/>
      </w:rPr>
      <w:t xml:space="preserve">Uniwersytet Kardynała Stefana Wyszyńskiego w Warszawie ul. </w:t>
    </w:r>
    <w:proofErr w:type="spellStart"/>
    <w:r w:rsidRPr="001D13B4">
      <w:rPr>
        <w:rFonts w:ascii="Times New Roman" w:hAnsi="Times New Roman"/>
        <w:i/>
        <w:iCs/>
        <w:color w:val="auto"/>
        <w:sz w:val="18"/>
        <w:szCs w:val="18"/>
      </w:rPr>
      <w:t>Dewajtis</w:t>
    </w:r>
    <w:proofErr w:type="spellEnd"/>
    <w:r w:rsidRPr="001D13B4">
      <w:rPr>
        <w:rFonts w:ascii="Times New Roman" w:hAnsi="Times New Roman"/>
        <w:i/>
        <w:iCs/>
        <w:color w:val="auto"/>
        <w:sz w:val="18"/>
        <w:szCs w:val="18"/>
      </w:rPr>
      <w:t xml:space="preserve"> 5, 01-815 Warszawa  +48 22 561 88 00</w:t>
    </w:r>
  </w:p>
  <w:p w14:paraId="465167C1" w14:textId="77777777" w:rsidR="001D13B4" w:rsidRPr="001D13B4" w:rsidRDefault="001D13B4" w:rsidP="001D13B4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  <w:r w:rsidRPr="001D13B4">
      <w:rPr>
        <w:rFonts w:ascii="Times New Roman" w:hAnsi="Times New Roman"/>
        <w:i/>
        <w:iCs/>
        <w:color w:val="auto"/>
        <w:sz w:val="18"/>
        <w:szCs w:val="18"/>
      </w:rPr>
      <w:t>rektorat@uksw.edu.pl   www.uksw.edu.pl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 xml:space="preserve">ul. </w:t>
    </w:r>
    <w:proofErr w:type="spellStart"/>
    <w:r w:rsidRPr="00715E4B">
      <w:rPr>
        <w:color w:val="auto"/>
        <w:sz w:val="14"/>
        <w:szCs w:val="14"/>
      </w:rPr>
      <w:t>Dewajtis</w:t>
    </w:r>
    <w:proofErr w:type="spellEnd"/>
    <w:r w:rsidRPr="00715E4B">
      <w:rPr>
        <w:color w:val="auto"/>
        <w:sz w:val="14"/>
        <w:szCs w:val="14"/>
      </w:rPr>
      <w:t xml:space="preserve">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EC058" w14:textId="77777777" w:rsidR="0093744A" w:rsidRDefault="0093744A" w:rsidP="001C34EF">
      <w:r>
        <w:separator/>
      </w:r>
    </w:p>
  </w:footnote>
  <w:footnote w:type="continuationSeparator" w:id="0">
    <w:p w14:paraId="550FCB35" w14:textId="77777777" w:rsidR="0093744A" w:rsidRDefault="0093744A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66C0" w14:textId="599AD977" w:rsidR="0093340C" w:rsidRDefault="00866DD5" w:rsidP="0093340C">
    <w:pPr>
      <w:tabs>
        <w:tab w:val="left" w:pos="6350"/>
        <w:tab w:val="right" w:pos="9354"/>
      </w:tabs>
      <w:jc w:val="right"/>
      <w:rPr>
        <w:rFonts w:ascii="Times New Roman" w:hAnsi="Times New Roman"/>
        <w:color w:val="0D0D0D" w:themeColor="text1" w:themeTint="F2"/>
        <w:sz w:val="20"/>
      </w:rPr>
    </w:pPr>
    <w:r>
      <w:rPr>
        <w:rFonts w:ascii="Times New Roman" w:hAnsi="Times New Roman"/>
        <w:noProof/>
        <w:color w:val="0D0D0D" w:themeColor="text1" w:themeTint="F2"/>
        <w:sz w:val="20"/>
      </w:rPr>
      <w:drawing>
        <wp:anchor distT="0" distB="0" distL="114300" distR="114300" simplePos="0" relativeHeight="251662336" behindDoc="1" locked="0" layoutInCell="1" allowOverlap="1" wp14:anchorId="741CC727" wp14:editId="6323934E">
          <wp:simplePos x="0" y="0"/>
          <wp:positionH relativeFrom="margin">
            <wp:posOffset>-330835</wp:posOffset>
          </wp:positionH>
          <wp:positionV relativeFrom="paragraph">
            <wp:posOffset>-204470</wp:posOffset>
          </wp:positionV>
          <wp:extent cx="6115050" cy="125730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3878">
      <w:rPr>
        <w:rFonts w:ascii="Times New Roman" w:hAnsi="Times New Roman"/>
        <w:noProof/>
        <w:color w:val="0D0D0D" w:themeColor="text1" w:themeTint="F2"/>
        <w:sz w:val="20"/>
      </w:rPr>
      <w:drawing>
        <wp:inline distT="0" distB="0" distL="0" distR="0" wp14:anchorId="7FA9F8EB" wp14:editId="1FE14038">
          <wp:extent cx="3139440" cy="975360"/>
          <wp:effectExtent l="0" t="0" r="381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1E5B"/>
    <w:multiLevelType w:val="hybridMultilevel"/>
    <w:tmpl w:val="8F261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8183B"/>
    <w:multiLevelType w:val="hybridMultilevel"/>
    <w:tmpl w:val="699AC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5B6D"/>
    <w:multiLevelType w:val="hybridMultilevel"/>
    <w:tmpl w:val="E5385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14214"/>
    <w:multiLevelType w:val="hybridMultilevel"/>
    <w:tmpl w:val="6260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134F8"/>
    <w:multiLevelType w:val="hybridMultilevel"/>
    <w:tmpl w:val="9E164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56090"/>
    <w:multiLevelType w:val="hybridMultilevel"/>
    <w:tmpl w:val="61C64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B4D1F"/>
    <w:multiLevelType w:val="hybridMultilevel"/>
    <w:tmpl w:val="C6A0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40D03"/>
    <w:multiLevelType w:val="hybridMultilevel"/>
    <w:tmpl w:val="B7EC5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860DF"/>
    <w:multiLevelType w:val="hybridMultilevel"/>
    <w:tmpl w:val="DAACA310"/>
    <w:lvl w:ilvl="0" w:tplc="C01CA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44588941">
    <w:abstractNumId w:val="2"/>
  </w:num>
  <w:num w:numId="2" w16cid:durableId="852917828">
    <w:abstractNumId w:val="8"/>
  </w:num>
  <w:num w:numId="3" w16cid:durableId="1670012535">
    <w:abstractNumId w:val="3"/>
  </w:num>
  <w:num w:numId="4" w16cid:durableId="1600718332">
    <w:abstractNumId w:val="4"/>
  </w:num>
  <w:num w:numId="5" w16cid:durableId="1879275991">
    <w:abstractNumId w:val="7"/>
  </w:num>
  <w:num w:numId="6" w16cid:durableId="1829010836">
    <w:abstractNumId w:val="6"/>
  </w:num>
  <w:num w:numId="7" w16cid:durableId="80686772">
    <w:abstractNumId w:val="5"/>
  </w:num>
  <w:num w:numId="8" w16cid:durableId="977538119">
    <w:abstractNumId w:val="1"/>
  </w:num>
  <w:num w:numId="9" w16cid:durableId="2102984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4AEE"/>
    <w:rsid w:val="0005224A"/>
    <w:rsid w:val="00052976"/>
    <w:rsid w:val="000529FD"/>
    <w:rsid w:val="0008105C"/>
    <w:rsid w:val="00084B53"/>
    <w:rsid w:val="00090C9A"/>
    <w:rsid w:val="00097CE9"/>
    <w:rsid w:val="000A4EF1"/>
    <w:rsid w:val="000B0363"/>
    <w:rsid w:val="000B3B4E"/>
    <w:rsid w:val="000D2170"/>
    <w:rsid w:val="000D7921"/>
    <w:rsid w:val="000E07E4"/>
    <w:rsid w:val="000F513A"/>
    <w:rsid w:val="000F7864"/>
    <w:rsid w:val="001026E9"/>
    <w:rsid w:val="0011267A"/>
    <w:rsid w:val="00117E3F"/>
    <w:rsid w:val="001261CF"/>
    <w:rsid w:val="001466ED"/>
    <w:rsid w:val="00151FBC"/>
    <w:rsid w:val="00155744"/>
    <w:rsid w:val="00160AE1"/>
    <w:rsid w:val="00161A5D"/>
    <w:rsid w:val="001635DA"/>
    <w:rsid w:val="00165190"/>
    <w:rsid w:val="00187676"/>
    <w:rsid w:val="001958E7"/>
    <w:rsid w:val="001B145B"/>
    <w:rsid w:val="001C34EF"/>
    <w:rsid w:val="001C7B48"/>
    <w:rsid w:val="001D13B4"/>
    <w:rsid w:val="001D47CD"/>
    <w:rsid w:val="001E66A3"/>
    <w:rsid w:val="001E701F"/>
    <w:rsid w:val="001F4E0A"/>
    <w:rsid w:val="00201969"/>
    <w:rsid w:val="00201A06"/>
    <w:rsid w:val="002044EE"/>
    <w:rsid w:val="0021661E"/>
    <w:rsid w:val="00216BEF"/>
    <w:rsid w:val="00217350"/>
    <w:rsid w:val="0022282C"/>
    <w:rsid w:val="002337B1"/>
    <w:rsid w:val="00251DD8"/>
    <w:rsid w:val="00252FAD"/>
    <w:rsid w:val="0026084F"/>
    <w:rsid w:val="0026143A"/>
    <w:rsid w:val="0026419B"/>
    <w:rsid w:val="00275F87"/>
    <w:rsid w:val="002775FC"/>
    <w:rsid w:val="00282183"/>
    <w:rsid w:val="0029799C"/>
    <w:rsid w:val="002B3BD4"/>
    <w:rsid w:val="002C4F88"/>
    <w:rsid w:val="002C7FA7"/>
    <w:rsid w:val="002D4E13"/>
    <w:rsid w:val="002E6E02"/>
    <w:rsid w:val="002F024E"/>
    <w:rsid w:val="00310207"/>
    <w:rsid w:val="00317888"/>
    <w:rsid w:val="00317971"/>
    <w:rsid w:val="003225ED"/>
    <w:rsid w:val="00323BE8"/>
    <w:rsid w:val="00326E12"/>
    <w:rsid w:val="003757A2"/>
    <w:rsid w:val="00377856"/>
    <w:rsid w:val="00382593"/>
    <w:rsid w:val="00382CF0"/>
    <w:rsid w:val="00383878"/>
    <w:rsid w:val="003915B2"/>
    <w:rsid w:val="003D626C"/>
    <w:rsid w:val="003E5FF0"/>
    <w:rsid w:val="003F0A85"/>
    <w:rsid w:val="003F1A82"/>
    <w:rsid w:val="003F55CA"/>
    <w:rsid w:val="00400685"/>
    <w:rsid w:val="004021AA"/>
    <w:rsid w:val="00403913"/>
    <w:rsid w:val="00405E31"/>
    <w:rsid w:val="00427DC2"/>
    <w:rsid w:val="00431D7D"/>
    <w:rsid w:val="00444AE8"/>
    <w:rsid w:val="00465137"/>
    <w:rsid w:val="00467752"/>
    <w:rsid w:val="00470044"/>
    <w:rsid w:val="004716FE"/>
    <w:rsid w:val="004810E2"/>
    <w:rsid w:val="004940C0"/>
    <w:rsid w:val="004979E0"/>
    <w:rsid w:val="004B313A"/>
    <w:rsid w:val="004C4BB8"/>
    <w:rsid w:val="004D594D"/>
    <w:rsid w:val="004E2DA0"/>
    <w:rsid w:val="004E5DE8"/>
    <w:rsid w:val="004F358F"/>
    <w:rsid w:val="004F4B0A"/>
    <w:rsid w:val="0050101B"/>
    <w:rsid w:val="00505C61"/>
    <w:rsid w:val="00511CAB"/>
    <w:rsid w:val="005124BA"/>
    <w:rsid w:val="00515967"/>
    <w:rsid w:val="005173FD"/>
    <w:rsid w:val="00546318"/>
    <w:rsid w:val="0054735A"/>
    <w:rsid w:val="00550EFA"/>
    <w:rsid w:val="005636A9"/>
    <w:rsid w:val="0056539E"/>
    <w:rsid w:val="00594561"/>
    <w:rsid w:val="005972F2"/>
    <w:rsid w:val="005B0AD0"/>
    <w:rsid w:val="005B16F1"/>
    <w:rsid w:val="005B261F"/>
    <w:rsid w:val="005D7550"/>
    <w:rsid w:val="005E3CE9"/>
    <w:rsid w:val="005F4726"/>
    <w:rsid w:val="00603026"/>
    <w:rsid w:val="00611489"/>
    <w:rsid w:val="006115B1"/>
    <w:rsid w:val="00615107"/>
    <w:rsid w:val="006162D5"/>
    <w:rsid w:val="006240AE"/>
    <w:rsid w:val="006304F9"/>
    <w:rsid w:val="006328E8"/>
    <w:rsid w:val="006363B3"/>
    <w:rsid w:val="00644AEE"/>
    <w:rsid w:val="0065132A"/>
    <w:rsid w:val="00664167"/>
    <w:rsid w:val="006666C4"/>
    <w:rsid w:val="00667987"/>
    <w:rsid w:val="0068172F"/>
    <w:rsid w:val="00681A5F"/>
    <w:rsid w:val="006A0955"/>
    <w:rsid w:val="006B0D32"/>
    <w:rsid w:val="006E1431"/>
    <w:rsid w:val="006E26D1"/>
    <w:rsid w:val="006E524D"/>
    <w:rsid w:val="007108E7"/>
    <w:rsid w:val="00715E4B"/>
    <w:rsid w:val="00720AF9"/>
    <w:rsid w:val="00732FA9"/>
    <w:rsid w:val="0073425D"/>
    <w:rsid w:val="00744588"/>
    <w:rsid w:val="00747EAB"/>
    <w:rsid w:val="007504A2"/>
    <w:rsid w:val="0075070B"/>
    <w:rsid w:val="0076629E"/>
    <w:rsid w:val="007724CF"/>
    <w:rsid w:val="0077281E"/>
    <w:rsid w:val="00774924"/>
    <w:rsid w:val="00774990"/>
    <w:rsid w:val="00780ACE"/>
    <w:rsid w:val="00784195"/>
    <w:rsid w:val="00784EA8"/>
    <w:rsid w:val="00795EC1"/>
    <w:rsid w:val="007B1419"/>
    <w:rsid w:val="007C1EA3"/>
    <w:rsid w:val="007D07C8"/>
    <w:rsid w:val="007D17C0"/>
    <w:rsid w:val="007D5A89"/>
    <w:rsid w:val="007E1162"/>
    <w:rsid w:val="007F6017"/>
    <w:rsid w:val="00801D01"/>
    <w:rsid w:val="0080211A"/>
    <w:rsid w:val="00802B99"/>
    <w:rsid w:val="00806760"/>
    <w:rsid w:val="00811242"/>
    <w:rsid w:val="00813289"/>
    <w:rsid w:val="008279D1"/>
    <w:rsid w:val="00834C1C"/>
    <w:rsid w:val="00852566"/>
    <w:rsid w:val="00853904"/>
    <w:rsid w:val="008651A4"/>
    <w:rsid w:val="00865629"/>
    <w:rsid w:val="00866DD5"/>
    <w:rsid w:val="00873F38"/>
    <w:rsid w:val="0089687B"/>
    <w:rsid w:val="008C0569"/>
    <w:rsid w:val="008C2601"/>
    <w:rsid w:val="008C4B2F"/>
    <w:rsid w:val="008D3512"/>
    <w:rsid w:val="009038E1"/>
    <w:rsid w:val="009067E9"/>
    <w:rsid w:val="00910330"/>
    <w:rsid w:val="009247CA"/>
    <w:rsid w:val="009315AF"/>
    <w:rsid w:val="00933400"/>
    <w:rsid w:val="0093340C"/>
    <w:rsid w:val="009360DF"/>
    <w:rsid w:val="00936142"/>
    <w:rsid w:val="009362A9"/>
    <w:rsid w:val="0093744A"/>
    <w:rsid w:val="00940340"/>
    <w:rsid w:val="0094034A"/>
    <w:rsid w:val="009419ED"/>
    <w:rsid w:val="009438B8"/>
    <w:rsid w:val="009960DB"/>
    <w:rsid w:val="009B15C4"/>
    <w:rsid w:val="009B562C"/>
    <w:rsid w:val="009B68FE"/>
    <w:rsid w:val="009D57F1"/>
    <w:rsid w:val="009E0001"/>
    <w:rsid w:val="009E1E63"/>
    <w:rsid w:val="00A018CE"/>
    <w:rsid w:val="00A01A14"/>
    <w:rsid w:val="00A035E1"/>
    <w:rsid w:val="00A35563"/>
    <w:rsid w:val="00A367BB"/>
    <w:rsid w:val="00A50975"/>
    <w:rsid w:val="00A545F7"/>
    <w:rsid w:val="00A57F64"/>
    <w:rsid w:val="00A63C7A"/>
    <w:rsid w:val="00A63DC2"/>
    <w:rsid w:val="00A64968"/>
    <w:rsid w:val="00A73DB2"/>
    <w:rsid w:val="00A773B9"/>
    <w:rsid w:val="00A77F4C"/>
    <w:rsid w:val="00A876E9"/>
    <w:rsid w:val="00A9013E"/>
    <w:rsid w:val="00A92017"/>
    <w:rsid w:val="00AB2CE3"/>
    <w:rsid w:val="00AB6B6D"/>
    <w:rsid w:val="00AD2109"/>
    <w:rsid w:val="00AD23BF"/>
    <w:rsid w:val="00AE1802"/>
    <w:rsid w:val="00AF2D04"/>
    <w:rsid w:val="00AF6FD0"/>
    <w:rsid w:val="00B05924"/>
    <w:rsid w:val="00B15620"/>
    <w:rsid w:val="00B2218E"/>
    <w:rsid w:val="00B22910"/>
    <w:rsid w:val="00B2406F"/>
    <w:rsid w:val="00B36DEA"/>
    <w:rsid w:val="00B46723"/>
    <w:rsid w:val="00B70DFB"/>
    <w:rsid w:val="00B845A0"/>
    <w:rsid w:val="00B84BDE"/>
    <w:rsid w:val="00B87A82"/>
    <w:rsid w:val="00B925D4"/>
    <w:rsid w:val="00BA057C"/>
    <w:rsid w:val="00BA0EFD"/>
    <w:rsid w:val="00BA411D"/>
    <w:rsid w:val="00BA534C"/>
    <w:rsid w:val="00BC157A"/>
    <w:rsid w:val="00BD4EAB"/>
    <w:rsid w:val="00BE2796"/>
    <w:rsid w:val="00BF7071"/>
    <w:rsid w:val="00C02328"/>
    <w:rsid w:val="00C030DD"/>
    <w:rsid w:val="00C0323B"/>
    <w:rsid w:val="00C26FF8"/>
    <w:rsid w:val="00C27B28"/>
    <w:rsid w:val="00C36619"/>
    <w:rsid w:val="00C4747C"/>
    <w:rsid w:val="00C52D07"/>
    <w:rsid w:val="00C54B2C"/>
    <w:rsid w:val="00C77EFC"/>
    <w:rsid w:val="00C846D0"/>
    <w:rsid w:val="00C86712"/>
    <w:rsid w:val="00C92F1E"/>
    <w:rsid w:val="00C932F1"/>
    <w:rsid w:val="00C94ECD"/>
    <w:rsid w:val="00CA490B"/>
    <w:rsid w:val="00CB0506"/>
    <w:rsid w:val="00CB06D0"/>
    <w:rsid w:val="00CC2A05"/>
    <w:rsid w:val="00CD6CFF"/>
    <w:rsid w:val="00CE479E"/>
    <w:rsid w:val="00CE6355"/>
    <w:rsid w:val="00D10066"/>
    <w:rsid w:val="00D25323"/>
    <w:rsid w:val="00D37E13"/>
    <w:rsid w:val="00D65113"/>
    <w:rsid w:val="00D66360"/>
    <w:rsid w:val="00D679A3"/>
    <w:rsid w:val="00D7079A"/>
    <w:rsid w:val="00D746B0"/>
    <w:rsid w:val="00D7544D"/>
    <w:rsid w:val="00D76A4F"/>
    <w:rsid w:val="00D76CCA"/>
    <w:rsid w:val="00D81682"/>
    <w:rsid w:val="00D920E3"/>
    <w:rsid w:val="00D95676"/>
    <w:rsid w:val="00D97847"/>
    <w:rsid w:val="00DA2441"/>
    <w:rsid w:val="00DB1B74"/>
    <w:rsid w:val="00DB5AA1"/>
    <w:rsid w:val="00DD7BFC"/>
    <w:rsid w:val="00E003EE"/>
    <w:rsid w:val="00E11C06"/>
    <w:rsid w:val="00E32833"/>
    <w:rsid w:val="00E365EA"/>
    <w:rsid w:val="00E370B5"/>
    <w:rsid w:val="00E44228"/>
    <w:rsid w:val="00E46560"/>
    <w:rsid w:val="00E7122E"/>
    <w:rsid w:val="00E72173"/>
    <w:rsid w:val="00E76AA3"/>
    <w:rsid w:val="00E82CB6"/>
    <w:rsid w:val="00E82F04"/>
    <w:rsid w:val="00E86BD6"/>
    <w:rsid w:val="00E940C0"/>
    <w:rsid w:val="00E96EE4"/>
    <w:rsid w:val="00EA70B1"/>
    <w:rsid w:val="00EB15B4"/>
    <w:rsid w:val="00EC1921"/>
    <w:rsid w:val="00EC1B1D"/>
    <w:rsid w:val="00ED0763"/>
    <w:rsid w:val="00ED3256"/>
    <w:rsid w:val="00EE3C29"/>
    <w:rsid w:val="00EE48A8"/>
    <w:rsid w:val="00EE5A51"/>
    <w:rsid w:val="00EF1024"/>
    <w:rsid w:val="00F06FCF"/>
    <w:rsid w:val="00F2093F"/>
    <w:rsid w:val="00F21DDC"/>
    <w:rsid w:val="00F25996"/>
    <w:rsid w:val="00F26883"/>
    <w:rsid w:val="00F42DE7"/>
    <w:rsid w:val="00F52BA0"/>
    <w:rsid w:val="00F54F02"/>
    <w:rsid w:val="00F5535A"/>
    <w:rsid w:val="00F56822"/>
    <w:rsid w:val="00F62902"/>
    <w:rsid w:val="00F667DC"/>
    <w:rsid w:val="00F7191E"/>
    <w:rsid w:val="00F7201A"/>
    <w:rsid w:val="00F7679C"/>
    <w:rsid w:val="00F777BA"/>
    <w:rsid w:val="00F817D0"/>
    <w:rsid w:val="00F8202C"/>
    <w:rsid w:val="00F90EC1"/>
    <w:rsid w:val="00FA3BF8"/>
    <w:rsid w:val="00FA6978"/>
    <w:rsid w:val="00FB1912"/>
    <w:rsid w:val="00FC250D"/>
    <w:rsid w:val="00FC37F6"/>
    <w:rsid w:val="00FC6450"/>
    <w:rsid w:val="00FC65D1"/>
    <w:rsid w:val="00FD6AAB"/>
    <w:rsid w:val="00FD71FC"/>
    <w:rsid w:val="00FD7B1B"/>
    <w:rsid w:val="00FE556C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81E9560D-101D-4C6D-BB57-0F10D01D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D755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F4C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F4C"/>
    <w:rPr>
      <w:rFonts w:ascii="Calibri" w:eastAsia="Times New Roman" w:hAnsi="Calibri"/>
      <w:color w:val="191919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F4C"/>
    <w:rPr>
      <w:vertAlign w:val="superscript"/>
    </w:rPr>
  </w:style>
  <w:style w:type="table" w:styleId="Tabela-Siatka">
    <w:name w:val="Table Grid"/>
    <w:basedOn w:val="Standardowy"/>
    <w:uiPriority w:val="59"/>
    <w:rsid w:val="00102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9E42-4111-E046-994B-96324C6B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Rektor.dotx</Template>
  <TotalTime>22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Anna Konieczko</cp:lastModifiedBy>
  <cp:revision>8</cp:revision>
  <cp:lastPrinted>2024-08-23T06:48:00Z</cp:lastPrinted>
  <dcterms:created xsi:type="dcterms:W3CDTF">2024-10-23T10:17:00Z</dcterms:created>
  <dcterms:modified xsi:type="dcterms:W3CDTF">2024-11-06T07:21:00Z</dcterms:modified>
  <cp:category/>
</cp:coreProperties>
</file>