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86" w:rsidRDefault="00FC7EE6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 do SWZ, MK.2370.2.2021</w:t>
      </w:r>
    </w:p>
    <w:p w:rsidR="00CB3B86" w:rsidRDefault="00CB3B86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:rsidR="00CB3B86" w:rsidRDefault="00FC7EE6">
      <w:pPr>
        <w:pStyle w:val="Nagwek1"/>
        <w:spacing w:before="12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Formularz ofertowy</w:t>
      </w:r>
    </w:p>
    <w:p w:rsidR="00CB3B86" w:rsidRDefault="00CB3B86">
      <w:pPr>
        <w:rPr>
          <w:lang w:val="x-none" w:eastAsia="x-none"/>
        </w:rPr>
      </w:pP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………………………………………………………………………………………….....................……</w:t>
      </w: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  <w:bookmarkStart w:id="0" w:name="_Hlk62052933"/>
      <w:bookmarkEnd w:id="0"/>
    </w:p>
    <w:p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CB3B86" w:rsidRDefault="00FC7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B86" w:rsidRDefault="00FC7EE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</w:t>
      </w:r>
      <w:r>
        <w:rPr>
          <w:rFonts w:ascii="Arial" w:hAnsi="Arial" w:cs="Arial"/>
          <w:sz w:val="18"/>
          <w:szCs w:val="18"/>
        </w:rPr>
        <w:t>o/Podstawa do reprezentacji)</w:t>
      </w:r>
    </w:p>
    <w:p w:rsidR="00CB3B86" w:rsidRDefault="00CB3B86">
      <w:pPr>
        <w:rPr>
          <w:rFonts w:ascii="Arial" w:hAnsi="Arial" w:cs="Arial"/>
          <w:bCs/>
          <w:sz w:val="20"/>
          <w:szCs w:val="20"/>
        </w:rPr>
      </w:pPr>
    </w:p>
    <w:p w:rsidR="00CB3B86" w:rsidRDefault="00FC7EE6">
      <w:pPr>
        <w:pStyle w:val="Zwykytekst"/>
        <w:spacing w:line="360" w:lineRule="auto"/>
        <w:ind w:firstLine="567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r>
        <w:rPr>
          <w:rFonts w:ascii="Arial" w:hAnsi="Arial" w:cs="Arial"/>
          <w:b/>
          <w:color w:val="000000" w:themeColor="text1"/>
        </w:rPr>
        <w:t>„</w:t>
      </w:r>
      <w:r>
        <w:rPr>
          <w:rFonts w:ascii="Arial" w:hAnsi="Arial" w:cs="Arial"/>
          <w:b/>
          <w:color w:val="000000" w:themeColor="text1"/>
          <w:lang w:val="pl-PL"/>
        </w:rPr>
        <w:t>Bezgotówkowa dostawa paliw płynnych dla Komendy Miejskiej PSP w Łodzi”</w:t>
      </w:r>
      <w:r>
        <w:rPr>
          <w:rFonts w:ascii="Arial" w:hAnsi="Arial" w:cs="Arial"/>
          <w:bCs/>
          <w:color w:val="000000" w:themeColor="text1"/>
          <w:lang w:val="pl-PL"/>
        </w:rPr>
        <w:t xml:space="preserve"> i oferuję dostawę: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72"/>
        <w:gridCol w:w="1769"/>
        <w:gridCol w:w="1770"/>
        <w:gridCol w:w="1418"/>
        <w:gridCol w:w="1277"/>
        <w:gridCol w:w="1416"/>
      </w:tblGrid>
      <w:tr w:rsidR="00CB3B86">
        <w:trPr>
          <w:trHeight w:val="124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Rodzaj paliwa płynnego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Szacunkowa ilość zamawianego paliwa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Cena jednostkowa brutto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Opust cenowy</w:t>
            </w:r>
          </w:p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od każdego zakupionego litra paliwa 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2)</w:t>
            </w:r>
          </w:p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Cena brutto z opustem cenowym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Wartość brutto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  <w:t>(zł)</w:t>
            </w:r>
          </w:p>
        </w:tc>
      </w:tr>
      <w:tr w:rsidR="00CB3B8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5=3-(3x4)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6=2*5</w:t>
            </w:r>
          </w:p>
        </w:tc>
      </w:tr>
      <w:tr w:rsidR="00CB3B86"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Olej napędowy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tabs>
                <w:tab w:val="decimal" w:pos="884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115 000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B3B86"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Benzyna bezołowiowa 95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FC7EE6">
            <w:pPr>
              <w:pStyle w:val="Zwykytekst"/>
              <w:widowControl w:val="0"/>
              <w:tabs>
                <w:tab w:val="decimal" w:pos="884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B3B86">
        <w:trPr>
          <w:trHeight w:val="454"/>
        </w:trPr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FC7EE6">
            <w:pPr>
              <w:pStyle w:val="Zwykytekst"/>
              <w:widowControl w:val="0"/>
              <w:tabs>
                <w:tab w:val="decimal" w:pos="701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Wartość całkowita zamówienia: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całkowita zamówienia: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): …………………….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………………………………………………………………………....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Wartość podatku VAT (23%): ……………….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>:……………………………………………………………………..….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Wartość netto : ………………………………</w:t>
      </w:r>
    </w:p>
    <w:p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sz w:val="22"/>
          <w:szCs w:val="22"/>
        </w:rPr>
      </w:pPr>
      <w:r>
        <w:rPr>
          <w:rFonts w:ascii="Arial" w:hAnsi="Arial" w:cs="Arial"/>
        </w:rPr>
        <w:t>słownie: ………………………………………………………………………....</w:t>
      </w:r>
    </w:p>
    <w:p w:rsidR="00CB3B86" w:rsidRDefault="00FC7EE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Oświadczam, że przedmiot zamówienia będzie realizowany w okresie 12 miesięcy od dnia zawarcia umowy. </w:t>
      </w:r>
    </w:p>
    <w:p w:rsidR="00CB3B86" w:rsidRDefault="00FC7EE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SWZ i nie wnoszę do </w:t>
      </w:r>
      <w:r>
        <w:rPr>
          <w:rFonts w:ascii="Arial" w:hAnsi="Arial" w:cs="Arial"/>
          <w:sz w:val="20"/>
          <w:szCs w:val="20"/>
        </w:rPr>
        <w:t>niej zastrzeżeń oraz uznaję się za związanego określonymi w niej zasadami postępowania.</w:t>
      </w:r>
    </w:p>
    <w:p w:rsidR="00CB3B86" w:rsidRDefault="00FC7EE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oferowany przeze mnie przedmiot zamówienia spełnia wszystkie wymagania określone w SWZ i jej załącznikach. </w:t>
      </w:r>
    </w:p>
    <w:p w:rsidR="00CB3B86" w:rsidRDefault="00FC7EE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3)/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/średnim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 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(t. j. Dz. U. z 2021 r., poz. 162).</w:t>
      </w:r>
    </w:p>
    <w:p w:rsidR="00CB3B86" w:rsidRDefault="00FC7EE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9"/>
        <w:gridCol w:w="4157"/>
        <w:gridCol w:w="4135"/>
      </w:tblGrid>
      <w:tr w:rsidR="00CB3B86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Wykaz towarów lub usług, których dostawa lub świadczenie będzie prowadzić do powstania u Zamawiającego obowiązku podatkowego zgodnie z przepis</w:t>
            </w:r>
            <w:r>
              <w:rPr>
                <w:rFonts w:ascii="Arial" w:hAnsi="Arial" w:cs="Arial"/>
                <w:b/>
                <w:sz w:val="20"/>
                <w:szCs w:val="20"/>
              </w:rPr>
              <w:t>ami o podatku od towarów i usług.</w:t>
            </w:r>
          </w:p>
        </w:tc>
      </w:tr>
      <w:tr w:rsidR="00CB3B8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bez kwoty podatku towar</w:t>
            </w:r>
            <w:r>
              <w:rPr>
                <w:rFonts w:ascii="Arial" w:hAnsi="Arial" w:cs="Arial"/>
                <w:sz w:val="20"/>
                <w:szCs w:val="20"/>
              </w:rPr>
              <w:t>u lub usługi, których dostawa lub świadczenie będzie prowadzić do powstania u Zamawiającego obowiązku podatkowego zgodnie z przepisami o podatku od towarów i usług.</w:t>
            </w:r>
          </w:p>
        </w:tc>
      </w:tr>
      <w:tr w:rsidR="00CB3B86">
        <w:trPr>
          <w:trHeight w:val="4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B86" w:rsidRDefault="00FC7EE6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6"/>
        <w:gridCol w:w="4429"/>
      </w:tblGrid>
      <w:tr w:rsidR="00CB3B86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zamówienia, których wykonanie zamierzam powierzyć podwykonawcom</w:t>
            </w:r>
          </w:p>
        </w:tc>
      </w:tr>
      <w:tr w:rsidR="00CB3B86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:rsidR="00CB3B86" w:rsidRDefault="00FC7EE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FC7EE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:rsidR="00CB3B86" w:rsidRDefault="00FC7EE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CB3B86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B86" w:rsidRDefault="00FC7EE6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>
        <w:rPr>
          <w:rFonts w:ascii="Arial" w:hAnsi="Arial" w:cs="Arial"/>
          <w:sz w:val="20"/>
          <w:szCs w:val="20"/>
        </w:rPr>
        <w:t>przewidziane w art. 13 lub art. 14 RODO6</w:t>
      </w:r>
      <w:r>
        <w:rPr>
          <w:rFonts w:ascii="Arial" w:hAnsi="Arial" w:cs="Arial"/>
          <w:sz w:val="20"/>
          <w:szCs w:val="20"/>
          <w:vertAlign w:val="superscript"/>
        </w:rPr>
        <w:t xml:space="preserve">6)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.</w:t>
      </w:r>
    </w:p>
    <w:p w:rsidR="00CB3B86" w:rsidRDefault="00FC7E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>
        <w:rPr>
          <w:rFonts w:ascii="Arial" w:hAnsi="Arial" w:cs="Arial"/>
          <w:b/>
          <w:sz w:val="20"/>
          <w:szCs w:val="20"/>
        </w:rPr>
        <w:t>21 dniowy</w:t>
      </w:r>
      <w:r>
        <w:rPr>
          <w:rFonts w:ascii="Arial" w:hAnsi="Arial" w:cs="Arial"/>
          <w:sz w:val="20"/>
          <w:szCs w:val="20"/>
        </w:rPr>
        <w:t xml:space="preserve"> termin płatności li</w:t>
      </w:r>
      <w:r>
        <w:rPr>
          <w:rFonts w:ascii="Arial" w:hAnsi="Arial" w:cs="Arial"/>
          <w:sz w:val="20"/>
          <w:szCs w:val="20"/>
        </w:rPr>
        <w:t>czony od daty wpływu prawidłowo wystawionej faktury do Zamawiającego.</w:t>
      </w:r>
    </w:p>
    <w:p w:rsidR="00CB3B86" w:rsidRDefault="00FC7EE6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5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:rsidR="00CB3B86" w:rsidRDefault="00FC7EE6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wiadczam, że uważam się za związanego niniejszą ofertą na czas wskazany w SWZ.</w:t>
      </w:r>
    </w:p>
    <w:p w:rsidR="00CB3B86" w:rsidRDefault="00FC7EE6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zapewnienia możliwości odbierania wszelkiej korespondencji związanej z prowadzonym postępowaniem za pośrednictwem platformy. </w:t>
      </w:r>
    </w:p>
    <w:p w:rsidR="00CB3B86" w:rsidRDefault="00FC7EE6">
      <w:pPr>
        <w:tabs>
          <w:tab w:val="left" w:pos="426"/>
        </w:tabs>
        <w:spacing w:before="24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Dokument należy wypełnić i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podpisać kwalifikowanym podpisem elektronicznym lub podpisem zaufanym lub podpisem osobistym.</w:t>
      </w:r>
    </w:p>
    <w:p w:rsidR="00CB3B86" w:rsidRDefault="00FC7EE6">
      <w:pPr>
        <w:tabs>
          <w:tab w:val="left" w:pos="426"/>
        </w:tabs>
        <w:spacing w:before="120" w:after="24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CB3B86" w:rsidRDefault="00FC7EE6">
      <w:p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sz w:val="18"/>
          <w:szCs w:val="18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 xml:space="preserve">Cena jednostkowa brutto 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średnia arytmetyczna cen ze wszystkich stacji w granicach </w:t>
      </w:r>
      <w:r>
        <w:rPr>
          <w:rFonts w:ascii="Arial" w:hAnsi="Arial" w:cs="Arial"/>
          <w:sz w:val="18"/>
          <w:szCs w:val="18"/>
        </w:rPr>
        <w:t>administracyjnych miasta Łodzi na dzień publikacji ogłoszenia o zamówieniu w Biuletynie Zamówień Publicznych. Wskazanie ceny z określonej daty służy zapewnieniu porównywalności złożonych ofert. Cena oferty winna być zaokrąglona do dwóch miejsc po przecinku</w:t>
      </w:r>
      <w:r>
        <w:rPr>
          <w:rFonts w:ascii="Arial" w:hAnsi="Arial" w:cs="Arial"/>
          <w:sz w:val="18"/>
          <w:szCs w:val="18"/>
        </w:rPr>
        <w:t>.</w:t>
      </w:r>
    </w:p>
    <w:p w:rsidR="00CB3B86" w:rsidRDefault="00CB3B86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CB3B86" w:rsidRDefault="00FC7EE6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2)</w:t>
      </w:r>
      <w:r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Opust cenowy - stały opust wyrażony w % od każdego litra zakupionego paliwa (oleju napędowego, benzyny bezołowiowej 95),  liczony od ceny brutto w chwili tankowania, zaoferowany przez Wykonawcę w okresie obowiązywania umowy.</w:t>
      </w:r>
    </w:p>
    <w:p w:rsidR="00CB3B86" w:rsidRDefault="00CB3B86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CB3B86" w:rsidRDefault="00FC7EE6">
      <w:pPr>
        <w:spacing w:before="2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mikroprzedsiębiorca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 xml:space="preserve"> przedsiębiorca, który w co najmniej jednym roku z dwóch ostatnich lat obrotowych spełniał łącznie następujące warunki:</w:t>
      </w:r>
    </w:p>
    <w:p w:rsidR="00CB3B86" w:rsidRDefault="00FC7EE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10 pracowników oraz</w:t>
      </w:r>
    </w:p>
    <w:p w:rsidR="00CB3B86" w:rsidRDefault="00FC7EE6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osiągnął roczny obrót netto ze sprzedaży towarów, wyrobów i usług oraz z o</w:t>
      </w:r>
      <w:r>
        <w:rPr>
          <w:rFonts w:ascii="Arial" w:hAnsi="Arial" w:cs="Arial"/>
          <w:color w:val="000000"/>
          <w:sz w:val="18"/>
          <w:szCs w:val="18"/>
        </w:rPr>
        <w:t>peracji finansowych nieprzekraczający równowartości w złotych 2 milionów euro, lub sumy aktywów jego bilansu sporządzonego na koniec jednego z tych lat nie przekroczyły równowartości w złotych 2 milionów euro;</w:t>
      </w:r>
    </w:p>
    <w:p w:rsidR="00CB3B86" w:rsidRDefault="00CB3B86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CB3B86" w:rsidRDefault="00FC7EE6">
      <w:pPr>
        <w:spacing w:before="26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4)</w:t>
      </w:r>
      <w:r>
        <w:rPr>
          <w:rFonts w:ascii="Arial" w:hAnsi="Arial" w:cs="Arial"/>
          <w:color w:val="000000"/>
          <w:sz w:val="18"/>
          <w:szCs w:val="18"/>
        </w:rPr>
        <w:t xml:space="preserve">    mały przedsiębiorca - przedsiębiorca, który w co najmniej jednym roku z dwóch ostatnich lat obrotowych spełniał łącznie następujące warunki:</w:t>
      </w:r>
    </w:p>
    <w:p w:rsidR="00CB3B86" w:rsidRDefault="00FC7EE6">
      <w:pPr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50 pracowników oraz</w:t>
      </w:r>
    </w:p>
    <w:p w:rsidR="00CB3B86" w:rsidRDefault="00FC7EE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osiągnął roczny obrót netto ze sprzedaży towarów,</w:t>
      </w:r>
      <w:r>
        <w:rPr>
          <w:rFonts w:ascii="Arial" w:hAnsi="Arial" w:cs="Arial"/>
          <w:color w:val="000000"/>
          <w:sz w:val="18"/>
          <w:szCs w:val="18"/>
        </w:rPr>
        <w:t xml:space="preserve">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CB3B86" w:rsidRDefault="00FC7EE6">
      <w:pPr>
        <w:spacing w:before="25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ikroprzedsiębiorcą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CB3B86" w:rsidRDefault="00FC7EE6">
      <w:pPr>
        <w:spacing w:before="26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lastRenderedPageBreak/>
        <w:t>5)</w:t>
      </w:r>
      <w:r>
        <w:rPr>
          <w:rFonts w:ascii="Arial" w:hAnsi="Arial" w:cs="Arial"/>
          <w:color w:val="000000"/>
          <w:sz w:val="18"/>
          <w:szCs w:val="18"/>
        </w:rPr>
        <w:t xml:space="preserve">    średni przedsiębiorca - przedsiębiorca, który w co najmniej jednym roku z dwóch ostatnich lat obrotowych spełniał łącznie następujące warunki:</w:t>
      </w:r>
    </w:p>
    <w:p w:rsidR="00CB3B86" w:rsidRDefault="00FC7EE6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250 pracowników oraz</w:t>
      </w:r>
    </w:p>
    <w:p w:rsidR="00CB3B86" w:rsidRDefault="00FC7EE6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osiągnął roczny obrót ne</w:t>
      </w:r>
      <w:r>
        <w:rPr>
          <w:rFonts w:ascii="Arial" w:hAnsi="Arial" w:cs="Arial"/>
          <w:color w:val="000000"/>
          <w:sz w:val="18"/>
          <w:szCs w:val="18"/>
        </w:rPr>
        <w:t xml:space="preserve">tto ze sprzedaży towarów, wyrobów i usług oraz z operacji finansowych nieprzekraczający równowartości w złotych 50 milionów euro, lub sumy aktywów jego bilansu sporządzonego na koniec jednego z tych lat nie przekroczyły równowartości w złotych 43 milionów </w:t>
      </w:r>
      <w:r>
        <w:rPr>
          <w:rFonts w:ascii="Arial" w:hAnsi="Arial" w:cs="Arial"/>
          <w:color w:val="000000"/>
          <w:sz w:val="18"/>
          <w:szCs w:val="18"/>
        </w:rPr>
        <w:t>euro</w:t>
      </w:r>
    </w:p>
    <w:p w:rsidR="00CB3B86" w:rsidRDefault="00FC7EE6">
      <w:pPr>
        <w:spacing w:before="25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ani małym przedsiębiorcą;</w:t>
      </w:r>
    </w:p>
    <w:p w:rsidR="00CB3B86" w:rsidRDefault="00CB3B86">
      <w:pPr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</w:pPr>
    </w:p>
    <w:p w:rsidR="00CB3B86" w:rsidRDefault="00FC7EE6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6) </w:t>
      </w:r>
      <w:r>
        <w:rPr>
          <w:rFonts w:ascii="Arial" w:hAnsi="Arial" w:cs="Arial"/>
          <w:sz w:val="18"/>
          <w:szCs w:val="18"/>
        </w:rPr>
        <w:t xml:space="preserve">  Rozporządzenie Parlamentu Europejskiego i Rady (UE) 2016/679 z dnia 27 kwietnia 2016 r. w sprawie ochrony   osób fizycznych w związku z przetwarzaniem danych osobowych i w sprawie swobodnego przepływu takich danych oraz uchylenia dyrektywy 95/46/WE (Dz. </w:t>
      </w:r>
      <w:r>
        <w:rPr>
          <w:rFonts w:ascii="Arial" w:hAnsi="Arial" w:cs="Arial"/>
          <w:sz w:val="18"/>
          <w:szCs w:val="18"/>
        </w:rPr>
        <w:t>Urz. UE L 119 z 04.05.2016 r., str. 1).</w:t>
      </w:r>
    </w:p>
    <w:p w:rsidR="00CB3B86" w:rsidRDefault="00CB3B86">
      <w:pPr>
        <w:jc w:val="both"/>
        <w:rPr>
          <w:rFonts w:ascii="Arial" w:hAnsi="Arial" w:cs="Arial"/>
          <w:sz w:val="18"/>
          <w:szCs w:val="18"/>
        </w:rPr>
      </w:pPr>
    </w:p>
    <w:p w:rsidR="00CB3B86" w:rsidRDefault="00FC7EE6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7)</w:t>
      </w:r>
      <w:r>
        <w:rPr>
          <w:rFonts w:ascii="Arial" w:hAnsi="Arial" w:cs="Arial"/>
          <w:sz w:val="18"/>
          <w:szCs w:val="18"/>
        </w:rPr>
        <w:t xml:space="preserve">   W przypadku, gdy Wykonawca nie przekazuje danych osobowych innych niż bezpośrednio jego dotyczących lub zachodzi wyłączenie stosowania obowiązku informacyjnego, stosownie do art. 13ust. 4 lub art. 14 ust. 5 ROD</w:t>
      </w:r>
      <w:r>
        <w:rPr>
          <w:rFonts w:ascii="Arial" w:hAnsi="Arial" w:cs="Arial"/>
          <w:sz w:val="18"/>
          <w:szCs w:val="18"/>
        </w:rPr>
        <w:t>O treści oświadczenia Wykonawca nie składa (usunięcie treści oświadczenia np. przez jego wykreślenie).</w:t>
      </w:r>
    </w:p>
    <w:p w:rsidR="00CB3B86" w:rsidRDefault="00CB3B86">
      <w:pPr>
        <w:ind w:left="284" w:hanging="284"/>
        <w:rPr>
          <w:rFonts w:ascii="Arial" w:hAnsi="Arial" w:cs="Arial"/>
          <w:sz w:val="18"/>
          <w:szCs w:val="18"/>
        </w:rPr>
      </w:pPr>
    </w:p>
    <w:p w:rsidR="00CB3B86" w:rsidRDefault="00FC7EE6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niepotrzebne skreślić</w:t>
      </w:r>
    </w:p>
    <w:p w:rsidR="00CB3B86" w:rsidRDefault="00CB3B86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  <w:sz w:val="18"/>
          <w:szCs w:val="18"/>
        </w:rPr>
      </w:pPr>
    </w:p>
    <w:sectPr w:rsidR="00CB3B86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7EE6">
      <w:r>
        <w:separator/>
      </w:r>
    </w:p>
  </w:endnote>
  <w:endnote w:type="continuationSeparator" w:id="0">
    <w:p w:rsidR="00000000" w:rsidRDefault="00F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imesNewRomanPS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FC7EE6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>Załącznik Nr 4 do SWZ, MK.2370.2.2021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7EE6">
      <w:r>
        <w:separator/>
      </w:r>
    </w:p>
  </w:footnote>
  <w:footnote w:type="continuationSeparator" w:id="0">
    <w:p w:rsidR="00000000" w:rsidRDefault="00FC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433"/>
    <w:multiLevelType w:val="multilevel"/>
    <w:tmpl w:val="CC14D43A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65AF6"/>
    <w:multiLevelType w:val="multilevel"/>
    <w:tmpl w:val="CD18A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070E7E"/>
    <w:multiLevelType w:val="multilevel"/>
    <w:tmpl w:val="4FBA15FE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66868"/>
    <w:multiLevelType w:val="multilevel"/>
    <w:tmpl w:val="687AA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86"/>
    <w:rsid w:val="00CB3B86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DBDD-10EF-43B5-807A-ADBEBAF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  MK – 2370/10/07</vt:lpstr>
    </vt:vector>
  </TitlesOfParts>
  <Company>Komenda Miejska PSP w Łodzi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  MK – 2370/10/07</dc:title>
  <dc:subject/>
  <dc:creator>Komenda Miejska PSP w Łodzi</dc:creator>
  <dc:description/>
  <cp:lastModifiedBy>1</cp:lastModifiedBy>
  <cp:revision>2</cp:revision>
  <cp:lastPrinted>2020-10-26T14:43:00Z</cp:lastPrinted>
  <dcterms:created xsi:type="dcterms:W3CDTF">2021-03-19T13:13:00Z</dcterms:created>
  <dcterms:modified xsi:type="dcterms:W3CDTF">2021-03-19T13:13:00Z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Komenda Miejska PSP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