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99C3" w14:textId="525B861C" w:rsidR="002766E5" w:rsidRDefault="002766E5"/>
    <w:p w14:paraId="0F1B75FA" w14:textId="77777777" w:rsidR="00B7662C" w:rsidRDefault="00B7662C" w:rsidP="002766E5">
      <w:pPr>
        <w:jc w:val="center"/>
        <w:rPr>
          <w:rFonts w:ascii="Times New Roman" w:hAnsi="Times New Roman" w:cs="Times New Roman"/>
          <w:b/>
          <w:bCs/>
          <w:spacing w:val="2"/>
        </w:rPr>
      </w:pPr>
    </w:p>
    <w:p w14:paraId="5C54EA95" w14:textId="77777777" w:rsidR="00B7662C" w:rsidRDefault="00B7662C" w:rsidP="002766E5">
      <w:pPr>
        <w:jc w:val="center"/>
        <w:rPr>
          <w:rFonts w:ascii="Times New Roman" w:hAnsi="Times New Roman" w:cs="Times New Roman"/>
          <w:b/>
          <w:bCs/>
          <w:spacing w:val="2"/>
        </w:rPr>
      </w:pPr>
    </w:p>
    <w:p w14:paraId="5F1B4BEF" w14:textId="77777777" w:rsidR="00B7662C" w:rsidRPr="00EB1EE6" w:rsidRDefault="00B7662C" w:rsidP="00B7662C">
      <w:pPr>
        <w:jc w:val="center"/>
        <w:rPr>
          <w:rFonts w:ascii="Times New Roman" w:hAnsi="Times New Roman" w:cs="Times New Roman"/>
          <w:b/>
          <w:bCs/>
          <w:spacing w:val="2"/>
        </w:rPr>
      </w:pPr>
      <w:bookmarkStart w:id="0" w:name="_Hlk74747309"/>
      <w:r w:rsidRPr="00EB1EE6">
        <w:rPr>
          <w:rFonts w:ascii="Times New Roman" w:hAnsi="Times New Roman" w:cs="Times New Roman"/>
          <w:b/>
          <w:bCs/>
          <w:spacing w:val="2"/>
        </w:rPr>
        <w:t xml:space="preserve">Wyjaśnienia SWZ  nr </w:t>
      </w:r>
      <w:r>
        <w:rPr>
          <w:rFonts w:ascii="Times New Roman" w:hAnsi="Times New Roman" w:cs="Times New Roman"/>
          <w:b/>
          <w:bCs/>
          <w:spacing w:val="2"/>
        </w:rPr>
        <w:t>4</w:t>
      </w:r>
    </w:p>
    <w:p w14:paraId="353D01CB" w14:textId="77777777" w:rsidR="00B7662C" w:rsidRPr="00B7662C" w:rsidRDefault="00B7662C" w:rsidP="00B7662C">
      <w:pPr>
        <w:tabs>
          <w:tab w:val="left" w:pos="3686"/>
        </w:tabs>
        <w:jc w:val="both"/>
        <w:rPr>
          <w:rFonts w:ascii="Times New Roman" w:hAnsi="Times New Roman" w:cs="Times New Roman"/>
          <w:bCs/>
        </w:rPr>
      </w:pPr>
      <w:r w:rsidRPr="00B7662C">
        <w:rPr>
          <w:rFonts w:ascii="Times New Roman" w:hAnsi="Times New Roman" w:cs="Times New Roman"/>
        </w:rPr>
        <w:t xml:space="preserve">Dotyczy: postępowania </w:t>
      </w:r>
      <w:bookmarkStart w:id="1" w:name="_Hlk72755935"/>
      <w:r w:rsidRPr="00B7662C">
        <w:rPr>
          <w:rFonts w:ascii="Times New Roman" w:hAnsi="Times New Roman" w:cs="Times New Roman"/>
        </w:rPr>
        <w:t>„</w:t>
      </w:r>
      <w:r w:rsidRPr="00B7662C">
        <w:rPr>
          <w:rStyle w:val="Pogrubienie"/>
          <w:rFonts w:ascii="Times New Roman" w:hAnsi="Times New Roman" w:cs="Times New Roman"/>
        </w:rPr>
        <w:t xml:space="preserve">Udzielenie kredytu  długoterminowego w kwocie </w:t>
      </w:r>
      <w:r w:rsidRPr="00B7662C">
        <w:rPr>
          <w:rFonts w:ascii="Times New Roman" w:hAnsi="Times New Roman" w:cs="Times New Roman"/>
          <w:b/>
        </w:rPr>
        <w:t>33.717.325,20</w:t>
      </w:r>
      <w:r w:rsidRPr="00B7662C">
        <w:rPr>
          <w:rStyle w:val="Pogrubienie"/>
          <w:rFonts w:ascii="Times New Roman" w:hAnsi="Times New Roman" w:cs="Times New Roman"/>
        </w:rPr>
        <w:t xml:space="preserve"> PLN  z przeznaczeniem na spłaty kredytów, pożyczek i wykup obligacji z lat ubiegłych i pokrycie deficytu”, </w:t>
      </w:r>
      <w:bookmarkEnd w:id="1"/>
      <w:r w:rsidRPr="00B7662C">
        <w:rPr>
          <w:rFonts w:ascii="Times New Roman" w:hAnsi="Times New Roman" w:cs="Times New Roman"/>
          <w:bCs/>
        </w:rPr>
        <w:t>ZP.271.47.2021</w:t>
      </w:r>
    </w:p>
    <w:p w14:paraId="007A86CA" w14:textId="77777777" w:rsidR="00B7662C" w:rsidRPr="00B7662C" w:rsidRDefault="00B7662C" w:rsidP="00B7662C">
      <w:pPr>
        <w:spacing w:before="40" w:after="40"/>
        <w:jc w:val="both"/>
        <w:rPr>
          <w:rFonts w:ascii="Times New Roman" w:eastAsia="Times New Roman" w:hAnsi="Times New Roman" w:cs="Times New Roman"/>
        </w:rPr>
      </w:pPr>
    </w:p>
    <w:p w14:paraId="7791B624" w14:textId="77777777" w:rsidR="00B7662C" w:rsidRPr="00B7662C" w:rsidRDefault="00B7662C" w:rsidP="00B7662C">
      <w:pPr>
        <w:spacing w:after="0"/>
        <w:contextualSpacing/>
        <w:rPr>
          <w:rFonts w:ascii="Times New Roman" w:eastAsia="Times New Roman" w:hAnsi="Times New Roman" w:cs="Times New Roman"/>
          <w:bCs/>
        </w:rPr>
      </w:pPr>
    </w:p>
    <w:p w14:paraId="2C057D37" w14:textId="77777777" w:rsidR="00B7662C" w:rsidRPr="00B7662C" w:rsidRDefault="00B7662C" w:rsidP="00B7662C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B7662C">
        <w:rPr>
          <w:rFonts w:ascii="Times New Roman" w:hAnsi="Times New Roman" w:cs="Times New Roman"/>
        </w:rPr>
        <w:t xml:space="preserve">W związku ze złożonym wnioskiem  o wyjaśnienie treści specyfikacji  warunków zamówienia, Zamawiający działając na podstawie art. 284 ust 2 i 6ustawy  z dnia 11 września 2019 r. - Prawo zamówień publicznych (Dz. U. z 2019 r. poz. 2019  z </w:t>
      </w:r>
      <w:proofErr w:type="spellStart"/>
      <w:r w:rsidRPr="00B7662C">
        <w:rPr>
          <w:rFonts w:ascii="Times New Roman" w:hAnsi="Times New Roman" w:cs="Times New Roman"/>
        </w:rPr>
        <w:t>późn</w:t>
      </w:r>
      <w:proofErr w:type="spellEnd"/>
      <w:r w:rsidRPr="00B7662C">
        <w:rPr>
          <w:rFonts w:ascii="Times New Roman" w:hAnsi="Times New Roman" w:cs="Times New Roman"/>
        </w:rPr>
        <w:t xml:space="preserve">. </w:t>
      </w:r>
      <w:proofErr w:type="spellStart"/>
      <w:r w:rsidRPr="00B7662C">
        <w:rPr>
          <w:rFonts w:ascii="Times New Roman" w:hAnsi="Times New Roman" w:cs="Times New Roman"/>
        </w:rPr>
        <w:t>zm</w:t>
      </w:r>
      <w:proofErr w:type="spellEnd"/>
      <w:r w:rsidRPr="00B7662C">
        <w:rPr>
          <w:rFonts w:ascii="Times New Roman" w:hAnsi="Times New Roman" w:cs="Times New Roman"/>
        </w:rPr>
        <w:t xml:space="preserve"> ), udzielam odpowiedzi na niżej wymienione pytania :</w:t>
      </w:r>
    </w:p>
    <w:bookmarkEnd w:id="0"/>
    <w:p w14:paraId="69A168D7" w14:textId="77777777" w:rsidR="00B7662C" w:rsidRPr="00B7662C" w:rsidRDefault="00B7662C" w:rsidP="00B7662C">
      <w:pPr>
        <w:spacing w:after="0"/>
        <w:contextualSpacing/>
        <w:rPr>
          <w:rFonts w:ascii="Times New Roman" w:eastAsia="Times New Roman" w:hAnsi="Times New Roman" w:cs="Times New Roman"/>
        </w:rPr>
      </w:pPr>
    </w:p>
    <w:p w14:paraId="703FF358" w14:textId="77777777" w:rsidR="00B7662C" w:rsidRPr="00B7662C" w:rsidRDefault="00B7662C" w:rsidP="00B7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>Pytanie nr 1: Proszę o zamieszczenie (lub wskazanie miejsca - link) informacji dotyczącej wysokości</w:t>
      </w:r>
    </w:p>
    <w:p w14:paraId="60675EBE" w14:textId="77777777" w:rsidR="00B7662C" w:rsidRPr="00B7662C" w:rsidRDefault="00B7662C" w:rsidP="00B7662C">
      <w:pPr>
        <w:spacing w:after="0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>dotacji i środków przeznaczonych na cele bieżące za lata 2018, 2019 i 2020.</w:t>
      </w:r>
    </w:p>
    <w:p w14:paraId="78AA8EE3" w14:textId="77777777" w:rsidR="00B7662C" w:rsidRPr="00B7662C" w:rsidRDefault="00B7662C" w:rsidP="00B7662C">
      <w:pPr>
        <w:spacing w:after="0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4238A1EF" w14:textId="77777777" w:rsidR="00B7662C" w:rsidRPr="00B7662C" w:rsidRDefault="00B7662C" w:rsidP="00B7662C">
      <w:pPr>
        <w:spacing w:after="0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 xml:space="preserve">Odpowiedź: </w:t>
      </w:r>
    </w:p>
    <w:p w14:paraId="11A93740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>Wysokość dotacji i środków przeznaczonych na cele bieżące za lata:</w:t>
      </w:r>
    </w:p>
    <w:p w14:paraId="23B95B88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18F93C9C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 xml:space="preserve">2018- </w:t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  <w:t>56 101 381,82</w:t>
      </w:r>
    </w:p>
    <w:p w14:paraId="2C96FC19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3752133D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>2019-</w:t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  <w:t>75 869 471,81</w:t>
      </w:r>
    </w:p>
    <w:p w14:paraId="62B8E1ED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69C027F9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 xml:space="preserve">2020- </w:t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</w:r>
      <w:r w:rsidRPr="00B7662C">
        <w:rPr>
          <w:rFonts w:ascii="Times New Roman" w:eastAsiaTheme="minorHAnsi" w:hAnsi="Times New Roman" w:cs="Times New Roman"/>
          <w:color w:val="666666"/>
          <w:lang w:eastAsia="en-US"/>
        </w:rPr>
        <w:tab/>
        <w:t>95 466 787,83</w:t>
      </w:r>
    </w:p>
    <w:p w14:paraId="0BCA645C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6E78DC49" w14:textId="77777777" w:rsidR="00B7662C" w:rsidRPr="00B7662C" w:rsidRDefault="00B7662C" w:rsidP="00B7662C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666666"/>
          <w:lang w:eastAsia="en-US"/>
        </w:rPr>
      </w:pPr>
    </w:p>
    <w:p w14:paraId="3D044031" w14:textId="25E0366F" w:rsidR="00B7662C" w:rsidRPr="00B7662C" w:rsidRDefault="00B7662C" w:rsidP="00D97A56">
      <w:pPr>
        <w:pStyle w:val="Tekstpodstawowy2"/>
        <w:tabs>
          <w:tab w:val="left" w:pos="10204"/>
        </w:tabs>
        <w:ind w:right="-56"/>
      </w:pPr>
      <w:r w:rsidRPr="00B7662C">
        <w:rPr>
          <w:rFonts w:ascii="Times New Roman" w:hAnsi="Times New Roman"/>
          <w:bCs/>
          <w:sz w:val="22"/>
          <w:szCs w:val="22"/>
        </w:rPr>
        <w:t xml:space="preserve">Grodzisk Mazowiecki, dnia </w:t>
      </w:r>
      <w:r w:rsidRPr="00B7662C">
        <w:rPr>
          <w:rFonts w:ascii="Times New Roman" w:hAnsi="Times New Roman"/>
          <w:bCs/>
          <w:sz w:val="22"/>
          <w:szCs w:val="22"/>
        </w:rPr>
        <w:t>17</w:t>
      </w:r>
      <w:r w:rsidRPr="00B7662C">
        <w:rPr>
          <w:rFonts w:ascii="Times New Roman" w:hAnsi="Times New Roman"/>
          <w:bCs/>
          <w:sz w:val="22"/>
          <w:szCs w:val="22"/>
        </w:rPr>
        <w:t xml:space="preserve">.06.2021r                                                         </w:t>
      </w:r>
      <w:r w:rsidR="00D97A56">
        <w:rPr>
          <w:rFonts w:ascii="Times New Roman" w:hAnsi="Times New Roman"/>
          <w:bCs/>
          <w:sz w:val="22"/>
          <w:szCs w:val="22"/>
        </w:rPr>
        <w:t>Burmistrz Grodziska Mazowieckiego</w:t>
      </w:r>
    </w:p>
    <w:sectPr w:rsidR="00B7662C" w:rsidRPr="00B7662C" w:rsidSect="00EB1EE6">
      <w:footerReference w:type="default" r:id="rId7"/>
      <w:pgSz w:w="11907" w:h="16839" w:code="9"/>
      <w:pgMar w:top="0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BB88" w14:textId="77777777" w:rsidR="00C63530" w:rsidRDefault="00C63530" w:rsidP="00996FC2">
      <w:pPr>
        <w:spacing w:after="0" w:line="240" w:lineRule="auto"/>
      </w:pPr>
      <w:r>
        <w:separator/>
      </w:r>
    </w:p>
  </w:endnote>
  <w:endnote w:type="continuationSeparator" w:id="0">
    <w:p w14:paraId="2DD86197" w14:textId="77777777" w:rsidR="00C63530" w:rsidRDefault="00C63530" w:rsidP="0099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A95" w14:textId="10EBD40E" w:rsidR="00996FC2" w:rsidRDefault="00996FC2">
    <w:pPr>
      <w:pStyle w:val="Stopka"/>
      <w:jc w:val="right"/>
    </w:pPr>
  </w:p>
  <w:p w14:paraId="6367F0E6" w14:textId="77777777" w:rsidR="00996FC2" w:rsidRDefault="0099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C968" w14:textId="77777777" w:rsidR="00C63530" w:rsidRDefault="00C63530" w:rsidP="00996FC2">
      <w:pPr>
        <w:spacing w:after="0" w:line="240" w:lineRule="auto"/>
      </w:pPr>
      <w:r>
        <w:separator/>
      </w:r>
    </w:p>
  </w:footnote>
  <w:footnote w:type="continuationSeparator" w:id="0">
    <w:p w14:paraId="07075EB4" w14:textId="77777777" w:rsidR="00C63530" w:rsidRDefault="00C63530" w:rsidP="0099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5247"/>
    <w:multiLevelType w:val="hybridMultilevel"/>
    <w:tmpl w:val="E0188AD6"/>
    <w:lvl w:ilvl="0" w:tplc="B3287EB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E1F"/>
    <w:multiLevelType w:val="hybridMultilevel"/>
    <w:tmpl w:val="5AC82364"/>
    <w:lvl w:ilvl="0" w:tplc="D54683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FFFFFF" w:themeColor="background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0A08"/>
    <w:multiLevelType w:val="hybridMultilevel"/>
    <w:tmpl w:val="E4621BCC"/>
    <w:lvl w:ilvl="0" w:tplc="BE78B4F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5889"/>
    <w:multiLevelType w:val="hybridMultilevel"/>
    <w:tmpl w:val="92DCA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06A62"/>
    <w:multiLevelType w:val="hybridMultilevel"/>
    <w:tmpl w:val="FF560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0E65BB"/>
    <w:multiLevelType w:val="hybridMultilevel"/>
    <w:tmpl w:val="421EF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4E50"/>
    <w:multiLevelType w:val="hybridMultilevel"/>
    <w:tmpl w:val="345AD028"/>
    <w:lvl w:ilvl="0" w:tplc="E8BAB7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2911B4"/>
    <w:multiLevelType w:val="hybridMultilevel"/>
    <w:tmpl w:val="997A7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5EC"/>
    <w:multiLevelType w:val="hybridMultilevel"/>
    <w:tmpl w:val="76621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0FE"/>
    <w:multiLevelType w:val="hybridMultilevel"/>
    <w:tmpl w:val="1C78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F70CD"/>
    <w:multiLevelType w:val="hybridMultilevel"/>
    <w:tmpl w:val="C3D689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D3668"/>
    <w:multiLevelType w:val="hybridMultilevel"/>
    <w:tmpl w:val="8620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B25AF"/>
    <w:multiLevelType w:val="hybridMultilevel"/>
    <w:tmpl w:val="535A12D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5E"/>
    <w:rsid w:val="00026C2F"/>
    <w:rsid w:val="00026DC9"/>
    <w:rsid w:val="00050E0E"/>
    <w:rsid w:val="000A6534"/>
    <w:rsid w:val="000F61DA"/>
    <w:rsid w:val="001A42D8"/>
    <w:rsid w:val="001E6538"/>
    <w:rsid w:val="002048CA"/>
    <w:rsid w:val="002602E4"/>
    <w:rsid w:val="002766E5"/>
    <w:rsid w:val="00276DAE"/>
    <w:rsid w:val="00337A5A"/>
    <w:rsid w:val="00381AA3"/>
    <w:rsid w:val="0045015E"/>
    <w:rsid w:val="00466193"/>
    <w:rsid w:val="00563E15"/>
    <w:rsid w:val="005E5852"/>
    <w:rsid w:val="005F5146"/>
    <w:rsid w:val="005F64A9"/>
    <w:rsid w:val="00684275"/>
    <w:rsid w:val="006C7A3A"/>
    <w:rsid w:val="007B6CF3"/>
    <w:rsid w:val="008B0802"/>
    <w:rsid w:val="008F1317"/>
    <w:rsid w:val="00996FC2"/>
    <w:rsid w:val="00A21D9F"/>
    <w:rsid w:val="00A231F9"/>
    <w:rsid w:val="00A422E7"/>
    <w:rsid w:val="00A77679"/>
    <w:rsid w:val="00A90BBF"/>
    <w:rsid w:val="00AB7835"/>
    <w:rsid w:val="00B13BFB"/>
    <w:rsid w:val="00B7662C"/>
    <w:rsid w:val="00C63530"/>
    <w:rsid w:val="00C91DC0"/>
    <w:rsid w:val="00C94CF7"/>
    <w:rsid w:val="00CC4BEE"/>
    <w:rsid w:val="00D517FD"/>
    <w:rsid w:val="00D97A56"/>
    <w:rsid w:val="00EB1EE6"/>
    <w:rsid w:val="00F02100"/>
    <w:rsid w:val="00F22495"/>
    <w:rsid w:val="00F25869"/>
    <w:rsid w:val="00F419FD"/>
    <w:rsid w:val="00F73425"/>
    <w:rsid w:val="00FB3A91"/>
    <w:rsid w:val="00FC030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BBDB9"/>
  <w15:chartTrackingRefBased/>
  <w15:docId w15:val="{C6341921-DA64-4A2C-B7B8-98F6C701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F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F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FC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F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C2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2766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6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6E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6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8C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7662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7662C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Walczyk, Bernard</dc:creator>
  <cp:keywords/>
  <dc:description/>
  <cp:lastModifiedBy>Jolanta Hajduk</cp:lastModifiedBy>
  <cp:revision>2</cp:revision>
  <cp:lastPrinted>2021-06-16T12:45:00Z</cp:lastPrinted>
  <dcterms:created xsi:type="dcterms:W3CDTF">2021-06-16T12:54:00Z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Bernard.Walczyk@bgk.pl</vt:lpwstr>
  </property>
  <property fmtid="{D5CDD505-2E9C-101B-9397-08002B2CF9AE}" pid="5" name="MSIP_Label_6f35dbe5-40e4-454e-b06e-4ebc663e2a72_SetDate">
    <vt:lpwstr>2021-06-07T14:53:53.1399922Z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Bernard.Walczyk@bgk.pl</vt:lpwstr>
  </property>
  <property fmtid="{D5CDD505-2E9C-101B-9397-08002B2CF9AE}" pid="12" name="MSIP_Label_e2e05055-e449-4922-9b24-eaf69810da98_SetDate">
    <vt:lpwstr>2021-06-07T14:53:53.1399922Z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