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8287" w14:textId="77777777" w:rsidR="00DD265E" w:rsidRPr="00D57AC4" w:rsidRDefault="00DD265E" w:rsidP="00DD265E">
      <w:pPr>
        <w:pStyle w:val="Tekstpodstawowywcity"/>
        <w:ind w:left="0"/>
        <w:jc w:val="center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CZĘŚĆ II</w:t>
      </w:r>
    </w:p>
    <w:p w14:paraId="4AFC3C26" w14:textId="77777777" w:rsidR="00DD265E" w:rsidRPr="00D57AC4" w:rsidRDefault="00DD265E" w:rsidP="00DD265E">
      <w:pPr>
        <w:pStyle w:val="Tekstpodstawowywcity"/>
        <w:ind w:left="0"/>
        <w:jc w:val="center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>OFERTA</w:t>
      </w:r>
    </w:p>
    <w:p w14:paraId="499C661B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Do:</w:t>
      </w:r>
    </w:p>
    <w:p w14:paraId="1005EDA8" w14:textId="77777777" w:rsidR="00DD265E" w:rsidRPr="00D57AC4" w:rsidRDefault="00DD265E" w:rsidP="00DD265E">
      <w:pPr>
        <w:pStyle w:val="Tekstpodstawowywcity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Cs w:val="20"/>
        </w:rPr>
        <w:t xml:space="preserve">Mazowieckiego Zarządu </w:t>
      </w:r>
    </w:p>
    <w:p w14:paraId="4E7B0352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Dróg Wojewódzkich</w:t>
      </w:r>
    </w:p>
    <w:p w14:paraId="603B50F4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 Warszawie</w:t>
      </w:r>
    </w:p>
    <w:p w14:paraId="5E9D9D9F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00-048 Warszawa</w:t>
      </w:r>
    </w:p>
    <w:p w14:paraId="5FB4B5B3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ul. Mazowiecka 14</w:t>
      </w:r>
    </w:p>
    <w:p w14:paraId="32AB852C" w14:textId="77777777" w:rsidR="00DD265E" w:rsidRPr="00D57AC4" w:rsidRDefault="00DD265E" w:rsidP="00DD265E">
      <w:pPr>
        <w:pStyle w:val="Tekstpodstawowywcity"/>
        <w:ind w:firstLine="5580"/>
        <w:rPr>
          <w:rFonts w:ascii="Arial" w:hAnsi="Arial" w:cs="Arial"/>
          <w:szCs w:val="20"/>
        </w:rPr>
      </w:pPr>
    </w:p>
    <w:p w14:paraId="74B75A2C" w14:textId="6A20E901" w:rsidR="00DD265E" w:rsidRPr="00DD265E" w:rsidRDefault="00DD265E" w:rsidP="00DD26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7FA2F6C5" w14:textId="0B97C0EE" w:rsidR="00DD265E" w:rsidRDefault="00DD265E" w:rsidP="00DD265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Hlk77920732"/>
      <w:r w:rsidRPr="007453D5">
        <w:rPr>
          <w:rFonts w:ascii="Arial" w:hAnsi="Arial" w:cs="Arial"/>
          <w:b/>
          <w:bCs/>
          <w:color w:val="000000"/>
          <w:sz w:val="20"/>
          <w:szCs w:val="20"/>
        </w:rPr>
        <w:t>,,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Zaprojektowanie i budowa sygnalizacji świetlnej na przejściach dla pieszych w rejonie plaży nad Zalewem Zegrzyńskim w m. Nieporęt,  w ciągu drogi wojewódzkiej nr 631” </w:t>
      </w:r>
      <w:r w:rsidRPr="007453D5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453D5">
        <w:rPr>
          <w:rFonts w:ascii="Arial" w:hAnsi="Arial" w:cs="Arial"/>
          <w:b/>
          <w:bCs/>
          <w:sz w:val="20"/>
          <w:szCs w:val="20"/>
        </w:rPr>
        <w:t>nr postępowania 0</w:t>
      </w:r>
      <w:r>
        <w:rPr>
          <w:rFonts w:ascii="Arial" w:hAnsi="Arial" w:cs="Arial"/>
          <w:b/>
          <w:bCs/>
          <w:sz w:val="20"/>
          <w:szCs w:val="20"/>
        </w:rPr>
        <w:t>80</w:t>
      </w:r>
      <w:r w:rsidRPr="007453D5">
        <w:rPr>
          <w:rFonts w:ascii="Arial" w:hAnsi="Arial" w:cs="Arial"/>
          <w:b/>
          <w:bCs/>
          <w:sz w:val="20"/>
          <w:szCs w:val="20"/>
        </w:rPr>
        <w:t>/21</w:t>
      </w:r>
      <w:bookmarkEnd w:id="0"/>
    </w:p>
    <w:p w14:paraId="29E1DB4E" w14:textId="77777777" w:rsidR="00DD265E" w:rsidRPr="00D57AC4" w:rsidRDefault="00DD265E" w:rsidP="00DD265E">
      <w:pPr>
        <w:pStyle w:val="Tekstpodstawowywcity"/>
        <w:spacing w:before="120"/>
        <w:ind w:left="0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b/>
          <w:bCs/>
          <w:szCs w:val="20"/>
        </w:rPr>
        <w:t>I</w:t>
      </w:r>
      <w:r w:rsidRPr="00D57AC4">
        <w:rPr>
          <w:rFonts w:ascii="Arial" w:hAnsi="Arial" w:cs="Arial"/>
          <w:szCs w:val="20"/>
        </w:rPr>
        <w:t xml:space="preserve">. Oferujemy wykonanie </w:t>
      </w:r>
      <w:r w:rsidRPr="00D57AC4">
        <w:rPr>
          <w:rFonts w:ascii="Arial" w:hAnsi="Arial" w:cs="Arial"/>
          <w:b/>
          <w:szCs w:val="20"/>
        </w:rPr>
        <w:t>Zamówienia</w:t>
      </w:r>
      <w:r w:rsidRPr="00D57AC4">
        <w:rPr>
          <w:rFonts w:ascii="Arial" w:hAnsi="Arial" w:cs="Arial"/>
          <w:szCs w:val="20"/>
        </w:rPr>
        <w:t xml:space="preserve"> za łączną cenę:                          </w:t>
      </w:r>
    </w:p>
    <w:p w14:paraId="58A6FD00" w14:textId="77777777" w:rsidR="00DD265E" w:rsidRPr="00D57AC4" w:rsidRDefault="00DD265E" w:rsidP="00DD265E">
      <w:pPr>
        <w:pStyle w:val="Tekstpodstawowywcity"/>
        <w:jc w:val="both"/>
        <w:rPr>
          <w:rFonts w:ascii="Arial" w:hAnsi="Arial" w:cs="Arial"/>
          <w:szCs w:val="20"/>
        </w:rPr>
      </w:pPr>
    </w:p>
    <w:p w14:paraId="1944D5A6" w14:textId="77777777" w:rsidR="00DD265E" w:rsidRPr="00D57AC4" w:rsidRDefault="00DD265E" w:rsidP="00DD265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 zł</w:t>
      </w:r>
    </w:p>
    <w:p w14:paraId="00C50352" w14:textId="77777777" w:rsidR="00DD265E" w:rsidRDefault="00DD265E" w:rsidP="00DD265E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b/>
          <w:bCs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Cs w:val="20"/>
        </w:rPr>
        <w:tab/>
        <w:t>.................................................................................................... złotych</w:t>
      </w:r>
    </w:p>
    <w:p w14:paraId="211D153E" w14:textId="77777777" w:rsidR="00DD265E" w:rsidRPr="00CE1A08" w:rsidRDefault="00DD265E" w:rsidP="00DD265E">
      <w:pPr>
        <w:pStyle w:val="Tekstpodstawowywcity"/>
        <w:jc w:val="both"/>
        <w:rPr>
          <w:rFonts w:ascii="Arial" w:hAnsi="Arial" w:cs="Arial"/>
          <w:b/>
          <w:bCs/>
          <w:szCs w:val="20"/>
          <w:u w:val="single"/>
        </w:rPr>
      </w:pPr>
      <w:r w:rsidRPr="00CE1A08">
        <w:rPr>
          <w:rFonts w:ascii="Arial" w:hAnsi="Arial" w:cs="Arial"/>
          <w:b/>
          <w:bCs/>
          <w:szCs w:val="20"/>
          <w:u w:val="single"/>
        </w:rPr>
        <w:t>W tym:</w:t>
      </w:r>
    </w:p>
    <w:p w14:paraId="73C4A4B1" w14:textId="77777777" w:rsidR="00DD265E" w:rsidRPr="00CE1A08" w:rsidRDefault="00DD265E" w:rsidP="00D66007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Opracowanie kompletnej dokumentacji projektowej: </w:t>
      </w:r>
    </w:p>
    <w:p w14:paraId="59EF1658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netto: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>................................................................................. zł</w:t>
      </w:r>
    </w:p>
    <w:p w14:paraId="44390FC0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 netto: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 xml:space="preserve">................................................................................. </w:t>
      </w:r>
    </w:p>
    <w:p w14:paraId="5C1E1429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podatek VAT ....% tj. </w:t>
      </w:r>
      <w:r w:rsidRPr="00CE1A08">
        <w:rPr>
          <w:rFonts w:ascii="Arial" w:hAnsi="Arial" w:cs="Arial"/>
          <w:szCs w:val="20"/>
        </w:rPr>
        <w:tab/>
        <w:t>........................................................ zł</w:t>
      </w:r>
    </w:p>
    <w:p w14:paraId="08F859D1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 xml:space="preserve">.................................................................................. </w:t>
      </w:r>
    </w:p>
    <w:p w14:paraId="3A9A5023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brutto: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>.................................................................................. zł</w:t>
      </w:r>
    </w:p>
    <w:p w14:paraId="4D0124CF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 brutto: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 xml:space="preserve">................................................................................. </w:t>
      </w:r>
    </w:p>
    <w:p w14:paraId="3FEDE7B9" w14:textId="77777777" w:rsidR="00DD265E" w:rsidRDefault="00DD265E" w:rsidP="00DD265E">
      <w:pPr>
        <w:pStyle w:val="Tekstpodstawowywcity"/>
        <w:ind w:left="720"/>
        <w:jc w:val="both"/>
        <w:rPr>
          <w:rFonts w:ascii="Arial" w:hAnsi="Arial" w:cs="Arial"/>
          <w:b/>
          <w:bCs/>
          <w:szCs w:val="20"/>
        </w:rPr>
      </w:pPr>
    </w:p>
    <w:p w14:paraId="24DF8BD6" w14:textId="77777777" w:rsidR="00DD265E" w:rsidRDefault="00DD265E" w:rsidP="00D66007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Roboty budowlane polegające na budowie sygnalizacji świetlnej na przejściach dla pieszych </w:t>
      </w:r>
      <w:r>
        <w:rPr>
          <w:rFonts w:ascii="Arial" w:hAnsi="Arial" w:cs="Arial"/>
          <w:b/>
          <w:bCs/>
          <w:color w:val="000000"/>
          <w:szCs w:val="20"/>
        </w:rPr>
        <w:t>w rejonie plaży nad Zalewem Zegrzyńskim w m. Nieporęt,  w ciągu drogi wojewódzkiej nr 631</w:t>
      </w:r>
      <w:r>
        <w:rPr>
          <w:rFonts w:ascii="Arial" w:hAnsi="Arial" w:cs="Arial"/>
          <w:b/>
          <w:bCs/>
          <w:szCs w:val="20"/>
        </w:rPr>
        <w:t>:</w:t>
      </w:r>
    </w:p>
    <w:p w14:paraId="2F044C3D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netto: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>................................................................................. zł</w:t>
      </w:r>
    </w:p>
    <w:p w14:paraId="52ED7C2D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 netto: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 xml:space="preserve">................................................................................. </w:t>
      </w:r>
    </w:p>
    <w:p w14:paraId="7BC1B724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podatek VAT ....% tj. </w:t>
      </w:r>
      <w:r w:rsidRPr="00CE1A08">
        <w:rPr>
          <w:rFonts w:ascii="Arial" w:hAnsi="Arial" w:cs="Arial"/>
          <w:szCs w:val="20"/>
        </w:rPr>
        <w:tab/>
        <w:t>........................................................ zł</w:t>
      </w:r>
    </w:p>
    <w:p w14:paraId="519BD664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 xml:space="preserve">.................................................................................. </w:t>
      </w:r>
    </w:p>
    <w:p w14:paraId="627C8CF9" w14:textId="77777777" w:rsidR="00DD265E" w:rsidRPr="00CE1A08" w:rsidRDefault="00DD265E" w:rsidP="00DD265E">
      <w:pPr>
        <w:pStyle w:val="Tekstpodstawowywcity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brutto: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>.................................................................................. zł</w:t>
      </w:r>
    </w:p>
    <w:p w14:paraId="5F3913B5" w14:textId="77777777" w:rsidR="00DD265E" w:rsidRDefault="00DD265E" w:rsidP="00DD265E">
      <w:pPr>
        <w:pStyle w:val="Tekstpodstawowywcity"/>
        <w:spacing w:line="360" w:lineRule="auto"/>
        <w:ind w:left="720"/>
        <w:jc w:val="both"/>
        <w:rPr>
          <w:rFonts w:ascii="Arial" w:hAnsi="Arial" w:cs="Arial"/>
          <w:szCs w:val="20"/>
        </w:rPr>
      </w:pPr>
      <w:r w:rsidRPr="00CE1A08">
        <w:rPr>
          <w:rFonts w:ascii="Arial" w:hAnsi="Arial" w:cs="Arial"/>
          <w:szCs w:val="20"/>
        </w:rPr>
        <w:t xml:space="preserve">słownie brutto: </w:t>
      </w:r>
      <w:r w:rsidRPr="00CE1A08">
        <w:rPr>
          <w:rFonts w:ascii="Arial" w:hAnsi="Arial" w:cs="Arial"/>
          <w:szCs w:val="20"/>
        </w:rPr>
        <w:tab/>
      </w:r>
      <w:r w:rsidRPr="00CE1A08">
        <w:rPr>
          <w:rFonts w:ascii="Arial" w:hAnsi="Arial" w:cs="Arial"/>
          <w:szCs w:val="20"/>
        </w:rPr>
        <w:tab/>
        <w:t>.................................................................................</w:t>
      </w:r>
    </w:p>
    <w:p w14:paraId="2BB5EC22" w14:textId="77777777" w:rsidR="00DD265E" w:rsidRPr="002548CE" w:rsidRDefault="00DD265E" w:rsidP="00DD265E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II. </w:t>
      </w:r>
      <w:r w:rsidRPr="00D57AC4">
        <w:rPr>
          <w:rFonts w:ascii="Arial" w:hAnsi="Arial" w:cs="Arial"/>
          <w:b/>
          <w:bCs/>
          <w:szCs w:val="20"/>
        </w:rPr>
        <w:t>Oferujemy rękojmię na wykonaną robotę budowlaną na okres………………miesięcy.</w:t>
      </w:r>
    </w:p>
    <w:p w14:paraId="41B95741" w14:textId="77777777" w:rsidR="00DD265E" w:rsidRPr="00DD265E" w:rsidRDefault="00DD265E" w:rsidP="00D66007">
      <w:pPr>
        <w:pStyle w:val="Akapitzlist"/>
        <w:numPr>
          <w:ilvl w:val="1"/>
          <w:numId w:val="8"/>
        </w:numPr>
        <w:spacing w:before="240" w:line="360" w:lineRule="auto"/>
        <w:ind w:left="284" w:hanging="284"/>
        <w:jc w:val="both"/>
        <w:rPr>
          <w:rFonts w:ascii="Arial" w:hAnsi="Arial" w:cs="Arial"/>
          <w:i/>
          <w:color w:val="FF0000"/>
        </w:rPr>
      </w:pPr>
      <w:r w:rsidRPr="005C0EA3">
        <w:rPr>
          <w:rFonts w:ascii="Arial" w:hAnsi="Arial" w:cs="Arial"/>
        </w:rPr>
        <w:t xml:space="preserve">Cena oferty została podana ryczałtowo i obejmuje wykonanie całego przedmiotu zamówienia opisanego </w:t>
      </w:r>
      <w:r w:rsidRPr="009C706A">
        <w:rPr>
          <w:rFonts w:ascii="Arial" w:hAnsi="Arial" w:cs="Arial"/>
        </w:rPr>
        <w:t xml:space="preserve">w </w:t>
      </w:r>
      <w:r w:rsidRPr="007A32C8">
        <w:rPr>
          <w:rFonts w:ascii="Arial" w:hAnsi="Arial" w:cs="Arial"/>
        </w:rPr>
        <w:t xml:space="preserve">Programie funkcjonalno-użytkowym wraz z zapewnieniem na własny koszt bezpiecznych warunków ruchu drogowego i pieszego w rejonie prowadzonych robót objętych umową na podstawie projektu organizacji ruchu, „na czas budowy” sporządzonego przez i na koszt Wykonawcy. </w:t>
      </w:r>
    </w:p>
    <w:p w14:paraId="4E35CF61" w14:textId="7ABD0D6F" w:rsidR="00DD265E" w:rsidRPr="00DD265E" w:rsidRDefault="00DD265E" w:rsidP="00D66007">
      <w:pPr>
        <w:pStyle w:val="Akapitzlist"/>
        <w:numPr>
          <w:ilvl w:val="1"/>
          <w:numId w:val="8"/>
        </w:numPr>
        <w:spacing w:before="240" w:line="360" w:lineRule="auto"/>
        <w:ind w:left="284" w:hanging="284"/>
        <w:jc w:val="both"/>
        <w:rPr>
          <w:rFonts w:ascii="Arial" w:hAnsi="Arial" w:cs="Arial"/>
          <w:i/>
          <w:color w:val="FF0000"/>
        </w:rPr>
      </w:pPr>
      <w:r w:rsidRPr="00DD265E">
        <w:rPr>
          <w:rFonts w:ascii="Arial" w:hAnsi="Arial" w:cs="Arial"/>
          <w:b/>
          <w:iCs/>
        </w:rPr>
        <w:t>Informujemy</w:t>
      </w:r>
      <w:r w:rsidRPr="00DD265E">
        <w:rPr>
          <w:rFonts w:ascii="Arial" w:hAnsi="Arial" w:cs="Arial"/>
          <w:iCs/>
        </w:rPr>
        <w:t>, że</w:t>
      </w:r>
      <w:r w:rsidRPr="00DD265E">
        <w:rPr>
          <w:rFonts w:ascii="Arial" w:hAnsi="Arial" w:cs="Arial"/>
          <w:i/>
          <w:iCs/>
        </w:rPr>
        <w:t>***</w:t>
      </w:r>
      <w:r w:rsidRPr="00DD265E">
        <w:rPr>
          <w:rFonts w:ascii="Arial" w:hAnsi="Arial" w:cs="Arial"/>
        </w:rPr>
        <w:t>:</w:t>
      </w:r>
    </w:p>
    <w:p w14:paraId="01619DE0" w14:textId="77777777" w:rsidR="00DD265E" w:rsidRPr="00D57AC4" w:rsidRDefault="00DD265E" w:rsidP="00D66007">
      <w:pPr>
        <w:numPr>
          <w:ilvl w:val="0"/>
          <w:numId w:val="9"/>
        </w:numPr>
        <w:suppressAutoHyphens/>
        <w:spacing w:after="0" w:line="240" w:lineRule="auto"/>
        <w:ind w:left="567" w:right="23" w:hanging="207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8F2417E" w14:textId="77777777" w:rsidR="00DD265E" w:rsidRPr="00D57AC4" w:rsidRDefault="00DD265E" w:rsidP="00D66007">
      <w:pPr>
        <w:numPr>
          <w:ilvl w:val="0"/>
          <w:numId w:val="9"/>
        </w:numPr>
        <w:suppressAutoHyphens/>
        <w:spacing w:after="0" w:line="240" w:lineRule="auto"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0C72B36" w14:textId="77777777" w:rsidR="00DD265E" w:rsidRPr="00D57AC4" w:rsidRDefault="00DD265E" w:rsidP="00DD265E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5321759C" w14:textId="77777777" w:rsidR="00DD265E" w:rsidRDefault="00DD265E" w:rsidP="00DD265E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D464201" w14:textId="0E02F184" w:rsidR="00DD265E" w:rsidRPr="00DD265E" w:rsidRDefault="00DD265E" w:rsidP="00D66007">
      <w:pPr>
        <w:pStyle w:val="Akapitzlist"/>
        <w:numPr>
          <w:ilvl w:val="1"/>
          <w:numId w:val="8"/>
        </w:numPr>
        <w:suppressAutoHyphens/>
        <w:ind w:left="426" w:right="23" w:hanging="426"/>
        <w:jc w:val="both"/>
        <w:rPr>
          <w:rFonts w:ascii="Arial" w:hAnsi="Arial" w:cs="Arial"/>
          <w:b/>
          <w:bCs/>
        </w:rPr>
      </w:pPr>
      <w:r w:rsidRPr="00DD265E">
        <w:rPr>
          <w:rFonts w:ascii="Arial" w:hAnsi="Arial" w:cs="Arial"/>
        </w:rPr>
        <w:t xml:space="preserve">Prace objęte </w:t>
      </w:r>
      <w:r w:rsidRPr="00DD265E">
        <w:rPr>
          <w:rFonts w:ascii="Arial" w:hAnsi="Arial" w:cs="Arial"/>
          <w:b/>
        </w:rPr>
        <w:t>Zamówieniem</w:t>
      </w:r>
      <w:r w:rsidRPr="00DD265E">
        <w:rPr>
          <w:rFonts w:ascii="Arial" w:hAnsi="Arial" w:cs="Arial"/>
        </w:rPr>
        <w:t xml:space="preserve"> wykonamy w terminie: </w:t>
      </w:r>
      <w:r w:rsidRPr="00DD265E">
        <w:rPr>
          <w:rFonts w:ascii="Arial" w:hAnsi="Arial" w:cs="Arial"/>
          <w:b/>
          <w:bCs/>
          <w:u w:val="single"/>
        </w:rPr>
        <w:t>12 miesięcy od daty podpisania umowy.</w:t>
      </w:r>
    </w:p>
    <w:p w14:paraId="3B5F175A" w14:textId="77777777" w:rsidR="00DD265E" w:rsidRPr="00D57AC4" w:rsidRDefault="00DD265E" w:rsidP="00D66007">
      <w:pPr>
        <w:numPr>
          <w:ilvl w:val="1"/>
          <w:numId w:val="8"/>
        </w:numPr>
        <w:suppressAutoHyphens/>
        <w:spacing w:after="0" w:line="240" w:lineRule="auto"/>
        <w:ind w:left="426" w:right="23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4A0F9C41" w14:textId="77777777" w:rsidR="00DD265E" w:rsidRPr="00D57AC4" w:rsidRDefault="00DD265E" w:rsidP="00DD265E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zapoznaliśmy się ze specyfikacją warunków zamówienia i nie wnosimy do niej zastrzeżeń,</w:t>
      </w:r>
    </w:p>
    <w:p w14:paraId="53EA4B2B" w14:textId="77777777" w:rsidR="00DD265E" w:rsidRPr="00D57AC4" w:rsidRDefault="00DD265E" w:rsidP="00DD265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>uzyskaliśmy konieczne informacje i wyjaśnienia do przygotowania oferty,</w:t>
      </w:r>
    </w:p>
    <w:p w14:paraId="5E529D7E" w14:textId="3DE35ED6" w:rsidR="00DD265E" w:rsidRPr="00D57AC4" w:rsidRDefault="00DD265E" w:rsidP="00DD265E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2270C1B1" w14:textId="77777777" w:rsidR="00DD265E" w:rsidRPr="00D57AC4" w:rsidRDefault="00DD265E" w:rsidP="00DD265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bCs/>
          <w:szCs w:val="20"/>
        </w:rPr>
      </w:pPr>
      <w:r w:rsidRPr="00D57AC4">
        <w:rPr>
          <w:rFonts w:ascii="Arial" w:hAnsi="Arial" w:cs="Arial"/>
          <w:szCs w:val="20"/>
        </w:rPr>
        <w:t xml:space="preserve">zawarty w SWZ wzór umowy (Część V SWZ), wraz z Warunkami ogólnymi dla umów na wykonanie robót budowlanych (Część </w:t>
      </w:r>
      <w:r>
        <w:rPr>
          <w:rFonts w:ascii="Arial" w:hAnsi="Arial" w:cs="Arial"/>
          <w:szCs w:val="20"/>
        </w:rPr>
        <w:t>I</w:t>
      </w:r>
      <w:r w:rsidRPr="00D57AC4">
        <w:rPr>
          <w:rFonts w:ascii="Arial" w:hAnsi="Arial" w:cs="Arial"/>
          <w:szCs w:val="20"/>
        </w:rPr>
        <w:t xml:space="preserve">V SWZ), zostały przez nas zaakceptowane </w:t>
      </w:r>
      <w:r>
        <w:rPr>
          <w:rFonts w:ascii="Arial" w:hAnsi="Arial" w:cs="Arial"/>
          <w:szCs w:val="20"/>
        </w:rPr>
        <w:br/>
      </w:r>
      <w:r w:rsidRPr="00D57AC4">
        <w:rPr>
          <w:rFonts w:ascii="Arial" w:hAnsi="Arial" w:cs="Arial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Cs w:val="20"/>
        </w:rPr>
        <w:tab/>
      </w:r>
    </w:p>
    <w:p w14:paraId="5AC371C0" w14:textId="77777777" w:rsidR="00DD265E" w:rsidRPr="00777A1F" w:rsidRDefault="00DD265E" w:rsidP="00DD265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690675">
        <w:rPr>
          <w:rFonts w:ascii="Arial" w:hAnsi="Arial" w:cs="Arial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Cs w:val="20"/>
        </w:rPr>
        <w:t>Rozdział</w:t>
      </w:r>
      <w:r w:rsidRPr="003C7A32">
        <w:rPr>
          <w:rFonts w:ascii="Arial" w:hAnsi="Arial" w:cs="Arial"/>
          <w:szCs w:val="20"/>
        </w:rPr>
        <w:t xml:space="preserve"> </w:t>
      </w:r>
      <w:r w:rsidRPr="00777A1F">
        <w:rPr>
          <w:rFonts w:ascii="Arial" w:hAnsi="Arial" w:cs="Arial"/>
          <w:szCs w:val="20"/>
        </w:rPr>
        <w:t>XVII pkt 1.</w:t>
      </w:r>
    </w:p>
    <w:p w14:paraId="16EFB369" w14:textId="56BA018C" w:rsidR="00DD265E" w:rsidRPr="00D57AC4" w:rsidRDefault="00DD265E" w:rsidP="00DD265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 przypadku wybrania naszej Oferty jako najkorzystniejszej zobowiązujemy się przed podpisaniem umowy wnieść zabezpieczenie należytego wykonania umowy w wysokości 5% ceny ofertowej brutto,</w:t>
      </w:r>
    </w:p>
    <w:p w14:paraId="04C282C3" w14:textId="77777777" w:rsidR="00DD265E" w:rsidRPr="00D57AC4" w:rsidRDefault="00DD265E" w:rsidP="00DD265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>roboty objęte zamówieniem zamierzamy wykonać sami**</w:t>
      </w:r>
    </w:p>
    <w:p w14:paraId="351F2E7C" w14:textId="77777777" w:rsidR="00DD265E" w:rsidRPr="00D57AC4" w:rsidRDefault="00DD265E" w:rsidP="00DD265E">
      <w:pPr>
        <w:pStyle w:val="Akapitzlist"/>
        <w:ind w:left="720"/>
        <w:jc w:val="both"/>
        <w:rPr>
          <w:rFonts w:ascii="Arial" w:hAnsi="Arial" w:cs="Arial"/>
        </w:rPr>
      </w:pPr>
      <w:r w:rsidRPr="00D57AC4">
        <w:rPr>
          <w:rFonts w:ascii="Arial" w:hAnsi="Arial" w:cs="Arial"/>
        </w:rPr>
        <w:t xml:space="preserve">następujące roboty zamierzamy zlecić podwykonawcom:** (podać część zamówienia, liczbę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>i nazwę firm podwykonawców)</w:t>
      </w:r>
    </w:p>
    <w:p w14:paraId="08471501" w14:textId="77777777" w:rsidR="00DD265E" w:rsidRPr="00D57AC4" w:rsidRDefault="00DD265E" w:rsidP="00DD265E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1/.................................................................................................................................</w:t>
      </w:r>
    </w:p>
    <w:p w14:paraId="29FD858E" w14:textId="77777777" w:rsidR="00DD265E" w:rsidRDefault="00DD265E" w:rsidP="00DD265E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2/.................................................................................................................................</w:t>
      </w:r>
    </w:p>
    <w:p w14:paraId="7DF96948" w14:textId="77777777" w:rsidR="00DD265E" w:rsidRPr="00D57AC4" w:rsidRDefault="00DD265E" w:rsidP="00DD265E">
      <w:pPr>
        <w:pStyle w:val="arimr"/>
        <w:widowControl/>
        <w:numPr>
          <w:ilvl w:val="0"/>
          <w:numId w:val="1"/>
        </w:numPr>
        <w:suppressAutoHyphens/>
        <w:snapToGrid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6448E10C" w14:textId="77777777" w:rsidR="00DD265E" w:rsidRPr="00D57AC4" w:rsidRDefault="00DD265E" w:rsidP="00DD265E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1/…..................................................................................................................</w:t>
      </w:r>
    </w:p>
    <w:p w14:paraId="5AEE66CB" w14:textId="77777777" w:rsidR="00DD265E" w:rsidRPr="00D57AC4" w:rsidRDefault="00DD265E" w:rsidP="00DD265E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  <w:r w:rsidRPr="00D57AC4">
        <w:rPr>
          <w:rFonts w:ascii="Arial" w:hAnsi="Arial" w:cs="Arial"/>
          <w:i/>
        </w:rPr>
        <w:t>2/…..................................................................................................................</w:t>
      </w:r>
    </w:p>
    <w:p w14:paraId="06EA66FF" w14:textId="77777777" w:rsidR="00DD265E" w:rsidRPr="00D57AC4" w:rsidRDefault="00DD265E" w:rsidP="00DD265E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697DF1AB" w14:textId="77777777" w:rsidR="00DD265E" w:rsidRPr="00D57AC4" w:rsidRDefault="00DD265E" w:rsidP="00DD265E">
      <w:pPr>
        <w:pStyle w:val="NormalnyWeb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1FAD0D55" w14:textId="77777777" w:rsidR="00DD265E" w:rsidRPr="00D57AC4" w:rsidRDefault="00DD265E" w:rsidP="00DD265E">
      <w:pPr>
        <w:pStyle w:val="Tekstprzypisudolnego"/>
        <w:jc w:val="both"/>
        <w:rPr>
          <w:rFonts w:ascii="Arial" w:hAnsi="Arial" w:cs="Arial"/>
        </w:rPr>
      </w:pPr>
      <w:r w:rsidRPr="00D57AC4">
        <w:rPr>
          <w:rFonts w:ascii="Arial" w:hAnsi="Arial" w:cs="Arial"/>
          <w:color w:val="000000"/>
          <w:vertAlign w:val="superscript"/>
        </w:rPr>
        <w:t>1)</w:t>
      </w:r>
      <w:r w:rsidRPr="00D57AC4"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CE5320C" w14:textId="77777777" w:rsidR="00DD265E" w:rsidRPr="00D57AC4" w:rsidRDefault="00DD265E" w:rsidP="00DD265E">
      <w:pPr>
        <w:pStyle w:val="Tekstprzypisudolnego"/>
        <w:jc w:val="both"/>
        <w:rPr>
          <w:rFonts w:ascii="Arial" w:hAnsi="Arial" w:cs="Arial"/>
        </w:rPr>
      </w:pPr>
    </w:p>
    <w:p w14:paraId="0FBDCABB" w14:textId="77777777" w:rsidR="00DD265E" w:rsidRPr="00D57AC4" w:rsidRDefault="00DD265E" w:rsidP="00DD265E">
      <w:pPr>
        <w:pStyle w:val="NormalnyWeb"/>
        <w:ind w:left="142" w:hanging="142"/>
        <w:rPr>
          <w:rFonts w:ascii="Arial" w:hAnsi="Arial" w:cs="Arial"/>
        </w:rPr>
      </w:pPr>
      <w:r w:rsidRPr="00D57AC4">
        <w:rPr>
          <w:rFonts w:ascii="Arial" w:hAnsi="Arial" w:cs="Arial"/>
          <w:color w:val="000000"/>
        </w:rPr>
        <w:t xml:space="preserve">* W przypadku gdy wykonawca </w:t>
      </w:r>
      <w:r w:rsidRPr="00D57AC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172FA3" w14:textId="77777777" w:rsidR="00DD265E" w:rsidRPr="00D57AC4" w:rsidRDefault="00DD265E" w:rsidP="00DD265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** niepotrzebne skreślić;</w:t>
      </w:r>
    </w:p>
    <w:p w14:paraId="378B79E6" w14:textId="77777777" w:rsidR="00DD265E" w:rsidRPr="00D57AC4" w:rsidRDefault="00DD265E" w:rsidP="00DD265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CD045CA" w14:textId="77777777" w:rsidR="00DD265E" w:rsidRPr="00D57AC4" w:rsidRDefault="00DD265E" w:rsidP="00D6600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wewnątrzwspólnotowego nabycia towarów,</w:t>
      </w:r>
    </w:p>
    <w:p w14:paraId="5D126365" w14:textId="77777777" w:rsidR="00DD265E" w:rsidRPr="00D57AC4" w:rsidRDefault="00DD265E" w:rsidP="00D6600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 w:rsidRPr="00D57AC4">
        <w:rPr>
          <w:rFonts w:ascii="Arial" w:hAnsi="Arial" w:cs="Arial"/>
          <w:b/>
          <w:i/>
        </w:rPr>
        <w:t>importu usług lub importu towarów, z którymi wiąże się obowiązek doliczenia przez zamawiającego przy porównywaniu cen ofertowych podatku VAT.</w:t>
      </w:r>
    </w:p>
    <w:p w14:paraId="257C1433" w14:textId="77777777" w:rsidR="00DD265E" w:rsidRPr="00D57AC4" w:rsidRDefault="00DD265E" w:rsidP="00DD265E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</w:rPr>
      </w:pPr>
    </w:p>
    <w:p w14:paraId="241FC1B2" w14:textId="77777777" w:rsidR="00DD265E" w:rsidRPr="00D57AC4" w:rsidRDefault="00DD265E" w:rsidP="00DD265E">
      <w:pPr>
        <w:pStyle w:val="Tekstpodstawowywcity"/>
        <w:ind w:left="0"/>
        <w:jc w:val="both"/>
        <w:rPr>
          <w:rFonts w:ascii="Arial" w:hAnsi="Arial" w:cs="Arial"/>
          <w:szCs w:val="20"/>
        </w:rPr>
      </w:pPr>
    </w:p>
    <w:p w14:paraId="715682FB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1EEBD5AA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5870A59C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tel. (kierunkowy)    .............   tel. ................................................, fax .....................................</w:t>
      </w:r>
    </w:p>
    <w:p w14:paraId="748E3D1E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województwo………………………………………………………………………………………….</w:t>
      </w:r>
    </w:p>
    <w:p w14:paraId="0FCB93E0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REGON  .....................................................................................................................................</w:t>
      </w:r>
    </w:p>
    <w:p w14:paraId="0FF4A21D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NIP  ..........................................................................................................................................</w:t>
      </w:r>
    </w:p>
    <w:p w14:paraId="36FBECAE" w14:textId="77777777" w:rsidR="00DD265E" w:rsidRPr="00D57AC4" w:rsidRDefault="00DD265E" w:rsidP="00DD265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 xml:space="preserve">*** Wykonawca jest: </w:t>
      </w:r>
    </w:p>
    <w:p w14:paraId="79B3A740" w14:textId="77777777" w:rsidR="00DD265E" w:rsidRPr="00D57AC4" w:rsidRDefault="00DD265E" w:rsidP="00DD265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</w:p>
    <w:p w14:paraId="7C242C7F" w14:textId="77777777" w:rsidR="00DD265E" w:rsidRPr="00D57AC4" w:rsidRDefault="00DD265E" w:rsidP="00DD265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/>
          <w:sz w:val="20"/>
        </w:rPr>
      </w:pPr>
      <w:r w:rsidRPr="00D57AC4">
        <w:rPr>
          <w:rFonts w:cs="Arial"/>
          <w:b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D265E" w:rsidRPr="00D57AC4" w14:paraId="704D357F" w14:textId="77777777" w:rsidTr="00F56605">
        <w:tc>
          <w:tcPr>
            <w:tcW w:w="708" w:type="dxa"/>
          </w:tcPr>
          <w:p w14:paraId="12CBF3DC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56EBCE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67" w:type="dxa"/>
          </w:tcPr>
          <w:p w14:paraId="62A1101B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7F3C695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</w:tcPr>
          <w:p w14:paraId="3E1615C0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5D0A45AB" w14:textId="77777777" w:rsidR="00DD265E" w:rsidRPr="00D57AC4" w:rsidRDefault="00DD265E" w:rsidP="00DD265E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Cs w:val="20"/>
        </w:rPr>
      </w:pPr>
      <w:r w:rsidRPr="00D57AC4">
        <w:rPr>
          <w:rFonts w:ascii="Arial" w:hAnsi="Arial" w:cs="Arial"/>
          <w:szCs w:val="20"/>
        </w:rPr>
        <w:tab/>
      </w:r>
    </w:p>
    <w:p w14:paraId="6E1F86C3" w14:textId="77777777" w:rsidR="00DD265E" w:rsidRPr="00D57AC4" w:rsidRDefault="00DD265E" w:rsidP="00DD265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Cs w:val="20"/>
        </w:rPr>
      </w:pPr>
      <w:r w:rsidRPr="00D57AC4">
        <w:rPr>
          <w:rFonts w:ascii="Arial" w:hAnsi="Arial" w:cs="Arial"/>
          <w:bCs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DD265E" w:rsidRPr="00D57AC4" w14:paraId="72531C4B" w14:textId="77777777" w:rsidTr="00F56605">
        <w:tc>
          <w:tcPr>
            <w:tcW w:w="698" w:type="dxa"/>
          </w:tcPr>
          <w:p w14:paraId="4A81D848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797156CA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0C1B72CE" w14:textId="77777777" w:rsidR="00DD265E" w:rsidRPr="00D57AC4" w:rsidRDefault="00DD265E" w:rsidP="00DD265E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DD265E" w:rsidRPr="00D57AC4" w14:paraId="44E4D402" w14:textId="77777777" w:rsidTr="00F56605">
        <w:tc>
          <w:tcPr>
            <w:tcW w:w="698" w:type="dxa"/>
          </w:tcPr>
          <w:p w14:paraId="14100036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19A63A01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</w:t>
      </w:r>
    </w:p>
    <w:p w14:paraId="190BF3B6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7A913B32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DD265E" w:rsidRPr="00D57AC4" w14:paraId="742AB43D" w14:textId="77777777" w:rsidTr="00F56605">
        <w:tc>
          <w:tcPr>
            <w:tcW w:w="698" w:type="dxa"/>
          </w:tcPr>
          <w:p w14:paraId="3098E234" w14:textId="77777777" w:rsidR="00DD265E" w:rsidRPr="00D57AC4" w:rsidRDefault="00DD265E" w:rsidP="00F56605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/>
                <w:sz w:val="20"/>
              </w:rPr>
            </w:pPr>
          </w:p>
        </w:tc>
      </w:tr>
    </w:tbl>
    <w:p w14:paraId="25516FB7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</w:p>
    <w:p w14:paraId="40377428" w14:textId="77777777" w:rsidR="00DD265E" w:rsidRPr="00D57AC4" w:rsidRDefault="00DD265E" w:rsidP="00DD265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A6FF09C" w14:textId="77777777" w:rsidR="00DD265E" w:rsidRPr="00D57AC4" w:rsidRDefault="00DD265E" w:rsidP="00DD265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36E4E7D" w14:textId="77777777" w:rsidR="00DD265E" w:rsidRPr="00D57AC4" w:rsidRDefault="00DD265E" w:rsidP="00DD265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59C5E5A1" w14:textId="77777777" w:rsidR="00DD265E" w:rsidRPr="00D57AC4" w:rsidRDefault="00DD265E" w:rsidP="00DD265E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180731A0" w14:textId="77777777" w:rsidR="00DD265E" w:rsidRPr="00D57AC4" w:rsidRDefault="00DD265E" w:rsidP="00DD265E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7077C52" w14:textId="77777777" w:rsidR="00DD265E" w:rsidRPr="00D57AC4" w:rsidRDefault="00DD265E" w:rsidP="00DD265E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D57AC4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nie przekracza 43 milionów EUR.</w:t>
      </w:r>
    </w:p>
    <w:p w14:paraId="253954A5" w14:textId="77777777" w:rsidR="00DD265E" w:rsidRPr="00D57AC4" w:rsidRDefault="00DD265E" w:rsidP="00DD265E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D57AC4">
        <w:rPr>
          <w:rFonts w:ascii="Arial" w:hAnsi="Arial" w:cs="Arial"/>
          <w:b/>
        </w:rPr>
        <w:t xml:space="preserve"> i które zatrudniają więcej niż 250 osób i których roczny obrót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przekracza 43 milionów EUR.</w:t>
      </w:r>
    </w:p>
    <w:p w14:paraId="23710546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konta na które będą regulowane należności :</w:t>
      </w:r>
    </w:p>
    <w:p w14:paraId="41E42546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14:paraId="6876B5E9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Internet: http// .......................................................................................................................</w:t>
      </w:r>
    </w:p>
    <w:p w14:paraId="2D2D906D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e-mail: .......................................................................................................................................</w:t>
      </w:r>
    </w:p>
    <w:p w14:paraId="480A64D6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Osoba wyznaczona do kontaktów z Zamawiającym: .................................................................</w:t>
      </w:r>
    </w:p>
    <w:p w14:paraId="51CB4B45" w14:textId="77777777" w:rsidR="00DD265E" w:rsidRPr="00D57AC4" w:rsidRDefault="00DD265E" w:rsidP="00DD265E">
      <w:pPr>
        <w:pStyle w:val="Tekstpodstawowywcity"/>
        <w:spacing w:line="360" w:lineRule="auto"/>
        <w:ind w:left="0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Nr tel. do kontaktu: (kierunkowy): (..............) .............................................................................</w:t>
      </w:r>
    </w:p>
    <w:p w14:paraId="7F13749F" w14:textId="77777777" w:rsidR="00DD265E" w:rsidRPr="00D57AC4" w:rsidRDefault="00DD265E" w:rsidP="00DD265E">
      <w:pPr>
        <w:pStyle w:val="Tekstpodstawowywcity"/>
        <w:ind w:left="0"/>
        <w:rPr>
          <w:rFonts w:ascii="Arial" w:hAnsi="Arial" w:cs="Arial"/>
          <w:szCs w:val="20"/>
          <w:u w:val="single"/>
        </w:rPr>
      </w:pPr>
      <w:r w:rsidRPr="00777A1F">
        <w:rPr>
          <w:rFonts w:ascii="Arial" w:hAnsi="Arial" w:cs="Arial"/>
          <w:szCs w:val="20"/>
          <w:u w:val="single"/>
        </w:rPr>
        <w:t>Załączniki do oferty:</w:t>
      </w:r>
    </w:p>
    <w:p w14:paraId="286E00CF" w14:textId="77777777" w:rsidR="00DD265E" w:rsidRPr="00D57AC4" w:rsidRDefault="00DD265E" w:rsidP="00D66007">
      <w:pPr>
        <w:pStyle w:val="Akapitzlist"/>
        <w:numPr>
          <w:ilvl w:val="0"/>
          <w:numId w:val="7"/>
        </w:numPr>
        <w:spacing w:line="360" w:lineRule="auto"/>
        <w:ind w:right="20" w:hanging="144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>oświadczenia, o których mowa w Rozdziale X ust. 1 SWZ;</w:t>
      </w:r>
    </w:p>
    <w:p w14:paraId="1F21C138" w14:textId="77777777" w:rsidR="00DD265E" w:rsidRPr="00D57AC4" w:rsidRDefault="00DD265E" w:rsidP="00D66007">
      <w:pPr>
        <w:pStyle w:val="Akapitzlist"/>
        <w:numPr>
          <w:ilvl w:val="0"/>
          <w:numId w:val="7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>zobowiązanie innego podmiotu, o którym mowa w Rozdziale XI ust. 3 SWZ (jeżeli dotyczy);</w:t>
      </w:r>
    </w:p>
    <w:p w14:paraId="6CFE47C6" w14:textId="77777777" w:rsidR="00DD265E" w:rsidRPr="00D57AC4" w:rsidRDefault="00DD265E" w:rsidP="00D66007">
      <w:pPr>
        <w:pStyle w:val="Akapitzlist"/>
        <w:numPr>
          <w:ilvl w:val="0"/>
          <w:numId w:val="7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lastRenderedPageBreak/>
        <w:t xml:space="preserve"> oświadczenie podmiotu trzeciego o którym mowa w Rozdziale XI ust. 7 SWZ(jeżeli dotyczy);</w:t>
      </w:r>
    </w:p>
    <w:p w14:paraId="72146D3D" w14:textId="77777777" w:rsidR="00DD265E" w:rsidRPr="00D57AC4" w:rsidRDefault="00DD265E" w:rsidP="00D66007">
      <w:pPr>
        <w:pStyle w:val="Akapitzlist"/>
        <w:numPr>
          <w:ilvl w:val="0"/>
          <w:numId w:val="7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ab/>
        <w:t xml:space="preserve">dokumenty, z których wynika prawo do podpisania oferty; odpowiednie pełnomocnictwa </w:t>
      </w:r>
    </w:p>
    <w:p w14:paraId="14AFB62C" w14:textId="77777777" w:rsidR="00DD265E" w:rsidRPr="00D57AC4" w:rsidRDefault="00DD265E" w:rsidP="00DD265E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</w:rPr>
        <w:t xml:space="preserve">(jeżeli dotyczy). </w:t>
      </w:r>
    </w:p>
    <w:p w14:paraId="33EC76F3" w14:textId="77777777" w:rsidR="00DD265E" w:rsidRPr="00D57AC4" w:rsidRDefault="00DD265E" w:rsidP="00D66007">
      <w:pPr>
        <w:pStyle w:val="Akapitzlist"/>
        <w:numPr>
          <w:ilvl w:val="0"/>
          <w:numId w:val="7"/>
        </w:numPr>
        <w:spacing w:line="360" w:lineRule="auto"/>
        <w:ind w:left="284" w:right="20" w:hanging="284"/>
        <w:jc w:val="both"/>
        <w:rPr>
          <w:rFonts w:ascii="Arial" w:hAnsi="Arial" w:cs="Arial"/>
          <w:b/>
        </w:rPr>
      </w:pPr>
      <w:r w:rsidRPr="00D57AC4">
        <w:rPr>
          <w:rFonts w:ascii="Arial" w:hAnsi="Arial" w:cs="Arial"/>
          <w:b/>
        </w:rPr>
        <w:t xml:space="preserve">   </w:t>
      </w:r>
      <w:r w:rsidRPr="00D57AC4">
        <w:rPr>
          <w:rFonts w:ascii="Arial" w:hAnsi="Arial" w:cs="Arial"/>
        </w:rPr>
        <w:t>oświadczenie o którym mowa w Rozdziale XII ust. 3 (jeżeli dotyczy).</w:t>
      </w:r>
    </w:p>
    <w:p w14:paraId="119C0E43" w14:textId="77777777" w:rsidR="00DD265E" w:rsidRPr="00D57AC4" w:rsidRDefault="00DD265E" w:rsidP="00DD265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ADBECD8" w14:textId="77777777" w:rsidR="00DD265E" w:rsidRPr="00D57AC4" w:rsidRDefault="00DD265E" w:rsidP="00DD265E">
      <w:pPr>
        <w:pStyle w:val="Tekstpodstawowywcity"/>
        <w:ind w:left="0" w:right="-2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>............................., dn. ...............................                                     .........................................</w:t>
      </w:r>
    </w:p>
    <w:p w14:paraId="5219DF67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  <w:r w:rsidRPr="00D57AC4">
        <w:rPr>
          <w:rFonts w:ascii="Arial" w:hAnsi="Arial" w:cs="Arial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Cs w:val="20"/>
        </w:rPr>
        <w:t xml:space="preserve">            </w:t>
      </w:r>
      <w:r w:rsidRPr="00D57AC4">
        <w:rPr>
          <w:rFonts w:ascii="Arial" w:hAnsi="Arial" w:cs="Arial"/>
          <w:szCs w:val="20"/>
        </w:rPr>
        <w:t>(upełnomocnieni przedstawiciele Wykonawcy)</w:t>
      </w:r>
    </w:p>
    <w:p w14:paraId="459C5074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8C74A69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307E5093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78E5D43E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40C3B3F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449A8F2" w14:textId="77777777" w:rsidR="00DD265E" w:rsidRPr="00D57AC4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8E30337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7FF0A67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6E3EFED0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1C252E6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16F2F33C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016A08B0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5BDC01C8" w14:textId="77777777" w:rsidR="00DD265E" w:rsidRDefault="00DD265E" w:rsidP="00DD265E">
      <w:pPr>
        <w:pStyle w:val="Tekstpodstawowywcity"/>
        <w:ind w:right="-2"/>
        <w:jc w:val="both"/>
        <w:rPr>
          <w:rFonts w:ascii="Arial" w:hAnsi="Arial" w:cs="Arial"/>
          <w:szCs w:val="20"/>
        </w:rPr>
      </w:pPr>
    </w:p>
    <w:p w14:paraId="223D3831" w14:textId="38DA2E7A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535D743" w14:textId="1D8FF01F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5FB9361" w14:textId="0F51B9F9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D582EBE" w14:textId="4B060C16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20A7265" w14:textId="25D374B2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C3088A3" w14:textId="2CF6A2FE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CD7B295" w14:textId="49EABC78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D4D263A" w14:textId="23C068B9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77E3908" w14:textId="305EA7BF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A561AEF" w14:textId="145426C8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7B6085F8" w14:textId="41006797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792E64B" w14:textId="6999AE4D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7C09EC2" w14:textId="439749B3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1DF32DF9" w14:textId="15376A0C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9EC17DE" w14:textId="415C5A64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0F0497C1" w14:textId="77777777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21A16946" w14:textId="77777777" w:rsidR="00DD265E" w:rsidRDefault="00DD265E" w:rsidP="00DD265E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850621E" w14:textId="77777777" w:rsidR="00DD265E" w:rsidRDefault="00DD265E" w:rsidP="00DD265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4ED101DF" w14:textId="77777777" w:rsidR="00DD265E" w:rsidRPr="00D57AC4" w:rsidRDefault="00DD265E" w:rsidP="00DD265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4341B435" w14:textId="77777777" w:rsidR="00DD265E" w:rsidRPr="00D57AC4" w:rsidRDefault="00DD265E" w:rsidP="00DD265E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4AAB3A2F" w14:textId="77777777" w:rsidR="00DD265E" w:rsidRPr="00D57AC4" w:rsidRDefault="00DD265E" w:rsidP="00DD265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25E3EA41" w14:textId="438719DE" w:rsidR="00DD265E" w:rsidRPr="00D57AC4" w:rsidRDefault="00DD265E" w:rsidP="00DD265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339E7689" w14:textId="77777777" w:rsidR="00DD265E" w:rsidRPr="00D57AC4" w:rsidRDefault="00DD265E" w:rsidP="00DD265E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61364514" w14:textId="77777777" w:rsidR="00DD265E" w:rsidRPr="00D57AC4" w:rsidRDefault="00DD265E" w:rsidP="00DD265E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999FC0D" w14:textId="2B465066" w:rsidR="00DD265E" w:rsidRDefault="00DD265E" w:rsidP="00DD265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</w:t>
      </w:r>
    </w:p>
    <w:p w14:paraId="4C453899" w14:textId="6B398B18" w:rsidR="00DD265E" w:rsidRPr="00DD265E" w:rsidRDefault="00DD265E" w:rsidP="00DD265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6992ABD" w14:textId="77777777" w:rsidR="00DD265E" w:rsidRPr="00D57AC4" w:rsidRDefault="00DD265E" w:rsidP="00DD265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D095062" w14:textId="77777777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FBE8754" w14:textId="3E3E9065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 </w:t>
      </w:r>
    </w:p>
    <w:p w14:paraId="5B5A7296" w14:textId="77777777" w:rsidR="00DD265E" w:rsidRPr="00D57AC4" w:rsidRDefault="00DD265E" w:rsidP="00DD265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46A8311E" w14:textId="01363EE6" w:rsidR="00DD265E" w:rsidRPr="00DD265E" w:rsidRDefault="00DD265E" w:rsidP="00DD265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 xml:space="preserve">pn. </w:t>
      </w:r>
      <w:r w:rsidRPr="009C706A">
        <w:rPr>
          <w:rFonts w:ascii="Arial" w:hAnsi="Arial" w:cs="Arial"/>
          <w:b/>
          <w:bCs/>
          <w:color w:val="000000"/>
          <w:sz w:val="20"/>
          <w:szCs w:val="20"/>
        </w:rPr>
        <w:t xml:space="preserve">,,Zaprojektowanie i budowa sygnalizacji świetlnej na przejściach dla pieszych w rejonie plaży nad Zalewem Zegrzyńskim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C706A">
        <w:rPr>
          <w:rFonts w:ascii="Arial" w:hAnsi="Arial" w:cs="Arial"/>
          <w:b/>
          <w:bCs/>
          <w:color w:val="000000"/>
          <w:sz w:val="20"/>
          <w:szCs w:val="20"/>
        </w:rPr>
        <w:t>w m. Nieporęt,  w ciągu drogi wojewódzkiej nr 631” – nr postępowania 080/21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63232D2" w14:textId="1917A69E" w:rsidR="00DD265E" w:rsidRPr="00DD265E" w:rsidRDefault="00DD265E" w:rsidP="00DD265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ED46833" w14:textId="77777777" w:rsidR="00DD265E" w:rsidRPr="00D57AC4" w:rsidRDefault="00DD265E" w:rsidP="00DD265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6C358DE" w14:textId="3B5FC38E" w:rsidR="00DD265E" w:rsidRPr="00DD265E" w:rsidRDefault="00DD265E" w:rsidP="00DD265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342045C" w14:textId="7871C09D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                                                          </w:t>
      </w:r>
    </w:p>
    <w:p w14:paraId="5F59CA44" w14:textId="4B2A27D1" w:rsidR="00DD265E" w:rsidRPr="00DD265E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</w:t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2B1813A" w14:textId="77777777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6E48ED6" w14:textId="6D57EB15" w:rsidR="00DD265E" w:rsidRPr="00D57AC4" w:rsidRDefault="00DD265E" w:rsidP="00DD265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). </w:t>
      </w:r>
      <w:r w:rsidRPr="00D57AC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: </w:t>
      </w: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9486A47" w14:textId="77777777" w:rsidR="00DD265E" w:rsidRPr="00D57AC4" w:rsidRDefault="00DD265E" w:rsidP="00DD265E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4A220B05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70DA7DE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1EDBC74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6466C3" w14:textId="6BA4816B" w:rsidR="00DD265E" w:rsidRPr="00DD265E" w:rsidRDefault="00DD265E" w:rsidP="00DD265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7F5CCC70" w14:textId="2105DAC3" w:rsidR="00DD265E" w:rsidRPr="00DD265E" w:rsidRDefault="00DD265E" w:rsidP="00DD265E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61BD8D4" w14:textId="77777777" w:rsidR="00DD265E" w:rsidRPr="00D57AC4" w:rsidRDefault="00DD265E" w:rsidP="00DD265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155A0579" w14:textId="77777777" w:rsidR="00DD265E" w:rsidRPr="00D57AC4" w:rsidRDefault="00DD265E" w:rsidP="00DD265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990BF3C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053732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2316D6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1D2FE6E3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B95AEB" w14:textId="78A62C19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4EE1DC03" w14:textId="77777777" w:rsidR="00DD265E" w:rsidRPr="00D57AC4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9C2357B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A8A9A15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245EEC5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FE5DEEB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0A5D82E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5632B75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C8B4FAA" w14:textId="77777777" w:rsidR="00DD265E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77C19EE" w14:textId="77777777" w:rsidR="00DD265E" w:rsidRPr="00D57AC4" w:rsidRDefault="00DD265E" w:rsidP="00DD265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EFB8BF7" w14:textId="77777777" w:rsidR="00DD265E" w:rsidRPr="00D57AC4" w:rsidRDefault="00DD265E" w:rsidP="00DD265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033547AB" w14:textId="77777777" w:rsidR="00DD265E" w:rsidRPr="00D57AC4" w:rsidRDefault="00DD265E" w:rsidP="00D66007">
      <w:pPr>
        <w:numPr>
          <w:ilvl w:val="0"/>
          <w:numId w:val="5"/>
        </w:numPr>
        <w:shd w:val="clear" w:color="auto" w:fill="BFBFBF"/>
        <w:spacing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2E0B22CB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429E03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2B4C8E3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8B603E" w14:textId="19F6C34E" w:rsidR="00DD265E" w:rsidRPr="00D57AC4" w:rsidRDefault="00DD265E" w:rsidP="00DD26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7F1B4" w14:textId="2AAF4381" w:rsidR="00DD265E" w:rsidRPr="00D57AC4" w:rsidRDefault="00DD265E" w:rsidP="00DD265E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180075A9" w14:textId="77777777" w:rsidR="00DD265E" w:rsidRPr="00D57AC4" w:rsidRDefault="00DD265E" w:rsidP="00DD265E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64AEA41E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D57AC4">
        <w:rPr>
          <w:rFonts w:ascii="Arial" w:hAnsi="Arial" w:cs="Arial"/>
          <w:sz w:val="20"/>
          <w:szCs w:val="20"/>
        </w:rPr>
        <w:t>ych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1ADAF6EE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D3FCEBE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3EB3765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E20A2E" w14:textId="20BD803C" w:rsidR="00DD265E" w:rsidRPr="00D57AC4" w:rsidRDefault="00DD265E" w:rsidP="00DD26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AD7740" w14:textId="20ED4581" w:rsidR="00DD265E" w:rsidRPr="00D57AC4" w:rsidRDefault="00DD265E" w:rsidP="00DD265E">
      <w:pPr>
        <w:ind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</w:t>
      </w:r>
      <w:r w:rsidRPr="00D57AC4">
        <w:rPr>
          <w:rFonts w:ascii="Arial" w:hAnsi="Arial" w:cs="Arial"/>
          <w:sz w:val="20"/>
          <w:szCs w:val="20"/>
        </w:rPr>
        <w:tab/>
        <w:t xml:space="preserve"> (podpis)</w:t>
      </w:r>
    </w:p>
    <w:p w14:paraId="28C4CBB6" w14:textId="77777777" w:rsidR="00DD265E" w:rsidRPr="00D57AC4" w:rsidRDefault="00DD265E" w:rsidP="00D66007">
      <w:pPr>
        <w:numPr>
          <w:ilvl w:val="0"/>
          <w:numId w:val="6"/>
        </w:numPr>
        <w:shd w:val="clear" w:color="auto" w:fill="BFBFBF"/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0C7C974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B8833CB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908B8D" w14:textId="77777777" w:rsidR="00DD265E" w:rsidRPr="00D57AC4" w:rsidRDefault="00DD265E" w:rsidP="00DD26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4661C9" w14:textId="77777777" w:rsidR="00DD265E" w:rsidRPr="00D57AC4" w:rsidRDefault="00DD265E" w:rsidP="00DD265E">
      <w:pPr>
        <w:ind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</w:t>
      </w:r>
      <w:r w:rsidRPr="00D57AC4">
        <w:rPr>
          <w:rFonts w:ascii="Arial" w:hAnsi="Arial" w:cs="Arial"/>
          <w:sz w:val="20"/>
          <w:szCs w:val="20"/>
        </w:rPr>
        <w:tab/>
        <w:t xml:space="preserve"> (podpis)</w:t>
      </w:r>
    </w:p>
    <w:p w14:paraId="738C45A1" w14:textId="77777777" w:rsidR="00DD265E" w:rsidRDefault="00DD265E" w:rsidP="00DD265E">
      <w:pPr>
        <w:rPr>
          <w:rFonts w:ascii="Arial" w:hAnsi="Arial" w:cs="Arial"/>
          <w:b/>
          <w:sz w:val="20"/>
          <w:szCs w:val="20"/>
        </w:rPr>
      </w:pPr>
    </w:p>
    <w:p w14:paraId="3D82A488" w14:textId="77777777" w:rsidR="00DD265E" w:rsidRDefault="00DD265E" w:rsidP="00DD265E">
      <w:pPr>
        <w:rPr>
          <w:rFonts w:ascii="Arial" w:hAnsi="Arial" w:cs="Arial"/>
          <w:b/>
          <w:sz w:val="20"/>
          <w:szCs w:val="20"/>
        </w:rPr>
      </w:pPr>
    </w:p>
    <w:p w14:paraId="130247AD" w14:textId="675831FD" w:rsidR="00DD265E" w:rsidRPr="00D57AC4" w:rsidRDefault="00DD265E" w:rsidP="00DD265E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598471D7" w14:textId="77777777" w:rsidR="00DD265E" w:rsidRPr="00D57AC4" w:rsidRDefault="00DD265E" w:rsidP="00DD265E">
      <w:pPr>
        <w:rPr>
          <w:rFonts w:ascii="Arial" w:hAnsi="Arial" w:cs="Arial"/>
          <w:b/>
          <w:sz w:val="20"/>
          <w:szCs w:val="20"/>
        </w:rPr>
      </w:pPr>
    </w:p>
    <w:p w14:paraId="49103593" w14:textId="77777777" w:rsidR="00DD265E" w:rsidRPr="00D57AC4" w:rsidRDefault="00DD265E" w:rsidP="00DD265E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DE41488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01F46DDE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19278391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1BEF01B6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3B2157CB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0931D4D3" w14:textId="77777777" w:rsidR="00DD265E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57BE6078" w14:textId="77777777" w:rsidR="00DD265E" w:rsidRPr="00D57AC4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3D87AFD0" w14:textId="77777777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9709EB3" w14:textId="77777777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084EE3B" w14:textId="57EEC547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1326C1" w14:textId="3FC2C4E1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E07D4DD" w14:textId="7D7DF60D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45553C5" w14:textId="387BA0EE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D9A7AB" w14:textId="2E0249D4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8D7037D" w14:textId="5BAD9219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CCAB20F" w14:textId="771DAF48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8DA4216" w14:textId="7826133D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7BD15C7" w14:textId="5BF94EA1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4A6071" w14:textId="6E627C61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34A9152" w14:textId="6EB5C8D5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E68F9C" w14:textId="7E2033CD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704166" w14:textId="5189BEB2" w:rsidR="00DD265E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C6587EF" w14:textId="77777777" w:rsidR="00DD265E" w:rsidRPr="00D57AC4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B3FF8F" w14:textId="77777777" w:rsidR="00DD265E" w:rsidRPr="00D57AC4" w:rsidRDefault="00DD265E" w:rsidP="00DD265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525FFEA5" w14:textId="77777777" w:rsidR="00DD265E" w:rsidRPr="00D57AC4" w:rsidRDefault="00DD265E" w:rsidP="00DD265E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47B8D6C8" w14:textId="77777777" w:rsidR="00DD265E" w:rsidRPr="00D57AC4" w:rsidRDefault="00DD265E" w:rsidP="00DD265E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1914A481" w14:textId="77777777" w:rsidR="00DD265E" w:rsidRPr="00D57AC4" w:rsidRDefault="00DD265E" w:rsidP="00DD265E">
      <w:pPr>
        <w:rPr>
          <w:rFonts w:ascii="Arial" w:hAnsi="Arial" w:cs="Arial"/>
          <w:b/>
          <w:sz w:val="20"/>
          <w:szCs w:val="20"/>
        </w:rPr>
      </w:pPr>
    </w:p>
    <w:p w14:paraId="47F7A747" w14:textId="77777777" w:rsidR="00DD265E" w:rsidRPr="00D57AC4" w:rsidRDefault="00DD265E" w:rsidP="00DD265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2D93466" w14:textId="77777777" w:rsidR="00DD265E" w:rsidRPr="00D57AC4" w:rsidRDefault="00DD265E" w:rsidP="00DD265E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61BBEC38" w14:textId="77777777" w:rsidR="00DD265E" w:rsidRPr="00D57AC4" w:rsidRDefault="00DD265E" w:rsidP="00DD265E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161FEE9" w14:textId="77777777" w:rsidR="00DD265E" w:rsidRPr="00D57AC4" w:rsidRDefault="00DD265E" w:rsidP="00DD265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C4E362F" w14:textId="4E1CAA6C" w:rsidR="00DD265E" w:rsidRPr="00DD265E" w:rsidRDefault="00DD265E" w:rsidP="00DD265E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F819B3A" w14:textId="77777777" w:rsidR="00DD265E" w:rsidRPr="00F2304A" w:rsidRDefault="00DD265E" w:rsidP="00DD265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0A2CE2C1" w14:textId="77777777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7703C20E" w14:textId="77777777" w:rsidR="00DD265E" w:rsidRPr="00D57AC4" w:rsidRDefault="00DD265E" w:rsidP="00DD26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), </w:t>
      </w:r>
    </w:p>
    <w:p w14:paraId="1F837D28" w14:textId="3CC2DFD4" w:rsidR="00DD265E" w:rsidRPr="00DD265E" w:rsidRDefault="00DD265E" w:rsidP="00DD265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4BB00E90" w14:textId="1B11A5C1" w:rsidR="00DD265E" w:rsidRPr="00DD265E" w:rsidRDefault="00DD265E" w:rsidP="00DD265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9C706A">
        <w:rPr>
          <w:rFonts w:ascii="Arial" w:hAnsi="Arial" w:cs="Arial"/>
          <w:b/>
          <w:bCs/>
          <w:color w:val="000000"/>
          <w:sz w:val="20"/>
          <w:szCs w:val="20"/>
        </w:rPr>
        <w:t xml:space="preserve">,,Zaprojektowanie i budowa sygnalizacji świetlnej na przejściach dla pieszych w rejonie plaży nad Zalewem Zegrzyńskim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C706A">
        <w:rPr>
          <w:rFonts w:ascii="Arial" w:hAnsi="Arial" w:cs="Arial"/>
          <w:b/>
          <w:bCs/>
          <w:color w:val="000000"/>
          <w:sz w:val="20"/>
          <w:szCs w:val="20"/>
        </w:rPr>
        <w:t>w m. Nieporęt,  w ciągu drogi wojewódzkiej nr 631” – nr postępowania 080/21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C2B826E" w14:textId="77777777" w:rsidR="00DD265E" w:rsidRPr="00D57AC4" w:rsidRDefault="00DD265E" w:rsidP="00DD265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28559703" w14:textId="0F109982" w:rsidR="00DD265E" w:rsidRPr="00D57AC4" w:rsidRDefault="00DD265E" w:rsidP="00DD265E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768F13D8" w14:textId="6F0974ED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3C7AE30F" w14:textId="77777777" w:rsidR="00D66007" w:rsidRDefault="00DD265E" w:rsidP="00D66007">
      <w:pPr>
        <w:spacing w:line="360" w:lineRule="auto"/>
        <w:ind w:left="4731" w:firstLine="57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  <w:r w:rsidRPr="00D57AC4">
        <w:rPr>
          <w:rFonts w:ascii="Arial" w:hAnsi="Arial" w:cs="Arial"/>
          <w:sz w:val="20"/>
          <w:szCs w:val="20"/>
        </w:rPr>
        <w:tab/>
        <w:t>(podpis)</w:t>
      </w:r>
    </w:p>
    <w:p w14:paraId="706A9F98" w14:textId="768737F7" w:rsidR="00DD265E" w:rsidRPr="00D66007" w:rsidRDefault="00DD265E" w:rsidP="00D66007">
      <w:pPr>
        <w:spacing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45796E53" w14:textId="77777777" w:rsidR="00DD265E" w:rsidRDefault="00DD265E" w:rsidP="00DD26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E8A3367" w14:textId="77777777" w:rsidR="00DD265E" w:rsidRDefault="00DD265E" w:rsidP="00DD265E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2D244993" w14:textId="77777777" w:rsidR="00DD265E" w:rsidRPr="00D57AC4" w:rsidRDefault="00DD265E" w:rsidP="00D66007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64274904" w14:textId="77777777" w:rsidR="00DD265E" w:rsidRPr="00D57AC4" w:rsidRDefault="00DD265E" w:rsidP="00DD265E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52291CA2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0E3C4833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AA7BBC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BFC75B" w14:textId="77777777" w:rsidR="00D66007" w:rsidRDefault="00DD265E" w:rsidP="00D6600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57A80F" w14:textId="3AAA710D" w:rsidR="00DD265E" w:rsidRPr="00D57AC4" w:rsidRDefault="00DD265E" w:rsidP="00D6600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(podpis)</w:t>
      </w:r>
    </w:p>
    <w:p w14:paraId="6CD7428E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212C36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28A9D961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0515D7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23840A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8D508C" w14:textId="77777777" w:rsidR="00DD265E" w:rsidRPr="00D57AC4" w:rsidRDefault="00DD265E" w:rsidP="00DD26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>dnia …………………. r.</w:t>
      </w:r>
    </w:p>
    <w:p w14:paraId="756A1F46" w14:textId="5025F730" w:rsidR="00DD265E" w:rsidRPr="00D57AC4" w:rsidRDefault="00DD265E" w:rsidP="00D660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033EBB9E" w14:textId="77777777" w:rsidR="00DD265E" w:rsidRPr="00D57AC4" w:rsidRDefault="00DD265E" w:rsidP="00DD265E">
      <w:pPr>
        <w:rPr>
          <w:rFonts w:ascii="Arial" w:hAnsi="Arial" w:cs="Arial"/>
          <w:b/>
          <w:bCs/>
          <w:sz w:val="20"/>
          <w:szCs w:val="20"/>
        </w:rPr>
      </w:pPr>
    </w:p>
    <w:p w14:paraId="18B04131" w14:textId="77777777" w:rsidR="00DD265E" w:rsidRPr="00D57AC4" w:rsidRDefault="00DD265E" w:rsidP="00DD265E">
      <w:pPr>
        <w:pStyle w:val="Tekstpodstawowywcity"/>
        <w:ind w:left="0"/>
        <w:rPr>
          <w:rFonts w:ascii="Arial" w:hAnsi="Arial" w:cs="Arial"/>
          <w:b/>
          <w:szCs w:val="20"/>
        </w:rPr>
      </w:pPr>
    </w:p>
    <w:p w14:paraId="61209451" w14:textId="00F60AE3" w:rsidR="003E0EB1" w:rsidRPr="00DD265E" w:rsidRDefault="003E0EB1" w:rsidP="00DD265E"/>
    <w:sectPr w:rsidR="003E0EB1" w:rsidRPr="00DD26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8BF6" w14:textId="77777777"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14:paraId="6611DD5C" w14:textId="77777777"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C6E3" w14:textId="77777777"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14:paraId="7D0E8510" w14:textId="77777777"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DA66" w14:textId="77777777"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281C6E29" wp14:editId="65BAEB4A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17243" wp14:editId="39E96243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93BEF57" w14:textId="53C6ACD0" w:rsidR="00382968" w:rsidRPr="00382968" w:rsidRDefault="003E34DF" w:rsidP="003E34DF">
    <w:pPr>
      <w:pStyle w:val="Nagwek"/>
      <w:jc w:val="center"/>
      <w:rPr>
        <w:b/>
      </w:rPr>
    </w:pPr>
    <w:r>
      <w:rPr>
        <w:rFonts w:ascii="Arial" w:hAnsi="Arial" w:cs="Arial"/>
        <w:b/>
        <w:bCs/>
        <w:sz w:val="24"/>
        <w:szCs w:val="24"/>
      </w:rPr>
      <w:t>0</w:t>
    </w:r>
    <w:r w:rsidR="00DD265E">
      <w:rPr>
        <w:rFonts w:ascii="Arial" w:hAnsi="Arial" w:cs="Arial"/>
        <w:b/>
        <w:bCs/>
        <w:sz w:val="24"/>
        <w:szCs w:val="24"/>
      </w:rPr>
      <w:t>80</w:t>
    </w:r>
    <w:r>
      <w:rPr>
        <w:rFonts w:ascii="Arial" w:hAnsi="Arial" w:cs="Arial"/>
        <w:b/>
        <w:bCs/>
        <w:sz w:val="24"/>
        <w:szCs w:val="24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236C54"/>
    <w:multiLevelType w:val="hybridMultilevel"/>
    <w:tmpl w:val="31060308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A5FEA110">
      <w:start w:val="2"/>
      <w:numFmt w:val="upperRoman"/>
      <w:lvlText w:val="%2."/>
      <w:lvlJc w:val="left"/>
      <w:pPr>
        <w:ind w:left="1800" w:hanging="720"/>
      </w:pPr>
      <w:rPr>
        <w:rFonts w:cs="Times New Roman" w:hint="default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2A4C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A44F93"/>
    <w:multiLevelType w:val="hybridMultilevel"/>
    <w:tmpl w:val="8D92BE4E"/>
    <w:lvl w:ilvl="0" w:tplc="F37A1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B4C473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140B"/>
    <w:multiLevelType w:val="singleLevel"/>
    <w:tmpl w:val="37CCE4C6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C99"/>
    <w:multiLevelType w:val="multilevel"/>
    <w:tmpl w:val="B2FE6A0A"/>
    <w:lvl w:ilvl="0">
      <w:start w:val="4"/>
      <w:numFmt w:val="decimal"/>
      <w:pStyle w:val="Lista1wypunktowan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Lista5wypunktowana5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68"/>
    <w:rsid w:val="00172890"/>
    <w:rsid w:val="00382968"/>
    <w:rsid w:val="003E0EB1"/>
    <w:rsid w:val="003E34DF"/>
    <w:rsid w:val="00597B2D"/>
    <w:rsid w:val="005B389E"/>
    <w:rsid w:val="006A0926"/>
    <w:rsid w:val="00911E96"/>
    <w:rsid w:val="00922EC2"/>
    <w:rsid w:val="00C42429"/>
    <w:rsid w:val="00C9497A"/>
    <w:rsid w:val="00CB3AD5"/>
    <w:rsid w:val="00D3742C"/>
    <w:rsid w:val="00D66007"/>
    <w:rsid w:val="00D81C7F"/>
    <w:rsid w:val="00DD265E"/>
    <w:rsid w:val="00E3674A"/>
    <w:rsid w:val="00E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3BFB1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24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2429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242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424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24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4242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429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42429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2429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2,Znak Znak Znak1,Znak Znak Znak2"/>
    <w:basedOn w:val="Domylnaczcionkaakapitu"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,normalny tekst,L1,Numerowanie,2 heading,A_wyliczenie,K-P_odwolanie,Akapit z listą5,maz_wyliczenie,opis dzialania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,normalny tekst Znak,L1 Znak,Numerowanie Znak,2 heading Znak,A_wyliczenie Znak,K-P_odwolanie Znak,Akapit z listą5 Znak,maz_wyliczenie Znak,opis dzialania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  <w:style w:type="paragraph" w:styleId="Tekstpodstawowy3">
    <w:name w:val="Body Text 3"/>
    <w:basedOn w:val="Normalny"/>
    <w:link w:val="Tekstpodstawowy3Znak"/>
    <w:unhideWhenUsed/>
    <w:rsid w:val="00D81C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1C7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42429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42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4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42429"/>
    <w:rPr>
      <w:rFonts w:ascii="Verdana" w:eastAsia="Times New Roman" w:hAnsi="Verdana" w:cs="Times New Roman"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4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C42429"/>
  </w:style>
  <w:style w:type="character" w:styleId="Hipercze">
    <w:name w:val="Hyperlink"/>
    <w:basedOn w:val="Domylnaczcionkaakapitu"/>
    <w:rsid w:val="00C42429"/>
    <w:rPr>
      <w:color w:val="0000FF"/>
      <w:u w:val="single"/>
    </w:rPr>
  </w:style>
  <w:style w:type="character" w:styleId="UyteHipercze">
    <w:name w:val="FollowedHyperlink"/>
    <w:basedOn w:val="Domylnaczcionkaakapitu"/>
    <w:rsid w:val="00C4242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C424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424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42429"/>
    <w:pPr>
      <w:spacing w:after="0" w:line="240" w:lineRule="auto"/>
      <w:ind w:left="108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42429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42429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42429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29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C4242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42429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C4242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4242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rsid w:val="00C424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242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C42429"/>
    <w:pPr>
      <w:suppressAutoHyphens/>
      <w:jc w:val="both"/>
    </w:pPr>
  </w:style>
  <w:style w:type="paragraph" w:styleId="Tekstblokowy">
    <w:name w:val="Block Text"/>
    <w:basedOn w:val="Normalny"/>
    <w:rsid w:val="00C42429"/>
    <w:pPr>
      <w:spacing w:after="0" w:line="240" w:lineRule="auto"/>
      <w:ind w:left="426" w:right="-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24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C42429"/>
    <w:rPr>
      <w:vertAlign w:val="superscript"/>
    </w:rPr>
  </w:style>
  <w:style w:type="paragraph" w:customStyle="1" w:styleId="Considrant">
    <w:name w:val="Considérant"/>
    <w:basedOn w:val="Normalny"/>
    <w:rsid w:val="00C42429"/>
    <w:pPr>
      <w:tabs>
        <w:tab w:val="num" w:pos="1440"/>
      </w:tabs>
      <w:spacing w:before="120" w:after="12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ZU">
    <w:name w:val="Z_U"/>
    <w:basedOn w:val="Logo"/>
    <w:rsid w:val="00C42429"/>
    <w:rPr>
      <w:rFonts w:ascii="Arial" w:hAnsi="Arial"/>
      <w:b/>
      <w:sz w:val="16"/>
    </w:rPr>
  </w:style>
  <w:style w:type="paragraph" w:customStyle="1" w:styleId="Logo">
    <w:name w:val="Logo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Rub3">
    <w:name w:val="Rub3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Rub1">
    <w:name w:val="Rub1"/>
    <w:basedOn w:val="Normalny"/>
    <w:rsid w:val="00C42429"/>
    <w:pPr>
      <w:numPr>
        <w:numId w:val="3"/>
      </w:numPr>
      <w:tabs>
        <w:tab w:val="clear" w:pos="709"/>
        <w:tab w:val="left" w:pos="127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pl-PL"/>
    </w:rPr>
  </w:style>
  <w:style w:type="paragraph" w:customStyle="1" w:styleId="Rub2">
    <w:name w:val="Rub2"/>
    <w:basedOn w:val="Normalny"/>
    <w:next w:val="Normalny"/>
    <w:rsid w:val="00C42429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Rub4">
    <w:name w:val="Rub4"/>
    <w:basedOn w:val="Normalny"/>
    <w:next w:val="Normalny"/>
    <w:rsid w:val="00C42429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fr-FR" w:eastAsia="pl-PL"/>
    </w:rPr>
  </w:style>
  <w:style w:type="paragraph" w:customStyle="1" w:styleId="Normalny1">
    <w:name w:val="Normalny1"/>
    <w:basedOn w:val="Rub3"/>
    <w:rsid w:val="00C42429"/>
    <w:pPr>
      <w:ind w:left="705" w:hanging="705"/>
    </w:pPr>
    <w:rPr>
      <w:i w:val="0"/>
    </w:rPr>
  </w:style>
  <w:style w:type="paragraph" w:customStyle="1" w:styleId="cyfra">
    <w:name w:val="cyfra"/>
    <w:basedOn w:val="Normalny"/>
    <w:rsid w:val="00C42429"/>
    <w:pPr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42429"/>
    <w:pPr>
      <w:tabs>
        <w:tab w:val="num" w:pos="1080"/>
      </w:tabs>
      <w:spacing w:after="24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basedOn w:val="Normalny"/>
    <w:autoRedefine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3">
    <w:name w:val="List Bullet 3"/>
    <w:basedOn w:val="Normalny"/>
    <w:autoRedefine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4">
    <w:name w:val="List Bullet 4"/>
    <w:basedOn w:val="Normalny"/>
    <w:autoRedefine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5">
    <w:name w:val="List Bullet 5"/>
    <w:basedOn w:val="Normalny"/>
    <w:autoRedefine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">
    <w:name w:val="List Number"/>
    <w:basedOn w:val="Normalny"/>
    <w:rsid w:val="00C42429"/>
    <w:pPr>
      <w:tabs>
        <w:tab w:val="num" w:pos="360"/>
      </w:tabs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2">
    <w:name w:val="List Number 2"/>
    <w:basedOn w:val="Normalny"/>
    <w:rsid w:val="00C42429"/>
    <w:pPr>
      <w:tabs>
        <w:tab w:val="num" w:pos="643"/>
      </w:tabs>
      <w:spacing w:after="24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3">
    <w:name w:val="List Number 3"/>
    <w:basedOn w:val="Normalny"/>
    <w:rsid w:val="00C42429"/>
    <w:pPr>
      <w:tabs>
        <w:tab w:val="num" w:pos="926"/>
      </w:tabs>
      <w:spacing w:after="24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4">
    <w:name w:val="List Number 4"/>
    <w:basedOn w:val="Normalny"/>
    <w:rsid w:val="00C42429"/>
    <w:pPr>
      <w:tabs>
        <w:tab w:val="num" w:pos="1209"/>
      </w:tabs>
      <w:spacing w:after="24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numerowana5">
    <w:name w:val="List Number 5"/>
    <w:basedOn w:val="Normalny"/>
    <w:rsid w:val="00C42429"/>
    <w:pPr>
      <w:tabs>
        <w:tab w:val="num" w:pos="1492"/>
      </w:tabs>
      <w:spacing w:after="24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Address">
    <w:name w:val="Address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2">
    <w:name w:val="NumPar 2"/>
    <w:basedOn w:val="Normalny"/>
    <w:next w:val="Text2"/>
    <w:rsid w:val="00C42429"/>
    <w:pPr>
      <w:spacing w:after="240" w:line="240" w:lineRule="auto"/>
      <w:ind w:left="1077" w:hanging="60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2">
    <w:name w:val="Text 2"/>
    <w:basedOn w:val="Normalny"/>
    <w:rsid w:val="00C42429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umPar3">
    <w:name w:val="NumPar 3"/>
    <w:basedOn w:val="Normalny"/>
    <w:next w:val="Text3"/>
    <w:rsid w:val="00C42429"/>
    <w:pPr>
      <w:spacing w:after="240" w:line="240" w:lineRule="auto"/>
      <w:ind w:left="1917" w:hanging="84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ext3">
    <w:name w:val="Text 3"/>
    <w:basedOn w:val="Normalny"/>
    <w:rsid w:val="00C42429"/>
    <w:pPr>
      <w:tabs>
        <w:tab w:val="left" w:pos="2302"/>
      </w:tabs>
      <w:spacing w:after="240" w:line="240" w:lineRule="auto"/>
      <w:ind w:left="191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ash1">
    <w:name w:val="Dash 1"/>
    <w:basedOn w:val="Normalny"/>
    <w:rsid w:val="00C42429"/>
    <w:pPr>
      <w:spacing w:after="240" w:line="240" w:lineRule="auto"/>
      <w:ind w:left="720" w:hanging="238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indr-1">
    <w:name w:val="indr-1"/>
    <w:basedOn w:val="Normalny"/>
    <w:rsid w:val="00C42429"/>
    <w:pPr>
      <w:tabs>
        <w:tab w:val="left" w:pos="284"/>
      </w:tabs>
      <w:spacing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pl-PL"/>
    </w:rPr>
  </w:style>
  <w:style w:type="character" w:customStyle="1" w:styleId="tw4winTerm">
    <w:name w:val="tw4winTerm"/>
    <w:rsid w:val="00C42429"/>
    <w:rPr>
      <w:color w:val="0000FF"/>
    </w:rPr>
  </w:style>
  <w:style w:type="character" w:styleId="Pogrubienie">
    <w:name w:val="Strong"/>
    <w:basedOn w:val="Domylnaczcionkaakapitu"/>
    <w:uiPriority w:val="22"/>
    <w:qFormat/>
    <w:rsid w:val="00C42429"/>
    <w:rPr>
      <w:rFonts w:cs="Times New Roman"/>
      <w:b/>
      <w:bCs/>
    </w:rPr>
  </w:style>
  <w:style w:type="paragraph" w:customStyle="1" w:styleId="ZnakZnakZnakZnak1">
    <w:name w:val="Znak Znak Znak Znak1"/>
    <w:basedOn w:val="Normalny"/>
    <w:rsid w:val="00C4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basedOn w:val="Domylnaczcionkaakapitu"/>
    <w:rsid w:val="00C42429"/>
    <w:rPr>
      <w:rFonts w:ascii="Courier New" w:hAnsi="Courier New" w:cs="Courier New" w:hint="default"/>
      <w:b/>
      <w:bCs/>
      <w:sz w:val="21"/>
      <w:szCs w:val="21"/>
    </w:rPr>
  </w:style>
  <w:style w:type="paragraph" w:customStyle="1" w:styleId="Lista1wypunktowana">
    <w:name w:val="Lista1 wypunktowana"/>
    <w:basedOn w:val="Listapunktowana"/>
    <w:autoRedefine/>
    <w:rsid w:val="00C42429"/>
    <w:pPr>
      <w:numPr>
        <w:numId w:val="4"/>
      </w:numPr>
      <w:spacing w:after="0"/>
    </w:pPr>
    <w:rPr>
      <w:rFonts w:ascii="Arial" w:hAnsi="Arial"/>
      <w:b/>
      <w:spacing w:val="12"/>
      <w:kern w:val="24"/>
      <w:u w:val="single"/>
      <w:lang w:val="pl-PL"/>
    </w:rPr>
  </w:style>
  <w:style w:type="paragraph" w:customStyle="1" w:styleId="Lista5wypunktowana5">
    <w:name w:val="Lista5 wypunktowana5"/>
    <w:basedOn w:val="Normalny"/>
    <w:autoRedefine/>
    <w:rsid w:val="00C42429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42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rsid w:val="00C42429"/>
    <w:rPr>
      <w:sz w:val="16"/>
      <w:szCs w:val="16"/>
    </w:rPr>
  </w:style>
  <w:style w:type="paragraph" w:customStyle="1" w:styleId="paragraph">
    <w:name w:val="paragraph"/>
    <w:basedOn w:val="Normalny"/>
    <w:rsid w:val="0092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922EC2"/>
  </w:style>
  <w:style w:type="paragraph" w:customStyle="1" w:styleId="arimr">
    <w:name w:val="arimr"/>
    <w:basedOn w:val="Normalny"/>
    <w:rsid w:val="00E367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MZDW Samanta Badowiec</cp:lastModifiedBy>
  <cp:revision>15</cp:revision>
  <dcterms:created xsi:type="dcterms:W3CDTF">2019-07-18T07:43:00Z</dcterms:created>
  <dcterms:modified xsi:type="dcterms:W3CDTF">2021-07-30T05:51:00Z</dcterms:modified>
</cp:coreProperties>
</file>