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D38EA" w14:textId="3EEF0417" w:rsidR="00D5565F" w:rsidRPr="005F0F1C" w:rsidRDefault="005F0F1C" w:rsidP="005F0F1C">
      <w:pPr>
        <w:spacing w:line="276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95CF8">
        <w:rPr>
          <w:rFonts w:ascii="Arial" w:hAnsi="Arial" w:cs="Arial"/>
          <w:b/>
          <w:bCs/>
        </w:rPr>
        <w:t>Znak sprawy: DSP.TP.2311.</w:t>
      </w:r>
      <w:r w:rsidR="009B5C4F">
        <w:rPr>
          <w:rFonts w:ascii="Arial" w:hAnsi="Arial" w:cs="Arial"/>
          <w:b/>
          <w:bCs/>
        </w:rPr>
        <w:t>18</w:t>
      </w:r>
      <w:r w:rsidRPr="00695CF8">
        <w:rPr>
          <w:rFonts w:ascii="Arial" w:hAnsi="Arial" w:cs="Arial"/>
          <w:b/>
          <w:bCs/>
        </w:rPr>
        <w:t>.202</w:t>
      </w:r>
      <w:r w:rsidR="009B5C4F">
        <w:rPr>
          <w:rFonts w:ascii="Arial" w:hAnsi="Arial" w:cs="Arial"/>
          <w:b/>
          <w:bCs/>
        </w:rPr>
        <w:t>4</w:t>
      </w:r>
      <w:r>
        <w:rPr>
          <w:rFonts w:ascii="Arial" w:eastAsia="Calibri" w:hAnsi="Arial" w:cs="Arial"/>
          <w:b/>
          <w:bCs/>
          <w:lang w:eastAsia="zh-CN"/>
        </w:rPr>
        <w:t xml:space="preserve">                                                     </w:t>
      </w:r>
      <w:r w:rsidR="00D5565F" w:rsidRPr="00695CF8">
        <w:rPr>
          <w:rFonts w:ascii="Arial" w:hAnsi="Arial" w:cs="Arial"/>
          <w:bCs/>
        </w:rPr>
        <w:t xml:space="preserve">Lublin, dnia </w:t>
      </w:r>
      <w:r w:rsidR="009B5C4F">
        <w:rPr>
          <w:rFonts w:ascii="Arial" w:hAnsi="Arial" w:cs="Arial"/>
          <w:bCs/>
        </w:rPr>
        <w:t>0</w:t>
      </w:r>
      <w:r w:rsidR="00AD2F61">
        <w:rPr>
          <w:rFonts w:ascii="Arial" w:hAnsi="Arial" w:cs="Arial"/>
          <w:bCs/>
        </w:rPr>
        <w:t>4</w:t>
      </w:r>
      <w:r w:rsidR="009B5C4F">
        <w:rPr>
          <w:rFonts w:ascii="Arial" w:hAnsi="Arial" w:cs="Arial"/>
          <w:bCs/>
        </w:rPr>
        <w:t xml:space="preserve"> czerwca</w:t>
      </w:r>
      <w:r>
        <w:rPr>
          <w:rFonts w:ascii="Arial" w:hAnsi="Arial" w:cs="Arial"/>
          <w:bCs/>
        </w:rPr>
        <w:t xml:space="preserve"> </w:t>
      </w:r>
      <w:r w:rsidR="00D5565F" w:rsidRPr="00695CF8">
        <w:rPr>
          <w:rFonts w:ascii="Arial" w:hAnsi="Arial" w:cs="Arial"/>
          <w:bCs/>
        </w:rPr>
        <w:t>202</w:t>
      </w:r>
      <w:r w:rsidR="009B5C4F">
        <w:rPr>
          <w:rFonts w:ascii="Arial" w:hAnsi="Arial" w:cs="Arial"/>
          <w:bCs/>
        </w:rPr>
        <w:t>4</w:t>
      </w:r>
      <w:r w:rsidR="00D5565F" w:rsidRPr="00695CF8">
        <w:rPr>
          <w:rFonts w:ascii="Arial" w:hAnsi="Arial" w:cs="Arial"/>
          <w:bCs/>
        </w:rPr>
        <w:t xml:space="preserve"> r.</w:t>
      </w:r>
    </w:p>
    <w:p w14:paraId="7572F970" w14:textId="77777777" w:rsidR="00D059B5" w:rsidRDefault="00D059B5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2EE3D336" w14:textId="77777777" w:rsidR="00F02AC1" w:rsidRDefault="00F02AC1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7849C850" w14:textId="3F73D0DE" w:rsidR="000806FE" w:rsidRPr="00695CF8" w:rsidRDefault="00D059B5" w:rsidP="000806FE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</w:t>
      </w:r>
      <w:r w:rsidR="000806FE" w:rsidRPr="00695CF8">
        <w:rPr>
          <w:rFonts w:ascii="Arial" w:hAnsi="Arial" w:cs="Arial"/>
          <w:b/>
          <w:bCs/>
        </w:rPr>
        <w:t xml:space="preserve"> O WYBORZE NAJKORZYSTNIEJSZEJ</w:t>
      </w:r>
      <w:r w:rsidRPr="00D059B5">
        <w:rPr>
          <w:rFonts w:ascii="Arial" w:hAnsi="Arial" w:cs="Arial"/>
          <w:b/>
          <w:bCs/>
        </w:rPr>
        <w:t xml:space="preserve"> </w:t>
      </w:r>
      <w:r w:rsidRPr="00695CF8">
        <w:rPr>
          <w:rFonts w:ascii="Arial" w:hAnsi="Arial" w:cs="Arial"/>
          <w:b/>
          <w:bCs/>
        </w:rPr>
        <w:t>OFERTY</w:t>
      </w:r>
    </w:p>
    <w:p w14:paraId="0EA03FDD" w14:textId="77777777" w:rsidR="00043678" w:rsidRPr="00695CF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38A57A86" w14:textId="1E640B99" w:rsidR="00F02AC1" w:rsidRPr="0089253E" w:rsidRDefault="00695CF8" w:rsidP="00F02AC1">
      <w:pPr>
        <w:spacing w:line="276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695CF8">
        <w:rPr>
          <w:rFonts w:ascii="Arial" w:hAnsi="Arial" w:cs="Arial"/>
          <w:lang w:eastAsia="zh-CN"/>
        </w:rPr>
        <w:t>Dotyczy postępowania o udzielenie zamówienia publicznego</w:t>
      </w:r>
      <w:r w:rsidRPr="00695CF8">
        <w:rPr>
          <w:rFonts w:ascii="Arial" w:hAnsi="Arial" w:cs="Arial"/>
          <w:bCs/>
        </w:rPr>
        <w:t>,</w:t>
      </w:r>
      <w:r w:rsidRPr="00695CF8">
        <w:rPr>
          <w:rFonts w:ascii="Arial" w:hAnsi="Arial" w:cs="Arial"/>
          <w:lang w:eastAsia="zh-CN"/>
        </w:rPr>
        <w:t xml:space="preserve"> prowadzonego </w:t>
      </w:r>
      <w:r w:rsidRPr="00695CF8">
        <w:rPr>
          <w:rFonts w:ascii="Arial" w:hAnsi="Arial" w:cs="Arial"/>
        </w:rPr>
        <w:t xml:space="preserve">na podstawie art. 275 ust. 1 </w:t>
      </w:r>
      <w:r w:rsidRPr="00F02AC1">
        <w:rPr>
          <w:rFonts w:ascii="Arial" w:hAnsi="Arial" w:cs="Arial"/>
        </w:rPr>
        <w:t>ustawy z dnia 11 września 2019 r. Prawo zamówień publicznych (Dz. U. 202</w:t>
      </w:r>
      <w:r w:rsidR="009B5C4F">
        <w:rPr>
          <w:rFonts w:ascii="Arial" w:hAnsi="Arial" w:cs="Arial"/>
        </w:rPr>
        <w:t>3</w:t>
      </w:r>
      <w:r w:rsidRPr="00F02AC1">
        <w:rPr>
          <w:rFonts w:ascii="Arial" w:hAnsi="Arial" w:cs="Arial"/>
        </w:rPr>
        <w:t xml:space="preserve"> r., poz. </w:t>
      </w:r>
      <w:r w:rsidR="009B5C4F">
        <w:rPr>
          <w:rFonts w:ascii="Arial" w:hAnsi="Arial" w:cs="Arial"/>
        </w:rPr>
        <w:t>1605</w:t>
      </w:r>
      <w:r w:rsidRPr="00F02AC1">
        <w:rPr>
          <w:rFonts w:ascii="Arial" w:hAnsi="Arial" w:cs="Arial"/>
        </w:rPr>
        <w:t xml:space="preserve"> z późń. zm.) </w:t>
      </w:r>
      <w:r w:rsidR="00DE7E0B" w:rsidRPr="00F02AC1">
        <w:rPr>
          <w:rFonts w:ascii="Arial" w:hAnsi="Arial" w:cs="Arial"/>
          <w:lang w:eastAsia="zh-CN"/>
        </w:rPr>
        <w:t>zwanej dalej „</w:t>
      </w:r>
      <w:r w:rsidR="00DE7E0B" w:rsidRPr="00F02AC1">
        <w:rPr>
          <w:rFonts w:ascii="Arial" w:hAnsi="Arial" w:cs="Arial"/>
        </w:rPr>
        <w:t xml:space="preserve">ustawą Pzp” </w:t>
      </w:r>
      <w:r w:rsidRPr="00F02AC1">
        <w:rPr>
          <w:rFonts w:ascii="Arial" w:hAnsi="Arial" w:cs="Arial"/>
          <w:lang w:eastAsia="zh-CN"/>
        </w:rPr>
        <w:t>w trybie podstawowym bez negocjacji pn</w:t>
      </w:r>
      <w:r w:rsidR="00F02AC1" w:rsidRPr="00F02AC1">
        <w:rPr>
          <w:rFonts w:ascii="Arial" w:hAnsi="Arial" w:cs="Arial"/>
          <w:lang w:eastAsia="zh-CN"/>
        </w:rPr>
        <w:t>.:</w:t>
      </w:r>
      <w:r w:rsidR="00F02AC1" w:rsidRPr="00F02AC1">
        <w:rPr>
          <w:rFonts w:ascii="Arial" w:hAnsi="Arial" w:cs="Arial"/>
          <w:b/>
          <w:bCs/>
        </w:rPr>
        <w:t xml:space="preserve"> </w:t>
      </w:r>
      <w:r w:rsidR="009B5C4F" w:rsidRPr="009B5C4F">
        <w:rPr>
          <w:rFonts w:ascii="Arial" w:eastAsiaTheme="minorHAnsi" w:hAnsi="Arial" w:cs="Arial"/>
          <w:b/>
          <w:bCs/>
          <w:lang w:eastAsia="en-US"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</w:p>
    <w:p w14:paraId="03633A69" w14:textId="77777777" w:rsidR="000806FE" w:rsidRPr="00695CF8" w:rsidRDefault="000806FE" w:rsidP="00F02AC1">
      <w:pPr>
        <w:spacing w:line="276" w:lineRule="auto"/>
        <w:rPr>
          <w:rFonts w:ascii="Arial" w:hAnsi="Arial" w:cs="Arial"/>
          <w:b/>
        </w:rPr>
      </w:pPr>
    </w:p>
    <w:p w14:paraId="15543B7D" w14:textId="2BB54B0D" w:rsidR="000806FE" w:rsidRPr="00695CF8" w:rsidRDefault="00D2110F" w:rsidP="00DE7E0B">
      <w:pPr>
        <w:spacing w:line="276" w:lineRule="auto"/>
        <w:jc w:val="both"/>
        <w:rPr>
          <w:rFonts w:ascii="Arial" w:hAnsi="Arial" w:cs="Arial"/>
          <w:b/>
        </w:rPr>
      </w:pPr>
      <w:r w:rsidRPr="00695CF8">
        <w:rPr>
          <w:rFonts w:ascii="Arial" w:hAnsi="Arial" w:cs="Arial"/>
        </w:rPr>
        <w:t>Regionalny Ośrodek Polityki Społecznej w Lublinie, działając na podstawie</w:t>
      </w:r>
      <w:r w:rsidR="000806FE" w:rsidRPr="00695CF8">
        <w:rPr>
          <w:rFonts w:ascii="Arial" w:hAnsi="Arial" w:cs="Arial"/>
        </w:rPr>
        <w:t xml:space="preserve"> art. 253 ust. </w:t>
      </w:r>
      <w:r w:rsidR="00213637">
        <w:rPr>
          <w:rFonts w:ascii="Arial" w:hAnsi="Arial" w:cs="Arial"/>
        </w:rPr>
        <w:t>1</w:t>
      </w:r>
      <w:r w:rsidR="000806FE" w:rsidRPr="00695CF8">
        <w:rPr>
          <w:rFonts w:ascii="Arial" w:hAnsi="Arial" w:cs="Arial"/>
        </w:rPr>
        <w:t xml:space="preserve"> </w:t>
      </w:r>
      <w:r w:rsidR="00DE7E0B">
        <w:rPr>
          <w:rFonts w:ascii="Arial" w:hAnsi="Arial" w:cs="Arial"/>
          <w:lang w:eastAsia="zh-CN"/>
        </w:rPr>
        <w:t>ustawy Pzp</w:t>
      </w:r>
      <w:r w:rsidR="000806FE" w:rsidRPr="00695CF8">
        <w:rPr>
          <w:rFonts w:ascii="Arial" w:hAnsi="Arial" w:cs="Arial"/>
        </w:rPr>
        <w:t xml:space="preserve">, informuje </w:t>
      </w:r>
      <w:r w:rsidR="000806FE" w:rsidRPr="00695CF8">
        <w:rPr>
          <w:rFonts w:ascii="Arial" w:hAnsi="Arial" w:cs="Arial"/>
          <w:bCs/>
        </w:rPr>
        <w:t>o</w:t>
      </w:r>
      <w:r w:rsidR="00DE7E0B">
        <w:rPr>
          <w:rFonts w:ascii="Arial" w:hAnsi="Arial" w:cs="Arial"/>
          <w:b/>
        </w:rPr>
        <w:t xml:space="preserve"> </w:t>
      </w:r>
      <w:r w:rsidR="00DE7E0B" w:rsidRPr="00695CF8">
        <w:rPr>
          <w:rFonts w:ascii="Arial" w:hAnsi="Arial" w:cs="Arial"/>
          <w:b/>
        </w:rPr>
        <w:t>wyborze oferty najkorzystniejszej oferty</w:t>
      </w:r>
      <w:r w:rsidR="00DE7E0B">
        <w:rPr>
          <w:rFonts w:ascii="Arial" w:hAnsi="Arial" w:cs="Arial"/>
          <w:b/>
        </w:rPr>
        <w:t>.</w:t>
      </w:r>
    </w:p>
    <w:p w14:paraId="5B7AF137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</w:rPr>
      </w:pPr>
    </w:p>
    <w:p w14:paraId="5690BAD2" w14:textId="77777777" w:rsidR="009B5C4F" w:rsidRPr="009B5C4F" w:rsidRDefault="000806FE" w:rsidP="009B5C4F">
      <w:pPr>
        <w:pStyle w:val="Zwykytekst"/>
        <w:spacing w:line="276" w:lineRule="auto"/>
        <w:rPr>
          <w:rFonts w:ascii="Arial" w:hAnsi="Arial" w:cs="Arial"/>
          <w:b/>
          <w:lang w:val="pl-PL"/>
        </w:rPr>
      </w:pPr>
      <w:bookmarkStart w:id="0" w:name="_Hlk141119653"/>
      <w:r w:rsidRPr="00695CF8">
        <w:rPr>
          <w:rFonts w:ascii="Arial" w:hAnsi="Arial" w:cs="Arial"/>
          <w:b/>
          <w:bCs/>
        </w:rPr>
        <w:t xml:space="preserve">Oferta Nr </w:t>
      </w:r>
      <w:r w:rsidR="006B2CFC">
        <w:rPr>
          <w:rFonts w:ascii="Arial" w:hAnsi="Arial" w:cs="Arial"/>
          <w:b/>
          <w:bCs/>
          <w:lang w:val="pl-PL"/>
        </w:rPr>
        <w:t>1</w:t>
      </w:r>
      <w:r w:rsidRPr="00695CF8">
        <w:rPr>
          <w:rFonts w:ascii="Arial" w:hAnsi="Arial" w:cs="Arial"/>
          <w:b/>
          <w:lang w:val="pl-PL"/>
        </w:rPr>
        <w:t xml:space="preserve">  </w:t>
      </w:r>
      <w:r w:rsidR="009B5C4F" w:rsidRPr="009B5C4F">
        <w:rPr>
          <w:rFonts w:ascii="Arial" w:hAnsi="Arial" w:cs="Arial"/>
          <w:b/>
          <w:lang w:val="pl-PL"/>
        </w:rPr>
        <w:t>Uczelnia Korczaka-Akademia Nauk Stosowanych</w:t>
      </w:r>
    </w:p>
    <w:p w14:paraId="095BF537" w14:textId="77777777" w:rsidR="009B5C4F" w:rsidRPr="009B5C4F" w:rsidRDefault="009B5C4F" w:rsidP="009B5C4F">
      <w:pPr>
        <w:pStyle w:val="Zwykytekst"/>
        <w:spacing w:line="276" w:lineRule="auto"/>
        <w:ind w:left="1134"/>
        <w:rPr>
          <w:rFonts w:ascii="Arial" w:hAnsi="Arial" w:cs="Arial"/>
          <w:b/>
          <w:lang w:val="pl-PL"/>
        </w:rPr>
      </w:pPr>
      <w:r w:rsidRPr="009B5C4F">
        <w:rPr>
          <w:rFonts w:ascii="Arial" w:hAnsi="Arial" w:cs="Arial"/>
          <w:b/>
          <w:lang w:val="pl-PL"/>
        </w:rPr>
        <w:t>ul. Lirowa 27</w:t>
      </w:r>
    </w:p>
    <w:p w14:paraId="65A4EF61" w14:textId="27DAFA2D" w:rsidR="006B2CFC" w:rsidRDefault="009B5C4F" w:rsidP="009B5C4F">
      <w:pPr>
        <w:pStyle w:val="Zwykytekst"/>
        <w:spacing w:line="276" w:lineRule="auto"/>
        <w:ind w:left="1134"/>
        <w:rPr>
          <w:rFonts w:ascii="Arial" w:hAnsi="Arial" w:cs="Arial"/>
          <w:b/>
          <w:lang w:val="pl-PL"/>
        </w:rPr>
      </w:pPr>
      <w:r w:rsidRPr="009B5C4F">
        <w:rPr>
          <w:rFonts w:ascii="Arial" w:hAnsi="Arial" w:cs="Arial"/>
          <w:b/>
          <w:lang w:val="pl-PL"/>
        </w:rPr>
        <w:t>02-387 Warszawa</w:t>
      </w:r>
    </w:p>
    <w:p w14:paraId="748EA872" w14:textId="77777777" w:rsidR="009B5C4F" w:rsidRPr="00695CF8" w:rsidRDefault="009B5C4F" w:rsidP="009B5C4F">
      <w:pPr>
        <w:pStyle w:val="Zwykytekst"/>
        <w:spacing w:line="276" w:lineRule="auto"/>
        <w:ind w:left="1134"/>
        <w:rPr>
          <w:rFonts w:ascii="Arial" w:hAnsi="Arial" w:cs="Arial"/>
          <w:bCs/>
          <w:lang w:val="pl-PL"/>
        </w:rPr>
      </w:pPr>
    </w:p>
    <w:p w14:paraId="336D41D6" w14:textId="5BB6DB02" w:rsidR="000806FE" w:rsidRPr="00695CF8" w:rsidRDefault="000806FE" w:rsidP="00695CF8">
      <w:pPr>
        <w:pStyle w:val="Zwykytekst"/>
        <w:spacing w:line="276" w:lineRule="auto"/>
        <w:jc w:val="both"/>
        <w:rPr>
          <w:rFonts w:ascii="Arial" w:hAnsi="Arial" w:cs="Arial"/>
        </w:rPr>
      </w:pPr>
      <w:r w:rsidRPr="00695CF8">
        <w:rPr>
          <w:rFonts w:ascii="Arial" w:hAnsi="Arial" w:cs="Arial"/>
        </w:rPr>
        <w:t>Oferta została oceniona, jako najkorzystniejsza, uzyskała największą liczbę punktów według kryteriów zawartych w SWZ. Oferta nie podlega odrzuceniu. Wykonawca spełnia warunki udziału w postępowaniu oraz nie zachodzą wobec niego podstawy wykluczenia z postępowania.</w:t>
      </w:r>
    </w:p>
    <w:p w14:paraId="01837EEB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  <w:lang w:eastAsia="ar-SA"/>
        </w:rPr>
      </w:pPr>
    </w:p>
    <w:p w14:paraId="2CA8BE7C" w14:textId="4DA840FD" w:rsidR="000806FE" w:rsidRPr="00695CF8" w:rsidRDefault="000806FE" w:rsidP="00F66E16">
      <w:pPr>
        <w:spacing w:line="276" w:lineRule="auto"/>
        <w:jc w:val="both"/>
        <w:rPr>
          <w:rFonts w:ascii="Arial" w:eastAsia="Lucida Sans Unicode" w:hAnsi="Arial" w:cs="Arial"/>
          <w:b/>
          <w:kern w:val="1"/>
        </w:rPr>
      </w:pPr>
      <w:r w:rsidRPr="00695CF8">
        <w:rPr>
          <w:rFonts w:ascii="Arial" w:eastAsia="Lucida Sans Unicode" w:hAnsi="Arial" w:cs="Arial"/>
          <w:b/>
          <w:kern w:val="1"/>
        </w:rPr>
        <w:t xml:space="preserve">Zamawiający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przekazuje punktac</w:t>
      </w:r>
      <w:r w:rsidRPr="00695CF8">
        <w:rPr>
          <w:rFonts w:ascii="Arial" w:eastAsia="Lucida Sans Unicode" w:hAnsi="Arial" w:cs="Arial"/>
          <w:b/>
          <w:kern w:val="1"/>
        </w:rPr>
        <w:t>j</w:t>
      </w:r>
      <w:r w:rsidR="009F556D">
        <w:rPr>
          <w:rFonts w:ascii="Arial" w:eastAsia="Lucida Sans Unicode" w:hAnsi="Arial" w:cs="Arial"/>
          <w:b/>
          <w:kern w:val="1"/>
        </w:rPr>
        <w:t>e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przyznan</w:t>
      </w:r>
      <w:r w:rsidRPr="00695CF8">
        <w:rPr>
          <w:rFonts w:ascii="Arial" w:eastAsia="Lucida Sans Unicode" w:hAnsi="Arial" w:cs="Arial"/>
          <w:b/>
          <w:kern w:val="1"/>
        </w:rPr>
        <w:t>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ofer</w:t>
      </w:r>
      <w:r w:rsidR="009F556D">
        <w:rPr>
          <w:rFonts w:ascii="Arial" w:eastAsia="Lucida Sans Unicode" w:hAnsi="Arial" w:cs="Arial"/>
          <w:b/>
          <w:kern w:val="1"/>
        </w:rPr>
        <w:t>cie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 każdym kryterium oceny ofert</w:t>
      </w:r>
      <w:r w:rsidRPr="00695CF8">
        <w:rPr>
          <w:rFonts w:ascii="Arial" w:eastAsia="Lucida Sans Unicode" w:hAnsi="Arial" w:cs="Arial"/>
          <w:b/>
          <w:kern w:val="1"/>
        </w:rPr>
        <w:t>y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wraz z łączną punktacją</w:t>
      </w:r>
      <w:r w:rsidRPr="00695CF8">
        <w:rPr>
          <w:rFonts w:ascii="Arial" w:eastAsia="Lucida Sans Unicode" w:hAnsi="Arial" w:cs="Arial"/>
          <w:b/>
          <w:kern w:val="1"/>
        </w:rPr>
        <w:t>.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77"/>
        <w:gridCol w:w="1276"/>
        <w:gridCol w:w="1701"/>
        <w:gridCol w:w="1701"/>
        <w:gridCol w:w="1863"/>
        <w:gridCol w:w="1255"/>
      </w:tblGrid>
      <w:tr w:rsidR="009B5C4F" w:rsidRPr="009B5C4F" w14:paraId="33EF2D6E" w14:textId="77777777" w:rsidTr="009B5C4F">
        <w:trPr>
          <w:trHeight w:val="1655"/>
        </w:trPr>
        <w:tc>
          <w:tcPr>
            <w:tcW w:w="550" w:type="dxa"/>
            <w:shd w:val="clear" w:color="auto" w:fill="BFBFBF"/>
            <w:vAlign w:val="center"/>
          </w:tcPr>
          <w:p w14:paraId="2FD1BED7" w14:textId="77777777" w:rsidR="009B5C4F" w:rsidRPr="009B5C4F" w:rsidRDefault="009B5C4F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bookmarkStart w:id="1" w:name="_Hlk141119676"/>
            <w:bookmarkEnd w:id="0"/>
            <w:r w:rsidRPr="009B5C4F">
              <w:rPr>
                <w:rFonts w:ascii="Arial" w:hAnsi="Arial" w:cs="Arial"/>
                <w:b/>
                <w:sz w:val="12"/>
                <w:szCs w:val="12"/>
              </w:rPr>
              <w:t>Nr oferty</w:t>
            </w:r>
          </w:p>
        </w:tc>
        <w:tc>
          <w:tcPr>
            <w:tcW w:w="1577" w:type="dxa"/>
            <w:shd w:val="clear" w:color="auto" w:fill="BFBFBF"/>
            <w:vAlign w:val="center"/>
          </w:tcPr>
          <w:p w14:paraId="57EEA0F6" w14:textId="77777777" w:rsidR="009B5C4F" w:rsidRPr="009B5C4F" w:rsidRDefault="009B5C4F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C4F">
              <w:rPr>
                <w:rFonts w:ascii="Arial" w:hAnsi="Arial" w:cs="Arial"/>
                <w:b/>
                <w:sz w:val="12"/>
                <w:szCs w:val="12"/>
              </w:rPr>
              <w:t>Nazwa (firma) i adres Wykonawcy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49314DF" w14:textId="77777777" w:rsidR="009B5C4F" w:rsidRPr="009B5C4F" w:rsidRDefault="009B5C4F" w:rsidP="00DE7E0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C4F">
              <w:rPr>
                <w:rFonts w:ascii="Arial" w:hAnsi="Arial" w:cs="Arial"/>
                <w:b/>
                <w:sz w:val="12"/>
                <w:szCs w:val="12"/>
              </w:rPr>
              <w:t>Ilość punktów w kryterium cena brutto za wykonanie przedmiotu zamówienia</w:t>
            </w:r>
          </w:p>
          <w:p w14:paraId="49949AD5" w14:textId="1662BB97" w:rsidR="009B5C4F" w:rsidRPr="009B5C4F" w:rsidRDefault="009B5C4F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C4F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55</w:t>
            </w:r>
            <w:r w:rsidRPr="009B5C4F">
              <w:rPr>
                <w:rFonts w:ascii="Arial" w:hAnsi="Arial" w:cs="Arial"/>
                <w:b/>
                <w:sz w:val="12"/>
                <w:szCs w:val="12"/>
              </w:rPr>
              <w:t>%)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7FDF771" w14:textId="7B1A653A" w:rsidR="009B5C4F" w:rsidRPr="009B5C4F" w:rsidRDefault="009B5C4F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C4F">
              <w:rPr>
                <w:rFonts w:ascii="Arial" w:hAnsi="Arial" w:cs="Arial"/>
                <w:b/>
                <w:sz w:val="12"/>
                <w:szCs w:val="12"/>
              </w:rPr>
              <w:t xml:space="preserve">Ilość punktów w kryterium </w:t>
            </w:r>
            <w:r w:rsidRPr="009B5C4F">
              <w:rPr>
                <w:rFonts w:ascii="Arial" w:hAnsi="Arial" w:cs="Arial"/>
                <w:b/>
                <w:sz w:val="12"/>
                <w:szCs w:val="12"/>
              </w:rPr>
              <w:t>Doświadczenie osoby (Trener I) skierowanej do realizacji przedmiotu zamówienia w prowadzeniu zajęć związanych z realizacją kształcenia lub szkolenia z zakresu zarządzania i  organizacji usług społecznych</w:t>
            </w:r>
            <w:r w:rsidRPr="009B5C4F">
              <w:rPr>
                <w:rFonts w:ascii="Arial" w:hAnsi="Arial" w:cs="Arial"/>
                <w:b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  <w:r w:rsidRPr="009B5C4F">
              <w:rPr>
                <w:rFonts w:ascii="Arial" w:hAnsi="Arial" w:cs="Arial"/>
                <w:b/>
                <w:sz w:val="12"/>
                <w:szCs w:val="12"/>
              </w:rPr>
              <w:t>%)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373980B" w14:textId="77777777" w:rsidR="009B5C4F" w:rsidRDefault="009B5C4F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C4F">
              <w:rPr>
                <w:rFonts w:ascii="Arial" w:hAnsi="Arial" w:cs="Arial"/>
                <w:b/>
                <w:sz w:val="12"/>
                <w:szCs w:val="12"/>
              </w:rPr>
              <w:t>Ilość punktów w kryterium Doświadczenie osoby skierowanej (Trener II) do realizacji przedmiotu zamówienia w prowadzeniu zajęć związanych z realizacją kształcenia lub szkolenia z zakresu opracowywania i  realizacji indywidualnych planów usług społecznych</w:t>
            </w:r>
          </w:p>
          <w:p w14:paraId="6CAC2465" w14:textId="549C8BDA" w:rsidR="009B5C4F" w:rsidRPr="009B5C4F" w:rsidRDefault="009B5C4F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C4F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  <w:r w:rsidRPr="009B5C4F">
              <w:rPr>
                <w:rFonts w:ascii="Arial" w:hAnsi="Arial" w:cs="Arial"/>
                <w:b/>
                <w:sz w:val="12"/>
                <w:szCs w:val="12"/>
              </w:rPr>
              <w:t>%)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3CF1413" w14:textId="77777777" w:rsidR="009B5C4F" w:rsidRDefault="009B5C4F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C4F">
              <w:rPr>
                <w:rFonts w:ascii="Arial" w:hAnsi="Arial" w:cs="Arial"/>
                <w:b/>
                <w:sz w:val="12"/>
                <w:szCs w:val="12"/>
              </w:rPr>
              <w:t xml:space="preserve">Ilość punktów w kryterium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B5C4F">
              <w:rPr>
                <w:rFonts w:ascii="Arial" w:hAnsi="Arial" w:cs="Arial"/>
                <w:b/>
                <w:sz w:val="12"/>
                <w:szCs w:val="12"/>
              </w:rPr>
              <w:t>Doświadczenie osoby skierowanej (Trener III) do realizacji przedmiotu zamówienia w prowadzeniu zajęć związanych z realizacją kształcenia lub szkolenia z zakresu organizacji społeczności lokalnej, pracy środowiskowej lub animacji społeczności lokalnej</w:t>
            </w:r>
          </w:p>
          <w:p w14:paraId="4E3457FF" w14:textId="6A421BC1" w:rsidR="009B5C4F" w:rsidRPr="009B5C4F" w:rsidRDefault="009B5C4F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C4F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  <w:r w:rsidRPr="009B5C4F">
              <w:rPr>
                <w:rFonts w:ascii="Arial" w:hAnsi="Arial" w:cs="Arial"/>
                <w:b/>
                <w:sz w:val="12"/>
                <w:szCs w:val="12"/>
              </w:rPr>
              <w:t>%)</w:t>
            </w:r>
          </w:p>
        </w:tc>
        <w:tc>
          <w:tcPr>
            <w:tcW w:w="1255" w:type="dxa"/>
            <w:shd w:val="clear" w:color="auto" w:fill="BFBFBF"/>
            <w:vAlign w:val="center"/>
          </w:tcPr>
          <w:p w14:paraId="5687D47A" w14:textId="184C9D1E" w:rsidR="009B5C4F" w:rsidRPr="009B5C4F" w:rsidRDefault="009B5C4F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C4F">
              <w:rPr>
                <w:rFonts w:ascii="Arial" w:hAnsi="Arial" w:cs="Arial"/>
                <w:b/>
                <w:sz w:val="12"/>
                <w:szCs w:val="12"/>
              </w:rPr>
              <w:t>Łączna ilość punktów</w:t>
            </w:r>
          </w:p>
        </w:tc>
      </w:tr>
      <w:tr w:rsidR="009B5C4F" w:rsidRPr="0098294D" w14:paraId="0D4FC212" w14:textId="77777777" w:rsidTr="009B5C4F">
        <w:trPr>
          <w:trHeight w:val="746"/>
        </w:trPr>
        <w:tc>
          <w:tcPr>
            <w:tcW w:w="550" w:type="dxa"/>
            <w:shd w:val="clear" w:color="auto" w:fill="auto"/>
            <w:vAlign w:val="center"/>
          </w:tcPr>
          <w:p w14:paraId="79AE9805" w14:textId="77777777" w:rsidR="009B5C4F" w:rsidRPr="00F02AC1" w:rsidRDefault="009B5C4F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44FB4" w14:textId="77777777" w:rsidR="009B5C4F" w:rsidRPr="00F02AC1" w:rsidRDefault="009B5C4F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AC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F181B7" w14:textId="77777777" w:rsidR="009B5C4F" w:rsidRPr="00F02AC1" w:rsidRDefault="009B5C4F" w:rsidP="00F02A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7AC8" w14:textId="77777777" w:rsidR="009B5C4F" w:rsidRPr="009B5C4F" w:rsidRDefault="009B5C4F" w:rsidP="009B5C4F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B5C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Uczelnia Korczaka-Akademia Nauk Stosowanych</w:t>
            </w:r>
          </w:p>
          <w:p w14:paraId="3F730C25" w14:textId="77777777" w:rsidR="009B5C4F" w:rsidRPr="009B5C4F" w:rsidRDefault="009B5C4F" w:rsidP="009B5C4F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B5C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Lirowa 27</w:t>
            </w:r>
          </w:p>
          <w:p w14:paraId="51E910C8" w14:textId="3BA5B7D7" w:rsidR="009B5C4F" w:rsidRPr="00F02AC1" w:rsidRDefault="009B5C4F" w:rsidP="009B5C4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5C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02-387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6069" w14:textId="7E4FEDD8" w:rsidR="009B5C4F" w:rsidRPr="00F02AC1" w:rsidRDefault="009B5C4F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B01C" w14:textId="6BCAB748" w:rsidR="009B5C4F" w:rsidRPr="00F02AC1" w:rsidRDefault="009B5C4F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E0B8F" w14:textId="0CC5D42D" w:rsidR="009B5C4F" w:rsidRPr="00F02AC1" w:rsidRDefault="009B5C4F" w:rsidP="00F02A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0D7C" w14:textId="505A6932" w:rsidR="009B5C4F" w:rsidRPr="00F02AC1" w:rsidRDefault="009B5C4F" w:rsidP="00F02A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057" w14:textId="4920B225" w:rsidR="009B5C4F" w:rsidRPr="00F02AC1" w:rsidRDefault="009B5C4F" w:rsidP="00F02AC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AC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bookmarkEnd w:id="1"/>
    </w:tbl>
    <w:p w14:paraId="3A002C98" w14:textId="77777777" w:rsidR="00043678" w:rsidRDefault="00043678" w:rsidP="00A3191A">
      <w:pPr>
        <w:spacing w:line="276" w:lineRule="auto"/>
        <w:rPr>
          <w:rFonts w:ascii="Arial" w:hAnsi="Arial" w:cs="Arial"/>
          <w:b/>
          <w:bCs/>
        </w:rPr>
      </w:pPr>
    </w:p>
    <w:p w14:paraId="389AFC2E" w14:textId="77777777" w:rsidR="00AD2F61" w:rsidRDefault="00AD2F61" w:rsidP="00DE7E0B">
      <w:pPr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3F4F6B24" w14:textId="77777777" w:rsidR="00AD2F61" w:rsidRDefault="00AD2F61" w:rsidP="00DE7E0B">
      <w:pPr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62F1923C" w14:textId="2CC93DAA" w:rsidR="00987B53" w:rsidRPr="008342C1" w:rsidRDefault="00987B53" w:rsidP="00DE7E0B">
      <w:pPr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Dyrektor</w:t>
      </w:r>
    </w:p>
    <w:p w14:paraId="29B2B683" w14:textId="6C3BD6BB" w:rsidR="00987B53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Regionalnego Ośrodka Polityki Społecznej w Lublinie</w:t>
      </w:r>
    </w:p>
    <w:p w14:paraId="5D1EFAC7" w14:textId="77777777" w:rsidR="00DE7E0B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48109741" w14:textId="5759806F" w:rsidR="00987B53" w:rsidRPr="008342C1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Małgorzata Romanko</w:t>
      </w:r>
    </w:p>
    <w:p w14:paraId="77CDB520" w14:textId="77777777" w:rsidR="00435CC7" w:rsidRPr="0098294D" w:rsidRDefault="00435CC7" w:rsidP="000806F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435CC7" w:rsidRPr="0098294D" w:rsidSect="009B5C4F">
      <w:headerReference w:type="default" r:id="rId8"/>
      <w:footerReference w:type="default" r:id="rId9"/>
      <w:pgSz w:w="11906" w:h="16838"/>
      <w:pgMar w:top="2552" w:right="1418" w:bottom="1560" w:left="1418" w:header="284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005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Calibri" w:hAnsi="Calibri"/>
                <w:sz w:val="22"/>
                <w:szCs w:val="22"/>
                <w:lang w:eastAsia="en-US"/>
              </w:rPr>
              <w:id w:val="564525251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id w:val="515663330"/>
                  <w:docPartObj>
                    <w:docPartGallery w:val="Page Numbers (Top of Page)"/>
                    <w:docPartUnique/>
                  </w:docPartObj>
                </w:sdtPr>
                <w:sdtContent>
                  <w:p w14:paraId="6C7B6316" w14:textId="77777777" w:rsidR="009B5C4F" w:rsidRPr="009B5C4F" w:rsidRDefault="009B5C4F" w:rsidP="009B5C4F">
                    <w:pPr>
                      <w:pStyle w:val="Stopka"/>
                      <w:jc w:val="center"/>
                      <w:rPr>
                        <w:rFonts w:ascii="Calibri" w:eastAsia="Calibri" w:hAnsi="Calibri"/>
                        <w:kern w:val="2"/>
                        <w:sz w:val="22"/>
                        <w:szCs w:val="22"/>
                        <w:lang w:eastAsia="en-US"/>
                        <w14:ligatures w14:val="standardContextual"/>
                      </w:rPr>
                    </w:pPr>
                    <w:r w:rsidRPr="009B5C4F">
                      <w:rPr>
                        <w:rFonts w:ascii="Calibri" w:eastAsia="Calibri" w:hAnsi="Calibri"/>
                        <w:noProof/>
                        <w:kern w:val="2"/>
                        <w:sz w:val="22"/>
                        <w:szCs w:val="22"/>
                        <w:lang w:eastAsia="en-US"/>
                        <w14:ligatures w14:val="standardContextual"/>
                      </w:rPr>
                      <w:drawing>
                        <wp:anchor distT="0" distB="0" distL="114300" distR="114300" simplePos="0" relativeHeight="251661312" behindDoc="0" locked="0" layoutInCell="1" allowOverlap="1" wp14:anchorId="31321E5B" wp14:editId="6AC35303">
                          <wp:simplePos x="0" y="0"/>
                          <wp:positionH relativeFrom="column">
                            <wp:posOffset>-509905</wp:posOffset>
                          </wp:positionH>
                          <wp:positionV relativeFrom="paragraph">
                            <wp:posOffset>171450</wp:posOffset>
                          </wp:positionV>
                          <wp:extent cx="422910" cy="483235"/>
                          <wp:effectExtent l="0" t="0" r="0" b="0"/>
                          <wp:wrapSquare wrapText="bothSides"/>
                          <wp:docPr id="297931672" name="Obraz 297931672" descr="Obraz zawierający koń, ssa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2715582" name="Obraz 772715582" descr="Obraz zawierający koń, ssak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291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9B5C4F">
                      <w:rPr>
                        <w:rFonts w:ascii="Calibri" w:eastAsia="Calibri" w:hAnsi="Calibri"/>
                        <w:noProof/>
                        <w:kern w:val="2"/>
                        <w:sz w:val="22"/>
                        <w:szCs w:val="22"/>
                        <w:lang w:eastAsia="en-US"/>
                        <w14:ligatures w14:val="standardContextua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3360" behindDoc="0" locked="0" layoutInCell="1" allowOverlap="1" wp14:anchorId="62547EA4" wp14:editId="5E8B50A3">
                              <wp:simplePos x="0" y="0"/>
                              <wp:positionH relativeFrom="column">
                                <wp:posOffset>-509271</wp:posOffset>
                              </wp:positionH>
                              <wp:positionV relativeFrom="paragraph">
                                <wp:posOffset>62865</wp:posOffset>
                              </wp:positionV>
                              <wp:extent cx="6928485" cy="0"/>
                              <wp:effectExtent l="0" t="0" r="0" b="0"/>
                              <wp:wrapNone/>
                              <wp:docPr id="1200626209" name="Łącznik prosty 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92848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00716827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</w:p>
                  <w:p w14:paraId="54952718" w14:textId="77777777" w:rsidR="009B5C4F" w:rsidRPr="009B5C4F" w:rsidRDefault="009B5C4F" w:rsidP="009B5C4F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="Calibri" w:eastAsia="Calibri" w:hAnsi="Calibri"/>
                        <w:kern w:val="2"/>
                        <w:sz w:val="18"/>
                        <w:szCs w:val="18"/>
                        <w:lang w:eastAsia="en-US"/>
                        <w14:ligatures w14:val="standardContextual"/>
                      </w:rPr>
                    </w:pPr>
                    <w:r w:rsidRPr="009B5C4F">
                      <w:rPr>
                        <w:rFonts w:ascii="Calibri" w:eastAsia="Calibri" w:hAnsi="Calibri"/>
                        <w:noProof/>
                        <w:kern w:val="2"/>
                        <w:sz w:val="18"/>
                        <w:szCs w:val="18"/>
                        <w:lang w:eastAsia="en-US"/>
                        <w14:ligatures w14:val="standardContextual"/>
                      </w:rPr>
                      <w:drawing>
                        <wp:anchor distT="0" distB="0" distL="114300" distR="114300" simplePos="0" relativeHeight="251662336" behindDoc="0" locked="0" layoutInCell="1" allowOverlap="1" wp14:anchorId="21A16F1C" wp14:editId="49303C3E">
                          <wp:simplePos x="0" y="0"/>
                          <wp:positionH relativeFrom="column">
                            <wp:posOffset>5358130</wp:posOffset>
                          </wp:positionH>
                          <wp:positionV relativeFrom="paragraph">
                            <wp:posOffset>55245</wp:posOffset>
                          </wp:positionV>
                          <wp:extent cx="1061085" cy="414655"/>
                          <wp:effectExtent l="0" t="0" r="5715" b="4445"/>
                          <wp:wrapSquare wrapText="bothSides"/>
                          <wp:docPr id="1800129315" name="Obraz 1800129315" descr="Obraz zawierający Czcionka, Grafika, logo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0648628" name="Obraz 410648628" descr="Obraz zawierający Czcionka, Grafika, logo, projekt graficzny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1085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9B5C4F">
                      <w:rPr>
                        <w:rFonts w:ascii="Calibri" w:eastAsia="Calibri" w:hAnsi="Calibri"/>
                        <w:kern w:val="2"/>
                        <w:sz w:val="18"/>
                        <w:szCs w:val="18"/>
                        <w:lang w:eastAsia="en-US"/>
                        <w14:ligatures w14:val="standardContextual"/>
                      </w:rPr>
                      <w:t>Województwo Lubelskie - Regionalny Ośrodek Polityki Społecznej w Lublinie</w:t>
                    </w:r>
                  </w:p>
                  <w:p w14:paraId="7909B754" w14:textId="77777777" w:rsidR="009B5C4F" w:rsidRPr="009B5C4F" w:rsidRDefault="009B5C4F" w:rsidP="009B5C4F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="Calibri" w:eastAsia="Calibri" w:hAnsi="Calibri"/>
                        <w:kern w:val="2"/>
                        <w:sz w:val="18"/>
                        <w:szCs w:val="18"/>
                        <w:lang w:eastAsia="en-US"/>
                        <w14:ligatures w14:val="standardContextual"/>
                      </w:rPr>
                    </w:pPr>
                    <w:r w:rsidRPr="009B5C4F">
                      <w:rPr>
                        <w:rFonts w:ascii="Calibri" w:eastAsia="Calibri" w:hAnsi="Calibri"/>
                        <w:kern w:val="2"/>
                        <w:sz w:val="18"/>
                        <w:szCs w:val="18"/>
                        <w:lang w:eastAsia="en-US"/>
                        <w14:ligatures w14:val="standardContextual"/>
                      </w:rPr>
                      <w:t xml:space="preserve">ul. Diamentowa 2, 20-447 Lublin, tel. 81 5287650, e-mail: </w:t>
                    </w:r>
                    <w:hyperlink r:id="rId3" w:history="1">
                      <w:r w:rsidRPr="009B5C4F">
                        <w:rPr>
                          <w:rFonts w:ascii="Calibri" w:eastAsia="Calibri" w:hAnsi="Calibri"/>
                          <w:color w:val="0563C1"/>
                          <w:kern w:val="2"/>
                          <w:sz w:val="18"/>
                          <w:szCs w:val="18"/>
                          <w:u w:val="single"/>
                          <w:lang w:eastAsia="en-US"/>
                          <w14:ligatures w14:val="standardContextual"/>
                        </w:rPr>
                        <w:t>rops@rops.lubelskie.pl</w:t>
                      </w:r>
                    </w:hyperlink>
                    <w:r w:rsidRPr="009B5C4F">
                      <w:rPr>
                        <w:rFonts w:ascii="Calibri" w:eastAsia="Calibri" w:hAnsi="Calibri"/>
                        <w:kern w:val="2"/>
                        <w:sz w:val="18"/>
                        <w:szCs w:val="18"/>
                        <w:lang w:eastAsia="en-US"/>
                        <w14:ligatures w14:val="standardContextual"/>
                      </w:rPr>
                      <w:t xml:space="preserve"> </w:t>
                    </w:r>
                  </w:p>
                  <w:p w14:paraId="04CB1C23" w14:textId="77777777" w:rsidR="009B5C4F" w:rsidRPr="009B5C4F" w:rsidRDefault="009B5C4F" w:rsidP="009B5C4F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="Calibri" w:eastAsia="Calibri" w:hAnsi="Calibri"/>
                        <w:kern w:val="2"/>
                        <w:sz w:val="18"/>
                        <w:szCs w:val="18"/>
                        <w:lang w:eastAsia="en-US"/>
                        <w14:ligatures w14:val="standardContextual"/>
                      </w:rPr>
                    </w:pPr>
                    <w:hyperlink r:id="rId4" w:history="1">
                      <w:r w:rsidRPr="009B5C4F">
                        <w:rPr>
                          <w:rFonts w:ascii="Calibri" w:eastAsia="Calibri" w:hAnsi="Calibri"/>
                          <w:color w:val="0563C1"/>
                          <w:kern w:val="2"/>
                          <w:sz w:val="18"/>
                          <w:szCs w:val="18"/>
                          <w:u w:val="single"/>
                          <w:lang w:eastAsia="en-US"/>
                          <w14:ligatures w14:val="standardContextual"/>
                        </w:rPr>
                        <w:t>www.rops.lubelskie.pl</w:t>
                      </w:r>
                    </w:hyperlink>
                  </w:p>
                  <w:p w14:paraId="30EFF45C" w14:textId="759EF6C6" w:rsidR="005F0F1C" w:rsidRPr="009B5C4F" w:rsidRDefault="009B5C4F" w:rsidP="009B5C4F">
                    <w:pPr>
                      <w:tabs>
                        <w:tab w:val="center" w:pos="4536"/>
                        <w:tab w:val="right" w:pos="9072"/>
                      </w:tabs>
                      <w:jc w:val="right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2CBE3" w14:textId="77777777" w:rsidR="009B5C4F" w:rsidRPr="009B5C4F" w:rsidRDefault="009B5C4F" w:rsidP="009B5C4F">
    <w:pPr>
      <w:tabs>
        <w:tab w:val="left" w:pos="900"/>
      </w:tabs>
      <w:suppressAutoHyphens/>
      <w:rPr>
        <w:rFonts w:ascii="Calibri" w:hAnsi="Calibri" w:cs="Calibri"/>
        <w:sz w:val="22"/>
        <w:szCs w:val="22"/>
        <w:lang w:eastAsia="ar-SA"/>
      </w:rPr>
    </w:pPr>
    <w:r w:rsidRPr="009B5C4F">
      <w:rPr>
        <w:b/>
        <w:noProof/>
        <w:sz w:val="24"/>
        <w:szCs w:val="24"/>
      </w:rPr>
      <w:drawing>
        <wp:inline distT="0" distB="0" distL="0" distR="0" wp14:anchorId="00C78926" wp14:editId="01E53539">
          <wp:extent cx="5750560" cy="869315"/>
          <wp:effectExtent l="0" t="0" r="2540" b="6985"/>
          <wp:docPr id="861592082" name="Obraz 861592082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489D2" w14:textId="77777777" w:rsidR="009B5C4F" w:rsidRPr="009B5C4F" w:rsidRDefault="009B5C4F" w:rsidP="009B5C4F">
    <w:pPr>
      <w:suppressAutoHyphens/>
      <w:autoSpaceDE w:val="0"/>
      <w:ind w:left="-567" w:right="-1134"/>
      <w:jc w:val="center"/>
      <w:rPr>
        <w:rFonts w:ascii="Calibri" w:hAnsi="Calibri" w:cs="Cambria"/>
        <w:color w:val="000000"/>
        <w:sz w:val="18"/>
        <w:szCs w:val="18"/>
        <w:lang w:eastAsia="zh-CN"/>
      </w:rPr>
    </w:pPr>
    <w:r w:rsidRPr="009B5C4F">
      <w:rPr>
        <w:rFonts w:ascii="Calibri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9B5C4F">
      <w:rPr>
        <w:rFonts w:ascii="Calibri" w:hAnsi="Calibri" w:cs="Cambria"/>
        <w:color w:val="000000"/>
        <w:sz w:val="18"/>
        <w:szCs w:val="18"/>
        <w:lang w:eastAsia="zh-CN"/>
      </w:rPr>
      <w:t>”</w:t>
    </w:r>
  </w:p>
  <w:p w14:paraId="3C782CA2" w14:textId="77777777" w:rsidR="009B5C4F" w:rsidRPr="009B5C4F" w:rsidRDefault="009B5C4F" w:rsidP="009B5C4F">
    <w:pPr>
      <w:suppressAutoHyphens/>
      <w:autoSpaceDE w:val="0"/>
      <w:ind w:left="-993" w:right="-993"/>
      <w:jc w:val="center"/>
      <w:rPr>
        <w:rFonts w:ascii="Calibri" w:hAnsi="Calibri" w:cs="Calibri"/>
        <w:color w:val="000000"/>
        <w:sz w:val="18"/>
        <w:szCs w:val="18"/>
        <w:lang w:eastAsia="zh-CN"/>
      </w:rPr>
    </w:pPr>
    <w:r w:rsidRPr="009B5C4F">
      <w:rPr>
        <w:rFonts w:ascii="Calibri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9B5C4F">
      <w:rPr>
        <w:rFonts w:ascii="Calibri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9B5C4F">
      <w:rPr>
        <w:rFonts w:ascii="Calibri" w:hAnsi="Calibri" w:cs="Cambria"/>
        <w:color w:val="000000"/>
        <w:sz w:val="18"/>
        <w:szCs w:val="18"/>
        <w:lang w:eastAsia="zh-CN"/>
      </w:rPr>
      <w:t>Europejskiego Funduszu Społecznego Plus</w:t>
    </w:r>
  </w:p>
  <w:p w14:paraId="695519B1" w14:textId="77777777" w:rsidR="009B5C4F" w:rsidRPr="009B5C4F" w:rsidRDefault="009B5C4F" w:rsidP="009B5C4F">
    <w:pPr>
      <w:tabs>
        <w:tab w:val="left" w:pos="5867"/>
      </w:tabs>
      <w:rPr>
        <w:rFonts w:ascii="Calibri" w:eastAsia="Calibri" w:hAnsi="Calibri"/>
        <w:kern w:val="2"/>
        <w:sz w:val="22"/>
        <w:szCs w:val="22"/>
        <w:lang w:eastAsia="en-US"/>
        <w14:ligatures w14:val="standardContextual"/>
      </w:rPr>
    </w:pPr>
    <w:r w:rsidRPr="009B5C4F">
      <w:rPr>
        <w:rFonts w:ascii="Calibri" w:eastAsia="Calibri" w:hAnsi="Calibri"/>
        <w:noProof/>
        <w:kern w:val="2"/>
        <w:sz w:val="22"/>
        <w:szCs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78AF2" wp14:editId="5ADA56F1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965AC5" id="Łącznik prosty 6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9B5C4F">
      <w:rPr>
        <w:rFonts w:ascii="Calibri" w:eastAsia="Calibri" w:hAnsi="Calibri"/>
        <w:kern w:val="2"/>
        <w:sz w:val="22"/>
        <w:szCs w:val="22"/>
        <w:lang w:eastAsia="en-US"/>
        <w14:ligatures w14:val="standardContextu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70740"/>
    <w:multiLevelType w:val="hybridMultilevel"/>
    <w:tmpl w:val="974E1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6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3"/>
  </w:num>
  <w:num w:numId="2" w16cid:durableId="529992041">
    <w:abstractNumId w:val="24"/>
  </w:num>
  <w:num w:numId="3" w16cid:durableId="786318230">
    <w:abstractNumId w:val="96"/>
  </w:num>
  <w:num w:numId="4" w16cid:durableId="343290213">
    <w:abstractNumId w:val="45"/>
  </w:num>
  <w:num w:numId="5" w16cid:durableId="547448230">
    <w:abstractNumId w:val="115"/>
  </w:num>
  <w:num w:numId="6" w16cid:durableId="1809937680">
    <w:abstractNumId w:val="78"/>
  </w:num>
  <w:num w:numId="7" w16cid:durableId="964577929">
    <w:abstractNumId w:val="14"/>
  </w:num>
  <w:num w:numId="8" w16cid:durableId="790055230">
    <w:abstractNumId w:val="57"/>
  </w:num>
  <w:num w:numId="9" w16cid:durableId="544870925">
    <w:abstractNumId w:val="62"/>
  </w:num>
  <w:num w:numId="10" w16cid:durableId="603467008">
    <w:abstractNumId w:val="82"/>
  </w:num>
  <w:num w:numId="11" w16cid:durableId="431710686">
    <w:abstractNumId w:val="0"/>
  </w:num>
  <w:num w:numId="12" w16cid:durableId="1487088096">
    <w:abstractNumId w:val="28"/>
  </w:num>
  <w:num w:numId="13" w16cid:durableId="738749205">
    <w:abstractNumId w:val="54"/>
  </w:num>
  <w:num w:numId="14" w16cid:durableId="1653370813">
    <w:abstractNumId w:val="3"/>
  </w:num>
  <w:num w:numId="15" w16cid:durableId="1908613092">
    <w:abstractNumId w:val="48"/>
  </w:num>
  <w:num w:numId="16" w16cid:durableId="844511094">
    <w:abstractNumId w:val="114"/>
  </w:num>
  <w:num w:numId="17" w16cid:durableId="1762488085">
    <w:abstractNumId w:val="101"/>
  </w:num>
  <w:num w:numId="18" w16cid:durableId="1097753960">
    <w:abstractNumId w:val="47"/>
  </w:num>
  <w:num w:numId="19" w16cid:durableId="159082098">
    <w:abstractNumId w:val="107"/>
  </w:num>
  <w:num w:numId="20" w16cid:durableId="1896503651">
    <w:abstractNumId w:val="108"/>
  </w:num>
  <w:num w:numId="21" w16cid:durableId="2004966816">
    <w:abstractNumId w:val="102"/>
  </w:num>
  <w:num w:numId="22" w16cid:durableId="524364931">
    <w:abstractNumId w:val="87"/>
  </w:num>
  <w:num w:numId="23" w16cid:durableId="1769349551">
    <w:abstractNumId w:val="58"/>
  </w:num>
  <w:num w:numId="24" w16cid:durableId="2070420522">
    <w:abstractNumId w:val="116"/>
  </w:num>
  <w:num w:numId="25" w16cid:durableId="727074829">
    <w:abstractNumId w:val="92"/>
  </w:num>
  <w:num w:numId="26" w16cid:durableId="1376537873">
    <w:abstractNumId w:val="79"/>
  </w:num>
  <w:num w:numId="27" w16cid:durableId="1096944656">
    <w:abstractNumId w:val="118"/>
  </w:num>
  <w:num w:numId="28" w16cid:durableId="2025470024">
    <w:abstractNumId w:val="85"/>
  </w:num>
  <w:num w:numId="29" w16cid:durableId="1762918467">
    <w:abstractNumId w:val="22"/>
  </w:num>
  <w:num w:numId="30" w16cid:durableId="973146518">
    <w:abstractNumId w:val="97"/>
  </w:num>
  <w:num w:numId="31" w16cid:durableId="1743209519">
    <w:abstractNumId w:val="8"/>
  </w:num>
  <w:num w:numId="32" w16cid:durableId="175078740">
    <w:abstractNumId w:val="53"/>
  </w:num>
  <w:num w:numId="33" w16cid:durableId="1495339428">
    <w:abstractNumId w:val="73"/>
  </w:num>
  <w:num w:numId="34" w16cid:durableId="1814322766">
    <w:abstractNumId w:val="63"/>
  </w:num>
  <w:num w:numId="35" w16cid:durableId="345601216">
    <w:abstractNumId w:val="70"/>
  </w:num>
  <w:num w:numId="36" w16cid:durableId="682976599">
    <w:abstractNumId w:val="41"/>
  </w:num>
  <w:num w:numId="37" w16cid:durableId="390273231">
    <w:abstractNumId w:val="18"/>
  </w:num>
  <w:num w:numId="38" w16cid:durableId="1833107557">
    <w:abstractNumId w:val="64"/>
  </w:num>
  <w:num w:numId="39" w16cid:durableId="1286498528">
    <w:abstractNumId w:val="109"/>
  </w:num>
  <w:num w:numId="40" w16cid:durableId="790049974">
    <w:abstractNumId w:val="83"/>
  </w:num>
  <w:num w:numId="41" w16cid:durableId="1772817205">
    <w:abstractNumId w:val="103"/>
  </w:num>
  <w:num w:numId="42" w16cid:durableId="817964951">
    <w:abstractNumId w:val="9"/>
  </w:num>
  <w:num w:numId="43" w16cid:durableId="265625374">
    <w:abstractNumId w:val="69"/>
  </w:num>
  <w:num w:numId="44" w16cid:durableId="161238327">
    <w:abstractNumId w:val="80"/>
  </w:num>
  <w:num w:numId="45" w16cid:durableId="2017414055">
    <w:abstractNumId w:val="67"/>
  </w:num>
  <w:num w:numId="46" w16cid:durableId="385030784">
    <w:abstractNumId w:val="89"/>
  </w:num>
  <w:num w:numId="47" w16cid:durableId="1692338931">
    <w:abstractNumId w:val="91"/>
  </w:num>
  <w:num w:numId="48" w16cid:durableId="1357997742">
    <w:abstractNumId w:val="55"/>
  </w:num>
  <w:num w:numId="49" w16cid:durableId="1803495060">
    <w:abstractNumId w:val="99"/>
  </w:num>
  <w:num w:numId="50" w16cid:durableId="1020009456">
    <w:abstractNumId w:val="1"/>
  </w:num>
  <w:num w:numId="51" w16cid:durableId="2079084078">
    <w:abstractNumId w:val="104"/>
  </w:num>
  <w:num w:numId="52" w16cid:durableId="1993170764">
    <w:abstractNumId w:val="61"/>
  </w:num>
  <w:num w:numId="53" w16cid:durableId="726075921">
    <w:abstractNumId w:val="37"/>
  </w:num>
  <w:num w:numId="54" w16cid:durableId="1466044454">
    <w:abstractNumId w:val="71"/>
  </w:num>
  <w:num w:numId="55" w16cid:durableId="1091507327">
    <w:abstractNumId w:val="34"/>
  </w:num>
  <w:num w:numId="56" w16cid:durableId="88046713">
    <w:abstractNumId w:val="94"/>
  </w:num>
  <w:num w:numId="57" w16cid:durableId="2132241808">
    <w:abstractNumId w:val="19"/>
  </w:num>
  <w:num w:numId="58" w16cid:durableId="1829520559">
    <w:abstractNumId w:val="113"/>
  </w:num>
  <w:num w:numId="59" w16cid:durableId="929461423">
    <w:abstractNumId w:val="36"/>
  </w:num>
  <w:num w:numId="60" w16cid:durableId="567495001">
    <w:abstractNumId w:val="43"/>
  </w:num>
  <w:num w:numId="61" w16cid:durableId="451094122">
    <w:abstractNumId w:val="84"/>
  </w:num>
  <w:num w:numId="62" w16cid:durableId="1667511147">
    <w:abstractNumId w:val="31"/>
  </w:num>
  <w:num w:numId="63" w16cid:durableId="1218198593">
    <w:abstractNumId w:val="26"/>
  </w:num>
  <w:num w:numId="64" w16cid:durableId="1142652725">
    <w:abstractNumId w:val="7"/>
  </w:num>
  <w:num w:numId="65" w16cid:durableId="1479762731">
    <w:abstractNumId w:val="111"/>
  </w:num>
  <w:num w:numId="66" w16cid:durableId="1079446291">
    <w:abstractNumId w:val="27"/>
  </w:num>
  <w:num w:numId="67" w16cid:durableId="1648362031">
    <w:abstractNumId w:val="72"/>
  </w:num>
  <w:num w:numId="68" w16cid:durableId="711267789">
    <w:abstractNumId w:val="95"/>
  </w:num>
  <w:num w:numId="69" w16cid:durableId="1898977906">
    <w:abstractNumId w:val="30"/>
  </w:num>
  <w:num w:numId="70" w16cid:durableId="1146164737">
    <w:abstractNumId w:val="16"/>
  </w:num>
  <w:num w:numId="71" w16cid:durableId="1508328055">
    <w:abstractNumId w:val="110"/>
  </w:num>
  <w:num w:numId="72" w16cid:durableId="1448699435">
    <w:abstractNumId w:val="52"/>
  </w:num>
  <w:num w:numId="73" w16cid:durableId="821582271">
    <w:abstractNumId w:val="23"/>
  </w:num>
  <w:num w:numId="74" w16cid:durableId="739518340">
    <w:abstractNumId w:val="90"/>
  </w:num>
  <w:num w:numId="75" w16cid:durableId="1001466827">
    <w:abstractNumId w:val="68"/>
  </w:num>
  <w:num w:numId="76" w16cid:durableId="1675257436">
    <w:abstractNumId w:val="86"/>
  </w:num>
  <w:num w:numId="77" w16cid:durableId="1528712699">
    <w:abstractNumId w:val="106"/>
  </w:num>
  <w:num w:numId="78" w16cid:durableId="1210414729">
    <w:abstractNumId w:val="38"/>
  </w:num>
  <w:num w:numId="79" w16cid:durableId="1237787439">
    <w:abstractNumId w:val="105"/>
  </w:num>
  <w:num w:numId="80" w16cid:durableId="1619607917">
    <w:abstractNumId w:val="75"/>
  </w:num>
  <w:num w:numId="81" w16cid:durableId="819688296">
    <w:abstractNumId w:val="40"/>
  </w:num>
  <w:num w:numId="82" w16cid:durableId="389768545">
    <w:abstractNumId w:val="35"/>
  </w:num>
  <w:num w:numId="83" w16cid:durableId="532689746">
    <w:abstractNumId w:val="65"/>
  </w:num>
  <w:num w:numId="84" w16cid:durableId="285742397">
    <w:abstractNumId w:val="88"/>
  </w:num>
  <w:num w:numId="85" w16cid:durableId="1922368988">
    <w:abstractNumId w:val="93"/>
  </w:num>
  <w:num w:numId="86" w16cid:durableId="1836021776">
    <w:abstractNumId w:val="49"/>
  </w:num>
  <w:num w:numId="87" w16cid:durableId="1212880925">
    <w:abstractNumId w:val="42"/>
  </w:num>
  <w:num w:numId="88" w16cid:durableId="1057165713">
    <w:abstractNumId w:val="59"/>
  </w:num>
  <w:num w:numId="89" w16cid:durableId="627664759">
    <w:abstractNumId w:val="25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6"/>
  </w:num>
  <w:num w:numId="93" w16cid:durableId="805318117">
    <w:abstractNumId w:val="112"/>
  </w:num>
  <w:num w:numId="94" w16cid:durableId="1533033585">
    <w:abstractNumId w:val="74"/>
  </w:num>
  <w:num w:numId="95" w16cid:durableId="11735579">
    <w:abstractNumId w:val="56"/>
  </w:num>
  <w:num w:numId="96" w16cid:durableId="1391151983">
    <w:abstractNumId w:val="44"/>
  </w:num>
  <w:num w:numId="97" w16cid:durableId="720716565">
    <w:abstractNumId w:val="46"/>
  </w:num>
  <w:num w:numId="98" w16cid:durableId="962227449">
    <w:abstractNumId w:val="39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1"/>
  </w:num>
  <w:num w:numId="102" w16cid:durableId="824203914">
    <w:abstractNumId w:val="60"/>
  </w:num>
  <w:num w:numId="103" w16cid:durableId="996492927">
    <w:abstractNumId w:val="50"/>
  </w:num>
  <w:num w:numId="104" w16cid:durableId="1281377190">
    <w:abstractNumId w:val="117"/>
  </w:num>
  <w:num w:numId="105" w16cid:durableId="9454738">
    <w:abstractNumId w:val="77"/>
  </w:num>
  <w:num w:numId="106" w16cid:durableId="1682077678">
    <w:abstractNumId w:val="51"/>
  </w:num>
  <w:num w:numId="107" w16cid:durableId="1025254059">
    <w:abstractNumId w:val="4"/>
  </w:num>
  <w:num w:numId="108" w16cid:durableId="756052813">
    <w:abstractNumId w:val="32"/>
  </w:num>
  <w:num w:numId="109" w16cid:durableId="569656742">
    <w:abstractNumId w:val="21"/>
  </w:num>
  <w:num w:numId="110" w16cid:durableId="911084739">
    <w:abstractNumId w:val="66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100"/>
  </w:num>
  <w:num w:numId="117" w16cid:durableId="1398043040">
    <w:abstractNumId w:val="98"/>
  </w:num>
  <w:num w:numId="118" w16cid:durableId="1224832416">
    <w:abstractNumId w:val="29"/>
  </w:num>
  <w:num w:numId="119" w16cid:durableId="250091110">
    <w:abstractNumId w:val="2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3678"/>
    <w:rsid w:val="00045202"/>
    <w:rsid w:val="000514B9"/>
    <w:rsid w:val="000525BB"/>
    <w:rsid w:val="000547AF"/>
    <w:rsid w:val="00055073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205138"/>
    <w:rsid w:val="00206E6E"/>
    <w:rsid w:val="00213637"/>
    <w:rsid w:val="00250BEF"/>
    <w:rsid w:val="0025392D"/>
    <w:rsid w:val="0025396E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43A9"/>
    <w:rsid w:val="00435CC7"/>
    <w:rsid w:val="00435DFD"/>
    <w:rsid w:val="00451A81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34351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0F1C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5CF8"/>
    <w:rsid w:val="006A393A"/>
    <w:rsid w:val="006A47D9"/>
    <w:rsid w:val="006B2CFC"/>
    <w:rsid w:val="006B47EE"/>
    <w:rsid w:val="006E2D09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7FB9"/>
    <w:rsid w:val="0078490B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342C1"/>
    <w:rsid w:val="008370A3"/>
    <w:rsid w:val="0085798F"/>
    <w:rsid w:val="00865B91"/>
    <w:rsid w:val="0087030F"/>
    <w:rsid w:val="008704E1"/>
    <w:rsid w:val="008727F7"/>
    <w:rsid w:val="00875E0E"/>
    <w:rsid w:val="00886B89"/>
    <w:rsid w:val="008A53D7"/>
    <w:rsid w:val="008A613F"/>
    <w:rsid w:val="008B74F5"/>
    <w:rsid w:val="008C359E"/>
    <w:rsid w:val="008C409E"/>
    <w:rsid w:val="008D1F1E"/>
    <w:rsid w:val="008F58E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8294D"/>
    <w:rsid w:val="00987B53"/>
    <w:rsid w:val="009B0884"/>
    <w:rsid w:val="009B1CAC"/>
    <w:rsid w:val="009B53AC"/>
    <w:rsid w:val="009B5C4F"/>
    <w:rsid w:val="009B673A"/>
    <w:rsid w:val="009E06DA"/>
    <w:rsid w:val="009E320C"/>
    <w:rsid w:val="009F3F7D"/>
    <w:rsid w:val="009F556D"/>
    <w:rsid w:val="00A01AB4"/>
    <w:rsid w:val="00A050F6"/>
    <w:rsid w:val="00A110CB"/>
    <w:rsid w:val="00A143D2"/>
    <w:rsid w:val="00A2363D"/>
    <w:rsid w:val="00A251B5"/>
    <w:rsid w:val="00A3191A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C175F"/>
    <w:rsid w:val="00AD1978"/>
    <w:rsid w:val="00AD2F61"/>
    <w:rsid w:val="00AD4A0C"/>
    <w:rsid w:val="00AE173E"/>
    <w:rsid w:val="00AE327B"/>
    <w:rsid w:val="00AE4D57"/>
    <w:rsid w:val="00AF4F70"/>
    <w:rsid w:val="00B1393D"/>
    <w:rsid w:val="00B244E0"/>
    <w:rsid w:val="00B2561D"/>
    <w:rsid w:val="00B41013"/>
    <w:rsid w:val="00B41C47"/>
    <w:rsid w:val="00B52B35"/>
    <w:rsid w:val="00B57B10"/>
    <w:rsid w:val="00B76AC5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95605"/>
    <w:rsid w:val="00CA149B"/>
    <w:rsid w:val="00CC4AEC"/>
    <w:rsid w:val="00CD7127"/>
    <w:rsid w:val="00CE16E5"/>
    <w:rsid w:val="00CE46E0"/>
    <w:rsid w:val="00D059B5"/>
    <w:rsid w:val="00D071A8"/>
    <w:rsid w:val="00D13388"/>
    <w:rsid w:val="00D2110F"/>
    <w:rsid w:val="00D47C91"/>
    <w:rsid w:val="00D5565F"/>
    <w:rsid w:val="00D55A83"/>
    <w:rsid w:val="00D624E8"/>
    <w:rsid w:val="00D7521B"/>
    <w:rsid w:val="00D820BD"/>
    <w:rsid w:val="00D85B68"/>
    <w:rsid w:val="00D9116A"/>
    <w:rsid w:val="00D96960"/>
    <w:rsid w:val="00DA01AC"/>
    <w:rsid w:val="00DA0A7A"/>
    <w:rsid w:val="00DA10D5"/>
    <w:rsid w:val="00DB1818"/>
    <w:rsid w:val="00DD2B3E"/>
    <w:rsid w:val="00DE14F4"/>
    <w:rsid w:val="00DE2831"/>
    <w:rsid w:val="00DE2943"/>
    <w:rsid w:val="00DE33CC"/>
    <w:rsid w:val="00DE7E0B"/>
    <w:rsid w:val="00DF11D8"/>
    <w:rsid w:val="00DF37A6"/>
    <w:rsid w:val="00E1113D"/>
    <w:rsid w:val="00E22CB9"/>
    <w:rsid w:val="00E23084"/>
    <w:rsid w:val="00E27608"/>
    <w:rsid w:val="00E30A60"/>
    <w:rsid w:val="00E32A32"/>
    <w:rsid w:val="00E34456"/>
    <w:rsid w:val="00E51317"/>
    <w:rsid w:val="00E541EB"/>
    <w:rsid w:val="00E91BD9"/>
    <w:rsid w:val="00E91D97"/>
    <w:rsid w:val="00E92EF2"/>
    <w:rsid w:val="00EA3F52"/>
    <w:rsid w:val="00ED02FB"/>
    <w:rsid w:val="00EF07BD"/>
    <w:rsid w:val="00EF1FCC"/>
    <w:rsid w:val="00F02AC1"/>
    <w:rsid w:val="00F14BD6"/>
    <w:rsid w:val="00F14DDC"/>
    <w:rsid w:val="00F32266"/>
    <w:rsid w:val="00F41F15"/>
    <w:rsid w:val="00F5084A"/>
    <w:rsid w:val="00F533A4"/>
    <w:rsid w:val="00F5386D"/>
    <w:rsid w:val="00F576A1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4</cp:revision>
  <cp:lastPrinted>2023-04-03T06:37:00Z</cp:lastPrinted>
  <dcterms:created xsi:type="dcterms:W3CDTF">2023-08-11T17:12:00Z</dcterms:created>
  <dcterms:modified xsi:type="dcterms:W3CDTF">2024-06-04T17:50:00Z</dcterms:modified>
</cp:coreProperties>
</file>