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1C68B52" w14:textId="232B04F7" w:rsidR="00052EC7" w:rsidRDefault="00052EC7" w:rsidP="009717B7">
      <w:pPr>
        <w:spacing w:after="240" w:line="259" w:lineRule="auto"/>
        <w:ind w:left="-426" w:right="-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014CCE">
        <w:rPr>
          <w:rFonts w:ascii="Arial" w:hAnsi="Arial" w:cs="Arial"/>
          <w:b/>
        </w:rPr>
        <w:t>otyczy</w:t>
      </w:r>
      <w:r w:rsidR="00AB43D2">
        <w:rPr>
          <w:rFonts w:ascii="Arial" w:hAnsi="Arial" w:cs="Arial"/>
          <w:b/>
        </w:rPr>
        <w:t>:</w:t>
      </w:r>
      <w:r w:rsidR="00014CCE">
        <w:rPr>
          <w:rFonts w:ascii="Arial" w:hAnsi="Arial" w:cs="Arial"/>
          <w:b/>
        </w:rPr>
        <w:t xml:space="preserve"> </w:t>
      </w:r>
      <w:bookmarkStart w:id="0" w:name="_Hlk120697169"/>
      <w:bookmarkStart w:id="1" w:name="_Hlk64186887"/>
      <w:r>
        <w:rPr>
          <w:rFonts w:ascii="Arial" w:hAnsi="Arial" w:cs="Arial"/>
          <w:b/>
        </w:rPr>
        <w:t>„</w:t>
      </w:r>
      <w:bookmarkEnd w:id="0"/>
      <w:r w:rsidR="004072DA">
        <w:rPr>
          <w:rFonts w:ascii="Arial" w:hAnsi="Arial" w:cs="Arial"/>
          <w:b/>
          <w:bCs/>
          <w:iCs/>
        </w:rPr>
        <w:t>Serwis Tablic Informacji Pasażerskiej dla komunikacji publicznej na terenie Miasta Bydgoszczy w 2025 r.</w:t>
      </w:r>
      <w:r w:rsidR="00AB43D2">
        <w:rPr>
          <w:rFonts w:ascii="Arial" w:hAnsi="Arial" w:cs="Arial"/>
          <w:b/>
          <w:bCs/>
          <w:iCs/>
        </w:rPr>
        <w:t>”</w:t>
      </w:r>
    </w:p>
    <w:bookmarkEnd w:id="1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47AC452D" w:rsidR="00065E21" w:rsidRPr="004072DA" w:rsidRDefault="0000000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  <w:r w:rsidR="004072DA">
              <w:rPr>
                <w:rFonts w:ascii="Arial" w:hAnsi="Arial" w:cs="Arial"/>
                <w:b/>
              </w:rPr>
              <w:t xml:space="preserve"> </w:t>
            </w:r>
            <w:r w:rsidR="004072DA">
              <w:rPr>
                <w:rFonts w:ascii="Arial" w:hAnsi="Arial" w:cs="Arial"/>
                <w:bCs/>
                <w:sz w:val="18"/>
                <w:szCs w:val="18"/>
              </w:rPr>
              <w:t>(jeżeli dotyczy)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000000">
            <w:pPr>
              <w:spacing w:after="0"/>
              <w:jc w:val="center"/>
            </w:pPr>
            <w:bookmarkStart w:id="2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2"/>
    </w:tbl>
    <w:p w14:paraId="557C999E" w14:textId="77777777" w:rsidR="00065E21" w:rsidRDefault="00065E21"/>
    <w:sectPr w:rsidR="00065E21" w:rsidSect="00330AB1">
      <w:headerReference w:type="default" r:id="rId6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1473D" w14:textId="77777777" w:rsidR="009C3B48" w:rsidRDefault="009C3B48">
      <w:pPr>
        <w:spacing w:after="0"/>
      </w:pPr>
      <w:r>
        <w:separator/>
      </w:r>
    </w:p>
  </w:endnote>
  <w:endnote w:type="continuationSeparator" w:id="0">
    <w:p w14:paraId="51BC5972" w14:textId="77777777" w:rsidR="009C3B48" w:rsidRDefault="009C3B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3E67F" w14:textId="77777777" w:rsidR="009C3B48" w:rsidRDefault="009C3B4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73E6577" w14:textId="77777777" w:rsidR="009C3B48" w:rsidRDefault="009C3B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A3644" w14:textId="444BCD81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4072DA">
      <w:rPr>
        <w:rFonts w:ascii="Arial" w:eastAsia="Times New Roman" w:hAnsi="Arial"/>
        <w:sz w:val="20"/>
        <w:szCs w:val="20"/>
        <w:lang w:eastAsia="pl-PL"/>
      </w:rPr>
      <w:t>7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52EC7"/>
    <w:rsid w:val="00065E21"/>
    <w:rsid w:val="001E272A"/>
    <w:rsid w:val="00277C0E"/>
    <w:rsid w:val="0031221F"/>
    <w:rsid w:val="00330AB1"/>
    <w:rsid w:val="003F7EC2"/>
    <w:rsid w:val="004072DA"/>
    <w:rsid w:val="00447777"/>
    <w:rsid w:val="00503C86"/>
    <w:rsid w:val="006D2F67"/>
    <w:rsid w:val="0071587A"/>
    <w:rsid w:val="0084504B"/>
    <w:rsid w:val="0085689E"/>
    <w:rsid w:val="00872B3C"/>
    <w:rsid w:val="00912756"/>
    <w:rsid w:val="009470AF"/>
    <w:rsid w:val="009717B7"/>
    <w:rsid w:val="009C3B48"/>
    <w:rsid w:val="00AB43D2"/>
    <w:rsid w:val="00B14F80"/>
    <w:rsid w:val="00CC1C00"/>
    <w:rsid w:val="00D57CEB"/>
    <w:rsid w:val="00DB254E"/>
    <w:rsid w:val="00DC2DEE"/>
    <w:rsid w:val="00E658AE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307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Wioletta Olszewska</cp:lastModifiedBy>
  <cp:revision>17</cp:revision>
  <dcterms:created xsi:type="dcterms:W3CDTF">2022-08-18T11:08:00Z</dcterms:created>
  <dcterms:modified xsi:type="dcterms:W3CDTF">2024-11-13T10:09:00Z</dcterms:modified>
</cp:coreProperties>
</file>