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CF" w:rsidRDefault="00A90B68" w:rsidP="00962D26">
      <w:pPr>
        <w:jc w:val="center"/>
        <w:rPr>
          <w:sz w:val="40"/>
          <w:szCs w:val="40"/>
        </w:rPr>
      </w:pPr>
      <w:r w:rsidRPr="00962D26">
        <w:rPr>
          <w:sz w:val="40"/>
          <w:szCs w:val="40"/>
        </w:rPr>
        <w:t>Specyfikacja techniczna:</w:t>
      </w:r>
    </w:p>
    <w:p w:rsidR="00962D26" w:rsidRPr="00962D26" w:rsidRDefault="00962D26" w:rsidP="00962D26">
      <w:pPr>
        <w:rPr>
          <w:sz w:val="20"/>
          <w:szCs w:val="20"/>
        </w:rPr>
      </w:pPr>
    </w:p>
    <w:p w:rsidR="00055037" w:rsidRDefault="00BA2BD8" w:rsidP="00962D26">
      <w:pPr>
        <w:pStyle w:val="Akapitzlist"/>
        <w:numPr>
          <w:ilvl w:val="0"/>
          <w:numId w:val="1"/>
        </w:numPr>
      </w:pPr>
      <w:r w:rsidRPr="00962D26">
        <w:rPr>
          <w:b/>
        </w:rPr>
        <w:t>Serwer</w:t>
      </w:r>
      <w:r w:rsidR="00A90B68" w:rsidRPr="00962D26">
        <w:rPr>
          <w:b/>
        </w:rPr>
        <w:br/>
      </w:r>
      <w:r>
        <w:br/>
        <w:t>Obudowa:</w:t>
      </w:r>
      <w:r>
        <w:tab/>
      </w:r>
      <w:r>
        <w:tab/>
        <w:t>Serwer RACK 1U, 8 kieszeni na dyski w formacie 2,5’’</w:t>
      </w:r>
      <w:r w:rsidR="00A90B68">
        <w:br/>
      </w:r>
      <w:r w:rsidR="00D4744B">
        <w:t xml:space="preserve">Procesor: </w:t>
      </w:r>
      <w:r w:rsidR="00D4744B">
        <w:tab/>
      </w:r>
      <w:r w:rsidR="00D4744B">
        <w:tab/>
        <w:t>Intel Xeon GOLD 5</w:t>
      </w:r>
      <w:r w:rsidR="005B33DC">
        <w:t>2</w:t>
      </w:r>
      <w:r w:rsidR="00D4744B">
        <w:t xml:space="preserve">22 </w:t>
      </w:r>
      <w:r w:rsidR="00D4744B" w:rsidRPr="00D4744B">
        <w:t xml:space="preserve"> (</w:t>
      </w:r>
      <w:r w:rsidR="00D4744B">
        <w:t>3.</w:t>
      </w:r>
      <w:r w:rsidR="005B33DC">
        <w:t>8</w:t>
      </w:r>
      <w:r w:rsidR="00D4744B">
        <w:t>0GHz, 4 Rdzeni</w:t>
      </w:r>
      <w:r w:rsidR="00055037">
        <w:t>e</w:t>
      </w:r>
      <w:r w:rsidR="00D4744B">
        <w:t xml:space="preserve">, </w:t>
      </w:r>
      <w:r w:rsidR="005B33DC">
        <w:t xml:space="preserve">8 wątków, </w:t>
      </w:r>
      <w:r w:rsidR="00D4744B">
        <w:t>1</w:t>
      </w:r>
      <w:r w:rsidR="005B33DC">
        <w:t>7</w:t>
      </w:r>
      <w:r w:rsidR="00D4744B">
        <w:t>MB Cache</w:t>
      </w:r>
      <w:r w:rsidR="00D4744B" w:rsidRPr="00D4744B">
        <w:t>)</w:t>
      </w:r>
      <w:r w:rsidR="00D4744B">
        <w:br/>
        <w:t>Pamięć RAM:</w:t>
      </w:r>
      <w:r w:rsidR="00D4744B">
        <w:tab/>
      </w:r>
      <w:r w:rsidR="00D4744B">
        <w:tab/>
      </w:r>
      <w:r w:rsidR="00AD1819">
        <w:t>128</w:t>
      </w:r>
      <w:r w:rsidR="00D4744B" w:rsidRPr="00D4744B">
        <w:t xml:space="preserve">GB </w:t>
      </w:r>
      <w:r w:rsidR="00D4744B">
        <w:t>(</w:t>
      </w:r>
      <w:r w:rsidR="009A5862">
        <w:t>4</w:t>
      </w:r>
      <w:r w:rsidR="00D4744B">
        <w:t>x</w:t>
      </w:r>
      <w:r w:rsidR="00AD1819">
        <w:t>32</w:t>
      </w:r>
      <w:r w:rsidR="00D4744B">
        <w:t xml:space="preserve">GB) </w:t>
      </w:r>
      <w:r w:rsidR="00D4744B" w:rsidRPr="00D4744B">
        <w:t xml:space="preserve">(2667MHz, DDR4 RDIMM, </w:t>
      </w:r>
      <w:r w:rsidR="005B33DC">
        <w:t>Dual</w:t>
      </w:r>
      <w:r w:rsidR="00D4744B" w:rsidRPr="00D4744B">
        <w:t xml:space="preserve"> Rank, ECC)</w:t>
      </w:r>
      <w:r w:rsidR="00D4744B">
        <w:br/>
        <w:t>Kontroler RAID:</w:t>
      </w:r>
      <w:r w:rsidR="00D4744B">
        <w:tab/>
      </w:r>
      <w:r w:rsidR="00D4744B">
        <w:tab/>
        <w:t xml:space="preserve">Sprzętowy min. </w:t>
      </w:r>
      <w:r w:rsidR="00D4744B" w:rsidRPr="00D4744B">
        <w:t xml:space="preserve">2GB </w:t>
      </w:r>
      <w:r w:rsidR="00962D26">
        <w:t xml:space="preserve">cache </w:t>
      </w:r>
      <w:r w:rsidR="00D4744B" w:rsidRPr="00D4744B">
        <w:t>, RAID 0/1/5/6/10/50/60, 12Gb/s</w:t>
      </w:r>
      <w:r w:rsidR="00D4744B">
        <w:br/>
        <w:t>Dyski SSD:</w:t>
      </w:r>
      <w:r w:rsidR="00D4744B">
        <w:tab/>
      </w:r>
      <w:r w:rsidR="00D4744B">
        <w:tab/>
      </w:r>
      <w:r w:rsidR="007D4493">
        <w:t>2</w:t>
      </w:r>
      <w:r w:rsidR="00D4744B">
        <w:t xml:space="preserve"> szt.  </w:t>
      </w:r>
      <w:r w:rsidR="00D4744B" w:rsidRPr="00D4744B">
        <w:t xml:space="preserve">480GB SSD </w:t>
      </w:r>
      <w:r w:rsidR="007D4493">
        <w:t>Mix Use,</w:t>
      </w:r>
      <w:r w:rsidR="00D4744B" w:rsidRPr="00D4744B">
        <w:t xml:space="preserve"> Hot-Plug, </w:t>
      </w:r>
      <w:r w:rsidR="007F30A9">
        <w:t xml:space="preserve">SATA </w:t>
      </w:r>
      <w:bookmarkStart w:id="0" w:name="_GoBack"/>
      <w:bookmarkEnd w:id="0"/>
      <w:r w:rsidR="007D4493">
        <w:t>6</w:t>
      </w:r>
      <w:r w:rsidR="00D4744B" w:rsidRPr="00D4744B">
        <w:t>Gb/s, 2,5"</w:t>
      </w:r>
      <w:r w:rsidR="00D4744B">
        <w:br/>
        <w:t xml:space="preserve">Napęd optyczny: </w:t>
      </w:r>
      <w:r w:rsidR="00D4744B">
        <w:tab/>
      </w:r>
      <w:r w:rsidR="00AD1819">
        <w:t>-------</w:t>
      </w:r>
      <w:r w:rsidR="00D4744B">
        <w:br/>
      </w:r>
      <w:r w:rsidR="00055037">
        <w:t>K</w:t>
      </w:r>
      <w:r w:rsidR="00D4744B">
        <w:t>arta sieciowa:</w:t>
      </w:r>
      <w:r w:rsidR="00055037">
        <w:tab/>
      </w:r>
      <w:r w:rsidR="00D4744B">
        <w:tab/>
      </w:r>
      <w:r w:rsidR="00055037">
        <w:t>min. 2 x RJ-45, GbE, Zintegrowana</w:t>
      </w:r>
      <w:r w:rsidR="00055037">
        <w:br/>
        <w:t>Zd. zarz. serwerem:</w:t>
      </w:r>
      <w:r w:rsidR="00055037">
        <w:tab/>
      </w:r>
      <w:r w:rsidR="00055037" w:rsidRPr="00055037">
        <w:t xml:space="preserve">iDRAC9 Express </w:t>
      </w:r>
      <w:r w:rsidR="00055037">
        <w:t>z dedykowanym złączem RJ-45</w:t>
      </w:r>
      <w:r w:rsidR="00055037">
        <w:br/>
        <w:t>Dysk systemowy:</w:t>
      </w:r>
      <w:r w:rsidR="00055037">
        <w:tab/>
      </w:r>
      <w:r w:rsidR="00055037" w:rsidRPr="00055037">
        <w:t>Kontroler BOSS z 2 dyskami 240GB M.2 (RAID1)</w:t>
      </w:r>
      <w:r w:rsidR="00055037">
        <w:br/>
        <w:t>Ramka zabezp.:</w:t>
      </w:r>
      <w:r w:rsidR="00055037">
        <w:tab/>
      </w:r>
      <w:r w:rsidR="00055037">
        <w:tab/>
      </w:r>
      <w:r w:rsidR="00055037" w:rsidRPr="00055037">
        <w:t>Ramka zabezpieczająca z wyświetlaczem LCD</w:t>
      </w:r>
      <w:r w:rsidR="00055037">
        <w:br/>
        <w:t>Zasilacz:</w:t>
      </w:r>
      <w:r w:rsidR="00055037">
        <w:tab/>
      </w:r>
      <w:r w:rsidR="00055037">
        <w:tab/>
      </w:r>
      <w:r w:rsidR="00055037" w:rsidRPr="00055037">
        <w:t>2 x 550W (Hot-Plug, Dwa redundantne zasilacze)</w:t>
      </w:r>
      <w:r w:rsidR="00055037">
        <w:br/>
        <w:t>Szyny montażowe:</w:t>
      </w:r>
      <w:r w:rsidR="00055037">
        <w:tab/>
      </w:r>
      <w:r w:rsidR="00055037" w:rsidRPr="00055037">
        <w:t>Szyny ruchome z ramieniem na kable</w:t>
      </w:r>
      <w:r w:rsidR="00055037">
        <w:br/>
        <w:t>System operacyjny:</w:t>
      </w:r>
      <w:r w:rsidR="00055037">
        <w:tab/>
      </w:r>
      <w:r w:rsidR="00055037" w:rsidRPr="00055037">
        <w:t>Microsoft Windows Server 201</w:t>
      </w:r>
      <w:r w:rsidR="00AD1819">
        <w:t>9</w:t>
      </w:r>
      <w:r w:rsidR="00055037" w:rsidRPr="00055037">
        <w:t xml:space="preserve"> Standard (16 CORE)</w:t>
      </w:r>
      <w:r w:rsidR="00055037">
        <w:br/>
        <w:t>Gwarancja na serwer:</w:t>
      </w:r>
      <w:r w:rsidR="00055037">
        <w:tab/>
      </w:r>
      <w:r w:rsidR="00055037" w:rsidRPr="00055037">
        <w:t xml:space="preserve">5 lat gwarancji </w:t>
      </w:r>
      <w:r w:rsidR="00AD1819">
        <w:t xml:space="preserve">ProSupport </w:t>
      </w:r>
      <w:r w:rsidR="00055037">
        <w:t>w trybie Next Business Day</w:t>
      </w:r>
      <w:r w:rsidR="00055037">
        <w:br/>
        <w:t>Opcja na dyski tw.:</w:t>
      </w:r>
      <w:r w:rsidR="00055037">
        <w:tab/>
      </w:r>
      <w:r w:rsidR="00055037" w:rsidRPr="00055037">
        <w:t>5 lat z</w:t>
      </w:r>
      <w:r>
        <w:t>achowania dysków twardych</w:t>
      </w:r>
      <w:r w:rsidR="00962D26">
        <w:br/>
      </w:r>
      <w:r w:rsidR="00962D26">
        <w:br/>
      </w:r>
      <w:r w:rsidR="00962D26" w:rsidRPr="00962D26">
        <w:rPr>
          <w:b/>
        </w:rPr>
        <w:t>Przykładowy serwer spełniający ww. specyfikację :</w:t>
      </w:r>
      <w:r w:rsidR="00962D26">
        <w:t xml:space="preserve"> DELL </w:t>
      </w:r>
      <w:r w:rsidR="00962D26" w:rsidRPr="00962D26">
        <w:t>PowerEdge R440</w:t>
      </w:r>
      <w:r w:rsidR="00055037">
        <w:br/>
      </w:r>
    </w:p>
    <w:p w:rsidR="00745913" w:rsidRPr="008D5E5F" w:rsidRDefault="00745913" w:rsidP="00745913"/>
    <w:sectPr w:rsidR="00745913" w:rsidRPr="008D5E5F" w:rsidSect="00D4744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335"/>
    <w:multiLevelType w:val="hybridMultilevel"/>
    <w:tmpl w:val="F7E4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4C4A"/>
    <w:multiLevelType w:val="hybridMultilevel"/>
    <w:tmpl w:val="D15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68"/>
    <w:rsid w:val="00055037"/>
    <w:rsid w:val="005A26EF"/>
    <w:rsid w:val="005B33DC"/>
    <w:rsid w:val="00745913"/>
    <w:rsid w:val="007D4493"/>
    <w:rsid w:val="007F30A9"/>
    <w:rsid w:val="008D5E5F"/>
    <w:rsid w:val="00962D26"/>
    <w:rsid w:val="009A5862"/>
    <w:rsid w:val="00A90B68"/>
    <w:rsid w:val="00AD1819"/>
    <w:rsid w:val="00B835CF"/>
    <w:rsid w:val="00BA2BD8"/>
    <w:rsid w:val="00D4744B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85C"/>
  <w15:chartTrackingRefBased/>
  <w15:docId w15:val="{BE165739-E880-4E75-AE64-00F1DBD5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68"/>
    <w:pPr>
      <w:ind w:left="720"/>
      <w:contextualSpacing/>
    </w:pPr>
  </w:style>
  <w:style w:type="table" w:styleId="Tabela-Siatka">
    <w:name w:val="Table Grid"/>
    <w:basedOn w:val="Standardowy"/>
    <w:uiPriority w:val="39"/>
    <w:rsid w:val="0074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Jarosław</dc:creator>
  <cp:keywords/>
  <dc:description/>
  <cp:lastModifiedBy>Lara Jacek</cp:lastModifiedBy>
  <cp:revision>7</cp:revision>
  <cp:lastPrinted>2018-10-23T12:49:00Z</cp:lastPrinted>
  <dcterms:created xsi:type="dcterms:W3CDTF">2018-10-23T10:40:00Z</dcterms:created>
  <dcterms:modified xsi:type="dcterms:W3CDTF">2019-12-02T13:11:00Z</dcterms:modified>
</cp:coreProperties>
</file>