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E1087" w14:textId="77777777" w:rsidR="00FC13A1" w:rsidRPr="00A0324A" w:rsidRDefault="00FC13A1" w:rsidP="001C109D">
      <w:pPr>
        <w:pStyle w:val="Podtytu"/>
        <w:rPr>
          <w:rFonts w:eastAsia="Times New Roman"/>
          <w:lang w:eastAsia="ar-SA"/>
        </w:rPr>
      </w:pPr>
    </w:p>
    <w:p w14:paraId="234CF5AB" w14:textId="77777777" w:rsidR="00A0324A" w:rsidRPr="00A909E5" w:rsidRDefault="00A0324A" w:rsidP="001C109D">
      <w:pPr>
        <w:pStyle w:val="Nagwek4"/>
        <w:spacing w:line="240" w:lineRule="auto"/>
        <w:ind w:left="5664" w:firstLine="148"/>
        <w:jc w:val="left"/>
        <w:rPr>
          <w:rFonts w:ascii="Arial" w:hAnsi="Arial" w:cs="Arial"/>
          <w:bCs/>
          <w:i w:val="0"/>
          <w:sz w:val="20"/>
        </w:rPr>
      </w:pPr>
      <w:r>
        <w:rPr>
          <w:rFonts w:ascii="Arial" w:hAnsi="Arial" w:cs="Arial"/>
          <w:bCs/>
          <w:i w:val="0"/>
          <w:sz w:val="20"/>
        </w:rPr>
        <w:t>Załącznik nr 3</w:t>
      </w:r>
      <w:r w:rsidRPr="00A909E5">
        <w:rPr>
          <w:rFonts w:ascii="Arial" w:hAnsi="Arial" w:cs="Arial"/>
          <w:bCs/>
          <w:i w:val="0"/>
          <w:sz w:val="20"/>
        </w:rPr>
        <w:t xml:space="preserve"> do SWZ</w:t>
      </w:r>
    </w:p>
    <w:p w14:paraId="5A7966E1" w14:textId="727ABD7B" w:rsidR="00B738FA" w:rsidRDefault="00A0324A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 </w:t>
      </w:r>
      <w:r w:rsidRPr="00A909E5">
        <w:rPr>
          <w:rFonts w:ascii="Arial" w:eastAsia="Times New Roman" w:hAnsi="Arial" w:cs="Arial"/>
          <w:sz w:val="20"/>
          <w:szCs w:val="20"/>
        </w:rPr>
        <w:t xml:space="preserve">Znak sprawy: </w:t>
      </w:r>
      <w:r w:rsidR="001C109D">
        <w:rPr>
          <w:rFonts w:ascii="Arial" w:eastAsia="Calibri" w:hAnsi="Arial" w:cs="Arial"/>
          <w:b/>
          <w:color w:val="000000"/>
          <w:sz w:val="20"/>
          <w:szCs w:val="20"/>
        </w:rPr>
        <w:t>36</w:t>
      </w:r>
      <w:r w:rsidRPr="00A909E5">
        <w:rPr>
          <w:rFonts w:ascii="Arial" w:eastAsia="Calibri" w:hAnsi="Arial" w:cs="Arial"/>
          <w:b/>
          <w:color w:val="000000"/>
          <w:sz w:val="20"/>
          <w:szCs w:val="20"/>
        </w:rPr>
        <w:t>/</w:t>
      </w:r>
      <w:r w:rsidR="001C109D">
        <w:rPr>
          <w:rFonts w:ascii="Arial" w:eastAsia="Calibri" w:hAnsi="Arial" w:cs="Arial"/>
          <w:b/>
          <w:color w:val="000000"/>
          <w:sz w:val="20"/>
          <w:szCs w:val="20"/>
        </w:rPr>
        <w:t>ZP/TP1/D</w:t>
      </w:r>
      <w:r w:rsidRPr="00A909E5">
        <w:rPr>
          <w:rFonts w:ascii="Arial" w:eastAsia="Calibri" w:hAnsi="Arial" w:cs="Arial"/>
          <w:b/>
          <w:color w:val="000000"/>
          <w:sz w:val="20"/>
          <w:szCs w:val="20"/>
        </w:rPr>
        <w:t>/24</w:t>
      </w:r>
    </w:p>
    <w:p w14:paraId="7E6CA3B2" w14:textId="77777777" w:rsidR="00A0324A" w:rsidRPr="00A0324A" w:rsidRDefault="00A0324A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28D0DB54" w14:textId="77777777" w:rsidR="00BB748B" w:rsidRPr="00A0324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iCs/>
          <w:color w:val="000000"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6F7ADC23" w14:textId="77777777" w:rsidR="00BB748B" w:rsidRPr="00A0324A" w:rsidRDefault="00BB748B" w:rsidP="00B738FA">
      <w:pPr>
        <w:suppressAutoHyphens/>
        <w:spacing w:after="24" w:line="312" w:lineRule="auto"/>
        <w:jc w:val="center"/>
        <w:rPr>
          <w:rFonts w:ascii="Arial" w:eastAsia="Times New Roman" w:hAnsi="Arial" w:cs="Arial"/>
          <w:b/>
          <w:iCs/>
          <w:color w:val="000000"/>
          <w:sz w:val="20"/>
          <w:szCs w:val="20"/>
          <w:lang w:eastAsia="ar-SA"/>
        </w:rPr>
      </w:pPr>
    </w:p>
    <w:p w14:paraId="575C1483" w14:textId="77777777" w:rsidR="00BB748B" w:rsidRPr="00A0324A" w:rsidRDefault="00BB748B" w:rsidP="00B738FA">
      <w:pPr>
        <w:suppressAutoHyphens/>
        <w:spacing w:after="24" w:line="312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28BD1B7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Oświadczenie Wykonawcy</w:t>
      </w:r>
    </w:p>
    <w:p w14:paraId="48F91114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oświadczeniu </w:t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wstępnym, o którym mowa </w:t>
      </w:r>
      <w:r w:rsid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br/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 art. 125 ust. 1 ustawy z dnia 11 września 2019 r. Prawo zamówień publicznych (dalej jako ustawa Pzp)</w:t>
      </w:r>
    </w:p>
    <w:p w14:paraId="1610FD91" w14:textId="77777777" w:rsidR="00BB748B" w:rsidRPr="00A0324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4DC713B" w14:textId="77777777" w:rsidR="00BB748B" w:rsidRPr="00A0324A" w:rsidRDefault="00BB748B" w:rsidP="00B738FA">
      <w:pPr>
        <w:suppressAutoHyphens/>
        <w:spacing w:after="24" w:line="312" w:lineRule="auto"/>
        <w:ind w:left="227" w:right="22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7F097D6" w14:textId="093E854D" w:rsidR="002A5EB8" w:rsidRPr="00A0324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  <w:r w:rsidRPr="00A0324A">
        <w:rPr>
          <w:rFonts w:ascii="Arial" w:hAnsi="Arial" w:cs="Arial"/>
          <w:sz w:val="20"/>
          <w:szCs w:val="20"/>
        </w:rPr>
        <w:t>Niniejszym potwierdzam aktualność informacji zawartych w oświadczeniu wstępnym złożonym w</w:t>
      </w:r>
      <w:r w:rsidR="00B738FA" w:rsidRPr="00A0324A">
        <w:rPr>
          <w:rFonts w:ascii="Arial" w:hAnsi="Arial" w:cs="Arial"/>
          <w:sz w:val="20"/>
          <w:szCs w:val="20"/>
        </w:rPr>
        <w:t> </w:t>
      </w:r>
      <w:r w:rsidRPr="00A0324A">
        <w:rPr>
          <w:rFonts w:ascii="Arial" w:hAnsi="Arial" w:cs="Arial"/>
          <w:sz w:val="20"/>
          <w:szCs w:val="20"/>
        </w:rPr>
        <w:t xml:space="preserve">postępowaniu o udzielenie zamówienia publicznego, pn.: </w:t>
      </w:r>
      <w:bookmarkStart w:id="0" w:name="_Hlk44503541"/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bookmarkStart w:id="1" w:name="_Hlk160195014"/>
      <w:r w:rsidR="00A0324A" w:rsidRPr="00141E50">
        <w:rPr>
          <w:rFonts w:ascii="Arial" w:hAnsi="Arial" w:cs="Arial"/>
          <w:b/>
          <w:bCs/>
          <w:color w:val="000000"/>
          <w:sz w:val="20"/>
          <w:szCs w:val="20"/>
        </w:rPr>
        <w:t>Sukcesyw</w:t>
      </w:r>
      <w:bookmarkEnd w:id="1"/>
      <w:r w:rsidR="001C109D">
        <w:rPr>
          <w:rFonts w:ascii="Arial" w:hAnsi="Arial" w:cs="Arial"/>
          <w:b/>
          <w:bCs/>
          <w:color w:val="000000"/>
          <w:sz w:val="20"/>
          <w:szCs w:val="20"/>
        </w:rPr>
        <w:t>na dostawa paliw dla potrzeb PCM Sp. z o.o.</w:t>
      </w:r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 xml:space="preserve">”, </w:t>
      </w:r>
      <w:bookmarkEnd w:id="0"/>
      <w:r w:rsidR="00A0324A">
        <w:rPr>
          <w:rFonts w:ascii="Arial" w:hAnsi="Arial" w:cs="Arial"/>
          <w:sz w:val="20"/>
          <w:szCs w:val="20"/>
        </w:rPr>
        <w:t xml:space="preserve">na </w:t>
      </w:r>
      <w:r w:rsidRPr="00A0324A">
        <w:rPr>
          <w:rFonts w:ascii="Arial" w:hAnsi="Arial" w:cs="Arial"/>
          <w:sz w:val="20"/>
          <w:szCs w:val="20"/>
        </w:rPr>
        <w:t>podsta</w:t>
      </w:r>
      <w:r w:rsidR="00A0324A">
        <w:rPr>
          <w:rFonts w:ascii="Arial" w:hAnsi="Arial" w:cs="Arial"/>
          <w:sz w:val="20"/>
          <w:szCs w:val="20"/>
        </w:rPr>
        <w:t xml:space="preserve">wie art. 125 ust. 1 ustawy Pzp, </w:t>
      </w:r>
      <w:r w:rsidRPr="00A0324A">
        <w:rPr>
          <w:rFonts w:ascii="Arial" w:hAnsi="Arial" w:cs="Arial"/>
          <w:sz w:val="20"/>
          <w:szCs w:val="20"/>
        </w:rPr>
        <w:t>w zakresie braku podstaw wykluczenia z postępowania na podstawie art. 108 ust. 1 ustawy Pzp</w:t>
      </w:r>
      <w:r w:rsidR="00745E0F" w:rsidRPr="00A0324A">
        <w:rPr>
          <w:rFonts w:ascii="Arial" w:hAnsi="Arial" w:cs="Arial"/>
          <w:sz w:val="20"/>
          <w:szCs w:val="20"/>
        </w:rPr>
        <w:t>.</w:t>
      </w:r>
    </w:p>
    <w:p w14:paraId="23FDB77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36DEC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024CEAF4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BDE3B8D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79F70C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3AB784D9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2D7055F8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499EDC7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postaci elektronicznej powinien</w:t>
      </w:r>
    </w:p>
    <w:p w14:paraId="6E7CA51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być podpisany kwalifikowanym podpisem elektronicznym</w:t>
      </w:r>
    </w:p>
    <w:p w14:paraId="3ED701E2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lub podpisem zaufanym lub podpisem osobistym</w:t>
      </w:r>
    </w:p>
    <w:p w14:paraId="5970055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osób uprawnionych do składania</w:t>
      </w:r>
    </w:p>
    <w:p w14:paraId="398A4E20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 woli w imieniu Wykonawcy</w:t>
      </w:r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269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E1AA0"/>
    <w:rsid w:val="000E5333"/>
    <w:rsid w:val="0015076A"/>
    <w:rsid w:val="001A32DA"/>
    <w:rsid w:val="001A5890"/>
    <w:rsid w:val="001C109D"/>
    <w:rsid w:val="002A5EB8"/>
    <w:rsid w:val="003A5AB7"/>
    <w:rsid w:val="003A7A15"/>
    <w:rsid w:val="003F298B"/>
    <w:rsid w:val="004066A7"/>
    <w:rsid w:val="004450B1"/>
    <w:rsid w:val="00481649"/>
    <w:rsid w:val="00745E0F"/>
    <w:rsid w:val="007A1121"/>
    <w:rsid w:val="009C048E"/>
    <w:rsid w:val="00A0324A"/>
    <w:rsid w:val="00B014C0"/>
    <w:rsid w:val="00B017EE"/>
    <w:rsid w:val="00B738FA"/>
    <w:rsid w:val="00BB748B"/>
    <w:rsid w:val="00C13F2C"/>
    <w:rsid w:val="00C16D39"/>
    <w:rsid w:val="00CF01D0"/>
    <w:rsid w:val="00D71E0E"/>
    <w:rsid w:val="00E1113B"/>
    <w:rsid w:val="00E54120"/>
    <w:rsid w:val="00E86EAF"/>
    <w:rsid w:val="00EB0687"/>
    <w:rsid w:val="00F32511"/>
    <w:rsid w:val="00F5276B"/>
    <w:rsid w:val="00FC13A1"/>
    <w:rsid w:val="00FD2862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C42B"/>
  <w15:docId w15:val="{B99378DF-4294-44CF-A500-BE347DF3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09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C109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Emilia Urbańczak</cp:lastModifiedBy>
  <cp:revision>2</cp:revision>
  <dcterms:created xsi:type="dcterms:W3CDTF">2024-12-13T13:48:00Z</dcterms:created>
  <dcterms:modified xsi:type="dcterms:W3CDTF">2024-12-13T13:48:00Z</dcterms:modified>
</cp:coreProperties>
</file>