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E3BE" w14:textId="77777777" w:rsidR="005D2C95" w:rsidRDefault="005D2C95">
      <w:pPr>
        <w:pStyle w:val="Textbody"/>
        <w:tabs>
          <w:tab w:val="left" w:pos="708"/>
        </w:tabs>
        <w:jc w:val="center"/>
        <w:rPr>
          <w:rFonts w:ascii="Arial" w:hAnsi="Arial" w:cs="Arial"/>
          <w:b/>
          <w:szCs w:val="24"/>
        </w:rPr>
      </w:pPr>
    </w:p>
    <w:p w14:paraId="6C67B900"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52FEB36B" wp14:editId="1035EE82">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6231320E" w14:textId="77777777" w:rsidR="005D2C95" w:rsidRDefault="005D2C95">
      <w:pPr>
        <w:pStyle w:val="Textbody"/>
        <w:tabs>
          <w:tab w:val="left" w:pos="708"/>
        </w:tabs>
        <w:jc w:val="center"/>
        <w:rPr>
          <w:rFonts w:ascii="Arial" w:eastAsia="Arial Unicode MS" w:hAnsi="Arial" w:cs="Arial"/>
          <w:b/>
          <w:sz w:val="28"/>
          <w:szCs w:val="28"/>
        </w:rPr>
      </w:pPr>
    </w:p>
    <w:p w14:paraId="145A2312"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SPECYFIKACJA</w:t>
      </w:r>
    </w:p>
    <w:p w14:paraId="6100372A" w14:textId="77777777" w:rsidR="005D2C95" w:rsidRDefault="007F4CCD">
      <w:pPr>
        <w:pStyle w:val="Textbody"/>
        <w:tabs>
          <w:tab w:val="left" w:pos="708"/>
        </w:tabs>
        <w:spacing w:after="0"/>
        <w:jc w:val="center"/>
      </w:pPr>
      <w:r>
        <w:rPr>
          <w:rFonts w:ascii="Arial" w:eastAsia="Arial Unicode MS" w:hAnsi="Arial" w:cs="Arial"/>
          <w:b/>
          <w:spacing w:val="20"/>
          <w:sz w:val="32"/>
          <w:szCs w:val="32"/>
        </w:rPr>
        <w:t>WARUNKÓW ZAMÓWIENIA</w:t>
      </w:r>
    </w:p>
    <w:p w14:paraId="605126FD" w14:textId="77777777" w:rsidR="005D2C95" w:rsidRDefault="007F4CCD">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(SWZ)</w:t>
      </w:r>
    </w:p>
    <w:p w14:paraId="2451A4DC" w14:textId="77777777" w:rsidR="005D2C95" w:rsidRDefault="005D2C95">
      <w:pPr>
        <w:pStyle w:val="Tekstpodstawowy2"/>
        <w:spacing w:line="276" w:lineRule="auto"/>
        <w:rPr>
          <w:rFonts w:ascii="Arial" w:eastAsia="Calibri" w:hAnsi="Arial" w:cs="Arial"/>
          <w:b/>
          <w:spacing w:val="20"/>
          <w:sz w:val="22"/>
          <w:szCs w:val="24"/>
          <w:lang w:eastAsia="en-US"/>
        </w:rPr>
      </w:pPr>
    </w:p>
    <w:p w14:paraId="6B2E4371" w14:textId="77777777" w:rsidR="005D2C95" w:rsidRDefault="005D2C95">
      <w:pPr>
        <w:pStyle w:val="Tekstpodstawowy2"/>
        <w:spacing w:line="276" w:lineRule="auto"/>
        <w:rPr>
          <w:rFonts w:ascii="Arial" w:eastAsia="Calibri" w:hAnsi="Arial" w:cs="Arial"/>
          <w:b/>
          <w:sz w:val="22"/>
          <w:szCs w:val="24"/>
          <w:lang w:eastAsia="en-US"/>
        </w:rPr>
      </w:pPr>
    </w:p>
    <w:p w14:paraId="68DE36BE" w14:textId="77777777" w:rsidR="005D2C95" w:rsidRDefault="005D2C95">
      <w:pPr>
        <w:pStyle w:val="Tekstpodstawowy2"/>
        <w:spacing w:line="276" w:lineRule="auto"/>
        <w:rPr>
          <w:rFonts w:ascii="Arial" w:eastAsia="Calibri" w:hAnsi="Arial" w:cs="Arial"/>
          <w:b/>
          <w:sz w:val="22"/>
          <w:szCs w:val="24"/>
          <w:lang w:eastAsia="en-US"/>
        </w:rPr>
      </w:pPr>
    </w:p>
    <w:p w14:paraId="2FE6F80F"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4AC7138B"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755371E6" w14:textId="68233061" w:rsidR="00F658D1" w:rsidRPr="00F658D1" w:rsidRDefault="00F658D1" w:rsidP="00F658D1">
      <w:pPr>
        <w:jc w:val="center"/>
        <w:rPr>
          <w:rFonts w:ascii="Arial" w:hAnsi="Arial"/>
          <w:b/>
          <w:bCs/>
          <w:sz w:val="36"/>
          <w:szCs w:val="36"/>
        </w:rPr>
      </w:pPr>
      <w:r w:rsidRPr="00F658D1">
        <w:rPr>
          <w:rFonts w:ascii="Arial" w:hAnsi="Arial"/>
          <w:b/>
          <w:bCs/>
          <w:sz w:val="36"/>
          <w:szCs w:val="36"/>
        </w:rPr>
        <w:t xml:space="preserve">Dostawa </w:t>
      </w:r>
      <w:r w:rsidR="00657160">
        <w:rPr>
          <w:rFonts w:ascii="Arial" w:hAnsi="Arial"/>
          <w:b/>
          <w:bCs/>
          <w:sz w:val="36"/>
          <w:szCs w:val="36"/>
        </w:rPr>
        <w:t>sterylnych zestawów do kręgosłupa</w:t>
      </w:r>
    </w:p>
    <w:p w14:paraId="6538A18C" w14:textId="77777777" w:rsidR="005D2C95" w:rsidRDefault="005D2C95">
      <w:pPr>
        <w:widowControl/>
        <w:suppressAutoHyphens w:val="0"/>
        <w:autoSpaceDN/>
        <w:spacing w:line="276" w:lineRule="auto"/>
        <w:jc w:val="center"/>
        <w:rPr>
          <w:rFonts w:eastAsia="Times New Roman"/>
          <w:kern w:val="0"/>
          <w:sz w:val="32"/>
          <w:szCs w:val="32"/>
          <w:lang w:eastAsia="pl-PL" w:bidi="ar-SA"/>
        </w:rPr>
      </w:pPr>
    </w:p>
    <w:p w14:paraId="489A549F" w14:textId="6DB7CB90" w:rsidR="005D2C95" w:rsidRDefault="00F057A7">
      <w:pPr>
        <w:widowControl/>
        <w:suppressAutoHyphens w:val="0"/>
        <w:autoSpaceDN/>
        <w:spacing w:line="276" w:lineRule="auto"/>
        <w:ind w:right="4"/>
        <w:jc w:val="center"/>
        <w:rPr>
          <w:rFonts w:ascii="Arial" w:eastAsia="Arial" w:hAnsi="Arial"/>
          <w:kern w:val="0"/>
          <w:sz w:val="28"/>
          <w:szCs w:val="20"/>
          <w:u w:val="single"/>
          <w:lang w:eastAsia="pl-PL" w:bidi="ar-SA"/>
        </w:rPr>
      </w:pPr>
      <w:r>
        <w:rPr>
          <w:rFonts w:ascii="Arial" w:eastAsia="Arial" w:hAnsi="Arial"/>
          <w:kern w:val="0"/>
          <w:sz w:val="28"/>
          <w:szCs w:val="20"/>
          <w:u w:val="single"/>
          <w:lang w:eastAsia="pl-PL" w:bidi="ar-SA"/>
        </w:rPr>
        <w:t>NR POSTĘPOWANIA DZP/PN/</w:t>
      </w:r>
      <w:r w:rsidR="00657160">
        <w:rPr>
          <w:rFonts w:ascii="Arial" w:eastAsia="Arial" w:hAnsi="Arial"/>
          <w:kern w:val="0"/>
          <w:sz w:val="28"/>
          <w:szCs w:val="20"/>
          <w:u w:val="single"/>
          <w:lang w:eastAsia="pl-PL" w:bidi="ar-SA"/>
        </w:rPr>
        <w:t>96</w:t>
      </w:r>
      <w:r w:rsidR="0090690B">
        <w:rPr>
          <w:rFonts w:ascii="Arial" w:eastAsia="Arial" w:hAnsi="Arial"/>
          <w:kern w:val="0"/>
          <w:sz w:val="28"/>
          <w:szCs w:val="20"/>
          <w:u w:val="single"/>
          <w:lang w:eastAsia="pl-PL" w:bidi="ar-SA"/>
        </w:rPr>
        <w:t>/</w:t>
      </w:r>
      <w:r w:rsidR="007F4CCD">
        <w:rPr>
          <w:rFonts w:ascii="Arial" w:eastAsia="Arial" w:hAnsi="Arial"/>
          <w:kern w:val="0"/>
          <w:sz w:val="28"/>
          <w:szCs w:val="20"/>
          <w:u w:val="single"/>
          <w:lang w:eastAsia="pl-PL" w:bidi="ar-SA"/>
        </w:rPr>
        <w:t>202</w:t>
      </w:r>
      <w:r w:rsidR="006C3CA2">
        <w:rPr>
          <w:rFonts w:ascii="Arial" w:eastAsia="Arial" w:hAnsi="Arial"/>
          <w:kern w:val="0"/>
          <w:sz w:val="28"/>
          <w:szCs w:val="20"/>
          <w:u w:val="single"/>
          <w:lang w:eastAsia="pl-PL" w:bidi="ar-SA"/>
        </w:rPr>
        <w:t>4</w:t>
      </w:r>
    </w:p>
    <w:p w14:paraId="63AD2CA7" w14:textId="77777777" w:rsidR="005D2C95" w:rsidRDefault="005D2C95">
      <w:pPr>
        <w:widowControl/>
        <w:suppressAutoHyphens w:val="0"/>
        <w:autoSpaceDN/>
        <w:spacing w:line="276" w:lineRule="auto"/>
        <w:rPr>
          <w:rFonts w:eastAsia="Times New Roman"/>
          <w:kern w:val="0"/>
          <w:szCs w:val="20"/>
          <w:lang w:eastAsia="pl-PL" w:bidi="ar-SA"/>
        </w:rPr>
      </w:pPr>
    </w:p>
    <w:p w14:paraId="0596FB28" w14:textId="77777777" w:rsidR="005D2C95" w:rsidRDefault="005D2C95">
      <w:pPr>
        <w:widowControl/>
        <w:suppressAutoHyphens w:val="0"/>
        <w:autoSpaceDN/>
        <w:spacing w:line="276" w:lineRule="auto"/>
        <w:rPr>
          <w:rFonts w:eastAsia="Times New Roman"/>
          <w:kern w:val="0"/>
          <w:szCs w:val="20"/>
          <w:lang w:eastAsia="pl-PL" w:bidi="ar-SA"/>
        </w:rPr>
      </w:pPr>
    </w:p>
    <w:p w14:paraId="0C2DE402" w14:textId="77777777" w:rsidR="005D2C95" w:rsidRDefault="005D2C95">
      <w:pPr>
        <w:widowControl/>
        <w:suppressAutoHyphens w:val="0"/>
        <w:autoSpaceDN/>
        <w:spacing w:line="276" w:lineRule="auto"/>
        <w:rPr>
          <w:rFonts w:eastAsia="Times New Roman"/>
          <w:kern w:val="0"/>
          <w:szCs w:val="20"/>
          <w:lang w:eastAsia="pl-PL" w:bidi="ar-SA"/>
        </w:rPr>
      </w:pPr>
    </w:p>
    <w:p w14:paraId="5790D63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A773D12"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7B6EB8BF"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61B27617" w14:textId="77777777" w:rsidR="005D2C95" w:rsidRDefault="005D2C95">
      <w:pPr>
        <w:widowControl/>
        <w:suppressAutoHyphens w:val="0"/>
        <w:autoSpaceDN/>
        <w:spacing w:line="276" w:lineRule="auto"/>
        <w:rPr>
          <w:rFonts w:eastAsia="Times New Roman"/>
          <w:kern w:val="0"/>
          <w:szCs w:val="20"/>
          <w:lang w:eastAsia="pl-PL" w:bidi="ar-SA"/>
        </w:rPr>
      </w:pPr>
    </w:p>
    <w:p w14:paraId="16693031" w14:textId="77777777" w:rsidR="005D2C95" w:rsidRDefault="005D2C95">
      <w:pPr>
        <w:widowControl/>
        <w:suppressAutoHyphens w:val="0"/>
        <w:autoSpaceDN/>
        <w:spacing w:line="276" w:lineRule="auto"/>
        <w:rPr>
          <w:rFonts w:eastAsia="Times New Roman"/>
          <w:kern w:val="0"/>
          <w:szCs w:val="20"/>
          <w:lang w:eastAsia="pl-PL" w:bidi="ar-SA"/>
        </w:rPr>
      </w:pPr>
    </w:p>
    <w:p w14:paraId="5C6A877D" w14:textId="77777777" w:rsidR="005D2C95" w:rsidRDefault="005D2C95">
      <w:pPr>
        <w:widowControl/>
        <w:suppressAutoHyphens w:val="0"/>
        <w:autoSpaceDN/>
        <w:spacing w:line="276" w:lineRule="auto"/>
        <w:rPr>
          <w:rFonts w:eastAsia="Times New Roman"/>
          <w:kern w:val="0"/>
          <w:szCs w:val="20"/>
          <w:lang w:eastAsia="pl-PL" w:bidi="ar-SA"/>
        </w:rPr>
      </w:pPr>
    </w:p>
    <w:p w14:paraId="16412ECD" w14:textId="77777777" w:rsidR="005D2C95" w:rsidRDefault="005D2C95">
      <w:pPr>
        <w:widowControl/>
        <w:suppressAutoHyphens w:val="0"/>
        <w:autoSpaceDN/>
        <w:spacing w:line="276" w:lineRule="auto"/>
        <w:rPr>
          <w:rFonts w:eastAsia="Times New Roman"/>
          <w:kern w:val="0"/>
          <w:szCs w:val="20"/>
          <w:lang w:eastAsia="pl-PL" w:bidi="ar-SA"/>
        </w:rPr>
      </w:pPr>
    </w:p>
    <w:p w14:paraId="403527AE" w14:textId="77777777" w:rsidR="002C2143" w:rsidRDefault="002C2143">
      <w:pPr>
        <w:widowControl/>
        <w:suppressAutoHyphens w:val="0"/>
        <w:autoSpaceDN/>
        <w:spacing w:line="276" w:lineRule="auto"/>
        <w:rPr>
          <w:rFonts w:eastAsia="Times New Roman"/>
          <w:kern w:val="0"/>
          <w:szCs w:val="20"/>
          <w:lang w:eastAsia="pl-PL" w:bidi="ar-SA"/>
        </w:rPr>
      </w:pPr>
    </w:p>
    <w:p w14:paraId="5DAD2D09" w14:textId="77777777" w:rsidR="005D2C95" w:rsidRDefault="005D2C95">
      <w:pPr>
        <w:widowControl/>
        <w:suppressAutoHyphens w:val="0"/>
        <w:autoSpaceDN/>
        <w:spacing w:line="276" w:lineRule="auto"/>
        <w:rPr>
          <w:rFonts w:eastAsia="Times New Roman"/>
          <w:kern w:val="0"/>
          <w:szCs w:val="20"/>
          <w:lang w:eastAsia="pl-PL" w:bidi="ar-SA"/>
        </w:rPr>
      </w:pPr>
    </w:p>
    <w:p w14:paraId="57A5A5CF" w14:textId="77777777" w:rsidR="005D2C95" w:rsidRDefault="005D2C95">
      <w:pPr>
        <w:widowControl/>
        <w:suppressAutoHyphens w:val="0"/>
        <w:autoSpaceDN/>
        <w:spacing w:line="276" w:lineRule="auto"/>
        <w:rPr>
          <w:rFonts w:eastAsia="Times New Roman"/>
          <w:kern w:val="0"/>
          <w:szCs w:val="20"/>
          <w:lang w:eastAsia="pl-PL" w:bidi="ar-SA"/>
        </w:rPr>
      </w:pPr>
    </w:p>
    <w:p w14:paraId="08D6D37D" w14:textId="77777777" w:rsidR="005D2C95" w:rsidRDefault="005D2C95">
      <w:pPr>
        <w:widowControl/>
        <w:suppressAutoHyphens w:val="0"/>
        <w:autoSpaceDN/>
        <w:spacing w:line="276" w:lineRule="auto"/>
        <w:rPr>
          <w:rFonts w:eastAsia="Times New Roman"/>
          <w:kern w:val="0"/>
          <w:szCs w:val="20"/>
          <w:lang w:eastAsia="pl-PL" w:bidi="ar-SA"/>
        </w:rPr>
      </w:pPr>
    </w:p>
    <w:p w14:paraId="347C1B5B" w14:textId="77777777" w:rsidR="005D2C95" w:rsidRDefault="005D2C95">
      <w:pPr>
        <w:widowControl/>
        <w:suppressAutoHyphens w:val="0"/>
        <w:autoSpaceDN/>
        <w:spacing w:line="276" w:lineRule="auto"/>
        <w:rPr>
          <w:rFonts w:eastAsia="Times New Roman"/>
          <w:kern w:val="0"/>
          <w:szCs w:val="20"/>
          <w:lang w:eastAsia="pl-PL" w:bidi="ar-SA"/>
        </w:rPr>
      </w:pPr>
    </w:p>
    <w:p w14:paraId="18324DB3" w14:textId="77777777" w:rsidR="005D2C95" w:rsidRDefault="005D2C95">
      <w:pPr>
        <w:widowControl/>
        <w:suppressAutoHyphens w:val="0"/>
        <w:autoSpaceDN/>
        <w:spacing w:line="276" w:lineRule="auto"/>
        <w:rPr>
          <w:rFonts w:eastAsia="Times New Roman"/>
          <w:kern w:val="0"/>
          <w:szCs w:val="20"/>
          <w:lang w:eastAsia="pl-PL" w:bidi="ar-SA"/>
        </w:rPr>
      </w:pPr>
    </w:p>
    <w:p w14:paraId="55F1C434" w14:textId="77777777" w:rsidR="007C169A" w:rsidRDefault="007C169A">
      <w:pPr>
        <w:widowControl/>
        <w:suppressAutoHyphens w:val="0"/>
        <w:autoSpaceDN/>
        <w:spacing w:line="276" w:lineRule="auto"/>
        <w:rPr>
          <w:rFonts w:eastAsia="Times New Roman"/>
          <w:kern w:val="0"/>
          <w:szCs w:val="20"/>
          <w:lang w:eastAsia="pl-PL" w:bidi="ar-SA"/>
        </w:rPr>
      </w:pPr>
    </w:p>
    <w:p w14:paraId="5CDB851F" w14:textId="77777777" w:rsidR="005D2C95" w:rsidRDefault="005D2C95">
      <w:pPr>
        <w:widowControl/>
        <w:suppressAutoHyphens w:val="0"/>
        <w:autoSpaceDN/>
        <w:spacing w:line="276" w:lineRule="auto"/>
        <w:rPr>
          <w:rFonts w:eastAsia="Times New Roman"/>
          <w:kern w:val="0"/>
          <w:szCs w:val="20"/>
          <w:lang w:eastAsia="pl-PL" w:bidi="ar-SA"/>
        </w:rPr>
      </w:pPr>
    </w:p>
    <w:p w14:paraId="6C8EDFD5" w14:textId="77777777" w:rsidR="005D2C95" w:rsidRDefault="005D2C95">
      <w:pPr>
        <w:widowControl/>
        <w:suppressAutoHyphens w:val="0"/>
        <w:autoSpaceDN/>
        <w:spacing w:line="276" w:lineRule="auto"/>
        <w:rPr>
          <w:rFonts w:eastAsia="Times New Roman"/>
          <w:kern w:val="0"/>
          <w:szCs w:val="20"/>
          <w:lang w:eastAsia="pl-PL" w:bidi="ar-SA"/>
        </w:rPr>
      </w:pPr>
    </w:p>
    <w:p w14:paraId="402DEBF6" w14:textId="77777777" w:rsidR="005D2C95" w:rsidRDefault="005D2C95">
      <w:pPr>
        <w:widowControl/>
        <w:suppressAutoHyphens w:val="0"/>
        <w:autoSpaceDN/>
        <w:spacing w:line="276" w:lineRule="auto"/>
        <w:rPr>
          <w:rFonts w:eastAsia="Times New Roman"/>
          <w:kern w:val="0"/>
          <w:szCs w:val="20"/>
          <w:lang w:eastAsia="pl-PL" w:bidi="ar-SA"/>
        </w:rPr>
      </w:pPr>
    </w:p>
    <w:p w14:paraId="3CC20054" w14:textId="77777777" w:rsidR="005D2C95" w:rsidRDefault="005D2C95">
      <w:pPr>
        <w:widowControl/>
        <w:suppressAutoHyphens w:val="0"/>
        <w:autoSpaceDN/>
        <w:spacing w:line="276" w:lineRule="auto"/>
        <w:rPr>
          <w:rFonts w:eastAsia="Times New Roman"/>
          <w:kern w:val="0"/>
          <w:szCs w:val="20"/>
          <w:lang w:eastAsia="pl-PL" w:bidi="ar-SA"/>
        </w:rPr>
      </w:pPr>
    </w:p>
    <w:p w14:paraId="799366B0" w14:textId="77777777" w:rsidR="005D2C95" w:rsidRDefault="005D2C95">
      <w:pPr>
        <w:widowControl/>
        <w:suppressAutoHyphens w:val="0"/>
        <w:autoSpaceDN/>
        <w:spacing w:line="276" w:lineRule="auto"/>
        <w:rPr>
          <w:rFonts w:eastAsia="Times New Roman"/>
          <w:kern w:val="0"/>
          <w:szCs w:val="20"/>
          <w:lang w:eastAsia="pl-PL" w:bidi="ar-SA"/>
        </w:rPr>
      </w:pPr>
    </w:p>
    <w:p w14:paraId="2DF49781" w14:textId="40529F07" w:rsidR="005D2C95" w:rsidRDefault="007F4CCD" w:rsidP="00F045DA">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w:t>
      </w:r>
      <w:r w:rsidRPr="000E2D87">
        <w:rPr>
          <w:rFonts w:ascii="Arial" w:eastAsia="Arial" w:hAnsi="Arial"/>
          <w:kern w:val="0"/>
          <w:szCs w:val="20"/>
          <w:lang w:eastAsia="pl-PL" w:bidi="ar-SA"/>
        </w:rPr>
        <w:t xml:space="preserve">dnia </w:t>
      </w:r>
      <w:r w:rsidR="005B18CD">
        <w:rPr>
          <w:rFonts w:ascii="Arial" w:eastAsia="Arial" w:hAnsi="Arial"/>
          <w:kern w:val="0"/>
          <w:szCs w:val="20"/>
          <w:lang w:eastAsia="pl-PL" w:bidi="ar-SA"/>
        </w:rPr>
        <w:t>27.11.</w:t>
      </w:r>
      <w:r w:rsidRPr="000E2D87">
        <w:rPr>
          <w:rFonts w:ascii="Arial" w:eastAsia="Arial" w:hAnsi="Arial"/>
          <w:kern w:val="0"/>
          <w:szCs w:val="20"/>
          <w:lang w:eastAsia="pl-PL" w:bidi="ar-SA"/>
        </w:rPr>
        <w:t>202</w:t>
      </w:r>
      <w:r w:rsidR="006C3CA2" w:rsidRPr="000E2D87">
        <w:rPr>
          <w:rFonts w:ascii="Arial" w:eastAsia="Arial" w:hAnsi="Arial"/>
          <w:kern w:val="0"/>
          <w:szCs w:val="20"/>
          <w:lang w:eastAsia="pl-PL" w:bidi="ar-SA"/>
        </w:rPr>
        <w:t>4</w:t>
      </w:r>
      <w:r w:rsidRPr="000E2D87">
        <w:rPr>
          <w:rFonts w:ascii="Arial" w:eastAsia="Arial" w:hAnsi="Arial"/>
          <w:kern w:val="0"/>
          <w:szCs w:val="20"/>
          <w:lang w:eastAsia="pl-PL" w:bidi="ar-SA"/>
        </w:rPr>
        <w:t xml:space="preserve"> r.</w:t>
      </w:r>
    </w:p>
    <w:p w14:paraId="1B64FB18"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1FC6686" w14:textId="77777777">
        <w:trPr>
          <w:trHeight w:hRule="exact" w:val="510"/>
        </w:trPr>
        <w:tc>
          <w:tcPr>
            <w:tcW w:w="10485" w:type="dxa"/>
            <w:shd w:val="pct10" w:color="auto" w:fill="auto"/>
            <w:vAlign w:val="center"/>
          </w:tcPr>
          <w:p w14:paraId="0C018949"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3AF5F494" w14:textId="77777777" w:rsidR="005D2C95" w:rsidRDefault="007F4CCD">
      <w:pPr>
        <w:pStyle w:val="Standard"/>
        <w:spacing w:after="0"/>
        <w:jc w:val="both"/>
        <w:rPr>
          <w:rFonts w:ascii="Arial" w:hAnsi="Arial" w:cs="Arial"/>
        </w:rPr>
      </w:pPr>
      <w:r>
        <w:rPr>
          <w:rFonts w:ascii="Arial" w:hAnsi="Arial" w:cs="Arial"/>
        </w:rPr>
        <w:t>Szpital Powiatowy w Zawierciu</w:t>
      </w:r>
    </w:p>
    <w:p w14:paraId="08B499B3" w14:textId="77777777" w:rsidR="005D2C95" w:rsidRDefault="007F4CCD">
      <w:pPr>
        <w:pStyle w:val="Standard"/>
        <w:spacing w:after="0"/>
        <w:jc w:val="both"/>
        <w:rPr>
          <w:rFonts w:ascii="Arial" w:hAnsi="Arial" w:cs="Arial"/>
        </w:rPr>
      </w:pPr>
      <w:r>
        <w:rPr>
          <w:rFonts w:ascii="Arial" w:hAnsi="Arial" w:cs="Arial"/>
        </w:rPr>
        <w:t>ul. Miodowa 14, 42-400 Zawiercie</w:t>
      </w:r>
    </w:p>
    <w:p w14:paraId="137929E4" w14:textId="77777777" w:rsidR="005D2C95" w:rsidRDefault="007F4CCD">
      <w:pPr>
        <w:pStyle w:val="Standard"/>
        <w:spacing w:after="0"/>
        <w:jc w:val="both"/>
        <w:rPr>
          <w:rFonts w:ascii="Arial" w:hAnsi="Arial" w:cs="Arial"/>
          <w:lang w:val="en-US"/>
        </w:rPr>
      </w:pPr>
      <w:r>
        <w:rPr>
          <w:rFonts w:ascii="Arial" w:hAnsi="Arial" w:cs="Arial"/>
          <w:lang w:val="en-US"/>
        </w:rPr>
        <w:t>e-mail: zampub@szpitalzawiercie.pl</w:t>
      </w:r>
    </w:p>
    <w:p w14:paraId="2A48DCB5" w14:textId="77777777" w:rsidR="005D2C95" w:rsidRDefault="007F4CCD">
      <w:pPr>
        <w:pStyle w:val="Standard"/>
        <w:spacing w:after="0"/>
        <w:jc w:val="both"/>
        <w:rPr>
          <w:rFonts w:ascii="Arial" w:hAnsi="Arial" w:cs="Arial"/>
          <w:lang w:val="en-US"/>
        </w:rPr>
      </w:pPr>
      <w:r>
        <w:rPr>
          <w:rFonts w:ascii="Arial" w:hAnsi="Arial" w:cs="Arial"/>
          <w:lang w:val="en-US"/>
        </w:rPr>
        <w:t>tel. 32 67 40 361</w:t>
      </w:r>
    </w:p>
    <w:p w14:paraId="4847CD2B" w14:textId="77777777" w:rsidR="005D2C95" w:rsidRDefault="007F4CCD">
      <w:pPr>
        <w:pStyle w:val="Standard"/>
        <w:jc w:val="both"/>
        <w:rPr>
          <w:rFonts w:ascii="Arial" w:hAnsi="Arial" w:cs="Arial"/>
        </w:rPr>
      </w:pPr>
      <w:r>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18630DE" w14:textId="77777777">
        <w:trPr>
          <w:trHeight w:hRule="exact" w:val="510"/>
        </w:trPr>
        <w:tc>
          <w:tcPr>
            <w:tcW w:w="10485" w:type="dxa"/>
            <w:shd w:val="pct10" w:color="auto" w:fill="auto"/>
            <w:vAlign w:val="center"/>
          </w:tcPr>
          <w:p w14:paraId="0596B40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 TRYB UDZIELANIA ZAMÓWIENIA</w:t>
            </w:r>
          </w:p>
        </w:tc>
      </w:tr>
    </w:tbl>
    <w:p w14:paraId="29E11B7B" w14:textId="18D041A6" w:rsidR="005F504D" w:rsidRPr="005F504D" w:rsidRDefault="005F504D" w:rsidP="005F504D">
      <w:pPr>
        <w:pStyle w:val="Akapitzlist"/>
        <w:numPr>
          <w:ilvl w:val="0"/>
          <w:numId w:val="2"/>
        </w:numPr>
        <w:spacing w:line="276" w:lineRule="auto"/>
        <w:ind w:left="283" w:hanging="357"/>
        <w:rPr>
          <w:rFonts w:ascii="Arial" w:eastAsia="Calibri" w:hAnsi="Arial" w:cs="Arial"/>
          <w:sz w:val="22"/>
          <w:szCs w:val="22"/>
        </w:rPr>
      </w:pPr>
      <w:r w:rsidRPr="005F504D">
        <w:rPr>
          <w:rFonts w:ascii="Arial" w:eastAsia="Calibri" w:hAnsi="Arial" w:cs="Arial"/>
          <w:sz w:val="22"/>
          <w:szCs w:val="22"/>
        </w:rPr>
        <w:t xml:space="preserve">Postępowanie prowadzone jest zgodnie z ustawą z dnia 11 września 2019 r. Prawo zamówień publicznych (Dz. U. z </w:t>
      </w:r>
      <w:r w:rsidR="0090690B">
        <w:rPr>
          <w:rFonts w:ascii="Arial" w:eastAsia="Calibri" w:hAnsi="Arial" w:cs="Arial"/>
          <w:sz w:val="22"/>
          <w:szCs w:val="22"/>
        </w:rPr>
        <w:t>2024</w:t>
      </w:r>
      <w:r w:rsidRPr="005F504D">
        <w:rPr>
          <w:rFonts w:ascii="Arial" w:eastAsia="Calibri" w:hAnsi="Arial" w:cs="Arial"/>
          <w:sz w:val="22"/>
          <w:szCs w:val="22"/>
        </w:rPr>
        <w:t xml:space="preserve"> r. poz. </w:t>
      </w:r>
      <w:r w:rsidR="0090690B">
        <w:rPr>
          <w:rFonts w:ascii="Arial" w:eastAsia="Calibri" w:hAnsi="Arial" w:cs="Arial"/>
          <w:sz w:val="22"/>
          <w:szCs w:val="22"/>
        </w:rPr>
        <w:t>1320</w:t>
      </w:r>
      <w:r w:rsidRPr="005F504D">
        <w:rPr>
          <w:rFonts w:ascii="Arial" w:eastAsia="Calibri" w:hAnsi="Arial" w:cs="Arial"/>
          <w:sz w:val="22"/>
          <w:szCs w:val="22"/>
        </w:rPr>
        <w:t>) zwaną dalej „ustawą Pzp”, na podstawie art. 132 ustawy Pzp w trybie przetargu nieograniczonego. W zakresie nieuregulowanym w SWZ, stosuje się przepisy ustawy Pzp wraz z aktami wykonawczymi do tej ustawy.</w:t>
      </w:r>
    </w:p>
    <w:p w14:paraId="01712F80" w14:textId="00DB361C" w:rsidR="006C3CA2" w:rsidRDefault="00BF535C" w:rsidP="006C3CA2">
      <w:pPr>
        <w:pStyle w:val="Standard"/>
        <w:numPr>
          <w:ilvl w:val="0"/>
          <w:numId w:val="2"/>
        </w:numPr>
        <w:spacing w:after="0"/>
        <w:ind w:left="284" w:hanging="284"/>
        <w:jc w:val="both"/>
        <w:rPr>
          <w:rFonts w:ascii="Arial" w:hAnsi="Arial" w:cs="Arial"/>
        </w:rPr>
      </w:pPr>
      <w:r w:rsidRPr="00BF535C">
        <w:rPr>
          <w:rFonts w:ascii="Arial" w:hAnsi="Arial" w:cs="Arial"/>
        </w:rPr>
        <w:t>Ogłoszenie o profilu nabywcy zostało opublikowane w Dzienniku Urzędowym Unii Europejskiej. Zamawiający zamieścił Ogłoszenie o profilu nabywcy oraz Wstępne ogłoszenie informacyjne wykorzystywane do skrócenia terminu składania ofert na własnej stronie internetowej w zakładce Profil Nabywcy.</w:t>
      </w:r>
    </w:p>
    <w:p w14:paraId="5940A653" w14:textId="21B2E7C4" w:rsidR="0090690B" w:rsidRDefault="006C3CA2" w:rsidP="0090690B">
      <w:pPr>
        <w:pStyle w:val="Standard"/>
        <w:numPr>
          <w:ilvl w:val="0"/>
          <w:numId w:val="2"/>
        </w:numPr>
        <w:spacing w:after="0"/>
        <w:ind w:left="357" w:hanging="357"/>
        <w:jc w:val="both"/>
        <w:rPr>
          <w:rFonts w:ascii="Arial" w:hAnsi="Arial"/>
        </w:rPr>
      </w:pPr>
      <w:r w:rsidRPr="009C202F">
        <w:rPr>
          <w:rFonts w:ascii="Arial" w:hAnsi="Arial" w:cs="Arial"/>
        </w:rPr>
        <w:t xml:space="preserve">Ogłoszenie i SWZ udostępnione zostały na stronie internetowej </w:t>
      </w:r>
      <w:hyperlink r:id="rId10" w:history="1">
        <w:r w:rsidR="00403828" w:rsidRPr="00403828">
          <w:rPr>
            <w:rStyle w:val="Hipercze"/>
            <w:rFonts w:ascii="Arial" w:hAnsi="Arial" w:cs="Arial"/>
          </w:rPr>
          <w:t>https://platformazakupowa.pl/transakcja/1025937</w:t>
        </w:r>
        <w:r w:rsidR="00403828" w:rsidRPr="00403828">
          <w:rPr>
            <w:rStyle w:val="Hipercze"/>
          </w:rPr>
          <w:t xml:space="preserve"> </w:t>
        </w:r>
      </w:hyperlink>
      <w:r w:rsidR="00C15518" w:rsidRPr="00403828">
        <w:rPr>
          <w:sz w:val="24"/>
          <w:szCs w:val="24"/>
        </w:rPr>
        <w:t xml:space="preserve"> </w:t>
      </w:r>
      <w:r w:rsidRPr="00C15518">
        <w:rPr>
          <w:rFonts w:ascii="Arial" w:hAnsi="Arial" w:cs="Arial"/>
        </w:rPr>
        <w:t>od</w:t>
      </w:r>
      <w:r w:rsidRPr="009C202F">
        <w:rPr>
          <w:rFonts w:ascii="Arial" w:hAnsi="Arial" w:cs="Arial"/>
        </w:rPr>
        <w:t xml:space="preserve"> dnia publikacji w </w:t>
      </w:r>
      <w:r>
        <w:rPr>
          <w:rFonts w:ascii="Arial" w:hAnsi="Arial"/>
        </w:rPr>
        <w:t>Dzienniku Urzędowym Unii Europejskiej do dnia udzielenia zamówienia.</w:t>
      </w:r>
    </w:p>
    <w:p w14:paraId="694E7D24" w14:textId="4C5AFA49" w:rsidR="0090690B" w:rsidRPr="0090690B" w:rsidRDefault="0090690B" w:rsidP="0090690B">
      <w:pPr>
        <w:pStyle w:val="Standard"/>
        <w:numPr>
          <w:ilvl w:val="0"/>
          <w:numId w:val="2"/>
        </w:numPr>
        <w:spacing w:after="0"/>
        <w:ind w:left="357" w:hanging="357"/>
        <w:jc w:val="both"/>
        <w:rPr>
          <w:rFonts w:ascii="Arial" w:hAnsi="Arial"/>
        </w:rPr>
      </w:pPr>
      <w:r w:rsidRPr="0090690B">
        <w:rPr>
          <w:rFonts w:ascii="Arial" w:hAnsi="Arial"/>
        </w:rPr>
        <w:t>Zamawiający najpierw dokona badania i oceny ofert a następnie dokona kwalifikacji podmiotowej Wykonawcy, którego oferta została najwyżej oceniona, w zakresie braku podstaw wykluczenia oraz spełniania warunków udziału w postępowaniu zgodnie z art. 139 ust. 1 Pzp (tzw. procedura odwrócona).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F0C43A" w14:textId="77777777">
        <w:trPr>
          <w:trHeight w:hRule="exact" w:val="510"/>
        </w:trPr>
        <w:tc>
          <w:tcPr>
            <w:tcW w:w="10485" w:type="dxa"/>
            <w:shd w:val="pct10" w:color="auto" w:fill="auto"/>
            <w:vAlign w:val="center"/>
          </w:tcPr>
          <w:p w14:paraId="52A87DD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III. OPIS PRZEDMIOTU ZAMÓWIENIA</w:t>
            </w:r>
          </w:p>
        </w:tc>
      </w:tr>
    </w:tbl>
    <w:p w14:paraId="39A2D08C" w14:textId="37B7A8AE" w:rsidR="0090690B" w:rsidRPr="0090690B" w:rsidRDefault="007F4CCD" w:rsidP="0090690B">
      <w:pPr>
        <w:pStyle w:val="Akapitzlist"/>
        <w:numPr>
          <w:ilvl w:val="3"/>
          <w:numId w:val="2"/>
        </w:numPr>
        <w:suppressAutoHyphens w:val="0"/>
        <w:autoSpaceDN/>
        <w:spacing w:line="276" w:lineRule="auto"/>
        <w:ind w:left="426" w:hanging="426"/>
        <w:rPr>
          <w:rFonts w:ascii="Arial" w:hAnsi="Arial"/>
          <w:sz w:val="22"/>
          <w:szCs w:val="22"/>
        </w:rPr>
      </w:pPr>
      <w:r w:rsidRPr="00F045DA">
        <w:rPr>
          <w:rFonts w:ascii="Arial" w:hAnsi="Arial" w:cs="Arial"/>
          <w:bCs/>
          <w:sz w:val="22"/>
          <w:szCs w:val="22"/>
        </w:rPr>
        <w:t>Przedmiotem niniejszego z</w:t>
      </w:r>
      <w:r w:rsidRPr="00F045DA">
        <w:rPr>
          <w:rFonts w:ascii="Arial" w:hAnsi="Arial" w:cs="Arial"/>
          <w:sz w:val="22"/>
          <w:szCs w:val="22"/>
        </w:rPr>
        <w:t xml:space="preserve">amówienia jest </w:t>
      </w:r>
      <w:r w:rsidR="0086106D">
        <w:rPr>
          <w:rFonts w:ascii="Arial" w:hAnsi="Arial" w:cs="Arial"/>
          <w:b/>
          <w:bCs/>
          <w:sz w:val="22"/>
          <w:szCs w:val="22"/>
        </w:rPr>
        <w:t>d</w:t>
      </w:r>
      <w:r w:rsidR="0086106D" w:rsidRPr="0086106D">
        <w:rPr>
          <w:rFonts w:ascii="Arial" w:hAnsi="Arial" w:cs="Arial"/>
          <w:b/>
          <w:bCs/>
          <w:sz w:val="22"/>
          <w:szCs w:val="22"/>
        </w:rPr>
        <w:t xml:space="preserve">ostawa </w:t>
      </w:r>
      <w:r w:rsidR="00657160">
        <w:rPr>
          <w:rFonts w:ascii="Arial" w:hAnsi="Arial" w:cs="Arial"/>
          <w:b/>
          <w:bCs/>
          <w:sz w:val="22"/>
          <w:szCs w:val="22"/>
        </w:rPr>
        <w:t>sterylnych zestawów do kręgosłupa</w:t>
      </w:r>
      <w:r w:rsidR="0086106D" w:rsidRPr="0086106D">
        <w:rPr>
          <w:rFonts w:ascii="Arial" w:hAnsi="Arial" w:cs="Arial"/>
          <w:b/>
          <w:bCs/>
          <w:sz w:val="22"/>
          <w:szCs w:val="22"/>
        </w:rPr>
        <w:t xml:space="preserve"> </w:t>
      </w:r>
      <w:r w:rsidRPr="00F045DA">
        <w:rPr>
          <w:rFonts w:ascii="Arial" w:hAnsi="Arial" w:cs="Arial"/>
          <w:sz w:val="22"/>
          <w:szCs w:val="22"/>
        </w:rPr>
        <w:t>zgodnie z zapisami załącznika nr 2 do SWZ formularza asortymentowo-cenowego.</w:t>
      </w:r>
      <w:r w:rsidR="0090690B">
        <w:rPr>
          <w:rFonts w:ascii="Arial" w:hAnsi="Arial" w:cs="Arial"/>
          <w:sz w:val="22"/>
          <w:szCs w:val="22"/>
        </w:rPr>
        <w:t xml:space="preserve"> </w:t>
      </w:r>
    </w:p>
    <w:p w14:paraId="5E2335CA" w14:textId="0DEE2D7D" w:rsidR="005E4C52" w:rsidRPr="00F045DA" w:rsidRDefault="007F4CCD" w:rsidP="0086106D">
      <w:pPr>
        <w:pStyle w:val="Akapitzlist"/>
        <w:numPr>
          <w:ilvl w:val="3"/>
          <w:numId w:val="2"/>
        </w:numPr>
        <w:autoSpaceDN/>
        <w:spacing w:line="276" w:lineRule="auto"/>
        <w:ind w:left="426"/>
        <w:contextualSpacing/>
        <w:jc w:val="both"/>
        <w:textAlignment w:val="auto"/>
        <w:rPr>
          <w:rFonts w:ascii="Arial" w:hAnsi="Arial"/>
          <w:sz w:val="22"/>
          <w:szCs w:val="22"/>
        </w:rPr>
      </w:pPr>
      <w:r w:rsidRPr="00F045DA">
        <w:rPr>
          <w:rFonts w:ascii="Arial" w:hAnsi="Arial"/>
          <w:sz w:val="22"/>
          <w:szCs w:val="22"/>
        </w:rPr>
        <w:t>Kody zgodne ze Wspólnym Słownikiem Zamówień (CPV):</w:t>
      </w:r>
    </w:p>
    <w:p w14:paraId="43C7DCD3" w14:textId="587F8286" w:rsidR="0086106D" w:rsidRPr="0086106D" w:rsidRDefault="0086106D" w:rsidP="0086106D">
      <w:pPr>
        <w:ind w:left="426"/>
        <w:jc w:val="both"/>
        <w:rPr>
          <w:rFonts w:ascii="Arial" w:hAnsi="Arial"/>
          <w:sz w:val="22"/>
          <w:szCs w:val="22"/>
        </w:rPr>
      </w:pPr>
      <w:r w:rsidRPr="0086106D">
        <w:rPr>
          <w:rFonts w:ascii="Arial" w:hAnsi="Arial"/>
          <w:sz w:val="22"/>
          <w:szCs w:val="22"/>
        </w:rPr>
        <w:t>33140000-</w:t>
      </w:r>
      <w:r w:rsidR="00403828">
        <w:rPr>
          <w:rFonts w:ascii="Arial" w:hAnsi="Arial"/>
          <w:sz w:val="22"/>
          <w:szCs w:val="22"/>
        </w:rPr>
        <w:t>3</w:t>
      </w:r>
      <w:r w:rsidRPr="0086106D">
        <w:rPr>
          <w:rFonts w:ascii="Arial" w:hAnsi="Arial"/>
          <w:sz w:val="22"/>
          <w:szCs w:val="22"/>
        </w:rPr>
        <w:t>: Materiały medyczne</w:t>
      </w:r>
    </w:p>
    <w:p w14:paraId="6E0D8B75" w14:textId="18AC0217" w:rsidR="00657160" w:rsidRDefault="00657160" w:rsidP="00657160">
      <w:pPr>
        <w:pStyle w:val="Standard"/>
        <w:spacing w:after="0"/>
        <w:ind w:left="426"/>
        <w:jc w:val="both"/>
        <w:rPr>
          <w:rFonts w:ascii="Arial" w:hAnsi="Arial" w:cs="Arial"/>
        </w:rPr>
      </w:pPr>
      <w:r>
        <w:rPr>
          <w:rFonts w:ascii="Arial" w:hAnsi="Arial" w:cs="Arial"/>
        </w:rPr>
        <w:t xml:space="preserve">33141620-2: </w:t>
      </w:r>
      <w:r w:rsidRPr="00657160">
        <w:rPr>
          <w:rFonts w:ascii="Arial" w:hAnsi="Arial" w:cs="Arial"/>
        </w:rPr>
        <w:t>Zestawy medyczne</w:t>
      </w:r>
    </w:p>
    <w:p w14:paraId="4B183674" w14:textId="6C7E0420"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przewiduje możliwości zawarcia umowy ramowej.</w:t>
      </w:r>
    </w:p>
    <w:p w14:paraId="7AEDEAE9"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dopuszcza składania ofert wariantowych.</w:t>
      </w:r>
    </w:p>
    <w:p w14:paraId="1459E6A1"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przewiduje przeprowadzenia aukcji elektronicznej.</w:t>
      </w:r>
    </w:p>
    <w:p w14:paraId="0167CEAE" w14:textId="77777777" w:rsidR="00147D30" w:rsidRDefault="007F4CCD" w:rsidP="00147D30">
      <w:pPr>
        <w:pStyle w:val="Standard"/>
        <w:numPr>
          <w:ilvl w:val="0"/>
          <w:numId w:val="3"/>
        </w:numPr>
        <w:spacing w:after="0"/>
        <w:ind w:left="426" w:hanging="426"/>
        <w:jc w:val="both"/>
        <w:rPr>
          <w:rFonts w:ascii="Arial" w:hAnsi="Arial" w:cs="Arial"/>
        </w:rPr>
      </w:pPr>
      <w:r>
        <w:rPr>
          <w:rFonts w:ascii="Arial" w:hAnsi="Arial" w:cs="Arial"/>
        </w:rPr>
        <w:t>Zamawiający nie przewiduje odbycia przez Wykonawcę wizji lokalnej i złożenie oferty nie wymaga odbycia przez Wykonawcę wizji lokalnej.</w:t>
      </w:r>
    </w:p>
    <w:p w14:paraId="620ACDF0" w14:textId="77777777" w:rsidR="00657160" w:rsidRDefault="007F4CCD" w:rsidP="00657160">
      <w:pPr>
        <w:pStyle w:val="Standard"/>
        <w:numPr>
          <w:ilvl w:val="0"/>
          <w:numId w:val="3"/>
        </w:numPr>
        <w:spacing w:after="0"/>
        <w:ind w:left="426" w:hanging="426"/>
        <w:jc w:val="both"/>
        <w:rPr>
          <w:rFonts w:ascii="Arial" w:hAnsi="Arial" w:cs="Arial"/>
        </w:rPr>
      </w:pPr>
      <w:r>
        <w:rPr>
          <w:rFonts w:ascii="Arial" w:hAnsi="Arial" w:cs="Arial"/>
        </w:rPr>
        <w:t>Zamawiający żąda wskazania w ofercie części zamówienia, których wykonanie Wykonawca zamierza powierzyć podwykonawcy i podania przez Wykonawcę nazw (firm) podwykonawców, jeżeli są znani na etapie składania oferty.</w:t>
      </w:r>
    </w:p>
    <w:p w14:paraId="6EC01211" w14:textId="78C96A95" w:rsidR="00657160" w:rsidRPr="00657160" w:rsidRDefault="00657160" w:rsidP="00657160">
      <w:pPr>
        <w:pStyle w:val="Standard"/>
        <w:numPr>
          <w:ilvl w:val="0"/>
          <w:numId w:val="3"/>
        </w:numPr>
        <w:spacing w:after="0"/>
        <w:ind w:left="426" w:hanging="426"/>
        <w:jc w:val="both"/>
        <w:rPr>
          <w:rFonts w:ascii="Arial" w:hAnsi="Arial" w:cs="Arial"/>
        </w:rPr>
      </w:pPr>
      <w:r w:rsidRPr="00657160">
        <w:rPr>
          <w:rFonts w:ascii="Arial" w:hAnsi="Arial"/>
        </w:rPr>
        <w:t>Powody niedokonania podziału zamówienia na części: Niedokonanie podziału zamówienia wynika z powiązań przedmiotowych. Brak podziału na części nie narusza zasady uczciwej konkurencji oraz równego traktowania Wykonawców, dopuszczając do udziału w postępowaniu małe i średnie.</w:t>
      </w:r>
    </w:p>
    <w:p w14:paraId="4E156302"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przewiduje zwrotu kosztów udziału w postępowaniu.</w:t>
      </w:r>
    </w:p>
    <w:p w14:paraId="2584273C"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Zamawiający nie zastrzega żadnego elementu zamówienia do osobistej realizacji przez Wykonawcę.</w:t>
      </w:r>
    </w:p>
    <w:p w14:paraId="59E1E4AA" w14:textId="77777777" w:rsidR="005D2C95" w:rsidRDefault="007F4CCD" w:rsidP="00534612">
      <w:pPr>
        <w:pStyle w:val="Standard"/>
        <w:numPr>
          <w:ilvl w:val="0"/>
          <w:numId w:val="3"/>
        </w:numPr>
        <w:spacing w:after="0"/>
        <w:ind w:left="426" w:hanging="426"/>
        <w:jc w:val="both"/>
        <w:rPr>
          <w:rFonts w:ascii="Arial" w:hAnsi="Arial" w:cs="Arial"/>
        </w:rPr>
      </w:pPr>
      <w:r>
        <w:rPr>
          <w:rFonts w:ascii="Arial" w:hAnsi="Arial" w:cs="Arial"/>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Pzp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w:t>
      </w:r>
      <w:r>
        <w:rPr>
          <w:rFonts w:ascii="Arial" w:hAnsi="Arial" w:cs="Arial"/>
        </w:rPr>
        <w:lastRenderedPageBreak/>
        <w:t xml:space="preserve">takich samych (lub lepszych) parametrów technicznych, oraz będą posiadać niezbędne atesty </w:t>
      </w:r>
      <w:r>
        <w:rPr>
          <w:rFonts w:ascii="Arial" w:hAnsi="Arial" w:cs="Arial"/>
        </w:rPr>
        <w:br/>
        <w:t>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1CD28197" w14:textId="2C3A6FDD" w:rsidR="005D2C95" w:rsidRPr="00C800C6" w:rsidRDefault="007F4CCD" w:rsidP="00C800C6">
      <w:pPr>
        <w:pStyle w:val="Standard"/>
        <w:numPr>
          <w:ilvl w:val="0"/>
          <w:numId w:val="3"/>
        </w:numPr>
        <w:spacing w:after="0"/>
        <w:ind w:left="426" w:hanging="426"/>
        <w:jc w:val="both"/>
        <w:rPr>
          <w:rFonts w:ascii="Arial" w:hAnsi="Arial" w:cs="Arial"/>
        </w:rPr>
      </w:pPr>
      <w:r>
        <w:rPr>
          <w:rFonts w:ascii="Arial" w:hAnsi="Arial" w:cs="Arial"/>
        </w:rPr>
        <w:t>W przypadku odniesienia w załączonej do SWZ dokumentacji do norm, ocen technicznych, aprobat, specyfikacji technicznych i systemów referencji technicznych Zamawiający dopuszcza - zgodnie z art. 101 ust. 4 Pzp.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377872E" w14:textId="77777777">
        <w:trPr>
          <w:trHeight w:hRule="exact" w:val="510"/>
        </w:trPr>
        <w:tc>
          <w:tcPr>
            <w:tcW w:w="10485" w:type="dxa"/>
            <w:shd w:val="pct10" w:color="auto" w:fill="auto"/>
            <w:vAlign w:val="center"/>
          </w:tcPr>
          <w:p w14:paraId="52C24FAD"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IV. WYMAGANY TERMIN REALIZACJI ZAMÓWIENIA</w:t>
            </w:r>
          </w:p>
        </w:tc>
      </w:tr>
    </w:tbl>
    <w:p w14:paraId="1B898F55" w14:textId="5E5E6C29" w:rsidR="005D2C95" w:rsidRDefault="007F4CCD" w:rsidP="00534612">
      <w:pPr>
        <w:pStyle w:val="Akapitzlist"/>
        <w:numPr>
          <w:ilvl w:val="0"/>
          <w:numId w:val="4"/>
        </w:numPr>
        <w:tabs>
          <w:tab w:val="left" w:pos="420"/>
        </w:tabs>
        <w:suppressAutoHyphens w:val="0"/>
        <w:autoSpaceDN/>
        <w:spacing w:before="240" w:line="276" w:lineRule="auto"/>
        <w:ind w:left="426" w:hanging="284"/>
        <w:jc w:val="both"/>
        <w:textAlignment w:val="auto"/>
        <w:rPr>
          <w:rFonts w:ascii="Arial" w:eastAsia="Arial" w:hAnsi="Arial" w:cs="Arial"/>
          <w:sz w:val="22"/>
          <w:szCs w:val="22"/>
          <w:lang w:eastAsia="pl-PL"/>
        </w:rPr>
      </w:pPr>
      <w:r>
        <w:rPr>
          <w:rFonts w:ascii="Arial" w:hAnsi="Arial" w:cs="Arial"/>
          <w:sz w:val="22"/>
          <w:szCs w:val="22"/>
        </w:rPr>
        <w:t xml:space="preserve">Zamówienie będzie realizowane </w:t>
      </w:r>
      <w:r w:rsidR="0090690B" w:rsidRPr="0090690B">
        <w:rPr>
          <w:rFonts w:ascii="Arial" w:hAnsi="Arial" w:cs="Arial"/>
          <w:sz w:val="22"/>
          <w:szCs w:val="22"/>
        </w:rPr>
        <w:t xml:space="preserve">sukcesywnie </w:t>
      </w:r>
      <w:r>
        <w:rPr>
          <w:rFonts w:ascii="Arial" w:hAnsi="Arial" w:cs="Arial"/>
          <w:sz w:val="22"/>
          <w:szCs w:val="22"/>
        </w:rPr>
        <w:t xml:space="preserve">przez okres </w:t>
      </w:r>
      <w:r>
        <w:rPr>
          <w:rFonts w:ascii="Arial" w:hAnsi="Arial" w:cs="Arial"/>
          <w:b/>
          <w:sz w:val="22"/>
          <w:szCs w:val="22"/>
        </w:rPr>
        <w:t>12 miesięcy</w:t>
      </w:r>
      <w:r w:rsidR="0090690B">
        <w:rPr>
          <w:rFonts w:ascii="Arial" w:hAnsi="Arial" w:cs="Arial"/>
          <w:b/>
          <w:sz w:val="22"/>
          <w:szCs w:val="22"/>
        </w:rPr>
        <w:t xml:space="preserve"> </w:t>
      </w:r>
      <w:r>
        <w:rPr>
          <w:rFonts w:ascii="Arial" w:hAnsi="Arial" w:cs="Arial"/>
          <w:sz w:val="22"/>
          <w:szCs w:val="22"/>
        </w:rPr>
        <w:t>daty podpisania umowy lub do wyczerpania kwoty na jaką została zawarta umowa.</w:t>
      </w:r>
    </w:p>
    <w:p w14:paraId="1C4C808A" w14:textId="77777777" w:rsidR="005D2C95" w:rsidRDefault="007F4CCD" w:rsidP="00534612">
      <w:pPr>
        <w:pStyle w:val="Akapitzlist"/>
        <w:numPr>
          <w:ilvl w:val="0"/>
          <w:numId w:val="4"/>
        </w:numPr>
        <w:tabs>
          <w:tab w:val="left" w:pos="420"/>
        </w:tabs>
        <w:suppressAutoHyphens w:val="0"/>
        <w:autoSpaceDN/>
        <w:spacing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DDBE81B" w14:textId="77777777">
        <w:trPr>
          <w:trHeight w:hRule="exact" w:val="510"/>
        </w:trPr>
        <w:tc>
          <w:tcPr>
            <w:tcW w:w="10485" w:type="dxa"/>
            <w:shd w:val="pct10" w:color="auto" w:fill="auto"/>
            <w:vAlign w:val="center"/>
          </w:tcPr>
          <w:p w14:paraId="3DEBE5CE"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V. TERMIN I WARUNKI PŁATNOŚCI</w:t>
            </w:r>
          </w:p>
        </w:tc>
      </w:tr>
    </w:tbl>
    <w:p w14:paraId="1864063D" w14:textId="77777777" w:rsidR="005D2C95" w:rsidRDefault="007F4CCD" w:rsidP="00534612">
      <w:pPr>
        <w:pStyle w:val="Standard"/>
        <w:numPr>
          <w:ilvl w:val="0"/>
          <w:numId w:val="5"/>
        </w:numPr>
        <w:spacing w:before="120" w:after="0"/>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50500F00" w14:textId="77777777" w:rsidR="005D2C95" w:rsidRDefault="007F4CCD" w:rsidP="00534612">
      <w:pPr>
        <w:pStyle w:val="Standard"/>
        <w:numPr>
          <w:ilvl w:val="0"/>
          <w:numId w:val="5"/>
        </w:numPr>
        <w:spacing w:after="0"/>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2A5C5FB9" w14:textId="77777777" w:rsidR="005D2C95" w:rsidRDefault="007F4CCD" w:rsidP="00534612">
      <w:pPr>
        <w:pStyle w:val="Standard"/>
        <w:numPr>
          <w:ilvl w:val="0"/>
          <w:numId w:val="5"/>
        </w:numPr>
        <w:spacing w:after="120"/>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1C0D921" w14:textId="77777777">
        <w:trPr>
          <w:trHeight w:hRule="exact" w:val="794"/>
        </w:trPr>
        <w:tc>
          <w:tcPr>
            <w:tcW w:w="10485" w:type="dxa"/>
            <w:shd w:val="pct10" w:color="auto" w:fill="auto"/>
            <w:vAlign w:val="center"/>
          </w:tcPr>
          <w:p w14:paraId="34D10530" w14:textId="35F7F7EB" w:rsidR="005D2C95" w:rsidRDefault="007F4CCD">
            <w:pPr>
              <w:tabs>
                <w:tab w:val="left" w:pos="284"/>
              </w:tabs>
              <w:spacing w:line="276" w:lineRule="auto"/>
              <w:ind w:left="284" w:hanging="284"/>
              <w:rPr>
                <w:rFonts w:ascii="Arial" w:eastAsia="Times New Roman" w:hAnsi="Arial"/>
                <w:sz w:val="22"/>
                <w:szCs w:val="22"/>
              </w:rPr>
            </w:pPr>
            <w:r>
              <w:rPr>
                <w:rFonts w:ascii="Arial" w:eastAsia="Times New Roman" w:hAnsi="Arial"/>
                <w:b/>
                <w:sz w:val="22"/>
                <w:szCs w:val="22"/>
              </w:rPr>
              <w:t>VI. PODSTAWY WYKLUCZENIA</w:t>
            </w:r>
            <w:r w:rsidR="00993526">
              <w:rPr>
                <w:rFonts w:ascii="Arial" w:eastAsia="Times New Roman" w:hAnsi="Arial"/>
                <w:b/>
                <w:sz w:val="22"/>
                <w:szCs w:val="22"/>
              </w:rPr>
              <w:t xml:space="preserve"> I</w:t>
            </w:r>
            <w:r>
              <w:rPr>
                <w:rFonts w:ascii="Arial" w:eastAsia="Times New Roman" w:hAnsi="Arial"/>
                <w:b/>
                <w:sz w:val="22"/>
                <w:szCs w:val="22"/>
              </w:rPr>
              <w:t xml:space="preserve"> </w:t>
            </w:r>
            <w:r w:rsidR="00993526">
              <w:rPr>
                <w:rFonts w:ascii="Arial" w:eastAsia="Times New Roman" w:hAnsi="Arial"/>
                <w:b/>
                <w:sz w:val="22"/>
                <w:szCs w:val="22"/>
              </w:rPr>
              <w:t xml:space="preserve">WARUNKI UDZIAŁU W POSTĘPOWANIU </w:t>
            </w:r>
          </w:p>
        </w:tc>
      </w:tr>
    </w:tbl>
    <w:p w14:paraId="6E56A6E5" w14:textId="77777777" w:rsidR="005D2C95" w:rsidRDefault="007F4CCD" w:rsidP="00534612">
      <w:pPr>
        <w:widowControl/>
        <w:numPr>
          <w:ilvl w:val="0"/>
          <w:numId w:val="6"/>
        </w:numPr>
        <w:suppressAutoHyphens w:val="0"/>
        <w:autoSpaceDN/>
        <w:spacing w:before="240" w:line="276" w:lineRule="auto"/>
        <w:ind w:left="284" w:hanging="284"/>
        <w:jc w:val="both"/>
        <w:textAlignment w:val="auto"/>
        <w:rPr>
          <w:rFonts w:ascii="Arial" w:eastAsia="Arial" w:hAnsi="Arial"/>
          <w:bCs/>
          <w:sz w:val="22"/>
          <w:szCs w:val="22"/>
        </w:rPr>
      </w:pPr>
      <w:r>
        <w:rPr>
          <w:rFonts w:ascii="Arial" w:eastAsia="Arial" w:hAnsi="Arial"/>
          <w:bCs/>
          <w:sz w:val="22"/>
          <w:szCs w:val="22"/>
        </w:rPr>
        <w:t>O udzielenie zamówienia mogą wziąć udział Wykonawcy, którzy spełniają warunki określone w art. 57 ustawy Pzp oraz art. 112 ust. 2 ustawy Pzp, tj.:</w:t>
      </w:r>
    </w:p>
    <w:p w14:paraId="0D4D8C37" w14:textId="77777777" w:rsidR="005D2C95" w:rsidRDefault="007F4CCD" w:rsidP="00534612">
      <w:pPr>
        <w:widowControl/>
        <w:numPr>
          <w:ilvl w:val="0"/>
          <w:numId w:val="7"/>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7308D88B" w14:textId="77777777" w:rsidR="005D2C95" w:rsidRDefault="007F4CCD" w:rsidP="00534612">
      <w:pPr>
        <w:widowControl/>
        <w:numPr>
          <w:ilvl w:val="0"/>
          <w:numId w:val="7"/>
        </w:numPr>
        <w:suppressAutoHyphens w:val="0"/>
        <w:autoSpaceDN/>
        <w:spacing w:line="276" w:lineRule="auto"/>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35684009" w14:textId="77777777" w:rsidR="005D2C95" w:rsidRDefault="007F4CCD" w:rsidP="00534612">
      <w:pPr>
        <w:pStyle w:val="Akapitzlist"/>
        <w:numPr>
          <w:ilvl w:val="0"/>
          <w:numId w:val="8"/>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zdolności do występowania w obrocie gospodarczym</w:t>
      </w:r>
    </w:p>
    <w:p w14:paraId="7B6D76B4"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447AE146" w14:textId="651CBAC7" w:rsidR="006F3EE4" w:rsidRPr="0086106D" w:rsidRDefault="007F4CCD" w:rsidP="0086106D">
      <w:pPr>
        <w:pStyle w:val="Akapitzlist"/>
        <w:numPr>
          <w:ilvl w:val="0"/>
          <w:numId w:val="8"/>
        </w:numPr>
        <w:suppressAutoHyphens w:val="0"/>
        <w:autoSpaceDN/>
        <w:contextualSpacing/>
        <w:textAlignment w:val="auto"/>
        <w:rPr>
          <w:rFonts w:ascii="Arial" w:hAnsi="Arial"/>
          <w:bCs/>
          <w:sz w:val="22"/>
          <w:szCs w:val="22"/>
        </w:rPr>
      </w:pPr>
      <w:r>
        <w:rPr>
          <w:rFonts w:ascii="Arial" w:hAnsi="Arial" w:cs="Arial"/>
          <w:bCs/>
          <w:sz w:val="22"/>
          <w:szCs w:val="22"/>
        </w:rPr>
        <w:t>uprawnień do prowadzenia określonej działalności gospodarczej lub zawodowej</w:t>
      </w:r>
      <w:bookmarkStart w:id="0" w:name="_Hlk126140889"/>
      <w:r w:rsidR="006F3EE4" w:rsidRPr="006F3EE4">
        <w:rPr>
          <w:rFonts w:ascii="Arial" w:hAnsi="Arial"/>
          <w:bCs/>
          <w:sz w:val="22"/>
          <w:szCs w:val="22"/>
        </w:rPr>
        <w:t xml:space="preserve"> </w:t>
      </w:r>
      <w:r w:rsidR="006F3EE4" w:rsidRPr="006F3EE4">
        <w:rPr>
          <w:rFonts w:ascii="Arial" w:hAnsi="Arial" w:cs="Arial"/>
          <w:bCs/>
          <w:sz w:val="22"/>
          <w:szCs w:val="22"/>
        </w:rPr>
        <w:t>o ile wynika to z odrębnych przepisów</w:t>
      </w:r>
      <w:r w:rsidR="006F3EE4">
        <w:rPr>
          <w:rFonts w:ascii="Arial" w:hAnsi="Arial" w:cs="Arial"/>
          <w:bCs/>
          <w:sz w:val="22"/>
          <w:szCs w:val="22"/>
        </w:rPr>
        <w:t xml:space="preserve"> - </w:t>
      </w:r>
      <w:bookmarkEnd w:id="0"/>
      <w:r w:rsidR="0086106D" w:rsidRPr="0086106D">
        <w:rPr>
          <w:rFonts w:ascii="Arial" w:hAnsi="Arial"/>
          <w:bCs/>
          <w:sz w:val="22"/>
          <w:szCs w:val="22"/>
        </w:rPr>
        <w:t xml:space="preserve">Zamawiający nie ustala szczegółowego warunku udziału w postępowaniu. </w:t>
      </w:r>
    </w:p>
    <w:p w14:paraId="0FA724A0" w14:textId="4FB09617" w:rsidR="005D2C95" w:rsidRPr="006F3EE4" w:rsidRDefault="007F4CCD" w:rsidP="006F3EE4">
      <w:pPr>
        <w:pStyle w:val="Akapitzlist"/>
        <w:numPr>
          <w:ilvl w:val="0"/>
          <w:numId w:val="8"/>
        </w:numPr>
        <w:suppressAutoHyphens w:val="0"/>
        <w:autoSpaceDN/>
        <w:spacing w:line="276" w:lineRule="auto"/>
        <w:contextualSpacing/>
        <w:textAlignment w:val="auto"/>
        <w:rPr>
          <w:rFonts w:ascii="Arial" w:hAnsi="Arial" w:cs="Arial"/>
          <w:bCs/>
          <w:sz w:val="22"/>
          <w:szCs w:val="22"/>
        </w:rPr>
      </w:pPr>
      <w:r w:rsidRPr="006F3EE4">
        <w:rPr>
          <w:rFonts w:ascii="Arial" w:hAnsi="Arial"/>
          <w:bCs/>
          <w:sz w:val="22"/>
          <w:szCs w:val="22"/>
        </w:rPr>
        <w:t>sytuacji ekonomicznej lub finansowej</w:t>
      </w:r>
    </w:p>
    <w:p w14:paraId="1A34C20E" w14:textId="77777777" w:rsidR="005D2C95" w:rsidRDefault="007F4CCD">
      <w:pPr>
        <w:spacing w:line="276" w:lineRule="auto"/>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750541D7" w14:textId="77777777" w:rsidR="005D2C95" w:rsidRDefault="007F4CCD" w:rsidP="00534612">
      <w:pPr>
        <w:pStyle w:val="Akapitzlist"/>
        <w:numPr>
          <w:ilvl w:val="0"/>
          <w:numId w:val="8"/>
        </w:numPr>
        <w:suppressAutoHyphens w:val="0"/>
        <w:autoSpaceDN/>
        <w:spacing w:line="276" w:lineRule="auto"/>
        <w:contextualSpacing/>
        <w:textAlignment w:val="auto"/>
        <w:rPr>
          <w:rFonts w:ascii="Arial" w:hAnsi="Arial" w:cs="Arial"/>
          <w:bCs/>
          <w:sz w:val="22"/>
          <w:szCs w:val="22"/>
        </w:rPr>
      </w:pPr>
      <w:r>
        <w:rPr>
          <w:rFonts w:ascii="Arial" w:hAnsi="Arial" w:cs="Arial"/>
          <w:bCs/>
          <w:sz w:val="22"/>
          <w:szCs w:val="22"/>
        </w:rPr>
        <w:t xml:space="preserve">zdolności technicznej lub zawodowej </w:t>
      </w:r>
    </w:p>
    <w:p w14:paraId="65BBBC21" w14:textId="77777777" w:rsidR="005D2C95" w:rsidRDefault="007F4CCD">
      <w:pPr>
        <w:spacing w:line="276" w:lineRule="auto"/>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6E2D34E6" w14:textId="77777777" w:rsidR="005D2C95" w:rsidRDefault="007F4CCD" w:rsidP="00534612">
      <w:pPr>
        <w:numPr>
          <w:ilvl w:val="0"/>
          <w:numId w:val="6"/>
        </w:numPr>
        <w:spacing w:line="276" w:lineRule="auto"/>
        <w:ind w:left="284" w:hanging="284"/>
        <w:jc w:val="both"/>
        <w:rPr>
          <w:rFonts w:ascii="Arial" w:hAnsi="Arial"/>
          <w:sz w:val="22"/>
          <w:szCs w:val="22"/>
        </w:rPr>
      </w:pPr>
      <w:r>
        <w:rPr>
          <w:rFonts w:ascii="Arial" w:hAnsi="Arial"/>
          <w:sz w:val="22"/>
          <w:szCs w:val="22"/>
        </w:rPr>
        <w:t xml:space="preserve">Z postępowania o udzielenie zamówienia Zamawiający wykluczy Wykonawcę: </w:t>
      </w:r>
    </w:p>
    <w:p w14:paraId="57533F82"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2FB8440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4B17A128" w14:textId="77777777" w:rsidR="005D2C95" w:rsidRDefault="007F4CCD">
      <w:pPr>
        <w:spacing w:line="276" w:lineRule="auto"/>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648E4DBA"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późn. zm.), </w:t>
      </w:r>
    </w:p>
    <w:p w14:paraId="4248BC60"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B6F869D" w14:textId="77777777" w:rsidR="005D2C95" w:rsidRDefault="007F4CCD" w:rsidP="002F7C54">
      <w:pPr>
        <w:spacing w:line="276" w:lineRule="auto"/>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celu popełnienie tego przestępstwa, </w:t>
      </w:r>
    </w:p>
    <w:p w14:paraId="008C29C7"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lastRenderedPageBreak/>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1C2B6AC5"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8ABD93D" w14:textId="77777777" w:rsidR="005D2C95" w:rsidRDefault="007F4CCD" w:rsidP="002F7C54">
      <w:pPr>
        <w:spacing w:line="276" w:lineRule="auto"/>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3B9DE0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C8875A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15AAA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5C41C574"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240D0B9"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B944463"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późn. zm.), tj.: </w:t>
      </w:r>
    </w:p>
    <w:p w14:paraId="32107B7B"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3D5DFEB7"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A0194EF"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2021 r. poz. 217,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09BB8898"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8)</w:t>
      </w:r>
      <w:r>
        <w:rPr>
          <w:rFonts w:ascii="Arial" w:hAnsi="Arial"/>
          <w:sz w:val="22"/>
          <w:szCs w:val="22"/>
        </w:rPr>
        <w:tab/>
        <w:t xml:space="preserve">który należy do którejkolwiek z kategorii podmiotów wymienionych w art. 5k ust. 1 Rozporządzenia </w:t>
      </w:r>
      <w:r>
        <w:rPr>
          <w:rFonts w:ascii="Arial" w:hAnsi="Arial"/>
          <w:sz w:val="22"/>
          <w:szCs w:val="22"/>
        </w:rPr>
        <w:lastRenderedPageBreak/>
        <w:t>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(Dz.Urz. UE nr L 111 z 8.04.2022 r.)</w:t>
      </w:r>
    </w:p>
    <w:p w14:paraId="7A73D4AE"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48B31085" w14:textId="77777777" w:rsidR="005D2C95" w:rsidRDefault="007F4CCD">
      <w:pPr>
        <w:spacing w:line="276" w:lineRule="auto"/>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88D9B28" w14:textId="77777777" w:rsidR="005D2C95" w:rsidRDefault="007F4CCD">
      <w:pPr>
        <w:spacing w:line="276" w:lineRule="auto"/>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0B860309" w14:textId="77777777" w:rsidR="005D2C95" w:rsidRPr="002F4325" w:rsidRDefault="007F4CCD" w:rsidP="00534612">
      <w:pPr>
        <w:pStyle w:val="Akapitzlist"/>
        <w:numPr>
          <w:ilvl w:val="0"/>
          <w:numId w:val="6"/>
        </w:numPr>
        <w:spacing w:line="276" w:lineRule="auto"/>
        <w:ind w:left="426" w:hanging="568"/>
        <w:jc w:val="both"/>
        <w:rPr>
          <w:rFonts w:ascii="Arial" w:eastAsia="Arial" w:hAnsi="Arial"/>
          <w:sz w:val="22"/>
          <w:szCs w:val="22"/>
          <w:u w:val="single"/>
        </w:rPr>
      </w:pPr>
      <w:r>
        <w:rPr>
          <w:rFonts w:ascii="Arial" w:eastAsia="Arial" w:hAnsi="Arial" w:cs="Arial"/>
          <w:sz w:val="22"/>
          <w:szCs w:val="22"/>
        </w:rPr>
        <w:t>Ocena spełniania warunków udziału z postępowania oraz braku podstaw wykluczenia z postępowania zostanie dokonana zgodnie z formułą „podlega – nie podlega”, w oparciu o przedłożone przez Wykonawcę oświadczenie i dokumenty, o których mowa w rozdz. VI.1.</w:t>
      </w:r>
    </w:p>
    <w:p w14:paraId="2F2F17E8" w14:textId="77777777" w:rsidR="002F4325" w:rsidRDefault="002F4325" w:rsidP="002F4325">
      <w:pPr>
        <w:pStyle w:val="Akapitzlist"/>
        <w:spacing w:line="276" w:lineRule="auto"/>
        <w:ind w:left="426"/>
        <w:jc w:val="both"/>
        <w:rPr>
          <w:rFonts w:ascii="Arial" w:eastAsia="Arial" w:hAnsi="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759A64A" w14:textId="77777777">
        <w:trPr>
          <w:trHeight w:hRule="exact" w:val="845"/>
        </w:trPr>
        <w:tc>
          <w:tcPr>
            <w:tcW w:w="10485" w:type="dxa"/>
            <w:shd w:val="clear" w:color="auto" w:fill="D9D9D9"/>
            <w:vAlign w:val="center"/>
          </w:tcPr>
          <w:p w14:paraId="3CB4FC7E" w14:textId="77777777" w:rsidR="005D2C95" w:rsidRDefault="007F4CCD">
            <w:pPr>
              <w:tabs>
                <w:tab w:val="left" w:pos="567"/>
              </w:tabs>
              <w:spacing w:line="276" w:lineRule="auto"/>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0647461E" w14:textId="77777777" w:rsidR="005D2C95" w:rsidRDefault="005D2C95">
            <w:pPr>
              <w:tabs>
                <w:tab w:val="left" w:pos="567"/>
              </w:tabs>
              <w:spacing w:line="276" w:lineRule="auto"/>
              <w:ind w:left="425" w:hanging="425"/>
              <w:rPr>
                <w:rFonts w:ascii="Arial" w:eastAsia="Arial" w:hAnsi="Arial"/>
                <w:b/>
                <w:sz w:val="22"/>
                <w:szCs w:val="22"/>
              </w:rPr>
            </w:pPr>
          </w:p>
        </w:tc>
      </w:tr>
    </w:tbl>
    <w:p w14:paraId="454D6A55"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45F505B0" w14:textId="77777777" w:rsidR="005D2C95" w:rsidRDefault="007F4CCD" w:rsidP="00534612">
      <w:pPr>
        <w:widowControl/>
        <w:numPr>
          <w:ilvl w:val="0"/>
          <w:numId w:val="9"/>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W zakresie wykazania spełniania przez Wykonawcę warunków, o których mowa w art. 57 ustawy Pzp, Wykonawca przedkłada:</w:t>
      </w:r>
    </w:p>
    <w:p w14:paraId="63E7FD5D"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55EFBD1D" w14:textId="77777777" w:rsidR="005D2C95" w:rsidRDefault="007F4CCD">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6936E3B0"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79C9D530" w14:textId="77777777" w:rsidR="005D2C95" w:rsidRDefault="007F4CCD" w:rsidP="00534612">
      <w:pPr>
        <w:widowControl/>
        <w:numPr>
          <w:ilvl w:val="0"/>
          <w:numId w:val="9"/>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Pzp oraz </w:t>
      </w:r>
      <w:r>
        <w:rPr>
          <w:rFonts w:ascii="Arial" w:hAnsi="Arial"/>
          <w:b/>
          <w:sz w:val="22"/>
          <w:szCs w:val="22"/>
        </w:rPr>
        <w:t>art. 7 ust. 1 ustawy z dnia 13 kwietnia 2022 r. o szczególnych rozwiązaniach w zakresie przeciwdziałania wspieraniu agresji na Ukrainę oraz służących ochronie bezpieczeństwa narodowego (Dz.U. z 2022 poz. 835, z późn. zm.) i art. 5k ust. 1 Rozporządzenia Rady (UE) Nr 833/2014 z dnia 31 lipca 2014 r. dotyczącego środków ograniczających w związku z działaniami Rosji destabilizującymi sytuację na Ukrainie (Dz. Urz. UE L 229 z 31.07.2014, str. 1, z późn. zm.)</w:t>
      </w:r>
      <w:r>
        <w:rPr>
          <w:rFonts w:ascii="Arial" w:eastAsia="Arial" w:hAnsi="Arial"/>
          <w:sz w:val="22"/>
          <w:szCs w:val="22"/>
        </w:rPr>
        <w:t>, Wykonawca przedkłada:</w:t>
      </w:r>
    </w:p>
    <w:p w14:paraId="4F04951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DD94AFB" w14:textId="77777777" w:rsidR="005D2C95" w:rsidRDefault="007F4CCD" w:rsidP="00534612">
      <w:pPr>
        <w:widowControl/>
        <w:numPr>
          <w:ilvl w:val="1"/>
          <w:numId w:val="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141E6A09"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6DD68FA4" w14:textId="77777777" w:rsidR="005D2C95" w:rsidRDefault="007F4CCD" w:rsidP="00534612">
      <w:pPr>
        <w:widowControl/>
        <w:numPr>
          <w:ilvl w:val="1"/>
          <w:numId w:val="9"/>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późn.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5B518581" w14:textId="77777777" w:rsidR="005D2C95" w:rsidRDefault="007F4CCD" w:rsidP="00534612">
      <w:pPr>
        <w:widowControl/>
        <w:numPr>
          <w:ilvl w:val="0"/>
          <w:numId w:val="10"/>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w:t>
      </w:r>
      <w:r>
        <w:rPr>
          <w:rFonts w:ascii="Arial" w:eastAsia="Arial" w:hAnsi="Arial"/>
          <w:sz w:val="22"/>
          <w:szCs w:val="22"/>
        </w:rPr>
        <w:lastRenderedPageBreak/>
        <w:t xml:space="preserve">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17B9AAD" w14:textId="77777777" w:rsidR="005D2C95" w:rsidRDefault="007F4CCD">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5DE9BF81" w14:textId="77777777" w:rsidR="005D2C95" w:rsidRDefault="007F4CCD">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6B649DD7"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tab/>
        <w:t>udostępniającego te zasoby przy wykonywaniu zamówienia;</w:t>
      </w:r>
    </w:p>
    <w:p w14:paraId="0E08231D"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6937D97D" w14:textId="77777777" w:rsidR="005D2C95" w:rsidRDefault="007F4CCD">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656F86D" w14:textId="77777777">
        <w:trPr>
          <w:trHeight w:hRule="exact" w:val="1107"/>
        </w:trPr>
        <w:tc>
          <w:tcPr>
            <w:tcW w:w="10485" w:type="dxa"/>
            <w:shd w:val="clear" w:color="auto" w:fill="D9D9D9"/>
            <w:vAlign w:val="center"/>
          </w:tcPr>
          <w:p w14:paraId="1E9F74F7"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31855F7D"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64AD1BD8"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60121AB6" w14:textId="77777777" w:rsidR="005D2C95" w:rsidRDefault="007F4CCD" w:rsidP="00534612">
      <w:pPr>
        <w:widowControl/>
        <w:numPr>
          <w:ilvl w:val="0"/>
          <w:numId w:val="11"/>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3197B1E0"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238FBE96" w14:textId="77777777" w:rsidR="005D2C95" w:rsidRDefault="007F4CCD" w:rsidP="00534612">
      <w:pPr>
        <w:widowControl/>
        <w:numPr>
          <w:ilvl w:val="0"/>
          <w:numId w:val="11"/>
        </w:numPr>
        <w:suppressAutoHyphens w:val="0"/>
        <w:autoSpaceDN/>
        <w:spacing w:line="276" w:lineRule="auto"/>
        <w:jc w:val="both"/>
        <w:textAlignment w:val="auto"/>
        <w:rPr>
          <w:rFonts w:ascii="Arial" w:eastAsia="Cambria" w:hAnsi="Arial"/>
          <w:sz w:val="22"/>
          <w:szCs w:val="22"/>
        </w:rPr>
      </w:pPr>
      <w:r>
        <w:rPr>
          <w:rFonts w:ascii="Arial" w:hAnsi="Arial"/>
          <w:b/>
          <w:sz w:val="22"/>
          <w:szCs w:val="22"/>
        </w:rPr>
        <w:t>oświadczenia wykonawcy o aktualności informacji zawartych w oświadczeniu, o którym mowa w art. 125 ust. 1 ustawy Pzp</w:t>
      </w:r>
      <w:r>
        <w:rPr>
          <w:rFonts w:ascii="Arial" w:hAnsi="Arial"/>
          <w:sz w:val="22"/>
          <w:szCs w:val="22"/>
        </w:rPr>
        <w:t xml:space="preserve">, w zakresie podstaw wykluczenia z postępowania wskazanych przez Zamawiającego, o których mowa w: </w:t>
      </w:r>
    </w:p>
    <w:p w14:paraId="5C8F3CA8"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3 ustawy PZP, </w:t>
      </w:r>
    </w:p>
    <w:p w14:paraId="7E16F3C3"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51926DE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798F570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PZP, </w:t>
      </w:r>
    </w:p>
    <w:p w14:paraId="0B0AFAD8" w14:textId="77777777" w:rsidR="005D2C95" w:rsidRDefault="007F4CCD">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3F45ECA3" w14:textId="77777777" w:rsidR="005D2C95" w:rsidRPr="002F4325" w:rsidRDefault="005D2C95">
      <w:pPr>
        <w:spacing w:line="276" w:lineRule="auto"/>
        <w:ind w:left="1080"/>
        <w:jc w:val="both"/>
        <w:rPr>
          <w:rFonts w:ascii="Arial" w:hAnsi="Arial"/>
          <w:b/>
          <w:sz w:val="10"/>
          <w:szCs w:val="10"/>
          <w:u w:val="single"/>
        </w:rPr>
      </w:pPr>
    </w:p>
    <w:p w14:paraId="60742B32" w14:textId="7D5A83D3" w:rsidR="005D2C95" w:rsidRPr="00534612" w:rsidRDefault="007F4CCD" w:rsidP="00534612">
      <w:pPr>
        <w:pStyle w:val="Akapitzlist"/>
        <w:numPr>
          <w:ilvl w:val="0"/>
          <w:numId w:val="11"/>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w:t>
      </w:r>
      <w:r>
        <w:rPr>
          <w:rFonts w:ascii="Arial" w:hAnsi="Arial" w:cs="Arial"/>
          <w:sz w:val="22"/>
          <w:szCs w:val="22"/>
        </w:rPr>
        <w:lastRenderedPageBreak/>
        <w:t xml:space="preserve">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63AA16EC"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późn. zm</w:t>
      </w:r>
      <w:r>
        <w:rPr>
          <w:rStyle w:val="Odwoaniedokomentarza"/>
          <w:rFonts w:ascii="Arial" w:hAnsi="Arial"/>
          <w:sz w:val="22"/>
          <w:szCs w:val="22"/>
        </w:rPr>
        <w:t>.</w:t>
      </w:r>
      <w:r>
        <w:rPr>
          <w:rFonts w:ascii="Arial" w:eastAsia="Arial" w:hAnsi="Arial"/>
          <w:sz w:val="22"/>
          <w:szCs w:val="22"/>
        </w:rPr>
        <w:t>) lub podmiotowych środkiem dowodowym jest oświadczenie, którego treść odpowiada zakresowi oświadczenia, o którym mowa w art. 125 ust. 1 ustawy Pzp.</w:t>
      </w:r>
    </w:p>
    <w:p w14:paraId="0F3E3BF2"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618E6F14"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30484D00" w14:textId="77777777" w:rsidR="005D2C95"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60BEC0B4" w14:textId="77777777" w:rsidR="005D2C95" w:rsidRDefault="007F4CCD">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7029B924" w14:textId="3B3974FE" w:rsidR="002F4325" w:rsidRPr="0052014A" w:rsidRDefault="007F4CCD" w:rsidP="00534612">
      <w:pPr>
        <w:widowControl/>
        <w:numPr>
          <w:ilvl w:val="3"/>
          <w:numId w:val="9"/>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1"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1"/>
      <w:r>
        <w:rPr>
          <w:rFonts w:ascii="Arial" w:eastAsia="Arial" w:hAnsi="Arial"/>
          <w:sz w:val="22"/>
          <w:szCs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D475A15" w14:textId="77777777">
        <w:trPr>
          <w:trHeight w:hRule="exact" w:val="734"/>
        </w:trPr>
        <w:tc>
          <w:tcPr>
            <w:tcW w:w="10485" w:type="dxa"/>
            <w:shd w:val="clear" w:color="auto" w:fill="D9D9D9"/>
            <w:vAlign w:val="center"/>
          </w:tcPr>
          <w:p w14:paraId="0BB080B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3D713FEF" w14:textId="77777777" w:rsidR="00993526" w:rsidRDefault="007F4CCD" w:rsidP="00534612">
      <w:pPr>
        <w:pStyle w:val="Akapitzlist"/>
        <w:numPr>
          <w:ilvl w:val="0"/>
          <w:numId w:val="12"/>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2F4325">
        <w:rPr>
          <w:rFonts w:ascii="Arial" w:eastAsia="CIDFont+F6" w:hAnsi="Arial" w:cs="Arial"/>
          <w:b/>
          <w:sz w:val="22"/>
          <w:szCs w:val="22"/>
          <w:lang w:eastAsia="pl-PL"/>
        </w:rPr>
        <w:t>Zamawiający wymaga złożenia wraz z ofertą</w:t>
      </w:r>
      <w:r w:rsidRPr="002F4325">
        <w:rPr>
          <w:rFonts w:ascii="Arial" w:eastAsia="CIDFont+F6" w:hAnsi="Arial" w:cs="Arial"/>
          <w:sz w:val="22"/>
          <w:szCs w:val="22"/>
          <w:lang w:eastAsia="pl-PL"/>
        </w:rPr>
        <w:t xml:space="preserve"> przedmiotowych środków dowodowych:</w:t>
      </w:r>
      <w:bookmarkStart w:id="2" w:name="_Hlk133218617"/>
    </w:p>
    <w:bookmarkEnd w:id="2"/>
    <w:p w14:paraId="07227AAB" w14:textId="77777777" w:rsidR="0086106D" w:rsidRDefault="0086106D" w:rsidP="0086106D">
      <w:pPr>
        <w:pStyle w:val="Akapitzlist"/>
        <w:numPr>
          <w:ilvl w:val="0"/>
          <w:numId w:val="40"/>
        </w:numPr>
        <w:autoSpaceDE w:val="0"/>
        <w:adjustRightInd w:val="0"/>
        <w:spacing w:line="276" w:lineRule="auto"/>
        <w:jc w:val="both"/>
        <w:rPr>
          <w:rFonts w:ascii="Arial" w:eastAsia="CIDFont+F6" w:hAnsi="Arial"/>
          <w:sz w:val="22"/>
          <w:szCs w:val="22"/>
          <w:lang w:eastAsia="pl-PL"/>
        </w:rPr>
      </w:pPr>
      <w:r w:rsidRPr="0086106D">
        <w:rPr>
          <w:rFonts w:ascii="Arial" w:eastAsia="CIDFont+F6" w:hAnsi="Arial"/>
          <w:sz w:val="22"/>
          <w:szCs w:val="22"/>
          <w:lang w:eastAsia="pl-PL"/>
        </w:rPr>
        <w:t>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dotyczy poz. objętych 8% stawką VAT) - Wykonawca składa oświadczenie na własnym druku;</w:t>
      </w:r>
    </w:p>
    <w:p w14:paraId="755136D7" w14:textId="19AB2184" w:rsidR="005D2C95" w:rsidRDefault="007F4CCD" w:rsidP="0086106D">
      <w:pPr>
        <w:numPr>
          <w:ilvl w:val="0"/>
          <w:numId w:val="12"/>
        </w:numPr>
        <w:autoSpaceDE w:val="0"/>
        <w:adjustRightInd w:val="0"/>
        <w:spacing w:line="276" w:lineRule="auto"/>
        <w:ind w:left="426"/>
        <w:jc w:val="both"/>
        <w:rPr>
          <w:rFonts w:ascii="Arial" w:eastAsia="CIDFont+F6" w:hAnsi="Arial"/>
          <w:sz w:val="22"/>
          <w:szCs w:val="22"/>
          <w:lang w:eastAsia="pl-PL"/>
        </w:rPr>
      </w:pPr>
      <w:r w:rsidRPr="002F4325">
        <w:rPr>
          <w:rFonts w:ascii="Arial" w:eastAsia="CIDFont+F6" w:hAnsi="Arial"/>
          <w:sz w:val="22"/>
          <w:szCs w:val="22"/>
          <w:lang w:eastAsia="pl-PL"/>
        </w:rPr>
        <w:t xml:space="preserve">Zamawiający przewiduje wezwania do złożenia lub uzupełnienia przedmiotowych środków </w:t>
      </w:r>
      <w:r>
        <w:rPr>
          <w:rFonts w:ascii="Arial" w:eastAsia="CIDFont+F6" w:hAnsi="Arial"/>
          <w:sz w:val="22"/>
          <w:szCs w:val="22"/>
          <w:lang w:eastAsia="pl-PL"/>
        </w:rPr>
        <w:lastRenderedPageBreak/>
        <w:t>dowodowych w przypadku, gdy Wykonawca ich nie złoży lub złożone przedmiotowe środki dowodowe są niekompletne.</w:t>
      </w:r>
    </w:p>
    <w:p w14:paraId="0B01B743" w14:textId="14E83DCE" w:rsidR="002F4325" w:rsidRPr="00FF7CD6" w:rsidRDefault="007F4CCD" w:rsidP="00FF7CD6">
      <w:pPr>
        <w:pStyle w:val="Akapitzlist"/>
        <w:numPr>
          <w:ilvl w:val="0"/>
          <w:numId w:val="12"/>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4B6D2AD" w14:textId="77777777">
        <w:trPr>
          <w:trHeight w:hRule="exact" w:val="734"/>
        </w:trPr>
        <w:tc>
          <w:tcPr>
            <w:tcW w:w="10485" w:type="dxa"/>
            <w:shd w:val="clear" w:color="auto" w:fill="D9D9D9"/>
            <w:vAlign w:val="center"/>
          </w:tcPr>
          <w:p w14:paraId="5BE03DF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VII. ZAWARTOŚĆ OFERTY</w:t>
            </w:r>
          </w:p>
        </w:tc>
      </w:tr>
    </w:tbl>
    <w:p w14:paraId="51C63DAC" w14:textId="4D22A0A2" w:rsidR="005D2C95" w:rsidRDefault="007F4CCD" w:rsidP="002246F2">
      <w:pPr>
        <w:widowControl/>
        <w:tabs>
          <w:tab w:val="left" w:pos="421"/>
        </w:tabs>
        <w:suppressAutoHyphens w:val="0"/>
        <w:autoSpaceDE w:val="0"/>
        <w:autoSpaceDN/>
        <w:adjustRightInd w:val="0"/>
        <w:spacing w:line="276" w:lineRule="auto"/>
        <w:ind w:left="68"/>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3D38D4CA" w14:textId="77777777" w:rsidR="005D2C95"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ofertowy - </w:t>
      </w:r>
      <w:r w:rsidRPr="00D15A8B">
        <w:rPr>
          <w:rFonts w:ascii="Arial" w:eastAsia="CIDFont+F6" w:hAnsi="Arial" w:cs="Arial"/>
          <w:b/>
          <w:bCs/>
          <w:color w:val="000000"/>
          <w:sz w:val="22"/>
          <w:szCs w:val="22"/>
          <w:lang w:eastAsia="pl-PL"/>
        </w:rPr>
        <w:t>załącznik nr 1 do SWZ;</w:t>
      </w:r>
    </w:p>
    <w:p w14:paraId="4848130A" w14:textId="77777777" w:rsidR="005D2C95"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Formularz asortymentowo-cenowy – </w:t>
      </w:r>
      <w:r w:rsidRPr="00D15A8B">
        <w:rPr>
          <w:rFonts w:ascii="Arial" w:eastAsia="CIDFont+F6" w:hAnsi="Arial" w:cs="Arial"/>
          <w:b/>
          <w:bCs/>
          <w:color w:val="000000"/>
          <w:sz w:val="22"/>
          <w:szCs w:val="22"/>
          <w:lang w:eastAsia="pl-PL"/>
        </w:rPr>
        <w:t>załącznik nr 2 do SWZ</w:t>
      </w:r>
      <w:r>
        <w:rPr>
          <w:rFonts w:ascii="Arial" w:eastAsia="CIDFont+F6" w:hAnsi="Arial" w:cs="Arial"/>
          <w:color w:val="000000"/>
          <w:sz w:val="22"/>
          <w:szCs w:val="22"/>
          <w:lang w:eastAsia="pl-PL"/>
        </w:rPr>
        <w:t>;</w:t>
      </w:r>
    </w:p>
    <w:p w14:paraId="100F2F51" w14:textId="77777777" w:rsidR="005D2C95"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Jednolity Europejski Dokument Zamówienia (JEDZ) - </w:t>
      </w:r>
      <w:r w:rsidRPr="00D15A8B">
        <w:rPr>
          <w:rFonts w:ascii="Arial" w:eastAsia="CIDFont+F6" w:hAnsi="Arial" w:cs="Arial"/>
          <w:b/>
          <w:bCs/>
          <w:color w:val="000000"/>
          <w:sz w:val="22"/>
          <w:szCs w:val="22"/>
          <w:lang w:eastAsia="pl-PL"/>
        </w:rPr>
        <w:t>załącznik nr 3 do SWZ</w:t>
      </w:r>
      <w:r>
        <w:rPr>
          <w:rFonts w:ascii="Arial" w:eastAsia="CIDFont+F6" w:hAnsi="Arial" w:cs="Arial"/>
          <w:color w:val="000000"/>
          <w:sz w:val="22"/>
          <w:szCs w:val="22"/>
          <w:lang w:eastAsia="pl-PL"/>
        </w:rPr>
        <w:t>;</w:t>
      </w:r>
    </w:p>
    <w:p w14:paraId="15CC3A8E" w14:textId="7FEAEEE4" w:rsidR="00E12212"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w:t>
      </w:r>
      <w:r w:rsidRPr="00D15A8B">
        <w:rPr>
          <w:rFonts w:ascii="Arial" w:eastAsia="CIDFont+F6" w:hAnsi="Arial" w:cs="Arial"/>
          <w:b/>
          <w:bCs/>
          <w:color w:val="000000"/>
          <w:sz w:val="22"/>
          <w:szCs w:val="22"/>
          <w:lang w:eastAsia="pl-PL"/>
        </w:rPr>
        <w:t xml:space="preserve"> załącznik nr 5</w:t>
      </w:r>
      <w:r w:rsidR="00D15A8B" w:rsidRPr="00D15A8B">
        <w:rPr>
          <w:rFonts w:ascii="Arial" w:eastAsia="CIDFont+F6" w:hAnsi="Arial" w:cs="Arial"/>
          <w:b/>
          <w:bCs/>
          <w:color w:val="000000"/>
          <w:sz w:val="22"/>
          <w:szCs w:val="22"/>
          <w:lang w:eastAsia="pl-PL"/>
        </w:rPr>
        <w:t xml:space="preserve"> do SWZ</w:t>
      </w:r>
      <w:r>
        <w:rPr>
          <w:rFonts w:ascii="Arial" w:eastAsia="CIDFont+F6" w:hAnsi="Arial" w:cs="Arial"/>
          <w:color w:val="000000"/>
          <w:sz w:val="22"/>
          <w:szCs w:val="22"/>
          <w:lang w:eastAsia="pl-PL"/>
        </w:rPr>
        <w:t>;</w:t>
      </w:r>
    </w:p>
    <w:p w14:paraId="136C88FA" w14:textId="77777777" w:rsidR="0086106D" w:rsidRPr="0086106D" w:rsidRDefault="0086106D" w:rsidP="0086106D">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86106D">
        <w:rPr>
          <w:rFonts w:ascii="Arial" w:eastAsia="CIDFont+F6" w:hAnsi="Arial" w:cs="Arial"/>
          <w:color w:val="000000"/>
          <w:sz w:val="22"/>
          <w:szCs w:val="22"/>
          <w:lang w:eastAsia="pl-PL"/>
        </w:rPr>
        <w:t>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dotyczy poz. objętych 8% stawką VAT) - Wykonawca składa oświadczenie na własnym druku;</w:t>
      </w:r>
    </w:p>
    <w:p w14:paraId="3697A79A" w14:textId="46068FC6" w:rsidR="002F4325" w:rsidRPr="0052014A" w:rsidRDefault="007F4CCD" w:rsidP="00534612">
      <w:pPr>
        <w:pStyle w:val="Akapitzlist"/>
        <w:numPr>
          <w:ilvl w:val="0"/>
          <w:numId w:val="13"/>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351CF2B9" w14:textId="77777777">
        <w:tc>
          <w:tcPr>
            <w:tcW w:w="10485" w:type="dxa"/>
            <w:shd w:val="clear" w:color="auto" w:fill="D9D9D9"/>
          </w:tcPr>
          <w:p w14:paraId="7305806E" w14:textId="77777777" w:rsidR="005D2C95" w:rsidRDefault="007F4CCD">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5E1DB240" w14:textId="77777777" w:rsidR="00EA0C06" w:rsidRPr="00484D5A" w:rsidRDefault="00EA0C06" w:rsidP="00534612">
      <w:pPr>
        <w:widowControl/>
        <w:numPr>
          <w:ilvl w:val="0"/>
          <w:numId w:val="35"/>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344C2847" w14:textId="11AF4820" w:rsidR="00EA0C06" w:rsidRPr="00EA0C06" w:rsidRDefault="0052014A"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52014A">
        <w:rPr>
          <w:rFonts w:ascii="Arial" w:eastAsia="CIDFont+F6" w:hAnsi="Arial"/>
          <w:kern w:val="0"/>
          <w:sz w:val="22"/>
          <w:szCs w:val="22"/>
          <w:lang w:eastAsia="pl-PL" w:bidi="ar-SA"/>
        </w:rPr>
        <w:t>Joanna Urbańczyk</w:t>
      </w:r>
      <w:r w:rsidR="00EA0C06" w:rsidRPr="00EA0C06">
        <w:rPr>
          <w:rFonts w:ascii="Arial" w:eastAsia="CIDFont+F6" w:hAnsi="Arial"/>
          <w:kern w:val="0"/>
          <w:sz w:val="22"/>
          <w:szCs w:val="22"/>
          <w:lang w:eastAsia="pl-PL" w:bidi="ar-SA"/>
        </w:rPr>
        <w:t xml:space="preserve"> tel. 32 67 40 361, </w:t>
      </w:r>
    </w:p>
    <w:p w14:paraId="68B1FC44" w14:textId="78CDCF68"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w:t>
      </w:r>
      <w:r w:rsidRPr="00C15518">
        <w:rPr>
          <w:rFonts w:ascii="Arial" w:eastAsia="CIDFont+F6" w:hAnsi="Arial"/>
          <w:kern w:val="0"/>
          <w:sz w:val="20"/>
          <w:szCs w:val="20"/>
          <w:lang w:eastAsia="pl-PL" w:bidi="pl-PL"/>
        </w:rPr>
        <w:t xml:space="preserve"> </w:t>
      </w:r>
      <w:hyperlink r:id="rId11" w:history="1">
        <w:r w:rsidR="0023255F" w:rsidRPr="0023255F">
          <w:rPr>
            <w:rStyle w:val="Hipercze"/>
            <w:rFonts w:ascii="Arial" w:hAnsi="Arial"/>
            <w:sz w:val="22"/>
            <w:szCs w:val="22"/>
          </w:rPr>
          <w:t xml:space="preserve">https://platformazakupowa.pl/transakcja/1025937 </w:t>
        </w:r>
      </w:hyperlink>
      <w:r w:rsidRPr="0023255F">
        <w:rPr>
          <w:rFonts w:ascii="Arial" w:eastAsia="CIDFont+F6" w:hAnsi="Arial"/>
          <w:kern w:val="0"/>
          <w:sz w:val="22"/>
          <w:szCs w:val="22"/>
          <w:lang w:eastAsia="pl-PL" w:bidi="pl-PL"/>
        </w:rPr>
        <w:t>z</w:t>
      </w:r>
      <w:r w:rsidRPr="00484D5A">
        <w:rPr>
          <w:rFonts w:ascii="Arial" w:eastAsia="CIDFont+F6" w:hAnsi="Arial"/>
          <w:kern w:val="0"/>
          <w:sz w:val="22"/>
          <w:szCs w:val="22"/>
          <w:lang w:eastAsia="pl-PL" w:bidi="pl-PL"/>
        </w:rPr>
        <w:t xml:space="preserve"> użyciem formularza Wyślij wiadomość dostępnego na stronie dotyczącej postępowania (UWAGA: formularz Wyślij wiadomość nie służy do składania ofert).</w:t>
      </w:r>
    </w:p>
    <w:p w14:paraId="0F2799B1"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D3FDEB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4. Sposób sporządzenia dokumentów elektronicznych, oświadczeń lub elektronicznych kopii dokumentów lub oświadczeń musi być zgody z wymaganiami określonymi w rozporządzeniu Prezesa Rady Ministrów z </w:t>
      </w:r>
      <w:r w:rsidRPr="00484D5A">
        <w:rPr>
          <w:rFonts w:ascii="Arial" w:eastAsia="CIDFont+F6" w:hAnsi="Arial"/>
          <w:kern w:val="0"/>
          <w:sz w:val="22"/>
          <w:szCs w:val="22"/>
          <w:lang w:eastAsia="pl-PL" w:bidi="pl-PL"/>
        </w:rPr>
        <w:lastRenderedPageBreak/>
        <w:t>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1650BE6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5. 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2"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32A5ECE8"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3"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227E588D"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6417CBA6"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7FEC8282" w14:textId="398ECFEA"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określonym w SWZ, tj. nr </w:t>
      </w:r>
      <w:r w:rsidRPr="00004EE3">
        <w:rPr>
          <w:rFonts w:ascii="Arial" w:eastAsia="CIDFont+F6" w:hAnsi="Arial"/>
          <w:b/>
          <w:bCs/>
          <w:kern w:val="0"/>
          <w:sz w:val="22"/>
          <w:szCs w:val="22"/>
          <w:lang w:eastAsia="pl-PL" w:bidi="pl-PL"/>
        </w:rPr>
        <w:t>DZP/P</w:t>
      </w:r>
      <w:r>
        <w:rPr>
          <w:rFonts w:ascii="Arial" w:eastAsia="CIDFont+F6" w:hAnsi="Arial"/>
          <w:b/>
          <w:bCs/>
          <w:kern w:val="0"/>
          <w:sz w:val="22"/>
          <w:szCs w:val="22"/>
          <w:lang w:eastAsia="pl-PL" w:bidi="pl-PL"/>
        </w:rPr>
        <w:t>N</w:t>
      </w:r>
      <w:r w:rsidRPr="00004EE3">
        <w:rPr>
          <w:rFonts w:ascii="Arial" w:eastAsia="CIDFont+F6" w:hAnsi="Arial"/>
          <w:b/>
          <w:bCs/>
          <w:kern w:val="0"/>
          <w:sz w:val="22"/>
          <w:szCs w:val="22"/>
          <w:lang w:eastAsia="pl-PL" w:bidi="pl-PL"/>
        </w:rPr>
        <w:t>/</w:t>
      </w:r>
      <w:r w:rsidR="002038AC">
        <w:rPr>
          <w:rFonts w:ascii="Arial" w:eastAsia="CIDFont+F6" w:hAnsi="Arial"/>
          <w:b/>
          <w:bCs/>
          <w:kern w:val="0"/>
          <w:sz w:val="22"/>
          <w:szCs w:val="22"/>
          <w:lang w:eastAsia="pl-PL" w:bidi="pl-PL"/>
        </w:rPr>
        <w:t>96</w:t>
      </w:r>
      <w:r>
        <w:rPr>
          <w:rFonts w:ascii="Arial" w:eastAsia="CIDFont+F6" w:hAnsi="Arial"/>
          <w:b/>
          <w:bCs/>
          <w:kern w:val="0"/>
          <w:sz w:val="22"/>
          <w:szCs w:val="22"/>
          <w:lang w:eastAsia="pl-PL" w:bidi="pl-PL"/>
        </w:rPr>
        <w:t>/</w:t>
      </w:r>
      <w:r w:rsidRPr="00004EE3">
        <w:rPr>
          <w:rFonts w:ascii="Arial" w:eastAsia="CIDFont+F6" w:hAnsi="Arial"/>
          <w:b/>
          <w:bCs/>
          <w:kern w:val="0"/>
          <w:sz w:val="22"/>
          <w:szCs w:val="22"/>
          <w:lang w:eastAsia="pl-PL" w:bidi="pl-PL"/>
        </w:rPr>
        <w:t>202</w:t>
      </w:r>
      <w:r>
        <w:rPr>
          <w:rFonts w:ascii="Arial" w:eastAsia="CIDFont+F6" w:hAnsi="Arial"/>
          <w:b/>
          <w:bCs/>
          <w:kern w:val="0"/>
          <w:sz w:val="22"/>
          <w:szCs w:val="22"/>
          <w:lang w:eastAsia="pl-PL" w:bidi="pl-PL"/>
        </w:rPr>
        <w:t>4</w:t>
      </w:r>
      <w:r w:rsidRPr="00004EE3">
        <w:rPr>
          <w:rFonts w:ascii="Arial" w:eastAsia="CIDFont+F6" w:hAnsi="Arial"/>
          <w:b/>
          <w:bCs/>
          <w:kern w:val="0"/>
          <w:sz w:val="22"/>
          <w:szCs w:val="22"/>
          <w:lang w:eastAsia="pl-PL" w:bidi="pl-PL"/>
        </w:rPr>
        <w:t>.</w:t>
      </w:r>
    </w:p>
    <w:p w14:paraId="2F57A1F3"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9. Zamawiający nie przewiduje sposobu komunikowania się z Wykonawcami w inny sposób niż przy użyciu środków komunikacji elektronicznej, wskazanych w SWZ (w szczególności w sposób określony w art. 65 ust. 1, art. 66 i art. 69 ustawy Pzp).</w:t>
      </w:r>
    </w:p>
    <w:p w14:paraId="4FECB05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46358A8A" w14:textId="253B5D13"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11. </w:t>
      </w:r>
      <w:r w:rsidR="00BF535C" w:rsidRPr="00BF535C">
        <w:rPr>
          <w:rFonts w:ascii="Arial" w:eastAsia="CIDFont+F6" w:hAnsi="Arial"/>
          <w:kern w:val="0"/>
          <w:sz w:val="22"/>
          <w:szCs w:val="22"/>
          <w:lang w:eastAsia="pl-PL" w:bidi="pl-PL"/>
        </w:rPr>
        <w:t>Wykonawca może zwrócić się do Zamawiającego z wnioskiem o wyjaśnienie treści SWZ.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0F10ABE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DA043C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3DA64340" w14:textId="3946CE15" w:rsidR="005D2C95" w:rsidRDefault="00EA0C06" w:rsidP="0052014A">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8ABE6CC" w14:textId="77777777">
        <w:trPr>
          <w:trHeight w:hRule="exact" w:val="510"/>
        </w:trPr>
        <w:tc>
          <w:tcPr>
            <w:tcW w:w="10485" w:type="dxa"/>
            <w:shd w:val="pct10" w:color="auto" w:fill="auto"/>
            <w:vAlign w:val="center"/>
          </w:tcPr>
          <w:p w14:paraId="2E6EB895"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50DF4214" w14:textId="70760634" w:rsidR="00F3464F"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598C517" w14:textId="77777777">
        <w:trPr>
          <w:trHeight w:hRule="exact" w:val="510"/>
        </w:trPr>
        <w:tc>
          <w:tcPr>
            <w:tcW w:w="10485" w:type="dxa"/>
            <w:shd w:val="pct10" w:color="auto" w:fill="auto"/>
            <w:vAlign w:val="center"/>
          </w:tcPr>
          <w:p w14:paraId="1EE9421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00CDFCAB" w14:textId="3899E867" w:rsidR="005D2C95" w:rsidRDefault="007F4CCD" w:rsidP="00534612">
      <w:pPr>
        <w:pStyle w:val="Akapitzlist"/>
        <w:numPr>
          <w:ilvl w:val="0"/>
          <w:numId w:val="14"/>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 xml:space="preserve">ofert do </w:t>
      </w:r>
      <w:r w:rsidRPr="000E2D87">
        <w:rPr>
          <w:rFonts w:ascii="Arial" w:eastAsia="CIDFont+F6" w:hAnsi="Arial" w:cs="Arial"/>
          <w:sz w:val="22"/>
          <w:szCs w:val="22"/>
          <w:lang w:eastAsia="pl-PL"/>
        </w:rPr>
        <w:t>dnia</w:t>
      </w:r>
      <w:r w:rsidR="007F2A64" w:rsidRPr="000E2D87">
        <w:rPr>
          <w:rFonts w:ascii="Arial" w:eastAsia="CIDFont+F6" w:hAnsi="Arial" w:cs="Arial"/>
          <w:sz w:val="22"/>
          <w:szCs w:val="22"/>
          <w:lang w:eastAsia="pl-PL"/>
        </w:rPr>
        <w:t xml:space="preserve"> </w:t>
      </w:r>
      <w:r w:rsidR="0023255F">
        <w:rPr>
          <w:rFonts w:ascii="Arial" w:eastAsia="CIDFont+F6" w:hAnsi="Arial" w:cs="Arial"/>
          <w:b/>
          <w:bCs/>
          <w:sz w:val="22"/>
          <w:szCs w:val="22"/>
          <w:lang w:eastAsia="pl-PL"/>
        </w:rPr>
        <w:t>12.03.2025 r</w:t>
      </w:r>
      <w:r w:rsidRPr="000E2D87">
        <w:rPr>
          <w:rFonts w:ascii="Arial" w:eastAsia="CIDFont+F6" w:hAnsi="Arial" w:cs="Arial"/>
          <w:b/>
          <w:bCs/>
          <w:sz w:val="22"/>
          <w:szCs w:val="22"/>
          <w:lang w:eastAsia="pl-PL"/>
        </w:rPr>
        <w:t>.</w:t>
      </w:r>
    </w:p>
    <w:p w14:paraId="7962E297" w14:textId="77777777" w:rsidR="005D2C95" w:rsidRDefault="007F4CCD" w:rsidP="00534612">
      <w:pPr>
        <w:pStyle w:val="Akapitzlist"/>
        <w:numPr>
          <w:ilvl w:val="0"/>
          <w:numId w:val="14"/>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Pzp w przypadku, gdy wybór najkorzystniejszej oferty nie nastąpi przed </w:t>
      </w:r>
      <w:r>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9BBD15" w14:textId="77777777" w:rsidR="005D2C95" w:rsidRDefault="007F4CCD" w:rsidP="00534612">
      <w:pPr>
        <w:pStyle w:val="Akapitzlist"/>
        <w:numPr>
          <w:ilvl w:val="0"/>
          <w:numId w:val="14"/>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7920C387" w14:textId="7182C954" w:rsidR="002F4325" w:rsidRPr="005E05B7" w:rsidRDefault="007F4CCD" w:rsidP="00534612">
      <w:pPr>
        <w:pStyle w:val="Akapitzlist"/>
        <w:numPr>
          <w:ilvl w:val="0"/>
          <w:numId w:val="14"/>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AA6A323" w14:textId="77777777">
        <w:trPr>
          <w:trHeight w:hRule="exact" w:val="510"/>
        </w:trPr>
        <w:tc>
          <w:tcPr>
            <w:tcW w:w="10485" w:type="dxa"/>
            <w:shd w:val="pct10" w:color="auto" w:fill="auto"/>
            <w:vAlign w:val="center"/>
          </w:tcPr>
          <w:p w14:paraId="78FA053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lastRenderedPageBreak/>
              <w:t>XI. OPIS SPOSOBU PRZYGOTOWANIA OFERTY</w:t>
            </w:r>
          </w:p>
        </w:tc>
      </w:tr>
    </w:tbl>
    <w:p w14:paraId="56FC920F" w14:textId="7F0BFD93"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1.</w:t>
      </w:r>
      <w:r w:rsidRPr="00A82D0C">
        <w:rPr>
          <w:rFonts w:ascii="Arial" w:hAnsi="Arial"/>
          <w:kern w:val="0"/>
          <w:sz w:val="22"/>
          <w:szCs w:val="22"/>
          <w:lang w:eastAsia="pl-PL"/>
        </w:rPr>
        <w:tab/>
      </w:r>
      <w:r>
        <w:rPr>
          <w:rFonts w:ascii="Arial" w:hAnsi="Arial"/>
          <w:kern w:val="0"/>
          <w:sz w:val="22"/>
          <w:szCs w:val="22"/>
          <w:lang w:eastAsia="pl-PL"/>
        </w:rPr>
        <w:t xml:space="preserve">  </w:t>
      </w:r>
      <w:r w:rsidRPr="00A82D0C">
        <w:rPr>
          <w:rFonts w:ascii="Arial" w:hAnsi="Arial"/>
          <w:kern w:val="0"/>
          <w:sz w:val="22"/>
          <w:szCs w:val="22"/>
          <w:lang w:eastAsia="pl-PL"/>
        </w:rPr>
        <w:t>Wykonawca może złożyć jedną ofertę na każdą z wybranych przez siebie części. Złożenie więcej niż jednej oferty spowoduje odrzucenie wszystkich ofert złożonych na daną część przez Wykonawcę.</w:t>
      </w:r>
    </w:p>
    <w:p w14:paraId="327C3D37"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2. </w:t>
      </w:r>
      <w:r w:rsidRPr="00A82D0C">
        <w:rPr>
          <w:rFonts w:ascii="Arial" w:hAnsi="Arial"/>
          <w:kern w:val="0"/>
          <w:sz w:val="22"/>
          <w:szCs w:val="22"/>
          <w:lang w:eastAsia="pl-PL"/>
        </w:rPr>
        <w:tab/>
      </w:r>
      <w:r w:rsidRPr="00A82D0C">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634532CE"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3. </w:t>
      </w:r>
      <w:r w:rsidRPr="00A82D0C">
        <w:rPr>
          <w:rFonts w:ascii="Arial" w:hAnsi="Arial"/>
          <w:kern w:val="0"/>
          <w:sz w:val="22"/>
          <w:szCs w:val="22"/>
          <w:lang w:eastAsia="pl-PL"/>
        </w:rPr>
        <w:tab/>
      </w:r>
      <w:r w:rsidRPr="00A82D0C">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70BB0224"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514E2234"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Zamawiający zaleca:</w:t>
      </w:r>
    </w:p>
    <w:p w14:paraId="3D82F9E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złożenie dokumentów w formie elektronicznej w formacie.pdf z podpisem elektronicznym osadzonym</w:t>
      </w:r>
    </w:p>
    <w:p w14:paraId="64BB25E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wewnątrz pliku (tzw. PAdES). W przypadku podpisania pliku podpisem zewnętrznym (tzw. XAdES) konieczne jest wysłanie pary plików: pliku podpisanego i pliku zawierającego podpis;</w:t>
      </w:r>
    </w:p>
    <w:p w14:paraId="7AA923B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podczas podpisywania plików stosowanie algorytmu skrótu SHA2 zamiast SHA1;</w:t>
      </w:r>
    </w:p>
    <w:p w14:paraId="45CB4047"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216DAAC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6. </w:t>
      </w:r>
      <w:r w:rsidRPr="00A82D0C">
        <w:rPr>
          <w:rFonts w:ascii="Arial" w:hAnsi="Arial"/>
          <w:kern w:val="0"/>
          <w:sz w:val="22"/>
          <w:szCs w:val="22"/>
          <w:lang w:eastAsia="pl-PL"/>
        </w:rPr>
        <w:tab/>
      </w:r>
      <w:r w:rsidRPr="00A82D0C">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73C621E"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7. </w:t>
      </w:r>
      <w:r w:rsidRPr="00A82D0C">
        <w:rPr>
          <w:rFonts w:ascii="Arial" w:hAnsi="Arial"/>
          <w:kern w:val="0"/>
          <w:sz w:val="22"/>
          <w:szCs w:val="22"/>
          <w:lang w:eastAsia="pl-PL"/>
        </w:rPr>
        <w:tab/>
      </w:r>
      <w:r w:rsidRPr="00A82D0C">
        <w:rPr>
          <w:rFonts w:ascii="Arial" w:hAnsi="Arial"/>
          <w:kern w:val="0"/>
          <w:sz w:val="22"/>
          <w:szCs w:val="22"/>
          <w:lang w:eastAsia="pl-PL"/>
        </w:rPr>
        <w:tab/>
        <w:t>W celu ewentualnej kompresji danych Zamawiający rekomenduje wykorzystanie jednego z formatów:</w:t>
      </w:r>
    </w:p>
    <w:p w14:paraId="328CCEA0"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5EDF8CAA"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41244CF8"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Zamawiający informuje, iż w przypadku przesyłania przez Wykonawcę dokumentów elektronicznych</w:t>
      </w:r>
    </w:p>
    <w:p w14:paraId="28A99F8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0E5B0625"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teleinformatycznych.Wśród formatów powszechnych, a NIE występujących w rozporządzeniu występują: .rar .gif .bmp .numbers .pages. Dokumenty złożone w takich plikach zostaną uznane za złożone nieskutecznie.</w:t>
      </w:r>
    </w:p>
    <w:p w14:paraId="55078112"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Oferta (wraz z załącznikami) musi być sporządzona w sposób czytelny, w języku polskim.</w:t>
      </w:r>
    </w:p>
    <w:p w14:paraId="1BEF8242"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9. </w:t>
      </w:r>
      <w:r w:rsidRPr="00A82D0C">
        <w:rPr>
          <w:rFonts w:ascii="Arial" w:hAnsi="Arial"/>
          <w:kern w:val="0"/>
          <w:sz w:val="22"/>
          <w:szCs w:val="22"/>
          <w:lang w:eastAsia="pl-PL"/>
        </w:rPr>
        <w:tab/>
      </w:r>
      <w:r w:rsidRPr="00A82D0C">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4E64D4F9"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10. </w:t>
      </w:r>
      <w:r w:rsidRPr="00A82D0C">
        <w:rPr>
          <w:rFonts w:ascii="Arial" w:hAnsi="Arial"/>
          <w:kern w:val="0"/>
          <w:sz w:val="22"/>
          <w:szCs w:val="22"/>
          <w:lang w:eastAsia="pl-PL"/>
        </w:rPr>
        <w:tab/>
        <w:t>Wykonawca składa ofertę zgodnie z instrukcją, o której mowa w części VIII pkt. 6 SWZ na</w:t>
      </w:r>
    </w:p>
    <w:p w14:paraId="103BC94B" w14:textId="71A24BAC" w:rsidR="000E2D87" w:rsidRPr="0023255F" w:rsidRDefault="00EA0C06" w:rsidP="00EA0C06">
      <w:pPr>
        <w:tabs>
          <w:tab w:val="left" w:pos="284"/>
        </w:tabs>
        <w:suppressAutoHyphens w:val="0"/>
        <w:autoSpaceDE w:val="0"/>
        <w:adjustRightInd w:val="0"/>
        <w:spacing w:line="276" w:lineRule="auto"/>
        <w:ind w:left="426" w:hanging="426"/>
        <w:jc w:val="both"/>
        <w:textAlignment w:val="auto"/>
        <w:rPr>
          <w:rFonts w:ascii="Arial" w:hAnsi="Arial"/>
          <w:sz w:val="22"/>
          <w:szCs w:val="22"/>
        </w:rPr>
      </w:pPr>
      <w:r w:rsidRPr="00C15518">
        <w:rPr>
          <w:rFonts w:ascii="Arial" w:hAnsi="Arial"/>
          <w:sz w:val="22"/>
          <w:szCs w:val="22"/>
        </w:rPr>
        <w:tab/>
      </w:r>
      <w:r w:rsidRPr="00C15518">
        <w:rPr>
          <w:rFonts w:ascii="Arial" w:hAnsi="Arial"/>
          <w:sz w:val="22"/>
          <w:szCs w:val="22"/>
        </w:rPr>
        <w:tab/>
      </w:r>
      <w:hyperlink r:id="rId14" w:history="1">
        <w:hyperlink r:id="rId15" w:history="1">
          <w:r w:rsidR="0023255F" w:rsidRPr="0023255F">
            <w:rPr>
              <w:rStyle w:val="Hipercze"/>
              <w:rFonts w:ascii="Arial" w:hAnsi="Arial"/>
              <w:sz w:val="22"/>
              <w:szCs w:val="22"/>
            </w:rPr>
            <w:t xml:space="preserve">https://platformazakupowa.pl/transakcja/1025937 </w:t>
          </w:r>
        </w:hyperlink>
        <w:r w:rsidR="000E2D87" w:rsidRPr="0023255F">
          <w:rPr>
            <w:rStyle w:val="Hipercze"/>
            <w:rFonts w:ascii="Arial" w:hAnsi="Arial"/>
            <w:sz w:val="18"/>
            <w:szCs w:val="18"/>
          </w:rPr>
          <w:t xml:space="preserve"> </w:t>
        </w:r>
      </w:hyperlink>
    </w:p>
    <w:p w14:paraId="1A1915D1" w14:textId="5686E63E"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11. </w:t>
      </w:r>
      <w:r w:rsidRPr="00A82D0C">
        <w:rPr>
          <w:rFonts w:ascii="Arial" w:hAnsi="Arial"/>
          <w:kern w:val="0"/>
          <w:sz w:val="22"/>
          <w:szCs w:val="22"/>
          <w:lang w:eastAsia="pl-PL"/>
        </w:rPr>
        <w:tab/>
        <w:t>Zalecane formaty przesyłanych danych: .pdf, .xlsx, .docx. Do danych zawierających dokumenty tekstowe, tekstowo-graficzne lub multimedialne dopuszcza się:.txt; .rft; .pdf; .xps; .odt; .ods; .odp; .doc; .xls; .ppt; .docx; .xlsx; .pptx; .csv; .xml.</w:t>
      </w:r>
    </w:p>
    <w:p w14:paraId="4F66AC65"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12. Wszelkie informacje stanowiące tajemnicę przedsiębiorstwa w rozumieniu ustawy z dnia 16 kwietnia </w:t>
      </w:r>
      <w:r w:rsidRPr="00A82D0C">
        <w:rPr>
          <w:rFonts w:ascii="Arial" w:hAnsi="Arial"/>
          <w:kern w:val="0"/>
          <w:sz w:val="22"/>
          <w:szCs w:val="22"/>
          <w:lang w:eastAsia="pl-PL"/>
        </w:rPr>
        <w:lastRenderedPageBreak/>
        <w:t>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30F084B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16215600"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17ED03D6"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196E6E42" w14:textId="6C5CD936" w:rsidR="00F3464F" w:rsidRPr="00F3464F" w:rsidRDefault="00EA0C06" w:rsidP="0052014A">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14. Wykonawca nie może zastrzec informacji, o których mowa w art. 222 ust. 5 ustawy Pzp.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E5570D3" w14:textId="77777777">
        <w:trPr>
          <w:trHeight w:hRule="exact" w:val="510"/>
        </w:trPr>
        <w:tc>
          <w:tcPr>
            <w:tcW w:w="10485" w:type="dxa"/>
            <w:shd w:val="pct10" w:color="auto" w:fill="auto"/>
            <w:vAlign w:val="center"/>
          </w:tcPr>
          <w:p w14:paraId="730B94B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4ED60C9E" w14:textId="360BC524" w:rsidR="005D2C95" w:rsidRPr="0023255F" w:rsidRDefault="007F4CCD">
      <w:pPr>
        <w:widowControl/>
        <w:tabs>
          <w:tab w:val="left" w:pos="420"/>
        </w:tabs>
        <w:suppressAutoHyphens w:val="0"/>
        <w:autoSpaceDN/>
        <w:spacing w:before="120" w:after="120" w:line="276" w:lineRule="auto"/>
        <w:jc w:val="both"/>
        <w:rPr>
          <w:rFonts w:ascii="Arial" w:eastAsia="Arial" w:hAnsi="Arial"/>
          <w:color w:val="000000" w:themeColor="text1"/>
          <w:kern w:val="0"/>
          <w:sz w:val="22"/>
          <w:szCs w:val="22"/>
          <w:lang w:eastAsia="pl-PL" w:bidi="ar-SA"/>
        </w:rPr>
      </w:pPr>
      <w:r>
        <w:rPr>
          <w:rFonts w:ascii="Arial" w:eastAsia="Arial" w:hAnsi="Arial"/>
          <w:kern w:val="0"/>
          <w:sz w:val="22"/>
          <w:szCs w:val="22"/>
          <w:lang w:eastAsia="pl-PL" w:bidi="ar-SA"/>
        </w:rPr>
        <w:t xml:space="preserve">Termin składania ofert: do </w:t>
      </w:r>
      <w:r w:rsidRPr="0023255F">
        <w:rPr>
          <w:rFonts w:ascii="Arial" w:eastAsia="Arial" w:hAnsi="Arial"/>
          <w:kern w:val="0"/>
          <w:sz w:val="22"/>
          <w:szCs w:val="22"/>
          <w:lang w:eastAsia="pl-PL" w:bidi="ar-SA"/>
        </w:rPr>
        <w:t>dnia</w:t>
      </w:r>
      <w:r w:rsidRPr="0023255F">
        <w:rPr>
          <w:rFonts w:ascii="Arial" w:eastAsia="Arial" w:hAnsi="Arial"/>
          <w:color w:val="000000" w:themeColor="text1"/>
          <w:kern w:val="0"/>
          <w:sz w:val="22"/>
          <w:szCs w:val="22"/>
          <w:lang w:eastAsia="pl-PL" w:bidi="ar-SA"/>
        </w:rPr>
        <w:t>:</w:t>
      </w:r>
      <w:r w:rsidR="00447ED5" w:rsidRPr="0023255F">
        <w:rPr>
          <w:rFonts w:ascii="Arial" w:eastAsia="Arial" w:hAnsi="Arial"/>
          <w:color w:val="000000" w:themeColor="text1"/>
          <w:kern w:val="0"/>
          <w:sz w:val="22"/>
          <w:szCs w:val="22"/>
          <w:lang w:eastAsia="pl-PL" w:bidi="ar-SA"/>
        </w:rPr>
        <w:t xml:space="preserve"> </w:t>
      </w:r>
      <w:r w:rsidR="0023255F" w:rsidRPr="0023255F">
        <w:rPr>
          <w:rFonts w:ascii="Arial" w:eastAsia="Arial" w:hAnsi="Arial"/>
          <w:b/>
          <w:kern w:val="0"/>
          <w:sz w:val="22"/>
          <w:szCs w:val="22"/>
          <w:lang w:eastAsia="pl-PL" w:bidi="ar-SA"/>
        </w:rPr>
        <w:t>13.12</w:t>
      </w:r>
      <w:r w:rsidR="00447ED5" w:rsidRPr="0023255F">
        <w:rPr>
          <w:rFonts w:ascii="Arial" w:eastAsia="Arial" w:hAnsi="Arial"/>
          <w:b/>
          <w:kern w:val="0"/>
          <w:sz w:val="22"/>
          <w:szCs w:val="22"/>
          <w:lang w:eastAsia="pl-PL" w:bidi="ar-SA"/>
        </w:rPr>
        <w:t>.</w:t>
      </w:r>
      <w:r w:rsidRPr="0023255F">
        <w:rPr>
          <w:rFonts w:ascii="Arial" w:eastAsia="Arial" w:hAnsi="Arial"/>
          <w:b/>
          <w:kern w:val="0"/>
          <w:sz w:val="22"/>
          <w:szCs w:val="22"/>
          <w:lang w:eastAsia="pl-PL" w:bidi="ar-SA"/>
        </w:rPr>
        <w:t>202</w:t>
      </w:r>
      <w:r w:rsidR="007F2A64" w:rsidRPr="0023255F">
        <w:rPr>
          <w:rFonts w:ascii="Arial" w:eastAsia="Arial" w:hAnsi="Arial"/>
          <w:b/>
          <w:kern w:val="0"/>
          <w:sz w:val="22"/>
          <w:szCs w:val="22"/>
          <w:lang w:eastAsia="pl-PL" w:bidi="ar-SA"/>
        </w:rPr>
        <w:t>4</w:t>
      </w:r>
      <w:r w:rsidRPr="0023255F">
        <w:rPr>
          <w:rFonts w:ascii="Arial" w:eastAsia="Arial" w:hAnsi="Arial"/>
          <w:b/>
          <w:kern w:val="0"/>
          <w:sz w:val="22"/>
          <w:szCs w:val="22"/>
          <w:lang w:eastAsia="pl-PL" w:bidi="ar-SA"/>
        </w:rPr>
        <w:t xml:space="preserve"> r. do godziny 0</w:t>
      </w:r>
      <w:r w:rsidR="007F2A64" w:rsidRPr="0023255F">
        <w:rPr>
          <w:rFonts w:ascii="Arial" w:eastAsia="Arial" w:hAnsi="Arial"/>
          <w:b/>
          <w:kern w:val="0"/>
          <w:sz w:val="22"/>
          <w:szCs w:val="22"/>
          <w:lang w:eastAsia="pl-PL" w:bidi="ar-SA"/>
        </w:rPr>
        <w:t>9</w:t>
      </w:r>
      <w:r w:rsidRPr="0023255F">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23255F" w14:paraId="458F7E7A" w14:textId="77777777">
        <w:trPr>
          <w:trHeight w:hRule="exact" w:val="510"/>
        </w:trPr>
        <w:tc>
          <w:tcPr>
            <w:tcW w:w="10485" w:type="dxa"/>
            <w:shd w:val="pct10" w:color="auto" w:fill="auto"/>
            <w:vAlign w:val="center"/>
          </w:tcPr>
          <w:p w14:paraId="04AEEB8F" w14:textId="77777777" w:rsidR="005D2C95" w:rsidRPr="0023255F" w:rsidRDefault="007F4CCD">
            <w:pPr>
              <w:spacing w:line="276" w:lineRule="auto"/>
              <w:rPr>
                <w:rFonts w:ascii="Arial" w:eastAsia="Times New Roman" w:hAnsi="Arial"/>
                <w:sz w:val="22"/>
                <w:szCs w:val="22"/>
              </w:rPr>
            </w:pPr>
            <w:r w:rsidRPr="0023255F">
              <w:rPr>
                <w:rFonts w:ascii="Arial" w:eastAsia="Times New Roman" w:hAnsi="Arial"/>
                <w:b/>
                <w:sz w:val="22"/>
                <w:szCs w:val="22"/>
              </w:rPr>
              <w:t>XIII. MIEJSCE I TERMIN OTWARCIA OFERT</w:t>
            </w:r>
          </w:p>
        </w:tc>
      </w:tr>
    </w:tbl>
    <w:p w14:paraId="09D4F8FD" w14:textId="40EFC89D" w:rsidR="00EA0C06" w:rsidRPr="006C76FC" w:rsidRDefault="00EA0C06" w:rsidP="00534612">
      <w:pPr>
        <w:pStyle w:val="Akapitzlist"/>
        <w:numPr>
          <w:ilvl w:val="0"/>
          <w:numId w:val="15"/>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23255F">
        <w:rPr>
          <w:rFonts w:ascii="Arial" w:eastAsia="Arial" w:hAnsi="Arial"/>
          <w:kern w:val="0"/>
          <w:sz w:val="22"/>
          <w:szCs w:val="20"/>
          <w:lang w:eastAsia="pl-PL"/>
        </w:rPr>
        <w:t xml:space="preserve">Otwarcie ofert odbędzie się najpóźniej w dniu </w:t>
      </w:r>
      <w:r w:rsidR="0023255F" w:rsidRPr="0023255F">
        <w:rPr>
          <w:rFonts w:ascii="Arial" w:eastAsia="Arial" w:hAnsi="Arial"/>
          <w:b/>
          <w:kern w:val="0"/>
          <w:sz w:val="22"/>
          <w:szCs w:val="20"/>
          <w:lang w:eastAsia="pl-PL"/>
        </w:rPr>
        <w:t>13.12</w:t>
      </w:r>
      <w:r w:rsidR="00E37B89" w:rsidRPr="0023255F">
        <w:rPr>
          <w:rFonts w:ascii="Arial" w:eastAsia="Arial" w:hAnsi="Arial"/>
          <w:b/>
          <w:kern w:val="0"/>
          <w:sz w:val="22"/>
          <w:szCs w:val="20"/>
          <w:lang w:eastAsia="pl-PL"/>
        </w:rPr>
        <w:t>.</w:t>
      </w:r>
      <w:r w:rsidRPr="0023255F">
        <w:rPr>
          <w:rFonts w:ascii="Arial" w:eastAsia="Arial" w:hAnsi="Arial"/>
          <w:b/>
          <w:kern w:val="0"/>
          <w:sz w:val="22"/>
          <w:szCs w:val="20"/>
          <w:lang w:eastAsia="pl-PL"/>
        </w:rPr>
        <w:t>2024r. o</w:t>
      </w:r>
      <w:r w:rsidRPr="00B44561">
        <w:rPr>
          <w:rFonts w:ascii="Arial" w:eastAsia="Arial" w:hAnsi="Arial"/>
          <w:b/>
          <w:kern w:val="0"/>
          <w:sz w:val="22"/>
          <w:szCs w:val="20"/>
          <w:lang w:eastAsia="pl-PL"/>
        </w:rPr>
        <w:t xml:space="preserve"> godz. 09:30 </w:t>
      </w:r>
      <w:r w:rsidRPr="006C76FC">
        <w:rPr>
          <w:rFonts w:ascii="Arial" w:eastAsia="Arial" w:hAnsi="Arial" w:cs="Arial"/>
          <w:kern w:val="0"/>
          <w:sz w:val="22"/>
          <w:szCs w:val="22"/>
          <w:lang w:eastAsia="pl-PL"/>
        </w:rPr>
        <w:t>przez odszyfrowanie wczytanych ofert na platformie zakupowych.</w:t>
      </w:r>
    </w:p>
    <w:p w14:paraId="4A60C233" w14:textId="77777777" w:rsidR="00EA0C06" w:rsidRPr="006C76FC" w:rsidRDefault="00EA0C06" w:rsidP="00534612">
      <w:pPr>
        <w:widowControl/>
        <w:numPr>
          <w:ilvl w:val="0"/>
          <w:numId w:val="15"/>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7D06F285" w14:textId="77777777" w:rsidR="00EA0C06" w:rsidRPr="006C76FC" w:rsidRDefault="00EA0C06" w:rsidP="00534612">
      <w:pPr>
        <w:widowControl/>
        <w:numPr>
          <w:ilvl w:val="0"/>
          <w:numId w:val="15"/>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0E92C9E9" w14:textId="77777777" w:rsidR="00EA0C06" w:rsidRPr="006C76FC" w:rsidRDefault="00EA0C06" w:rsidP="00534612">
      <w:pPr>
        <w:widowControl/>
        <w:numPr>
          <w:ilvl w:val="0"/>
          <w:numId w:val="15"/>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3058B135" w14:textId="77777777" w:rsidR="00EA0C06" w:rsidRPr="006C76FC" w:rsidRDefault="00EA0C06" w:rsidP="00534612">
      <w:pPr>
        <w:widowControl/>
        <w:numPr>
          <w:ilvl w:val="0"/>
          <w:numId w:val="16"/>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5593159F" w14:textId="77777777" w:rsidR="00EA0C06" w:rsidRPr="006C76FC" w:rsidRDefault="00EA0C06" w:rsidP="00534612">
      <w:pPr>
        <w:widowControl/>
        <w:numPr>
          <w:ilvl w:val="0"/>
          <w:numId w:val="16"/>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6B146AA" w14:textId="77777777" w:rsidR="00EA0C06" w:rsidRPr="006C76FC" w:rsidRDefault="00EA0C06" w:rsidP="00534612">
      <w:pPr>
        <w:widowControl/>
        <w:numPr>
          <w:ilvl w:val="0"/>
          <w:numId w:val="1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59F08953" w14:textId="77777777" w:rsidR="00EA0C06" w:rsidRPr="006C76FC" w:rsidRDefault="00EA0C06" w:rsidP="00534612">
      <w:pPr>
        <w:widowControl/>
        <w:numPr>
          <w:ilvl w:val="0"/>
          <w:numId w:val="17"/>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EE7EA9" w14:textId="77777777">
        <w:trPr>
          <w:trHeight w:hRule="exact" w:val="510"/>
        </w:trPr>
        <w:tc>
          <w:tcPr>
            <w:tcW w:w="10485" w:type="dxa"/>
            <w:shd w:val="pct10" w:color="auto" w:fill="auto"/>
            <w:vAlign w:val="center"/>
          </w:tcPr>
          <w:p w14:paraId="5A7A251C"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3AC4B772" w14:textId="77777777" w:rsidR="00EA0C06" w:rsidRDefault="00EA0C06" w:rsidP="00534612">
      <w:pPr>
        <w:pStyle w:val="Akapitzlist"/>
        <w:numPr>
          <w:ilvl w:val="0"/>
          <w:numId w:val="18"/>
        </w:numPr>
        <w:suppressAutoHyphens w:val="0"/>
        <w:autoSpaceDN/>
        <w:spacing w:before="120" w:line="276" w:lineRule="auto"/>
        <w:ind w:left="425" w:hanging="425"/>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Pod pojęciem ceny Zamawiający rozumie cenę w rozumieniu art. 3 ust. 1 pkt 1 i ust. 2 ustawy z dnia </w:t>
      </w:r>
      <w:r>
        <w:rPr>
          <w:rFonts w:ascii="Arial" w:eastAsia="Arial" w:hAnsi="Arial"/>
          <w:kern w:val="0"/>
          <w:sz w:val="22"/>
          <w:szCs w:val="20"/>
          <w:lang w:eastAsia="pl-PL"/>
        </w:rPr>
        <w:br/>
      </w:r>
      <w:r w:rsidRPr="00AD2DB2">
        <w:rPr>
          <w:rFonts w:ascii="Arial" w:eastAsia="Arial" w:hAnsi="Arial"/>
          <w:kern w:val="0"/>
          <w:sz w:val="22"/>
          <w:szCs w:val="20"/>
          <w:lang w:eastAsia="pl-PL"/>
        </w:rPr>
        <w:t>9 maja 2014 r. o informowaniu o cenach towarów i usług (tj. Dz. U. z 2019 r. poz. 178).</w:t>
      </w:r>
    </w:p>
    <w:p w14:paraId="27BE5DE4" w14:textId="77777777" w:rsidR="00EA0C06"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Cena winna obejmować wszystkie koszty i składniki związane z wykonaniem zamówienia </w:t>
      </w:r>
      <w:r>
        <w:rPr>
          <w:rFonts w:ascii="Arial" w:eastAsia="Arial" w:hAnsi="Arial"/>
          <w:kern w:val="0"/>
          <w:sz w:val="22"/>
          <w:szCs w:val="20"/>
          <w:lang w:eastAsia="pl-PL"/>
        </w:rPr>
        <w:br/>
      </w:r>
      <w:r w:rsidRPr="00AD2DB2">
        <w:rPr>
          <w:rFonts w:ascii="Arial" w:eastAsia="Arial" w:hAnsi="Arial"/>
          <w:kern w:val="0"/>
          <w:sz w:val="22"/>
          <w:szCs w:val="20"/>
          <w:lang w:eastAsia="pl-PL"/>
        </w:rPr>
        <w:t>i uwzględniać cały zakres przedmiotu zamówienia.</w:t>
      </w:r>
    </w:p>
    <w:p w14:paraId="4D24C6A0" w14:textId="77777777" w:rsidR="00EA0C06"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Cenę należy wyliczyć zgodnie z załącznikiem </w:t>
      </w:r>
      <w:r w:rsidRPr="00B95585">
        <w:rPr>
          <w:rFonts w:ascii="Arial" w:eastAsia="Arial" w:hAnsi="Arial"/>
          <w:kern w:val="0"/>
          <w:sz w:val="22"/>
          <w:szCs w:val="20"/>
          <w:lang w:eastAsia="pl-PL"/>
        </w:rPr>
        <w:t>nr 2</w:t>
      </w:r>
      <w:r w:rsidRPr="00AD2DB2">
        <w:rPr>
          <w:rFonts w:ascii="Arial" w:eastAsia="Arial" w:hAnsi="Arial"/>
          <w:kern w:val="0"/>
          <w:sz w:val="22"/>
          <w:szCs w:val="20"/>
          <w:lang w:eastAsia="pl-PL"/>
        </w:rPr>
        <w:t xml:space="preserve"> do SWZ – Formularz asortymentowo-cenowy.</w:t>
      </w:r>
    </w:p>
    <w:p w14:paraId="16E4B6F4" w14:textId="77777777" w:rsidR="00EA0C06"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lastRenderedPageBreak/>
        <w:t xml:space="preserve">Wszystkie wartości określone w formularzu asortymentowo cenowym i ofertowym muszą być liczone </w:t>
      </w:r>
      <w:r>
        <w:rPr>
          <w:rFonts w:ascii="Arial" w:eastAsia="Arial" w:hAnsi="Arial"/>
          <w:kern w:val="0"/>
          <w:sz w:val="22"/>
          <w:szCs w:val="20"/>
          <w:lang w:eastAsia="pl-PL"/>
        </w:rPr>
        <w:br/>
      </w:r>
      <w:r w:rsidRPr="00AD2DB2">
        <w:rPr>
          <w:rFonts w:ascii="Arial" w:eastAsia="Arial" w:hAnsi="Arial"/>
          <w:kern w:val="0"/>
          <w:sz w:val="22"/>
          <w:szCs w:val="20"/>
          <w:lang w:eastAsia="pl-PL"/>
        </w:rPr>
        <w:t>z dokładnością do dwóch miejsc po przecinku oraz winny być różne od 0.</w:t>
      </w:r>
    </w:p>
    <w:p w14:paraId="5F4B6569" w14:textId="77777777" w:rsidR="00EA0C06" w:rsidRPr="00AD2DB2" w:rsidRDefault="00EA0C06" w:rsidP="00534612">
      <w:pPr>
        <w:pStyle w:val="Akapitzlist"/>
        <w:numPr>
          <w:ilvl w:val="0"/>
          <w:numId w:val="18"/>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CIDFont+F6" w:hAnsi="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w:t>
      </w:r>
      <w:r>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z późn. zm.) dla celów stosowania kryterium ceny, Zamawiający dolicza do przedstawionej w tej </w:t>
      </w:r>
      <w:r>
        <w:rPr>
          <w:rFonts w:ascii="Arial" w:eastAsia="CIDFont+F6" w:hAnsi="Arial"/>
          <w:kern w:val="0"/>
          <w:sz w:val="22"/>
          <w:szCs w:val="22"/>
          <w:lang w:eastAsia="pl-PL"/>
        </w:rPr>
        <w:br/>
      </w:r>
      <w:r w:rsidRPr="00AD2DB2">
        <w:rPr>
          <w:rFonts w:ascii="Arial" w:eastAsia="CIDFont+F6" w:hAnsi="Arial"/>
          <w:kern w:val="0"/>
          <w:sz w:val="22"/>
          <w:szCs w:val="22"/>
          <w:lang w:eastAsia="pl-PL"/>
        </w:rPr>
        <w:t>ofercie ceny kwotę podatku od towarów i usług, który miałby obowiązek rozliczyć. W ofercie, o której mowa w art. 225 ust. ust. 1 ustawy Pzp, Wykonawca ma obowiązek:</w:t>
      </w:r>
    </w:p>
    <w:p w14:paraId="6A7E64E1" w14:textId="77777777" w:rsidR="00EA0C06"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poinformowania zamawiającego, że wybór jego oferty będzie prowadził do powstania u zamawiającego</w:t>
      </w:r>
      <w:r>
        <w:rPr>
          <w:rFonts w:ascii="Arial" w:eastAsia="CIDFont+F6" w:hAnsi="Arial"/>
          <w:kern w:val="0"/>
          <w:sz w:val="22"/>
          <w:szCs w:val="22"/>
          <w:lang w:eastAsia="pl-PL"/>
        </w:rPr>
        <w:t xml:space="preserve"> </w:t>
      </w:r>
      <w:r w:rsidRPr="00AD2DB2">
        <w:rPr>
          <w:rFonts w:ascii="Arial" w:eastAsia="CIDFont+F6" w:hAnsi="Arial"/>
          <w:kern w:val="0"/>
          <w:sz w:val="22"/>
          <w:szCs w:val="22"/>
          <w:lang w:eastAsia="pl-PL"/>
        </w:rPr>
        <w:t>obowiązku podatkowego;</w:t>
      </w:r>
    </w:p>
    <w:p w14:paraId="0DF0EF9F" w14:textId="77777777" w:rsidR="00EA0C06"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wskazania nazwy (rodzaju) towaru lub usługi, których dostawa lub świadczenie będą prowadziły do powstania obowiązku podatkowego;</w:t>
      </w:r>
    </w:p>
    <w:p w14:paraId="6F255F1B" w14:textId="77777777" w:rsidR="00EA0C06"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wartości towaru lub usługi objętego obowiązkiem podatkowym zamawiającego, bez </w:t>
      </w:r>
      <w:r>
        <w:rPr>
          <w:rFonts w:ascii="Arial" w:eastAsia="CIDFont+F6" w:hAnsi="Arial"/>
          <w:kern w:val="0"/>
          <w:sz w:val="22"/>
          <w:szCs w:val="22"/>
          <w:lang w:eastAsia="pl-PL"/>
        </w:rPr>
        <w:br/>
      </w:r>
      <w:r w:rsidRPr="00AD2DB2">
        <w:rPr>
          <w:rFonts w:ascii="Arial" w:eastAsia="CIDFont+F6" w:hAnsi="Arial"/>
          <w:kern w:val="0"/>
          <w:sz w:val="22"/>
          <w:szCs w:val="22"/>
          <w:lang w:eastAsia="pl-PL"/>
        </w:rPr>
        <w:t>kwoty podatku;</w:t>
      </w:r>
    </w:p>
    <w:p w14:paraId="07BE7F6E" w14:textId="77777777" w:rsidR="00EA0C06" w:rsidRPr="00AD2DB2" w:rsidRDefault="00EA0C06" w:rsidP="00534612">
      <w:pPr>
        <w:pStyle w:val="Akapitzlist"/>
        <w:numPr>
          <w:ilvl w:val="0"/>
          <w:numId w:val="19"/>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stawki podatku od towarów i usług, która zgodnie z wiedzą wykonawcy, będzie miała </w:t>
      </w:r>
      <w:r>
        <w:rPr>
          <w:rFonts w:ascii="Arial" w:eastAsia="CIDFont+F6" w:hAnsi="Arial"/>
          <w:kern w:val="0"/>
          <w:sz w:val="22"/>
          <w:szCs w:val="22"/>
          <w:lang w:eastAsia="pl-PL"/>
        </w:rPr>
        <w:br/>
      </w:r>
      <w:r w:rsidRPr="00AD2DB2">
        <w:rPr>
          <w:rFonts w:ascii="Arial" w:eastAsia="CIDFont+F6" w:hAnsi="Arial"/>
          <w:kern w:val="0"/>
          <w:sz w:val="22"/>
          <w:szCs w:val="22"/>
          <w:lang w:eastAsia="pl-PL"/>
        </w:rPr>
        <w:t>zastosowanie.</w:t>
      </w:r>
    </w:p>
    <w:p w14:paraId="322B52BD" w14:textId="77777777" w:rsidR="00EA0C06" w:rsidRDefault="00EA0C06" w:rsidP="00534612">
      <w:pPr>
        <w:pStyle w:val="Akapitzlist"/>
        <w:numPr>
          <w:ilvl w:val="0"/>
          <w:numId w:val="1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Jeżeli zaoferowana cena lub koszt, lub ich istotne części składowe, wydają się rażąco niskie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 stosunku</w:t>
      </w:r>
      <w:r>
        <w:rPr>
          <w:rFonts w:ascii="Arial" w:eastAsia="ArialMT-Identity-H" w:hAnsi="Arial"/>
          <w:kern w:val="0"/>
          <w:sz w:val="22"/>
          <w:szCs w:val="22"/>
          <w:lang w:eastAsia="pl-PL"/>
        </w:rPr>
        <w:t xml:space="preserve"> </w:t>
      </w:r>
      <w:r w:rsidRPr="00AD2DB2">
        <w:rPr>
          <w:rFonts w:ascii="Arial" w:eastAsia="ArialMT-Identity-H" w:hAnsi="Arial"/>
          <w:kern w:val="0"/>
          <w:sz w:val="22"/>
          <w:szCs w:val="22"/>
          <w:lang w:eastAsia="pl-PL"/>
        </w:rPr>
        <w:t xml:space="preserve">do przedmiotu zamówienia lub budzą wątpliwości zamawiającego co do możliwości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311E3D8" w14:textId="77777777" w:rsidR="00EA0C06" w:rsidRPr="00AD2DB2" w:rsidRDefault="00EA0C06" w:rsidP="00534612">
      <w:pPr>
        <w:pStyle w:val="Akapitzlist"/>
        <w:numPr>
          <w:ilvl w:val="0"/>
          <w:numId w:val="18"/>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 przypadku gdy cena całkowita oferty złożonej w terminie jest niższa o co najmniej 30% od:</w:t>
      </w:r>
    </w:p>
    <w:p w14:paraId="205E9E60" w14:textId="77777777" w:rsidR="00EA0C06" w:rsidRDefault="00EA0C06" w:rsidP="00534612">
      <w:pPr>
        <w:pStyle w:val="Akapitzlist"/>
        <w:numPr>
          <w:ilvl w:val="0"/>
          <w:numId w:val="20"/>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ustalonej przed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wszczęciem postępowania lub średniej arytmetycznej cen wszystkich złożonych ofert niepodlegających odrzuceniu na podstawie art. 226 ust. 1 pkt 1, 5 i 10, zamawiający zwraca się o udzielenie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wyjaśnień, o których mowa w ust. 1, chyba że rozbieżność wynika z okoliczności oczywistych, które nie wymagają wyjaśnienia;</w:t>
      </w:r>
    </w:p>
    <w:p w14:paraId="68EE9899" w14:textId="77777777" w:rsidR="00EA0C06" w:rsidRPr="00AD2DB2" w:rsidRDefault="00EA0C06" w:rsidP="00534612">
      <w:pPr>
        <w:pStyle w:val="Akapitzlist"/>
        <w:numPr>
          <w:ilvl w:val="0"/>
          <w:numId w:val="20"/>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zaktualizowanej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z uwzględnieniem okoliczności, które nastąpiły po wszczęciu postępowania, w szczególności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istotnej zmiany cen rynkowych, zamawiający może zwrócić się o udzielenie wyjaśnień, o których mowa w ust. 1.</w:t>
      </w:r>
    </w:p>
    <w:p w14:paraId="2461099D" w14:textId="77777777" w:rsidR="00EA0C06" w:rsidRPr="00AD2DB2" w:rsidRDefault="00EA0C06" w:rsidP="00534612">
      <w:pPr>
        <w:pStyle w:val="Akapitzlist"/>
        <w:numPr>
          <w:ilvl w:val="0"/>
          <w:numId w:val="21"/>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Wyjaśnienia, o których mowa w ust. 1, mogą dotyczyć w szczególności:</w:t>
      </w:r>
    </w:p>
    <w:p w14:paraId="39BA9252" w14:textId="77777777" w:rsidR="00EA0C06" w:rsidRDefault="00EA0C06" w:rsidP="00534612">
      <w:pPr>
        <w:pStyle w:val="Akapitzlist"/>
        <w:numPr>
          <w:ilvl w:val="0"/>
          <w:numId w:val="22"/>
        </w:numPr>
        <w:suppressAutoHyphens w:val="0"/>
        <w:autoSpaceDE w:val="0"/>
        <w:adjustRightInd w:val="0"/>
        <w:spacing w:line="276" w:lineRule="auto"/>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zarządzania procesem produkcji, świadczonych usług lub metody budowy;</w:t>
      </w:r>
    </w:p>
    <w:p w14:paraId="458C15CD"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wybranych rozwiązań technicznych, wyjątkowo korzystnych warunków dostaw, usług albo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związanych z realizacją robót budowlanych;</w:t>
      </w:r>
    </w:p>
    <w:p w14:paraId="2A2D344A"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oryginalności dostaw, usług lub robót budowlanych oferowanych przez wykonawcę;</w:t>
      </w:r>
    </w:p>
    <w:p w14:paraId="233BB40E"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 xml:space="preserve">ustalonych na podstawie przepisów ustawy z dnia 10 października 2002 r. o minimalnym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wynagrodzeniu za pracę (Dz. U. z 2018 r. poz. 2177) lub przepisów odrębnych właściwych dla spraw, z którymi związane jest realizowane zamówienie;</w:t>
      </w:r>
    </w:p>
    <w:p w14:paraId="44774744"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prawem w rozumieniu przepisów o postępowaniu w sprawach dotyczących pomocy publicznej;</w:t>
      </w:r>
    </w:p>
    <w:p w14:paraId="2EF5CECD"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z zakresu prawa pracy i zabezpieczenia społecznego, obowiązującymi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 miejscu, w którym realizowane jest zamówienie;</w:t>
      </w:r>
    </w:p>
    <w:p w14:paraId="270B52CF" w14:textId="77777777" w:rsidR="00EA0C06"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przepisami dotyczącymi z zakresu ochrony środowiska;</w:t>
      </w:r>
    </w:p>
    <w:p w14:paraId="78749BD9" w14:textId="77777777" w:rsidR="00EA0C06" w:rsidRPr="00DA6A4C" w:rsidRDefault="00EA0C06" w:rsidP="00534612">
      <w:pPr>
        <w:pStyle w:val="Akapitzlist"/>
        <w:numPr>
          <w:ilvl w:val="0"/>
          <w:numId w:val="22"/>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wypełniania obowiązków związanych z powierzeniem wykonania części zamówienia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podwykonawcy.</w:t>
      </w:r>
    </w:p>
    <w:p w14:paraId="2C8BCD11" w14:textId="77777777" w:rsidR="00EA0C06" w:rsidRDefault="00EA0C06" w:rsidP="00534612">
      <w:pPr>
        <w:pStyle w:val="Akapitzlist"/>
        <w:numPr>
          <w:ilvl w:val="0"/>
          <w:numId w:val="23"/>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Obowiązek wykazania, że oferta nie zawiera rażąco niskiej ceny lub kosztu spoczywa na wykonawcy.</w:t>
      </w:r>
    </w:p>
    <w:p w14:paraId="0A46DB1F" w14:textId="77777777" w:rsidR="00EA0C06" w:rsidRDefault="00EA0C06" w:rsidP="00534612">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lastRenderedPageBreak/>
        <w:t>Odrzuceniu, jako oferta z rażąco niską ceną lub kosztem, podlega oferta wykonawcy, który nie udzielił wyjaśnień w wyznaczonym terminie, lub jeżeli złożone wyjaśnienia wraz z dowodami nie uzasadniają rażąco niskiej ceny lub kosztu tej oferty.</w:t>
      </w:r>
    </w:p>
    <w:p w14:paraId="5B50F4D9" w14:textId="77777777" w:rsidR="00EA0C06" w:rsidRPr="00DA6A4C" w:rsidRDefault="00EA0C06" w:rsidP="00534612">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CIDFont+F6" w:hAnsi="Arial"/>
          <w:kern w:val="0"/>
          <w:sz w:val="22"/>
          <w:szCs w:val="22"/>
          <w:lang w:eastAsia="pl-PL"/>
        </w:rPr>
        <w:t xml:space="preserve">Zamawiający informuje, że nie przewiduje możliwości udzielenia Wykonawcy zaliczek na poczet </w:t>
      </w:r>
      <w:r>
        <w:rPr>
          <w:rFonts w:ascii="Arial" w:eastAsia="CIDFont+F6" w:hAnsi="Arial"/>
          <w:kern w:val="0"/>
          <w:sz w:val="22"/>
          <w:szCs w:val="22"/>
          <w:lang w:eastAsia="pl-PL"/>
        </w:rPr>
        <w:br/>
      </w:r>
      <w:r w:rsidRPr="00DA6A4C">
        <w:rPr>
          <w:rFonts w:ascii="Arial" w:eastAsia="CIDFont+F6" w:hAnsi="Arial"/>
          <w:kern w:val="0"/>
          <w:sz w:val="22"/>
          <w:szCs w:val="22"/>
          <w:lang w:eastAsia="pl-PL"/>
        </w:rP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8F2CA5B" w14:textId="77777777">
        <w:trPr>
          <w:trHeight w:hRule="exact" w:val="1113"/>
        </w:trPr>
        <w:tc>
          <w:tcPr>
            <w:tcW w:w="10485" w:type="dxa"/>
            <w:shd w:val="pct10" w:color="auto" w:fill="auto"/>
            <w:vAlign w:val="center"/>
          </w:tcPr>
          <w:p w14:paraId="387699B0"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5549E198" w14:textId="77777777" w:rsidR="005D2C95" w:rsidRDefault="007F4CCD" w:rsidP="00534612">
      <w:pPr>
        <w:widowControl/>
        <w:numPr>
          <w:ilvl w:val="0"/>
          <w:numId w:val="24"/>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000BB484" wp14:editId="5C18E3C6">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3AC4D226"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20103E81" w14:textId="14EAFA42" w:rsidR="0052014A" w:rsidRDefault="0052014A" w:rsidP="00E20E79">
      <w:pPr>
        <w:autoSpaceDE w:val="0"/>
        <w:adjustRightInd w:val="0"/>
        <w:spacing w:line="276" w:lineRule="auto"/>
        <w:ind w:left="284"/>
        <w:contextualSpacing/>
        <w:jc w:val="both"/>
        <w:rPr>
          <w:rFonts w:ascii="Arial" w:eastAsiaTheme="minorEastAsia" w:hAnsi="Arial"/>
          <w:b/>
          <w:sz w:val="22"/>
          <w:szCs w:val="22"/>
        </w:rPr>
      </w:pPr>
      <w:r w:rsidRPr="006145C4">
        <w:rPr>
          <w:rFonts w:ascii="Arial" w:eastAsia="Times New Roman" w:hAnsi="Arial"/>
          <w:b/>
          <w:sz w:val="22"/>
          <w:szCs w:val="22"/>
        </w:rPr>
        <w:t xml:space="preserve">A – </w:t>
      </w:r>
      <w:r w:rsidRPr="006145C4">
        <w:rPr>
          <w:rFonts w:ascii="Arial" w:eastAsia="Times New Roman" w:hAnsi="Arial"/>
          <w:b/>
          <w:sz w:val="22"/>
          <w:szCs w:val="22"/>
          <w:lang w:val="zh-CN"/>
        </w:rPr>
        <w:t xml:space="preserve">Cena – waga </w:t>
      </w:r>
      <w:r w:rsidRPr="006145C4">
        <w:rPr>
          <w:rFonts w:ascii="Arial" w:eastAsia="Times New Roman" w:hAnsi="Arial"/>
          <w:b/>
          <w:sz w:val="22"/>
          <w:szCs w:val="22"/>
        </w:rPr>
        <w:t xml:space="preserve">- </w:t>
      </w:r>
      <w:r w:rsidR="00E20E79">
        <w:rPr>
          <w:rFonts w:ascii="Arial" w:eastAsia="Times New Roman" w:hAnsi="Arial"/>
          <w:b/>
          <w:sz w:val="22"/>
          <w:szCs w:val="22"/>
        </w:rPr>
        <w:t>100</w:t>
      </w:r>
      <w:r w:rsidRPr="006145C4">
        <w:rPr>
          <w:rFonts w:ascii="Arial" w:eastAsia="Times New Roman" w:hAnsi="Arial"/>
          <w:b/>
          <w:sz w:val="22"/>
          <w:szCs w:val="22"/>
          <w:lang w:val="zh-CN"/>
        </w:rPr>
        <w:t>%</w:t>
      </w:r>
    </w:p>
    <w:p w14:paraId="3E09166D" w14:textId="77777777" w:rsidR="00E20E79" w:rsidRPr="00E20E79" w:rsidRDefault="00E20E79" w:rsidP="00E20E79">
      <w:pPr>
        <w:autoSpaceDE w:val="0"/>
        <w:adjustRightInd w:val="0"/>
        <w:spacing w:line="276" w:lineRule="auto"/>
        <w:ind w:left="284"/>
        <w:contextualSpacing/>
        <w:jc w:val="both"/>
        <w:rPr>
          <w:rFonts w:ascii="Arial" w:eastAsiaTheme="minorEastAsia" w:hAnsi="Arial"/>
          <w:b/>
          <w:sz w:val="22"/>
          <w:szCs w:val="22"/>
        </w:rPr>
      </w:pPr>
    </w:p>
    <w:p w14:paraId="2A3AB00F" w14:textId="77777777" w:rsidR="0052014A" w:rsidRPr="006145C4" w:rsidRDefault="0052014A" w:rsidP="00534612">
      <w:pPr>
        <w:pStyle w:val="Akapitzlist"/>
        <w:numPr>
          <w:ilvl w:val="0"/>
          <w:numId w:val="38"/>
        </w:numPr>
        <w:tabs>
          <w:tab w:val="left" w:pos="700"/>
        </w:tabs>
        <w:suppressAutoHyphens w:val="0"/>
        <w:autoSpaceDN/>
        <w:spacing w:after="120" w:line="276" w:lineRule="auto"/>
        <w:textAlignment w:val="auto"/>
        <w:rPr>
          <w:rFonts w:ascii="Arial" w:eastAsia="Arial" w:hAnsi="Arial"/>
          <w:b/>
          <w:kern w:val="0"/>
          <w:sz w:val="22"/>
          <w:szCs w:val="22"/>
          <w:lang w:eastAsia="pl-PL"/>
        </w:rPr>
      </w:pPr>
      <w:r w:rsidRPr="006145C4">
        <w:rPr>
          <w:rFonts w:ascii="Arial" w:eastAsia="Arial" w:hAnsi="Arial"/>
          <w:b/>
          <w:bCs/>
          <w:kern w:val="0"/>
          <w:sz w:val="22"/>
          <w:szCs w:val="22"/>
          <w:lang w:eastAsia="pl-PL"/>
        </w:rPr>
        <w:t>Kryterium</w:t>
      </w:r>
      <w:r w:rsidRPr="006145C4">
        <w:rPr>
          <w:rFonts w:ascii="Arial" w:eastAsia="Arial" w:hAnsi="Arial"/>
          <w:kern w:val="0"/>
          <w:sz w:val="22"/>
          <w:szCs w:val="22"/>
          <w:lang w:eastAsia="pl-PL"/>
        </w:rPr>
        <w:t xml:space="preserve"> „</w:t>
      </w:r>
      <w:r w:rsidRPr="006145C4">
        <w:rPr>
          <w:rFonts w:ascii="Arial" w:eastAsia="Arial" w:hAnsi="Arial"/>
          <w:b/>
          <w:kern w:val="0"/>
          <w:sz w:val="22"/>
          <w:szCs w:val="22"/>
          <w:lang w:eastAsia="pl-PL"/>
        </w:rPr>
        <w:t>Cena</w:t>
      </w:r>
      <w:r w:rsidRPr="006145C4">
        <w:rPr>
          <w:rFonts w:ascii="Arial" w:eastAsia="Arial" w:hAnsi="Arial"/>
          <w:kern w:val="0"/>
          <w:sz w:val="22"/>
          <w:szCs w:val="22"/>
          <w:lang w:eastAsia="pl-PL"/>
        </w:rPr>
        <w:t>” będzie liczone w następujący sposób:</w:t>
      </w:r>
    </w:p>
    <w:p w14:paraId="2880F715" w14:textId="36901879" w:rsidR="0052014A" w:rsidRDefault="0052014A" w:rsidP="0052014A">
      <w:pPr>
        <w:widowControl/>
        <w:suppressAutoHyphens w:val="0"/>
        <w:autoSpaceDN/>
        <w:spacing w:line="276" w:lineRule="auto"/>
        <w:ind w:left="360"/>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w:t>
      </w:r>
      <w:r w:rsidR="00E20E79">
        <w:rPr>
          <w:rFonts w:ascii="Arial" w:eastAsia="Arial" w:hAnsi="Arial"/>
          <w:kern w:val="0"/>
          <w:sz w:val="22"/>
          <w:szCs w:val="22"/>
          <w:lang w:eastAsia="pl-PL" w:bidi="ar-SA"/>
        </w:rPr>
        <w:t>100</w:t>
      </w:r>
      <w:r>
        <w:rPr>
          <w:rFonts w:ascii="Arial" w:eastAsia="Arial" w:hAnsi="Arial"/>
          <w:kern w:val="0"/>
          <w:sz w:val="22"/>
          <w:szCs w:val="22"/>
          <w:lang w:eastAsia="pl-PL" w:bidi="ar-SA"/>
        </w:rPr>
        <w:t xml:space="preserve"> pkt) otrzyma oferta o najniższej cenie brutto, pozostali Wykonawcy odpowiednio mniej, stosownie do wzoru:</w:t>
      </w:r>
    </w:p>
    <w:p w14:paraId="7693ACFA" w14:textId="77777777" w:rsidR="0052014A" w:rsidRDefault="0052014A" w:rsidP="0052014A">
      <w:pPr>
        <w:widowControl/>
        <w:suppressAutoHyphens w:val="0"/>
        <w:autoSpaceDN/>
        <w:spacing w:line="276" w:lineRule="auto"/>
        <w:rPr>
          <w:rFonts w:ascii="Arial" w:eastAsia="Times New Roman" w:hAnsi="Arial"/>
          <w:kern w:val="0"/>
          <w:sz w:val="22"/>
          <w:szCs w:val="22"/>
          <w:lang w:eastAsia="pl-PL" w:bidi="ar-SA"/>
        </w:rPr>
      </w:pPr>
    </w:p>
    <w:p w14:paraId="1A5FF68C" w14:textId="77777777" w:rsidR="0052014A" w:rsidRDefault="0052014A" w:rsidP="0052014A">
      <w:pPr>
        <w:widowControl/>
        <w:suppressAutoHyphens w:val="0"/>
        <w:autoSpaceDN/>
        <w:spacing w:line="276" w:lineRule="auto"/>
        <w:ind w:left="3261" w:right="-239"/>
        <w:rPr>
          <w:rFonts w:ascii="Arial" w:eastAsia="Arial" w:hAnsi="Arial"/>
          <w:kern w:val="0"/>
          <w:sz w:val="22"/>
          <w:szCs w:val="22"/>
          <w:lang w:eastAsia="pl-PL" w:bidi="ar-SA"/>
        </w:rPr>
      </w:pPr>
    </w:p>
    <w:p w14:paraId="6E8218EC" w14:textId="77777777" w:rsidR="0052014A" w:rsidRDefault="0052014A" w:rsidP="0052014A">
      <w:pPr>
        <w:widowControl/>
        <w:suppressAutoHyphens w:val="0"/>
        <w:autoSpaceDN/>
        <w:spacing w:line="276" w:lineRule="auto"/>
        <w:ind w:left="3261" w:right="-239"/>
        <w:rPr>
          <w:rFonts w:ascii="Arial" w:eastAsia="Arial" w:hAnsi="Arial"/>
          <w:kern w:val="0"/>
          <w:sz w:val="22"/>
          <w:szCs w:val="22"/>
          <w:lang w:eastAsia="pl-PL" w:bidi="ar-SA"/>
        </w:rPr>
      </w:pPr>
      <w:bookmarkStart w:id="3" w:name="_Hlk127536172"/>
      <w:r>
        <w:rPr>
          <w:rFonts w:ascii="Arial" w:eastAsia="Arial" w:hAnsi="Arial"/>
          <w:kern w:val="0"/>
          <w:sz w:val="22"/>
          <w:szCs w:val="22"/>
          <w:lang w:eastAsia="pl-PL" w:bidi="ar-SA"/>
        </w:rPr>
        <w:t>Najniższa zaoferowana cena brutto</w:t>
      </w:r>
    </w:p>
    <w:p w14:paraId="1002FB31" w14:textId="042E643B" w:rsidR="0052014A" w:rsidRDefault="0052014A" w:rsidP="0052014A">
      <w:pPr>
        <w:widowControl/>
        <w:suppressAutoHyphens w:val="0"/>
        <w:autoSpaceDN/>
        <w:spacing w:line="276" w:lineRule="auto"/>
        <w:ind w:left="2120"/>
        <w:rPr>
          <w:rFonts w:ascii="Arial" w:eastAsia="Arial" w:hAnsi="Arial"/>
          <w:kern w:val="0"/>
          <w:sz w:val="22"/>
          <w:szCs w:val="22"/>
          <w:lang w:eastAsia="pl-PL" w:bidi="ar-SA"/>
        </w:rPr>
      </w:pPr>
      <w:r>
        <w:rPr>
          <w:rFonts w:ascii="Arial" w:eastAsia="Arial" w:hAnsi="Arial"/>
          <w:kern w:val="0"/>
          <w:sz w:val="22"/>
          <w:szCs w:val="22"/>
          <w:lang w:eastAsia="pl-PL" w:bidi="ar-SA"/>
        </w:rPr>
        <w:t xml:space="preserve">A  =  ----------------------------------------------------------------  x  </w:t>
      </w:r>
      <w:r w:rsidR="00E20E79">
        <w:rPr>
          <w:rFonts w:ascii="Arial" w:eastAsia="Arial" w:hAnsi="Arial"/>
          <w:kern w:val="0"/>
          <w:sz w:val="22"/>
          <w:szCs w:val="22"/>
          <w:lang w:eastAsia="pl-PL" w:bidi="ar-SA"/>
        </w:rPr>
        <w:t>100</w:t>
      </w:r>
      <w:r>
        <w:rPr>
          <w:rFonts w:ascii="Arial" w:eastAsia="Arial" w:hAnsi="Arial"/>
          <w:kern w:val="0"/>
          <w:sz w:val="22"/>
          <w:szCs w:val="22"/>
          <w:lang w:eastAsia="pl-PL" w:bidi="ar-SA"/>
        </w:rPr>
        <w:t xml:space="preserve"> punktów</w:t>
      </w:r>
    </w:p>
    <w:p w14:paraId="5D6B382D" w14:textId="77777777" w:rsidR="0052014A" w:rsidRDefault="0052014A" w:rsidP="0052014A">
      <w:pPr>
        <w:widowControl/>
        <w:suppressAutoHyphens w:val="0"/>
        <w:autoSpaceDN/>
        <w:spacing w:line="276" w:lineRule="auto"/>
        <w:ind w:left="3420"/>
        <w:rPr>
          <w:rFonts w:ascii="Arial" w:eastAsia="Arial" w:hAnsi="Arial"/>
          <w:kern w:val="0"/>
          <w:sz w:val="22"/>
          <w:szCs w:val="22"/>
          <w:lang w:eastAsia="pl-PL" w:bidi="ar-SA"/>
        </w:rPr>
      </w:pPr>
      <w:r>
        <w:rPr>
          <w:rFonts w:ascii="Arial" w:eastAsia="Arial" w:hAnsi="Arial"/>
          <w:kern w:val="0"/>
          <w:sz w:val="22"/>
          <w:szCs w:val="22"/>
          <w:lang w:eastAsia="pl-PL" w:bidi="ar-SA"/>
        </w:rPr>
        <w:t>Cena brutto oferty badanej</w:t>
      </w:r>
    </w:p>
    <w:bookmarkEnd w:id="3"/>
    <w:p w14:paraId="75570B15" w14:textId="77777777" w:rsidR="0052014A" w:rsidRDefault="0052014A" w:rsidP="0052014A">
      <w:pPr>
        <w:spacing w:line="276" w:lineRule="auto"/>
        <w:jc w:val="both"/>
        <w:rPr>
          <w:rFonts w:ascii="Arial" w:eastAsia="Times New Roman" w:hAnsi="Arial"/>
          <w:sz w:val="22"/>
          <w:szCs w:val="22"/>
        </w:rPr>
      </w:pPr>
    </w:p>
    <w:p w14:paraId="6A533030" w14:textId="128AB035" w:rsidR="00F01C1C" w:rsidRPr="001D207A" w:rsidRDefault="00F01C1C" w:rsidP="00534612">
      <w:pPr>
        <w:widowControl/>
        <w:numPr>
          <w:ilvl w:val="0"/>
          <w:numId w:val="36"/>
        </w:numPr>
        <w:tabs>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1D207A">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207A">
        <w:rPr>
          <w:rFonts w:ascii="Arial" w:eastAsia="Times New Roman" w:hAnsi="Arial"/>
          <w:iCs/>
          <w:kern w:val="0"/>
          <w:sz w:val="22"/>
          <w:szCs w:val="22"/>
          <w:lang w:eastAsia="x-none" w:bidi="ar-SA"/>
        </w:rPr>
        <w:br/>
      </w:r>
      <w:r w:rsidRPr="001D207A">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w:t>
      </w:r>
      <w:r w:rsidR="00E20E79">
        <w:rPr>
          <w:rFonts w:ascii="Arial" w:eastAsia="Times New Roman" w:hAnsi="Arial"/>
          <w:iCs/>
          <w:kern w:val="0"/>
          <w:sz w:val="22"/>
          <w:szCs w:val="22"/>
          <w:lang w:val="x-none" w:eastAsia="x-none" w:bidi="ar-SA"/>
        </w:rPr>
        <w:t>.</w:t>
      </w:r>
    </w:p>
    <w:p w14:paraId="146CA384" w14:textId="77777777" w:rsidR="00F01C1C" w:rsidRPr="00E12212" w:rsidRDefault="00F01C1C"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1D207A">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2D9E4F26"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D4F2A1D"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oferty otrzymały taką samą ocenę w kryterium o najwyższej wadze, Zamawiający wybiera ofertę z najniższą ceną lub najniższym kosztem.</w:t>
      </w:r>
    </w:p>
    <w:p w14:paraId="510F750C"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3, Zamawiający wzywa Wykonawców, którzy złożyli te oferty, do złożenia w terminie określonym przez Zamawiającego ofert dodatkowych zawierających nową cenę lub koszt.</w:t>
      </w:r>
    </w:p>
    <w:p w14:paraId="590A3762"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77FB8543"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 z niższym kosztem nabycia albo z niższymi innymi kosztami cyklu życia</w:t>
      </w:r>
    </w:p>
    <w:p w14:paraId="0734534E"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 pod warunkiem dopuszczenia takiego rozwiązania w dokumentach zamówienia.</w:t>
      </w:r>
    </w:p>
    <w:p w14:paraId="7D6C8377" w14:textId="77777777" w:rsidR="00E12212"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1, Zamawiający wzywa Wykonawców, którzy złożyli te oferty do złożenia ofert dodatkowych zawierających nowy koszt nabycia, w terminie określonym przez Zamawiającego.</w:t>
      </w:r>
    </w:p>
    <w:p w14:paraId="5D761335" w14:textId="4C8A8328" w:rsidR="00F01C1C" w:rsidRPr="00E12212" w:rsidRDefault="00E12212" w:rsidP="00534612">
      <w:pPr>
        <w:widowControl/>
        <w:numPr>
          <w:ilvl w:val="0"/>
          <w:numId w:val="36"/>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Wykonawcy, składając oferty dodatkowe, nie mogą oferować cen lub kosztów wyższych niż zaoferowane w uprzednio złożonych przez nich ofertach.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01C1C" w:rsidRPr="008F4092" w14:paraId="481E8A43" w14:textId="77777777" w:rsidTr="000D65B6">
        <w:tc>
          <w:tcPr>
            <w:tcW w:w="10485" w:type="dxa"/>
            <w:shd w:val="clear" w:color="auto" w:fill="D9D9D9"/>
          </w:tcPr>
          <w:p w14:paraId="2DDB10C1" w14:textId="78D6768F" w:rsidR="00F01C1C" w:rsidRPr="008F4092" w:rsidRDefault="00F01C1C" w:rsidP="000D65B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Pr>
                <w:rFonts w:ascii="Arial" w:hAnsi="Arial" w:cs="Arial"/>
                <w:b/>
                <w:sz w:val="22"/>
                <w:szCs w:val="22"/>
              </w:rPr>
              <w:t>VI</w:t>
            </w:r>
            <w:r w:rsidRPr="008F4092">
              <w:rPr>
                <w:rFonts w:ascii="Arial" w:hAnsi="Arial" w:cs="Arial"/>
                <w:b/>
                <w:sz w:val="22"/>
                <w:szCs w:val="22"/>
              </w:rPr>
              <w:t xml:space="preserve">. </w:t>
            </w:r>
            <w:r>
              <w:rPr>
                <w:rFonts w:ascii="Arial" w:hAnsi="Arial" w:cs="Arial"/>
                <w:b/>
                <w:sz w:val="22"/>
                <w:szCs w:val="22"/>
              </w:rPr>
              <w:t xml:space="preserve">PROJEKTOWANE POSTANOWIENIA UMOWY W SPRAWIE ZAMÓWIENIA PUBLICZNEGO, </w:t>
            </w:r>
            <w:r>
              <w:rPr>
                <w:rFonts w:ascii="Arial" w:hAnsi="Arial" w:cs="Arial"/>
                <w:b/>
                <w:sz w:val="22"/>
                <w:szCs w:val="22"/>
              </w:rPr>
              <w:lastRenderedPageBreak/>
              <w:t>KTÓRE ZOSTANĄ WPROWADZONE DO TREŚCI UMOWY</w:t>
            </w:r>
          </w:p>
        </w:tc>
      </w:tr>
    </w:tbl>
    <w:p w14:paraId="45B143BD" w14:textId="77777777" w:rsidR="00E12212" w:rsidRPr="00E12212" w:rsidRDefault="00E12212" w:rsidP="00534612">
      <w:pPr>
        <w:widowControl/>
        <w:numPr>
          <w:ilvl w:val="0"/>
          <w:numId w:val="25"/>
        </w:numPr>
        <w:suppressAutoHyphens w:val="0"/>
        <w:autoSpaceDE w:val="0"/>
        <w:adjustRightInd w:val="0"/>
        <w:spacing w:line="276" w:lineRule="auto"/>
        <w:ind w:left="425" w:hanging="425"/>
        <w:textAlignment w:val="auto"/>
        <w:rPr>
          <w:rFonts w:ascii="Arial" w:eastAsia="CIDFont+F6" w:hAnsi="Arial" w:cs="Times New Roman"/>
          <w:sz w:val="22"/>
          <w:szCs w:val="22"/>
          <w:lang w:eastAsia="pl-PL" w:bidi="ar-SA"/>
        </w:rPr>
      </w:pPr>
      <w:r w:rsidRPr="00E12212">
        <w:rPr>
          <w:rFonts w:ascii="Arial" w:eastAsia="CIDFont+F6" w:hAnsi="Arial" w:cs="Times New Roman"/>
          <w:sz w:val="22"/>
          <w:szCs w:val="22"/>
          <w:lang w:eastAsia="pl-PL" w:bidi="ar-SA"/>
        </w:rPr>
        <w:lastRenderedPageBreak/>
        <w:t>Projektowane postanowienia umowy w sprawie zamówienia publicznego, które zostaną wprowadzone do treści tej umowy, określone zostały w załączniku nr 4 do SWZ.</w:t>
      </w:r>
    </w:p>
    <w:p w14:paraId="3C808FF0" w14:textId="77777777" w:rsidR="00E12212" w:rsidRPr="00E12212"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przed zawarciem zostaną uzupełnione o niezbędne informacje dotyczące w szczególności Wykonawcy oraz wartości umowy.</w:t>
      </w:r>
    </w:p>
    <w:p w14:paraId="2B1EC1B5" w14:textId="77777777" w:rsidR="00E12212" w:rsidRPr="00E12212"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ArialMT-Identity-H" w:hAnsi="Arial" w:cs="Times New Roman"/>
          <w:sz w:val="22"/>
          <w:szCs w:val="22"/>
          <w:lang w:eastAsia="pl-PL" w:bidi="ar-SA"/>
        </w:rPr>
        <w:t>Umowa zostanie zawarta w formie pisemnej w terminach określonych w art. 264 ustawy Pzp.</w:t>
      </w:r>
    </w:p>
    <w:p w14:paraId="55F9F639" w14:textId="77777777" w:rsidR="00E12212" w:rsidRPr="00E12212"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MT-Identity-H" w:hAnsi="Arial" w:cs="Times New Roman"/>
          <w:sz w:val="22"/>
          <w:szCs w:val="22"/>
          <w:lang w:eastAsia="pl-PL" w:bidi="ar-SA"/>
        </w:rPr>
        <w:t xml:space="preserve">Miejscem zawarcia umowy jest siedziba Zamawiającego (pokój 12). </w:t>
      </w:r>
    </w:p>
    <w:p w14:paraId="6B657233" w14:textId="580743A0" w:rsidR="00F01C1C" w:rsidRPr="00E12212" w:rsidRDefault="00E12212" w:rsidP="00534612">
      <w:pPr>
        <w:widowControl/>
        <w:numPr>
          <w:ilvl w:val="0"/>
          <w:numId w:val="25"/>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 w:hAnsi="Arial" w:cs="Times New Roman"/>
          <w:sz w:val="22"/>
          <w:szCs w:val="22"/>
          <w:lang w:eastAsia="pl-PL" w:bidi="ar-SA"/>
        </w:rPr>
        <w:t>Jeżeli zostanie wybrana oferta Wykonawców wspólnie ubiegający się o udzielenie zamówienia, to przed zawarciem umowy, winni dostarczyć Zamawiającemu</w:t>
      </w:r>
      <w:r w:rsidRPr="00E12212">
        <w:rPr>
          <w:rFonts w:ascii="Arial" w:eastAsia="Arial" w:hAnsi="Arial" w:cs="Times New Roman"/>
          <w:kern w:val="0"/>
          <w:sz w:val="22"/>
          <w:szCs w:val="22"/>
          <w:lang w:eastAsia="pl-PL" w:bidi="ar-SA"/>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E260684" w14:textId="77777777">
        <w:trPr>
          <w:trHeight w:val="478"/>
        </w:trPr>
        <w:tc>
          <w:tcPr>
            <w:tcW w:w="10485" w:type="dxa"/>
            <w:shd w:val="clear" w:color="auto" w:fill="D9D9D9"/>
          </w:tcPr>
          <w:p w14:paraId="4BE653B4" w14:textId="568F54C4"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XVI</w:t>
            </w:r>
            <w:r w:rsidR="00F01C1C">
              <w:rPr>
                <w:rFonts w:ascii="Arial" w:hAnsi="Arial" w:cs="Arial"/>
                <w:b/>
                <w:sz w:val="22"/>
                <w:szCs w:val="22"/>
              </w:rPr>
              <w:t>I</w:t>
            </w:r>
            <w:r>
              <w:rPr>
                <w:rFonts w:ascii="Arial" w:hAnsi="Arial" w:cs="Arial"/>
                <w:b/>
                <w:sz w:val="22"/>
                <w:szCs w:val="22"/>
              </w:rPr>
              <w:t>. ZABEZPIECZENIE NALEŻYTEGO WYKONANIA UMOWY</w:t>
            </w:r>
          </w:p>
        </w:tc>
      </w:tr>
    </w:tbl>
    <w:p w14:paraId="789FAFC8" w14:textId="77777777" w:rsidR="00F01C1C" w:rsidRPr="00057BDD" w:rsidRDefault="00F01C1C" w:rsidP="00F01C1C">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16D19E" w14:textId="77777777">
        <w:trPr>
          <w:trHeight w:hRule="exact" w:val="510"/>
        </w:trPr>
        <w:tc>
          <w:tcPr>
            <w:tcW w:w="10485" w:type="dxa"/>
            <w:shd w:val="pct10" w:color="auto" w:fill="auto"/>
            <w:vAlign w:val="center"/>
          </w:tcPr>
          <w:p w14:paraId="49846A44" w14:textId="2CE5A439" w:rsidR="005D2C95" w:rsidRDefault="00F01C1C">
            <w:pPr>
              <w:spacing w:before="120" w:after="120" w:line="276" w:lineRule="auto"/>
              <w:rPr>
                <w:rFonts w:ascii="Arial" w:eastAsia="Times New Roman" w:hAnsi="Arial"/>
                <w:b/>
                <w:sz w:val="22"/>
                <w:szCs w:val="22"/>
              </w:rPr>
            </w:pPr>
            <w:r>
              <w:rPr>
                <w:rFonts w:ascii="Arial" w:eastAsia="Times New Roman" w:hAnsi="Arial"/>
                <w:b/>
                <w:sz w:val="22"/>
                <w:szCs w:val="22"/>
              </w:rPr>
              <w:t>X</w:t>
            </w:r>
            <w:r w:rsidR="00E12212">
              <w:rPr>
                <w:rFonts w:ascii="Arial" w:eastAsia="Times New Roman" w:hAnsi="Arial"/>
                <w:b/>
                <w:sz w:val="22"/>
                <w:szCs w:val="22"/>
              </w:rPr>
              <w:t>VIII</w:t>
            </w:r>
            <w:r w:rsidR="007F4CCD">
              <w:rPr>
                <w:rFonts w:ascii="Arial" w:eastAsia="Times New Roman" w:hAnsi="Arial"/>
                <w:b/>
                <w:sz w:val="22"/>
                <w:szCs w:val="22"/>
              </w:rPr>
              <w:t xml:space="preserve"> OCHRONA DANYCH OSOBOWYCH „RODO”</w:t>
            </w:r>
          </w:p>
          <w:p w14:paraId="77ED9814" w14:textId="77777777" w:rsidR="005D2C95" w:rsidRDefault="005D2C95">
            <w:pPr>
              <w:spacing w:before="120" w:after="120" w:line="276" w:lineRule="auto"/>
              <w:rPr>
                <w:rFonts w:ascii="Arial" w:eastAsia="Times New Roman" w:hAnsi="Arial"/>
                <w:b/>
                <w:sz w:val="22"/>
                <w:szCs w:val="22"/>
              </w:rPr>
            </w:pPr>
          </w:p>
          <w:p w14:paraId="70F02E40" w14:textId="77777777" w:rsidR="005D2C95" w:rsidRDefault="005D2C95">
            <w:pPr>
              <w:spacing w:before="120" w:after="120" w:line="276" w:lineRule="auto"/>
              <w:rPr>
                <w:rFonts w:ascii="Arial" w:eastAsia="Times New Roman" w:hAnsi="Arial"/>
                <w:b/>
                <w:sz w:val="22"/>
                <w:szCs w:val="22"/>
              </w:rPr>
            </w:pPr>
          </w:p>
          <w:p w14:paraId="492B382C" w14:textId="77777777" w:rsidR="005D2C95" w:rsidRDefault="005D2C95">
            <w:pPr>
              <w:spacing w:before="120" w:after="120" w:line="276" w:lineRule="auto"/>
              <w:rPr>
                <w:rFonts w:ascii="Arial" w:eastAsia="Times New Roman" w:hAnsi="Arial"/>
                <w:sz w:val="22"/>
                <w:szCs w:val="22"/>
              </w:rPr>
            </w:pPr>
          </w:p>
        </w:tc>
      </w:tr>
    </w:tbl>
    <w:p w14:paraId="3B3888B3" w14:textId="77777777" w:rsidR="00F01C1C" w:rsidRPr="0025642A" w:rsidRDefault="00F01C1C" w:rsidP="000D65B6">
      <w:pPr>
        <w:spacing w:before="120" w:line="276" w:lineRule="auto"/>
        <w:jc w:val="both"/>
        <w:rPr>
          <w:rFonts w:ascii="Arial" w:hAnsi="Arial"/>
          <w:sz w:val="22"/>
          <w:szCs w:val="22"/>
        </w:rPr>
      </w:pPr>
      <w:r w:rsidRPr="0025642A">
        <w:rPr>
          <w:rFonts w:ascii="Arial" w:hAnsi="Arial"/>
          <w:sz w:val="22"/>
          <w:szCs w:val="22"/>
        </w:rPr>
        <w:t xml:space="preserve">Zgodnie z art. 13 ust. 1 i 2 rozporządzenia Parlamentu Europejskiego i Rady (UE) 2016/679 z dnia </w:t>
      </w:r>
      <w:r>
        <w:rPr>
          <w:rFonts w:ascii="Arial" w:hAnsi="Arial"/>
          <w:sz w:val="22"/>
          <w:szCs w:val="22"/>
        </w:rPr>
        <w:br/>
      </w:r>
      <w:r w:rsidRPr="0025642A">
        <w:rPr>
          <w:rFonts w:ascii="Arial" w:hAnsi="Arial"/>
          <w:sz w:val="22"/>
          <w:szCs w:val="22"/>
        </w:rPr>
        <w:t xml:space="preserve">27 kwietnia 2016 r. w sprawie ochrony osób fizycznych w związku z przetwarzaniem danych osobowych </w:t>
      </w:r>
      <w:r>
        <w:rPr>
          <w:rFonts w:ascii="Arial" w:hAnsi="Arial"/>
          <w:sz w:val="22"/>
          <w:szCs w:val="22"/>
        </w:rPr>
        <w:br/>
      </w:r>
      <w:r w:rsidRPr="0025642A">
        <w:rPr>
          <w:rFonts w:ascii="Arial" w:hAnsi="Arial"/>
          <w:sz w:val="22"/>
          <w:szCs w:val="22"/>
        </w:rPr>
        <w:t>i w sprawie swobodnego przepływu takich danych oraz uchylenia dyrektywy 95/46/WE (ogólne rozporządzenie</w:t>
      </w:r>
      <w:r>
        <w:rPr>
          <w:rFonts w:ascii="Arial" w:hAnsi="Arial"/>
          <w:sz w:val="22"/>
          <w:szCs w:val="22"/>
        </w:rPr>
        <w:t xml:space="preserve"> </w:t>
      </w:r>
      <w:r w:rsidRPr="0025642A">
        <w:rPr>
          <w:rFonts w:ascii="Arial" w:hAnsi="Arial"/>
          <w:sz w:val="22"/>
          <w:szCs w:val="22"/>
        </w:rPr>
        <w:t xml:space="preserve">o ochronie danych) (Dz. Urz. UE L 119 z 04.05.2016, str. 1, dalej „RODO”, informuję, że:  </w:t>
      </w:r>
    </w:p>
    <w:p w14:paraId="02E11120"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administratorem Pani/Pana danych osobowych jest Szpital Powiatowy w Zawierciu, ul. Miodowa 14, 42-400 Zawiercie reprezentowany przez Dyrektora – Piotra Zachariasiewicz;</w:t>
      </w:r>
    </w:p>
    <w:p w14:paraId="0F5AA0CA" w14:textId="7FED67A8" w:rsidR="00F01C1C" w:rsidRPr="0025642A" w:rsidRDefault="00F01C1C" w:rsidP="00534612">
      <w:pPr>
        <w:widowControl/>
        <w:numPr>
          <w:ilvl w:val="0"/>
          <w:numId w:val="26"/>
        </w:numPr>
        <w:spacing w:line="276" w:lineRule="auto"/>
        <w:jc w:val="both"/>
        <w:rPr>
          <w:rFonts w:ascii="Arial" w:hAnsi="Arial"/>
          <w:i/>
          <w:sz w:val="22"/>
          <w:szCs w:val="22"/>
        </w:rPr>
      </w:pPr>
      <w:r w:rsidRPr="0025642A">
        <w:rPr>
          <w:rFonts w:ascii="Arial" w:hAnsi="Arial"/>
          <w:sz w:val="22"/>
          <w:szCs w:val="22"/>
        </w:rPr>
        <w:t xml:space="preserve">inspektorem ochrony danych osobowych w Szpitalu </w:t>
      </w:r>
      <w:r>
        <w:rPr>
          <w:rFonts w:ascii="Arial" w:hAnsi="Arial"/>
          <w:sz w:val="22"/>
          <w:szCs w:val="22"/>
        </w:rPr>
        <w:t>Powiatowym w Zawierciu jest Pan</w:t>
      </w:r>
      <w:r w:rsidRPr="0025642A">
        <w:rPr>
          <w:rFonts w:ascii="Arial" w:hAnsi="Arial"/>
          <w:sz w:val="22"/>
          <w:szCs w:val="22"/>
        </w:rPr>
        <w:t xml:space="preserve"> </w:t>
      </w:r>
      <w:r w:rsidR="0086106D">
        <w:rPr>
          <w:rFonts w:ascii="Arial" w:hAnsi="Arial"/>
          <w:sz w:val="22"/>
          <w:szCs w:val="22"/>
        </w:rPr>
        <w:t xml:space="preserve">Patryk Bednarek i Pan </w:t>
      </w:r>
      <w:r w:rsidR="00E20E79">
        <w:rPr>
          <w:rFonts w:ascii="Arial" w:hAnsi="Arial"/>
          <w:sz w:val="22"/>
          <w:szCs w:val="22"/>
        </w:rPr>
        <w:t xml:space="preserve">Jan </w:t>
      </w:r>
      <w:r w:rsidR="00E20E79" w:rsidRPr="00E20E79">
        <w:rPr>
          <w:rFonts w:ascii="Arial" w:hAnsi="Arial"/>
          <w:sz w:val="22"/>
          <w:szCs w:val="22"/>
        </w:rPr>
        <w:t>Szlęzak</w:t>
      </w:r>
      <w:r w:rsidRPr="0025642A">
        <w:rPr>
          <w:rFonts w:ascii="Arial" w:hAnsi="Arial"/>
          <w:sz w:val="22"/>
          <w:szCs w:val="22"/>
        </w:rPr>
        <w:t xml:space="preserve">, dane do kontaktu – </w:t>
      </w:r>
      <w:hyperlink r:id="rId16" w:history="1">
        <w:r w:rsidRPr="0025642A">
          <w:rPr>
            <w:rStyle w:val="Hipercze"/>
            <w:rFonts w:ascii="Arial" w:hAnsi="Arial"/>
            <w:sz w:val="22"/>
            <w:szCs w:val="22"/>
          </w:rPr>
          <w:t>iod@szpitalzawiercie.pl</w:t>
        </w:r>
      </w:hyperlink>
      <w:r w:rsidRPr="0025642A">
        <w:rPr>
          <w:rFonts w:ascii="Arial" w:hAnsi="Arial"/>
          <w:sz w:val="22"/>
          <w:szCs w:val="22"/>
        </w:rPr>
        <w:t xml:space="preserve">; </w:t>
      </w:r>
    </w:p>
    <w:p w14:paraId="22D726A6" w14:textId="77777777" w:rsidR="00F01C1C" w:rsidRPr="0025642A" w:rsidRDefault="00F01C1C" w:rsidP="00534612">
      <w:pPr>
        <w:widowControl/>
        <w:numPr>
          <w:ilvl w:val="0"/>
          <w:numId w:val="26"/>
        </w:numPr>
        <w:spacing w:line="276" w:lineRule="auto"/>
        <w:jc w:val="both"/>
        <w:rPr>
          <w:rFonts w:ascii="Arial" w:hAnsi="Arial"/>
          <w:i/>
          <w:sz w:val="22"/>
          <w:szCs w:val="22"/>
        </w:rPr>
      </w:pPr>
      <w:r w:rsidRPr="0025642A">
        <w:rPr>
          <w:rFonts w:ascii="Arial" w:hAnsi="Arial"/>
          <w:sz w:val="22"/>
          <w:szCs w:val="22"/>
        </w:rPr>
        <w:t xml:space="preserve">Pani/Pana dane osobowe przetwarzane będą na podstawie art. 6 ust. 1 lit. c RODO w celu związanym z postępowaniem o udzielenie zamówienia publicznego; </w:t>
      </w:r>
    </w:p>
    <w:p w14:paraId="32F280CD"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odbiorcami Pani/Pana danych osobowych będą osoby lub podmioty, którym udostępniona zostanie dokumentacja postępowania w oparciu o art. </w:t>
      </w:r>
      <w:r w:rsidRPr="00FC1325">
        <w:rPr>
          <w:rFonts w:ascii="Arial" w:hAnsi="Arial"/>
          <w:sz w:val="22"/>
          <w:szCs w:val="22"/>
        </w:rPr>
        <w:t xml:space="preserve">18 oraz art. 74 ust. </w:t>
      </w:r>
      <w:r>
        <w:rPr>
          <w:rFonts w:ascii="Arial" w:hAnsi="Arial"/>
          <w:sz w:val="22"/>
          <w:szCs w:val="22"/>
        </w:rPr>
        <w:t>4</w:t>
      </w:r>
      <w:r w:rsidRPr="0025642A">
        <w:rPr>
          <w:rFonts w:ascii="Arial" w:hAnsi="Arial"/>
          <w:sz w:val="22"/>
          <w:szCs w:val="22"/>
        </w:rPr>
        <w:t xml:space="preserve"> ustawy z dnia </w:t>
      </w:r>
      <w:r>
        <w:rPr>
          <w:rFonts w:ascii="Arial" w:hAnsi="Arial"/>
          <w:sz w:val="22"/>
          <w:szCs w:val="22"/>
        </w:rPr>
        <w:t>11 września 2019</w:t>
      </w:r>
      <w:r w:rsidRPr="0025642A">
        <w:rPr>
          <w:rFonts w:ascii="Arial" w:hAnsi="Arial"/>
          <w:sz w:val="22"/>
          <w:szCs w:val="22"/>
        </w:rPr>
        <w:t xml:space="preserve"> r. – Prawo zamówień publicznych (</w:t>
      </w:r>
      <w:r w:rsidRPr="0025642A">
        <w:rPr>
          <w:rFonts w:ascii="Arial" w:hAnsi="Arial"/>
          <w:color w:val="000000"/>
          <w:sz w:val="22"/>
          <w:szCs w:val="22"/>
          <w:lang w:eastAsia="pl-PL"/>
        </w:rPr>
        <w:t>tj. Dz. U. 20</w:t>
      </w:r>
      <w:r>
        <w:rPr>
          <w:rFonts w:ascii="Arial" w:hAnsi="Arial"/>
          <w:color w:val="000000"/>
          <w:sz w:val="22"/>
          <w:szCs w:val="22"/>
          <w:lang w:eastAsia="pl-PL"/>
        </w:rPr>
        <w:t>2</w:t>
      </w:r>
      <w:r w:rsidRPr="0025642A">
        <w:rPr>
          <w:rFonts w:ascii="Arial" w:hAnsi="Arial"/>
          <w:color w:val="000000"/>
          <w:sz w:val="22"/>
          <w:szCs w:val="22"/>
          <w:lang w:eastAsia="pl-PL"/>
        </w:rPr>
        <w:t xml:space="preserve">1 r. poz. </w:t>
      </w:r>
      <w:r>
        <w:rPr>
          <w:rFonts w:ascii="Arial" w:hAnsi="Arial"/>
          <w:color w:val="000000"/>
          <w:sz w:val="22"/>
          <w:szCs w:val="22"/>
          <w:lang w:eastAsia="pl-PL"/>
        </w:rPr>
        <w:t>1129</w:t>
      </w:r>
      <w:r w:rsidRPr="0025642A">
        <w:rPr>
          <w:rFonts w:ascii="Arial" w:hAnsi="Arial"/>
          <w:sz w:val="22"/>
          <w:szCs w:val="22"/>
        </w:rPr>
        <w:t xml:space="preserve">), dalej „ustawa Pzp”; </w:t>
      </w:r>
    </w:p>
    <w:p w14:paraId="1C4411CA"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Pani/Pana dane osobowe będą przechowywane, zgodnie z art. 97 ust. 1 ustawy Pzp, przez okres </w:t>
      </w:r>
      <w:r>
        <w:rPr>
          <w:rFonts w:ascii="Arial" w:hAnsi="Arial"/>
          <w:sz w:val="22"/>
          <w:szCs w:val="22"/>
        </w:rPr>
        <w:br/>
      </w:r>
      <w:r w:rsidRPr="0025642A">
        <w:rPr>
          <w:rFonts w:ascii="Arial" w:hAnsi="Arial"/>
          <w:sz w:val="22"/>
          <w:szCs w:val="22"/>
        </w:rPr>
        <w:t xml:space="preserve">4 lat od dnia zakończenia postępowania o udzielenie zamówienia, a jeżeli czas trwania umowy przekracza 4 lata, okres przechowywania obejmuje cały czas trwania umowy; </w:t>
      </w:r>
    </w:p>
    <w:p w14:paraId="7A6B39A3"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obowiązek podania przez Panią/Pana danych osobowych bezpośrednio Pani/Pana dotyczących jest wymogiem ustawowym określonym w przepisach ustawy Pzp, związanym z udziałem</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w postępowaniu o udzielenie zamówienia publicznego; konsekwencje niepodania określonych danych wynikają z ustawy Pzp;  </w:t>
      </w:r>
    </w:p>
    <w:p w14:paraId="7E8F1873"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w odniesieniu do Pani/Pana danych osobowych decyzje nie będą podejmowane </w:t>
      </w:r>
      <w:r>
        <w:rPr>
          <w:rFonts w:ascii="Arial" w:hAnsi="Arial"/>
          <w:sz w:val="22"/>
          <w:szCs w:val="22"/>
        </w:rPr>
        <w:br/>
      </w:r>
      <w:r w:rsidRPr="0025642A">
        <w:rPr>
          <w:rFonts w:ascii="Arial" w:hAnsi="Arial"/>
          <w:sz w:val="22"/>
          <w:szCs w:val="22"/>
        </w:rPr>
        <w:t xml:space="preserve">w sposób zautomatyzowany, stosowanie do art. 22 RODO; </w:t>
      </w:r>
    </w:p>
    <w:p w14:paraId="52A9E5E4" w14:textId="77777777" w:rsidR="00F01C1C" w:rsidRPr="0025642A" w:rsidRDefault="00F01C1C" w:rsidP="00534612">
      <w:pPr>
        <w:widowControl/>
        <w:numPr>
          <w:ilvl w:val="0"/>
          <w:numId w:val="26"/>
        </w:numPr>
        <w:spacing w:line="276" w:lineRule="auto"/>
        <w:jc w:val="both"/>
        <w:rPr>
          <w:rFonts w:ascii="Arial" w:hAnsi="Arial"/>
          <w:sz w:val="22"/>
          <w:szCs w:val="22"/>
        </w:rPr>
      </w:pPr>
      <w:r w:rsidRPr="0025642A">
        <w:rPr>
          <w:rFonts w:ascii="Arial" w:hAnsi="Arial"/>
          <w:sz w:val="22"/>
          <w:szCs w:val="22"/>
        </w:rPr>
        <w:t xml:space="preserve">posiada Pani/Pan: </w:t>
      </w:r>
    </w:p>
    <w:p w14:paraId="5AE54E3E" w14:textId="77777777" w:rsidR="00F01C1C" w:rsidRPr="0025642A" w:rsidRDefault="00F01C1C" w:rsidP="000D65B6">
      <w:pPr>
        <w:spacing w:line="276" w:lineRule="auto"/>
        <w:ind w:left="720"/>
        <w:jc w:val="both"/>
        <w:rPr>
          <w:rFonts w:ascii="Arial" w:hAnsi="Arial"/>
          <w:sz w:val="22"/>
          <w:szCs w:val="22"/>
        </w:rPr>
      </w:pPr>
      <w:r w:rsidRPr="0025642A">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z zastrzeżeniem przypadków, o których mowa w art. 18 ust. 2 RODO ***;   </w:t>
      </w:r>
    </w:p>
    <w:p w14:paraId="29F78860" w14:textId="77777777" w:rsidR="00F01C1C" w:rsidRPr="0025642A" w:rsidRDefault="00F01C1C" w:rsidP="000D65B6">
      <w:pPr>
        <w:spacing w:line="276" w:lineRule="auto"/>
        <w:ind w:left="708"/>
        <w:jc w:val="both"/>
        <w:rPr>
          <w:rFonts w:ascii="Arial" w:hAnsi="Arial"/>
          <w:sz w:val="22"/>
          <w:szCs w:val="22"/>
        </w:rPr>
      </w:pPr>
      <w:r w:rsidRPr="0025642A">
        <w:rPr>
          <w:rFonts w:ascii="Arial" w:hAnsi="Arial"/>
          <w:sz w:val="22"/>
          <w:szCs w:val="22"/>
        </w:rPr>
        <w:t xml:space="preserve">- prawo do wniesienia skargi do Prezesa Urzędu Ochrony Danych Osobowych, gdy uzna Pani/Pan, że przetwarzanie danych osobowych Pani/Pana dotyczących narusza przepisy RODO; </w:t>
      </w:r>
    </w:p>
    <w:p w14:paraId="18379B47" w14:textId="77777777" w:rsidR="00F01C1C" w:rsidRDefault="00F01C1C" w:rsidP="00F01C1C">
      <w:pPr>
        <w:spacing w:after="120" w:line="276" w:lineRule="auto"/>
        <w:ind w:left="709"/>
        <w:jc w:val="both"/>
        <w:rPr>
          <w:rFonts w:ascii="Arial" w:hAnsi="Arial"/>
          <w:sz w:val="22"/>
          <w:szCs w:val="22"/>
        </w:rPr>
      </w:pPr>
      <w:r w:rsidRPr="0025642A">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72415E5" w14:textId="77777777">
        <w:trPr>
          <w:trHeight w:hRule="exact" w:val="510"/>
        </w:trPr>
        <w:tc>
          <w:tcPr>
            <w:tcW w:w="10485" w:type="dxa"/>
            <w:shd w:val="pct10" w:color="auto" w:fill="auto"/>
            <w:vAlign w:val="center"/>
          </w:tcPr>
          <w:p w14:paraId="0263BBB1" w14:textId="00D9E54B" w:rsidR="005D2C95" w:rsidRDefault="007F4CCD">
            <w:pPr>
              <w:spacing w:line="276" w:lineRule="auto"/>
              <w:rPr>
                <w:rFonts w:ascii="Arial" w:eastAsia="Times New Roman" w:hAnsi="Arial"/>
                <w:sz w:val="22"/>
                <w:szCs w:val="22"/>
              </w:rPr>
            </w:pPr>
            <w:r>
              <w:rPr>
                <w:rFonts w:ascii="Arial" w:eastAsia="Times New Roman" w:hAnsi="Arial"/>
                <w:b/>
                <w:sz w:val="22"/>
                <w:szCs w:val="22"/>
              </w:rPr>
              <w:lastRenderedPageBreak/>
              <w:t>X</w:t>
            </w:r>
            <w:r w:rsidR="00E12212">
              <w:rPr>
                <w:rFonts w:ascii="Arial" w:eastAsia="Times New Roman" w:hAnsi="Arial"/>
                <w:b/>
                <w:sz w:val="22"/>
                <w:szCs w:val="22"/>
              </w:rPr>
              <w:t>I</w:t>
            </w:r>
            <w:r>
              <w:rPr>
                <w:rFonts w:ascii="Arial" w:eastAsia="Times New Roman" w:hAnsi="Arial"/>
                <w:b/>
                <w:sz w:val="22"/>
                <w:szCs w:val="22"/>
              </w:rPr>
              <w:t>X. POUCZNIE O ŚRODKACH OCHRONY PRAWNEJ PRZYSŁUGUJĄCYCH WYKONAWCY</w:t>
            </w:r>
          </w:p>
        </w:tc>
      </w:tr>
    </w:tbl>
    <w:p w14:paraId="6C1A342D" w14:textId="77777777" w:rsidR="00F01C1C" w:rsidRDefault="00F01C1C" w:rsidP="00534612">
      <w:pPr>
        <w:pStyle w:val="Akapitzlist"/>
        <w:numPr>
          <w:ilvl w:val="0"/>
          <w:numId w:val="27"/>
        </w:numPr>
        <w:suppressAutoHyphens w:val="0"/>
        <w:autoSpaceDE w:val="0"/>
        <w:adjustRightInd w:val="0"/>
        <w:spacing w:before="120" w:line="276" w:lineRule="auto"/>
        <w:ind w:left="425" w:hanging="425"/>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Wykonawcy oraz innemu podmiotowi przysługują środki ochrony prawnej opisane w Dziale IX ustawy Pzp, jeżeli ma lub miał interes w uzyskaniu zamówienia oraz poniósł lub może ponieść szkodę </w:t>
      </w:r>
      <w:r>
        <w:rPr>
          <w:rFonts w:ascii="Arial" w:eastAsia="CIDFont+F6" w:hAnsi="Arial"/>
          <w:sz w:val="22"/>
          <w:szCs w:val="22"/>
          <w:lang w:eastAsia="pl-PL"/>
        </w:rPr>
        <w:br/>
      </w:r>
      <w:r w:rsidRPr="008A4257">
        <w:rPr>
          <w:rFonts w:ascii="Arial" w:eastAsia="CIDFont+F6" w:hAnsi="Arial"/>
          <w:sz w:val="22"/>
          <w:szCs w:val="22"/>
          <w:lang w:eastAsia="pl-PL"/>
        </w:rPr>
        <w:t>w wyniku naruszenia przez Zamawiającego przepisów ustawy Pzp.</w:t>
      </w:r>
    </w:p>
    <w:p w14:paraId="44508ADF" w14:textId="77777777" w:rsidR="00F01C1C"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Środki ochrony prawnej wobec Ogłoszenia wszczynającego postępowanie o udzielenie zamówienia oraz</w:t>
      </w:r>
      <w:r>
        <w:rPr>
          <w:rFonts w:ascii="Arial" w:eastAsia="CIDFont+F6" w:hAnsi="Arial"/>
          <w:sz w:val="22"/>
          <w:szCs w:val="22"/>
          <w:lang w:eastAsia="pl-PL"/>
        </w:rPr>
        <w:t xml:space="preserve"> </w:t>
      </w:r>
      <w:r w:rsidRPr="008A4257">
        <w:rPr>
          <w:rFonts w:ascii="Arial" w:eastAsia="CIDFont+F6" w:hAnsi="Arial"/>
          <w:sz w:val="22"/>
          <w:szCs w:val="22"/>
          <w:lang w:eastAsia="pl-PL"/>
        </w:rPr>
        <w:t xml:space="preserve">dokumentów zamówienia przysługują również organizacjom wpisanym na listę, o której mowa </w:t>
      </w:r>
      <w:r>
        <w:rPr>
          <w:rFonts w:ascii="Arial" w:eastAsia="CIDFont+F6" w:hAnsi="Arial"/>
          <w:sz w:val="22"/>
          <w:szCs w:val="22"/>
          <w:lang w:eastAsia="pl-PL"/>
        </w:rPr>
        <w:br/>
      </w:r>
      <w:r w:rsidRPr="008A4257">
        <w:rPr>
          <w:rFonts w:ascii="Arial" w:eastAsia="CIDFont+F6" w:hAnsi="Arial"/>
          <w:sz w:val="22"/>
          <w:szCs w:val="22"/>
          <w:lang w:eastAsia="pl-PL"/>
        </w:rPr>
        <w:t>w art. 469 pkt 15 ustawy Pzp oraz Rzecznikowi Małych Średnich Przedsiębiorstw.</w:t>
      </w:r>
    </w:p>
    <w:p w14:paraId="60EC75D6" w14:textId="77777777" w:rsidR="00F01C1C" w:rsidRPr="008A4257"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przysługuje na:</w:t>
      </w:r>
    </w:p>
    <w:p w14:paraId="6A717100" w14:textId="77777777" w:rsidR="00F01C1C" w:rsidRDefault="00F01C1C" w:rsidP="00534612">
      <w:pPr>
        <w:pStyle w:val="Akapitzlist"/>
        <w:numPr>
          <w:ilvl w:val="0"/>
          <w:numId w:val="28"/>
        </w:numPr>
        <w:suppressAutoHyphens w:val="0"/>
        <w:autoSpaceDE w:val="0"/>
        <w:adjustRightInd w:val="0"/>
        <w:spacing w:line="276" w:lineRule="auto"/>
        <w:textAlignment w:val="auto"/>
        <w:rPr>
          <w:rFonts w:ascii="Arial" w:eastAsia="CIDFont+F6" w:hAnsi="Arial"/>
          <w:sz w:val="22"/>
          <w:szCs w:val="22"/>
          <w:lang w:eastAsia="pl-PL"/>
        </w:rPr>
      </w:pPr>
      <w:r w:rsidRPr="008A4257">
        <w:rPr>
          <w:rFonts w:ascii="Arial" w:eastAsia="CIDFont+F6" w:hAnsi="Arial"/>
          <w:sz w:val="22"/>
          <w:szCs w:val="22"/>
          <w:lang w:eastAsia="pl-PL"/>
        </w:rPr>
        <w:t xml:space="preserve">niezgodną z przepisami ustawy czynność zamawiającego, podjętą w postępowaniu </w:t>
      </w:r>
      <w:r>
        <w:rPr>
          <w:rFonts w:ascii="Arial" w:eastAsia="CIDFont+F6" w:hAnsi="Arial"/>
          <w:sz w:val="22"/>
          <w:szCs w:val="22"/>
          <w:lang w:eastAsia="pl-PL"/>
        </w:rPr>
        <w:br/>
      </w:r>
      <w:r w:rsidRPr="008A4257">
        <w:rPr>
          <w:rFonts w:ascii="Arial" w:eastAsia="CIDFont+F6" w:hAnsi="Arial"/>
          <w:sz w:val="22"/>
          <w:szCs w:val="22"/>
          <w:lang w:eastAsia="pl-PL"/>
        </w:rPr>
        <w:t>o udzielenie zamówienia, w tym na projektowane postanowienie umowy;</w:t>
      </w:r>
    </w:p>
    <w:p w14:paraId="1D08FA2C" w14:textId="77777777" w:rsidR="00F01C1C" w:rsidRPr="008A4257" w:rsidRDefault="00F01C1C" w:rsidP="00534612">
      <w:pPr>
        <w:pStyle w:val="Akapitzlist"/>
        <w:numPr>
          <w:ilvl w:val="0"/>
          <w:numId w:val="28"/>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zaniechanie czynności w postępowaniu o udzielenie zamówienia, do której zamawiający był obowiązany na </w:t>
      </w:r>
      <w:r>
        <w:rPr>
          <w:rFonts w:ascii="Arial" w:eastAsia="CIDFont+F6" w:hAnsi="Arial"/>
          <w:sz w:val="22"/>
          <w:szCs w:val="22"/>
          <w:lang w:eastAsia="pl-PL"/>
        </w:rPr>
        <w:t>podstawie ustawy.</w:t>
      </w:r>
    </w:p>
    <w:p w14:paraId="7C723668" w14:textId="77777777" w:rsidR="00F01C1C" w:rsidRDefault="00F01C1C" w:rsidP="00534612">
      <w:pPr>
        <w:pStyle w:val="Akapitzlist"/>
        <w:numPr>
          <w:ilvl w:val="0"/>
          <w:numId w:val="27"/>
        </w:numPr>
        <w:suppressAutoHyphens w:val="0"/>
        <w:autoSpaceDE w:val="0"/>
        <w:adjustRightInd w:val="0"/>
        <w:spacing w:line="276" w:lineRule="auto"/>
        <w:ind w:left="426" w:hanging="426"/>
        <w:textAlignment w:val="auto"/>
        <w:rPr>
          <w:rFonts w:ascii="Arial" w:eastAsia="CIDFont+F6" w:hAnsi="Arial"/>
          <w:sz w:val="22"/>
          <w:szCs w:val="22"/>
          <w:lang w:eastAsia="pl-PL"/>
        </w:rPr>
      </w:pPr>
      <w:r w:rsidRPr="008A4257">
        <w:rPr>
          <w:rFonts w:ascii="Arial" w:eastAsia="CIDFont+F6" w:hAnsi="Arial"/>
          <w:sz w:val="22"/>
          <w:szCs w:val="22"/>
          <w:lang w:eastAsia="pl-PL"/>
        </w:rPr>
        <w:t>Odwołanie wnosi się do Prezesa Krajowej Izby Odwoławczej.</w:t>
      </w:r>
    </w:p>
    <w:p w14:paraId="449E3E79" w14:textId="77777777" w:rsidR="00F01C1C"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Odwołujący przekazuje kopię odwołania zamawiającemu przed upływem terminu do wniesienia odwołania w taki sposób, aby mógł on zapoznać się z jego treścią przed upływem tego terminu.</w:t>
      </w:r>
    </w:p>
    <w:p w14:paraId="05CF8A31" w14:textId="77777777" w:rsidR="00F01C1C"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5F5324D" w14:textId="77777777" w:rsidR="00F01C1C" w:rsidRPr="008A4257" w:rsidRDefault="00F01C1C" w:rsidP="00534612">
      <w:pPr>
        <w:pStyle w:val="Akapitzlist"/>
        <w:numPr>
          <w:ilvl w:val="0"/>
          <w:numId w:val="27"/>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zawiera:</w:t>
      </w:r>
    </w:p>
    <w:p w14:paraId="2A9765CD"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imię i nazwisko albo nazwę, miejsce zamieszkania albo siedzibę, numer telefonu oraz adres poczty</w:t>
      </w:r>
      <w:r>
        <w:rPr>
          <w:rFonts w:ascii="Arial" w:eastAsia="CIDFont+F6" w:hAnsi="Arial"/>
          <w:sz w:val="22"/>
          <w:szCs w:val="22"/>
          <w:lang w:eastAsia="pl-PL"/>
        </w:rPr>
        <w:t xml:space="preserve"> </w:t>
      </w:r>
      <w:r w:rsidRPr="008A4257">
        <w:rPr>
          <w:rFonts w:ascii="Arial" w:eastAsia="CIDFont+F6" w:hAnsi="Arial"/>
          <w:sz w:val="22"/>
          <w:szCs w:val="22"/>
          <w:lang w:eastAsia="pl-PL"/>
        </w:rPr>
        <w:t>elektronicznej odwołującego oraz imię i nazwisko przedstawiciela (przedstawicieli);</w:t>
      </w:r>
    </w:p>
    <w:p w14:paraId="0D293B4C"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nazwę i siedzibę zamawiającego, numer telefonu oraz adres poczty elektronicznej zamawiającego;</w:t>
      </w:r>
    </w:p>
    <w:p w14:paraId="01D49394"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32E3462"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E9C8678"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określenie przedmiotu zamówienia;</w:t>
      </w:r>
    </w:p>
    <w:p w14:paraId="45DF8588"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numeru ogłoszenia w przypadku zamieszczenia w Biuletynie Zamówień Publicznych albo publikacji w Dzienniku Urzędowym Unii Europejskiej;</w:t>
      </w:r>
    </w:p>
    <w:p w14:paraId="2B128760"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 xml:space="preserve">wskazanie czynności lub zaniechania czynności zamawiającego, której zarzuca się niezgodność </w:t>
      </w:r>
      <w:r>
        <w:rPr>
          <w:rFonts w:ascii="Arial" w:eastAsia="CIDFont+F6" w:hAnsi="Arial"/>
          <w:sz w:val="22"/>
          <w:szCs w:val="22"/>
          <w:lang w:eastAsia="pl-PL"/>
        </w:rPr>
        <w:br/>
      </w:r>
      <w:r w:rsidRPr="00CB0205">
        <w:rPr>
          <w:rFonts w:ascii="Arial" w:eastAsia="CIDFont+F6" w:hAnsi="Arial"/>
          <w:sz w:val="22"/>
          <w:szCs w:val="22"/>
          <w:lang w:eastAsia="pl-PL"/>
        </w:rPr>
        <w:t>z przepisami ustawy;</w:t>
      </w:r>
    </w:p>
    <w:p w14:paraId="00E046F8"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zwięzłe przedstawienie zarzutów;</w:t>
      </w:r>
    </w:p>
    <w:p w14:paraId="370F4A72"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żądanie co do sposobu rozstrzygnięcia odwołania;</w:t>
      </w:r>
    </w:p>
    <w:p w14:paraId="60A7D3A6"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okoliczności faktycznych i prawnych uzasadniających wniesienie odwołania oraz dowodów na poparcie przytoczonych okoliczności;</w:t>
      </w:r>
    </w:p>
    <w:p w14:paraId="216F839D" w14:textId="77777777" w:rsidR="00F01C1C"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podpis odwołującego albo jego przedstawiciela lub przedstawicieli;</w:t>
      </w:r>
    </w:p>
    <w:p w14:paraId="4E18DE9F" w14:textId="77777777" w:rsidR="00F01C1C" w:rsidRPr="00CB0205" w:rsidRDefault="00F01C1C" w:rsidP="00534612">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wykaz załączników.</w:t>
      </w:r>
    </w:p>
    <w:p w14:paraId="2B2169A2" w14:textId="77777777" w:rsidR="00F01C1C" w:rsidRPr="00CB0205" w:rsidRDefault="00F01C1C" w:rsidP="00534612">
      <w:pPr>
        <w:pStyle w:val="Akapitzlist"/>
        <w:numPr>
          <w:ilvl w:val="0"/>
          <w:numId w:val="30"/>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CB0205">
        <w:rPr>
          <w:rFonts w:ascii="Arial" w:eastAsia="CIDFont+F6" w:hAnsi="Arial"/>
          <w:sz w:val="22"/>
          <w:szCs w:val="22"/>
          <w:lang w:eastAsia="pl-PL"/>
        </w:rPr>
        <w:t>Do odwołania dołącza się:</w:t>
      </w:r>
    </w:p>
    <w:p w14:paraId="3BDE2699" w14:textId="77777777" w:rsidR="00F01C1C" w:rsidRDefault="00F01C1C" w:rsidP="00534612">
      <w:pPr>
        <w:pStyle w:val="Akapitzlist"/>
        <w:numPr>
          <w:ilvl w:val="0"/>
          <w:numId w:val="31"/>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dowód uiszczenia wpisu od odwołania w wymaganej wysokości;</w:t>
      </w:r>
    </w:p>
    <w:p w14:paraId="547B7EA4" w14:textId="77777777" w:rsidR="00F01C1C" w:rsidRDefault="00F01C1C" w:rsidP="00534612">
      <w:pPr>
        <w:pStyle w:val="Akapitzlist"/>
        <w:numPr>
          <w:ilvl w:val="0"/>
          <w:numId w:val="31"/>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dowód przesłania kopii odwołania zamawiającemu;</w:t>
      </w:r>
    </w:p>
    <w:p w14:paraId="20B64939" w14:textId="77777777" w:rsidR="00F01C1C" w:rsidRDefault="00F01C1C" w:rsidP="00534612">
      <w:pPr>
        <w:pStyle w:val="Akapitzlist"/>
        <w:numPr>
          <w:ilvl w:val="0"/>
          <w:numId w:val="31"/>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dokument potwierdzający umocowanie do reprezentowania odwołującego.</w:t>
      </w:r>
    </w:p>
    <w:p w14:paraId="0C23DBEA" w14:textId="77777777" w:rsidR="00F01C1C" w:rsidRPr="00A82D0C" w:rsidRDefault="00F01C1C" w:rsidP="00534612">
      <w:pPr>
        <w:pStyle w:val="Akapitzlist"/>
        <w:numPr>
          <w:ilvl w:val="0"/>
          <w:numId w:val="3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wnosi się w przypadku zamówień, których wartość jest mniejsza niż progi unijne, </w:t>
      </w:r>
      <w:r w:rsidRPr="00A82D0C">
        <w:rPr>
          <w:rFonts w:ascii="Arial" w:eastAsia="CIDFont+F6" w:hAnsi="Arial" w:cs="Arial"/>
          <w:kern w:val="0"/>
          <w:sz w:val="22"/>
          <w:szCs w:val="22"/>
          <w:lang w:eastAsia="pl-PL"/>
        </w:rPr>
        <w:br/>
        <w:t>w terminie:</w:t>
      </w:r>
    </w:p>
    <w:p w14:paraId="56B84911" w14:textId="77777777" w:rsidR="00F01C1C" w:rsidRPr="00A82D0C" w:rsidRDefault="00F01C1C" w:rsidP="00534612">
      <w:pPr>
        <w:pStyle w:val="Akapitzlist"/>
        <w:numPr>
          <w:ilvl w:val="0"/>
          <w:numId w:val="3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5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przy użyciu środków komunikacji elektronicznej,</w:t>
      </w:r>
    </w:p>
    <w:p w14:paraId="76D7FFB1" w14:textId="77777777" w:rsidR="00F01C1C" w:rsidRPr="00A82D0C" w:rsidRDefault="00F01C1C" w:rsidP="00534612">
      <w:pPr>
        <w:pStyle w:val="Akapitzlist"/>
        <w:numPr>
          <w:ilvl w:val="0"/>
          <w:numId w:val="3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10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w sposób inny niż określony w lit. a).</w:t>
      </w:r>
    </w:p>
    <w:p w14:paraId="5779266E"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lastRenderedPageBreak/>
        <w:t xml:space="preserve">Odwołanie wobec treści ogłoszenia wszczynającego postępowanie o udzielenie zamówienia lub wobec treści dokumentów zamówienia, wnosi się w terminie 5 dni od dnia zamieszczenia ogłoszenia </w:t>
      </w:r>
      <w:r w:rsidRPr="00A82D0C">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5DC430FC"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A982A62"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A82D0C">
        <w:rPr>
          <w:rFonts w:ascii="Arial" w:eastAsia="CIDFont+F6" w:hAnsi="Arial" w:cs="Arial"/>
          <w:kern w:val="0"/>
          <w:sz w:val="22"/>
          <w:szCs w:val="22"/>
          <w:lang w:eastAsia="pl-PL"/>
        </w:rPr>
        <w:br/>
        <w:t xml:space="preserve">W uzasadnionych przypadkach Izba może żądać przedstawienia tłumaczenia dokumentu na język </w:t>
      </w:r>
      <w:r w:rsidRPr="00A82D0C">
        <w:rPr>
          <w:rFonts w:ascii="Arial" w:eastAsia="CIDFont+F6" w:hAnsi="Arial" w:cs="Arial"/>
          <w:kern w:val="0"/>
          <w:sz w:val="22"/>
          <w:szCs w:val="22"/>
          <w:lang w:eastAsia="pl-PL"/>
        </w:rPr>
        <w:br/>
        <w:t>polski poświadczonego przez tłumacza przysięgłego.</w:t>
      </w:r>
    </w:p>
    <w:p w14:paraId="4A9ECE96" w14:textId="77777777" w:rsidR="00F01C1C" w:rsidRPr="00A82D0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postępowaniu odwoławczym wnosi się w formie pisemnej albo w formie elektronicznej albo </w:t>
      </w:r>
      <w:r w:rsidRPr="00A82D0C">
        <w:rPr>
          <w:rFonts w:ascii="Arial" w:eastAsia="CIDFont+F6" w:hAnsi="Arial" w:cs="Arial"/>
          <w:kern w:val="0"/>
          <w:sz w:val="22"/>
          <w:szCs w:val="22"/>
          <w:lang w:eastAsia="pl-PL"/>
        </w:rPr>
        <w:br/>
        <w:t xml:space="preserve">w postaci elektronicznej, z tym że odwołanie i przystąpienie do postępowania odwoławczego, </w:t>
      </w:r>
      <w:r w:rsidRPr="00A82D0C">
        <w:rPr>
          <w:rFonts w:ascii="Arial" w:eastAsia="CIDFont+F6" w:hAnsi="Arial" w:cs="Arial"/>
          <w:kern w:val="0"/>
          <w:sz w:val="22"/>
          <w:szCs w:val="22"/>
          <w:lang w:eastAsia="pl-PL"/>
        </w:rPr>
        <w:br/>
        <w:t>wniesione w postaci elektronicznej, wymagają opatrzenia podpisem zaufanym.</w:t>
      </w:r>
    </w:p>
    <w:p w14:paraId="49683A4A" w14:textId="77777777" w:rsidR="00F01C1C"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formie pisemnej wnosi się za pośrednictwem operatora pocztowego, w rozumieniu ustawy </w:t>
      </w:r>
      <w:r w:rsidRPr="00A82D0C">
        <w:rPr>
          <w:rFonts w:ascii="Arial" w:eastAsia="CIDFont+F6" w:hAnsi="Arial" w:cs="Arial"/>
          <w:kern w:val="0"/>
          <w:sz w:val="22"/>
          <w:szCs w:val="22"/>
          <w:lang w:eastAsia="pl-PL"/>
        </w:rPr>
        <w:br/>
        <w:t xml:space="preserve">z dnia 23 listopada 2012 r. – Prawo pocztowe, osobiście, za pośrednictwem posłańca, a pisma </w:t>
      </w:r>
      <w:r w:rsidRPr="00A82D0C">
        <w:rPr>
          <w:rFonts w:ascii="Arial" w:eastAsia="CIDFont+F6" w:hAnsi="Arial" w:cs="Arial"/>
          <w:kern w:val="0"/>
          <w:sz w:val="22"/>
          <w:szCs w:val="22"/>
          <w:lang w:eastAsia="pl-PL"/>
        </w:rPr>
        <w:br/>
        <w:t>w postaci elektronicznej wnosi się przy użyciu środków komunikacji elektronicznej.</w:t>
      </w:r>
    </w:p>
    <w:p w14:paraId="3E911501" w14:textId="77777777" w:rsidR="00F01C1C" w:rsidRPr="00F3464F" w:rsidRDefault="00F01C1C" w:rsidP="00534612">
      <w:pPr>
        <w:pStyle w:val="Akapitzlist"/>
        <w:numPr>
          <w:ilvl w:val="0"/>
          <w:numId w:val="3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BC366F">
        <w:rPr>
          <w:rFonts w:ascii="Arial" w:eastAsia="CIDFont+F6" w:hAnsi="Arial"/>
          <w:kern w:val="0"/>
          <w:sz w:val="22"/>
          <w:szCs w:val="22"/>
          <w:lang w:eastAsia="pl-PL"/>
        </w:rPr>
        <w:t>Zgodnie z art. 579 ust. 1 ustawy Pzp na orzeczenie Izby oraz postanowienie Prezesa Izby, o którym mowa w art. 519 ust. 1, stronom oraz uczestnikom postępowania odwoławczego przysługuje skarga do sądu</w:t>
      </w:r>
    </w:p>
    <w:p w14:paraId="5EB2C0C9" w14:textId="77777777" w:rsidR="00F3464F" w:rsidRPr="00BC366F" w:rsidRDefault="00F3464F" w:rsidP="00F3464F">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F01C1C" w:rsidRPr="00FF5641" w14:paraId="1BD11B73" w14:textId="77777777" w:rsidTr="000D65B6">
        <w:trPr>
          <w:trHeight w:hRule="exact" w:val="615"/>
        </w:trPr>
        <w:tc>
          <w:tcPr>
            <w:tcW w:w="10485" w:type="dxa"/>
            <w:gridSpan w:val="4"/>
            <w:shd w:val="pct10" w:color="auto" w:fill="auto"/>
            <w:vAlign w:val="center"/>
          </w:tcPr>
          <w:p w14:paraId="5EDFA552" w14:textId="423E25C5" w:rsidR="00F01C1C" w:rsidRPr="00C10597" w:rsidRDefault="00F01C1C" w:rsidP="000D65B6">
            <w:pPr>
              <w:spacing w:before="120" w:after="120" w:line="276" w:lineRule="auto"/>
              <w:rPr>
                <w:rFonts w:ascii="Arial" w:eastAsia="Times New Roman" w:hAnsi="Arial"/>
                <w:b/>
                <w:sz w:val="22"/>
                <w:szCs w:val="22"/>
              </w:rPr>
            </w:pPr>
            <w:r w:rsidRPr="00C10597">
              <w:rPr>
                <w:rFonts w:ascii="Arial" w:eastAsia="Times New Roman" w:hAnsi="Arial"/>
                <w:b/>
                <w:sz w:val="22"/>
                <w:szCs w:val="22"/>
              </w:rPr>
              <w:t>XX</w:t>
            </w:r>
            <w:r>
              <w:rPr>
                <w:rFonts w:ascii="Arial" w:eastAsia="Times New Roman" w:hAnsi="Arial"/>
                <w:b/>
                <w:sz w:val="22"/>
                <w:szCs w:val="22"/>
              </w:rPr>
              <w:t>. ZAŁĄCZNIKI DO S</w:t>
            </w:r>
            <w:r w:rsidRPr="00C10597">
              <w:rPr>
                <w:rFonts w:ascii="Arial" w:eastAsia="Times New Roman" w:hAnsi="Arial"/>
                <w:b/>
                <w:sz w:val="22"/>
                <w:szCs w:val="22"/>
              </w:rPr>
              <w:t>WZ</w:t>
            </w:r>
          </w:p>
          <w:p w14:paraId="44D63273" w14:textId="77777777" w:rsidR="00F01C1C" w:rsidRDefault="00F01C1C" w:rsidP="000D65B6">
            <w:pPr>
              <w:spacing w:before="120" w:after="120" w:line="276" w:lineRule="auto"/>
              <w:rPr>
                <w:rFonts w:ascii="Arial" w:eastAsia="Times New Roman" w:hAnsi="Arial"/>
                <w:b/>
              </w:rPr>
            </w:pPr>
          </w:p>
          <w:p w14:paraId="685A42B0" w14:textId="77777777" w:rsidR="00F01C1C" w:rsidRDefault="00F01C1C" w:rsidP="000D65B6">
            <w:pPr>
              <w:spacing w:before="120" w:after="120" w:line="276" w:lineRule="auto"/>
              <w:rPr>
                <w:rFonts w:ascii="Arial" w:eastAsia="Times New Roman" w:hAnsi="Arial"/>
                <w:b/>
              </w:rPr>
            </w:pPr>
          </w:p>
          <w:p w14:paraId="69BD3CC4" w14:textId="77777777" w:rsidR="00F01C1C" w:rsidRPr="00122C7E" w:rsidRDefault="00F01C1C" w:rsidP="000D65B6">
            <w:pPr>
              <w:spacing w:before="120" w:after="120" w:line="276" w:lineRule="auto"/>
              <w:rPr>
                <w:rFonts w:ascii="Arial" w:eastAsia="Times New Roman" w:hAnsi="Arial"/>
              </w:rPr>
            </w:pPr>
          </w:p>
        </w:tc>
      </w:tr>
      <w:tr w:rsidR="00F01C1C" w:rsidRPr="00396207" w14:paraId="33659971" w14:textId="77777777" w:rsidTr="000D6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4016C200" w14:textId="77777777" w:rsidR="00F01C1C" w:rsidRPr="00396207" w:rsidRDefault="00F01C1C" w:rsidP="000D65B6">
            <w:pPr>
              <w:widowControl/>
              <w:suppressAutoHyphens w:val="0"/>
              <w:autoSpaceDN/>
              <w:spacing w:before="120" w:line="276" w:lineRule="auto"/>
              <w:textAlignment w:val="auto"/>
              <w:rPr>
                <w:rFonts w:ascii="Arial" w:eastAsia="Arial" w:hAnsi="Arial"/>
                <w:kern w:val="0"/>
                <w:sz w:val="22"/>
                <w:szCs w:val="22"/>
                <w:lang w:eastAsia="pl-PL" w:bidi="ar-SA"/>
              </w:rPr>
            </w:pPr>
            <w:r w:rsidRPr="00396207">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41D4ED2" w14:textId="77777777" w:rsidR="00F01C1C" w:rsidRPr="00396207" w:rsidRDefault="00F01C1C" w:rsidP="000D65B6">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5BBC6502" w14:textId="77777777" w:rsidR="00F01C1C" w:rsidRPr="001D207A"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ofertowy - </w:t>
      </w:r>
      <w:r w:rsidRPr="001D207A">
        <w:rPr>
          <w:rFonts w:ascii="Arial" w:eastAsia="Times New Roman" w:hAnsi="Arial"/>
          <w:b/>
          <w:bCs/>
          <w:sz w:val="22"/>
          <w:szCs w:val="22"/>
          <w:lang w:bidi="ar-SA"/>
        </w:rPr>
        <w:t>załącznik nr 1 do SWZ</w:t>
      </w:r>
      <w:r w:rsidRPr="001D207A">
        <w:rPr>
          <w:rFonts w:ascii="Arial" w:eastAsia="Times New Roman" w:hAnsi="Arial"/>
          <w:sz w:val="22"/>
          <w:szCs w:val="22"/>
          <w:lang w:bidi="ar-SA"/>
        </w:rPr>
        <w:t>,</w:t>
      </w:r>
    </w:p>
    <w:p w14:paraId="657BD936" w14:textId="77777777" w:rsidR="00F01C1C" w:rsidRPr="001D207A"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asortymentowo-cenowy - </w:t>
      </w:r>
      <w:r w:rsidRPr="001D207A">
        <w:rPr>
          <w:rFonts w:ascii="Arial" w:eastAsia="Times New Roman" w:hAnsi="Arial"/>
          <w:b/>
          <w:bCs/>
          <w:sz w:val="22"/>
          <w:szCs w:val="22"/>
          <w:lang w:bidi="ar-SA"/>
        </w:rPr>
        <w:t>załącznik nr 2 do SWZ,</w:t>
      </w:r>
    </w:p>
    <w:p w14:paraId="5B48E480" w14:textId="6B5467D8" w:rsidR="00F01C1C" w:rsidRPr="001D207A"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JEDZ</w:t>
      </w:r>
      <w:r w:rsidRPr="001D207A">
        <w:rPr>
          <w:rFonts w:ascii="Arial" w:eastAsia="Times New Roman" w:hAnsi="Arial"/>
          <w:sz w:val="22"/>
          <w:szCs w:val="22"/>
          <w:lang w:bidi="ar-SA"/>
        </w:rPr>
        <w:t xml:space="preserve"> - </w:t>
      </w:r>
      <w:r w:rsidRPr="001D207A">
        <w:rPr>
          <w:rFonts w:ascii="Arial" w:eastAsia="Times New Roman" w:hAnsi="Arial"/>
          <w:b/>
          <w:bCs/>
          <w:sz w:val="22"/>
          <w:szCs w:val="22"/>
          <w:lang w:bidi="ar-SA"/>
        </w:rPr>
        <w:t>załącznik nr 3 do SWZ</w:t>
      </w:r>
      <w:r>
        <w:rPr>
          <w:rFonts w:ascii="Arial" w:eastAsia="Times New Roman" w:hAnsi="Arial"/>
          <w:b/>
          <w:bCs/>
          <w:sz w:val="22"/>
          <w:szCs w:val="22"/>
          <w:lang w:bidi="ar-SA"/>
        </w:rPr>
        <w:t>,</w:t>
      </w:r>
    </w:p>
    <w:p w14:paraId="1672F452" w14:textId="2C877948" w:rsidR="00F01C1C" w:rsidRPr="001B5A57" w:rsidRDefault="00F01C1C"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cs="Times New Roman"/>
          <w:sz w:val="22"/>
          <w:szCs w:val="22"/>
          <w:lang w:bidi="ar-SA"/>
        </w:rPr>
        <w:t xml:space="preserve">Projektowane postanowienia umowy - </w:t>
      </w:r>
      <w:r w:rsidRPr="001D207A">
        <w:rPr>
          <w:rFonts w:ascii="Arial" w:eastAsia="Times New Roman" w:hAnsi="Arial" w:cs="Times New Roman"/>
          <w:b/>
          <w:bCs/>
          <w:sz w:val="22"/>
          <w:szCs w:val="22"/>
          <w:lang w:bidi="ar-SA"/>
        </w:rPr>
        <w:t>załącznik nr 4 do SWZ</w:t>
      </w:r>
      <w:r w:rsidR="0086106D">
        <w:rPr>
          <w:rFonts w:ascii="Arial" w:eastAsia="Times New Roman" w:hAnsi="Arial" w:cs="Times New Roman"/>
          <w:b/>
          <w:bCs/>
          <w:sz w:val="22"/>
          <w:szCs w:val="22"/>
          <w:lang w:bidi="ar-SA"/>
        </w:rPr>
        <w:t>,</w:t>
      </w:r>
    </w:p>
    <w:p w14:paraId="7AC9EF67" w14:textId="230DC842" w:rsidR="00F01C1C" w:rsidRPr="00251530" w:rsidRDefault="00251530"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o niepodleganiu wykluczeniu </w:t>
      </w:r>
      <w:r w:rsidRPr="00251530">
        <w:rPr>
          <w:rFonts w:ascii="Arial" w:eastAsia="Times New Roman" w:hAnsi="Arial"/>
          <w:b/>
          <w:bCs/>
          <w:sz w:val="22"/>
          <w:szCs w:val="22"/>
          <w:lang w:bidi="ar-SA"/>
        </w:rPr>
        <w:t>– załącznik nr 5 do SWZ</w:t>
      </w:r>
      <w:r>
        <w:rPr>
          <w:rFonts w:ascii="Arial" w:eastAsia="Times New Roman" w:hAnsi="Arial"/>
          <w:b/>
          <w:bCs/>
          <w:sz w:val="22"/>
          <w:szCs w:val="22"/>
          <w:lang w:bidi="ar-SA"/>
        </w:rPr>
        <w:t>,</w:t>
      </w:r>
    </w:p>
    <w:p w14:paraId="3C3BFD01" w14:textId="6D84449E" w:rsidR="00251530" w:rsidRPr="00251530" w:rsidRDefault="00251530"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dotyczące przesłanek do wykluczenia – </w:t>
      </w:r>
      <w:r w:rsidRPr="00251530">
        <w:rPr>
          <w:rFonts w:ascii="Arial" w:eastAsia="Times New Roman" w:hAnsi="Arial"/>
          <w:b/>
          <w:bCs/>
          <w:sz w:val="22"/>
          <w:szCs w:val="22"/>
          <w:lang w:bidi="ar-SA"/>
        </w:rPr>
        <w:t>załącznik nr 6 do SWZ</w:t>
      </w:r>
      <w:r>
        <w:rPr>
          <w:rFonts w:ascii="Arial" w:eastAsia="Times New Roman" w:hAnsi="Arial"/>
          <w:b/>
          <w:bCs/>
          <w:sz w:val="22"/>
          <w:szCs w:val="22"/>
          <w:lang w:bidi="ar-SA"/>
        </w:rPr>
        <w:t>,</w:t>
      </w:r>
    </w:p>
    <w:p w14:paraId="4682F617" w14:textId="66DE429D" w:rsidR="00251530" w:rsidRPr="000E2D87" w:rsidRDefault="00251530" w:rsidP="00534612">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251530">
        <w:rPr>
          <w:rFonts w:ascii="Arial" w:eastAsia="Times New Roman" w:hAnsi="Arial"/>
          <w:sz w:val="22"/>
          <w:szCs w:val="22"/>
          <w:lang w:bidi="ar-SA"/>
        </w:rPr>
        <w:t>Oświadczenie o przynależności do grupy kapitałowej</w:t>
      </w:r>
      <w:r>
        <w:rPr>
          <w:rFonts w:ascii="Arial" w:eastAsia="Times New Roman" w:hAnsi="Arial"/>
          <w:b/>
          <w:bCs/>
          <w:sz w:val="22"/>
          <w:szCs w:val="22"/>
          <w:lang w:bidi="ar-SA"/>
        </w:rPr>
        <w:t xml:space="preserve"> – załącznik nr 7 do SWZ</w:t>
      </w:r>
      <w:r w:rsidR="000E2D87">
        <w:rPr>
          <w:rFonts w:ascii="Arial" w:eastAsia="Times New Roman" w:hAnsi="Arial"/>
          <w:b/>
          <w:bCs/>
          <w:sz w:val="22"/>
          <w:szCs w:val="22"/>
          <w:lang w:bidi="ar-SA"/>
        </w:rPr>
        <w:t>,</w:t>
      </w:r>
    </w:p>
    <w:p w14:paraId="4DB5D023" w14:textId="5C1AFAE4" w:rsidR="005D2C95" w:rsidRPr="0086106D" w:rsidRDefault="000E2D87" w:rsidP="0086106D">
      <w:pPr>
        <w:numPr>
          <w:ilvl w:val="0"/>
          <w:numId w:val="37"/>
        </w:numPr>
        <w:autoSpaceDN/>
        <w:spacing w:line="276" w:lineRule="auto"/>
        <w:ind w:left="714" w:hanging="357"/>
        <w:contextualSpacing/>
        <w:jc w:val="both"/>
        <w:textAlignment w:val="auto"/>
        <w:rPr>
          <w:rFonts w:ascii="Arial" w:eastAsia="Times New Roman" w:hAnsi="Arial"/>
          <w:sz w:val="22"/>
          <w:szCs w:val="22"/>
          <w:lang w:bidi="ar-SA"/>
        </w:rPr>
      </w:pPr>
      <w:r w:rsidRPr="000E2D87">
        <w:rPr>
          <w:rFonts w:ascii="Arial" w:eastAsia="Times New Roman" w:hAnsi="Arial"/>
          <w:sz w:val="22"/>
          <w:szCs w:val="22"/>
          <w:lang w:bidi="ar-SA"/>
        </w:rPr>
        <w:t>Protokół odbioru</w:t>
      </w:r>
      <w:r>
        <w:rPr>
          <w:rFonts w:ascii="Arial" w:eastAsia="Times New Roman" w:hAnsi="Arial"/>
          <w:b/>
          <w:bCs/>
          <w:sz w:val="22"/>
          <w:szCs w:val="22"/>
          <w:lang w:bidi="ar-SA"/>
        </w:rPr>
        <w:t xml:space="preserve"> – załącznik nr 8 do SWZ.</w:t>
      </w:r>
    </w:p>
    <w:sectPr w:rsidR="005D2C95" w:rsidRPr="0086106D">
      <w:footerReference w:type="default" r:id="rId17"/>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CE01B" w14:textId="77777777" w:rsidR="007250FC" w:rsidRDefault="007F4CCD">
      <w:r>
        <w:separator/>
      </w:r>
    </w:p>
  </w:endnote>
  <w:endnote w:type="continuationSeparator" w:id="0">
    <w:p w14:paraId="5B41A4DC" w14:textId="77777777" w:rsidR="007250FC" w:rsidRDefault="007F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default"/>
    <w:sig w:usb0="E0000AFF" w:usb1="500078FF" w:usb2="00000021" w:usb3="00000000" w:csb0="600001BF" w:csb1="DFF7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default"/>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CIDFont+F6">
    <w:altName w:val="MS Gothic"/>
    <w:charset w:val="80"/>
    <w:family w:val="auto"/>
    <w:pitch w:val="default"/>
    <w:sig w:usb0="00000000" w:usb1="00000000" w:usb2="00000010" w:usb3="00000000" w:csb0="00020000" w:csb1="00000000"/>
  </w:font>
  <w:font w:name="ArialMT-Identity-H">
    <w:altName w:val="MS Gothic"/>
    <w:charset w:val="80"/>
    <w:family w:val="auto"/>
    <w:pitch w:val="default"/>
    <w:sig w:usb0="00000000" w:usb1="00000000" w:usb2="00000010" w:usb3="00000000" w:csb0="00020000" w:csb1="00000000"/>
  </w:font>
  <w:font w:name="Franklin Gothic Book">
    <w:charset w:val="00"/>
    <w:family w:val="swiss"/>
    <w:pitch w:val="variable"/>
    <w:sig w:usb0="00000287" w:usb1="00000000" w:usb2="00000000" w:usb3="00000000" w:csb0="0000009F" w:csb1="00000000"/>
  </w:font>
  <w:font w:name="Ubuntu, Arial">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32B8"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7448A8B" w14:textId="77777777" w:rsidR="005D2C95" w:rsidRDefault="005D2C95">
    <w:pPr>
      <w:pStyle w:val="Stopka"/>
      <w:jc w:val="center"/>
      <w:rPr>
        <w:rFonts w:ascii="Franklin Gothic Book" w:hAnsi="Franklin Gothic Book" w:cs="Calibri"/>
        <w:b/>
        <w:sz w:val="16"/>
        <w:szCs w:val="18"/>
      </w:rPr>
    </w:pPr>
  </w:p>
  <w:p w14:paraId="7B83EC94"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63B89" w14:textId="77777777" w:rsidR="007250FC" w:rsidRDefault="007F4CCD">
      <w:r>
        <w:separator/>
      </w:r>
    </w:p>
  </w:footnote>
  <w:footnote w:type="continuationSeparator" w:id="0">
    <w:p w14:paraId="2DC80D02" w14:textId="77777777" w:rsidR="007250FC" w:rsidRDefault="007F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450377E"/>
    <w:multiLevelType w:val="hybridMultilevel"/>
    <w:tmpl w:val="3CDE8D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8"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D0F7255"/>
    <w:multiLevelType w:val="hybridMultilevel"/>
    <w:tmpl w:val="7E46B2AA"/>
    <w:lvl w:ilvl="0" w:tplc="04150015">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4867297">
    <w:abstractNumId w:val="2"/>
  </w:num>
  <w:num w:numId="2" w16cid:durableId="1911650577">
    <w:abstractNumId w:val="25"/>
  </w:num>
  <w:num w:numId="3" w16cid:durableId="421487604">
    <w:abstractNumId w:val="39"/>
  </w:num>
  <w:num w:numId="4" w16cid:durableId="1864198505">
    <w:abstractNumId w:val="36"/>
  </w:num>
  <w:num w:numId="5" w16cid:durableId="827746998">
    <w:abstractNumId w:val="0"/>
  </w:num>
  <w:num w:numId="6" w16cid:durableId="1833137963">
    <w:abstractNumId w:val="37"/>
  </w:num>
  <w:num w:numId="7" w16cid:durableId="2017657826">
    <w:abstractNumId w:val="27"/>
  </w:num>
  <w:num w:numId="8" w16cid:durableId="600836964">
    <w:abstractNumId w:val="20"/>
  </w:num>
  <w:num w:numId="9" w16cid:durableId="1500001088">
    <w:abstractNumId w:val="21"/>
  </w:num>
  <w:num w:numId="10" w16cid:durableId="1450852925">
    <w:abstractNumId w:val="4"/>
  </w:num>
  <w:num w:numId="11" w16cid:durableId="1979795552">
    <w:abstractNumId w:val="8"/>
  </w:num>
  <w:num w:numId="12" w16cid:durableId="1647007609">
    <w:abstractNumId w:val="35"/>
  </w:num>
  <w:num w:numId="13" w16cid:durableId="1843158933">
    <w:abstractNumId w:val="32"/>
  </w:num>
  <w:num w:numId="14" w16cid:durableId="253243510">
    <w:abstractNumId w:val="22"/>
  </w:num>
  <w:num w:numId="15" w16cid:durableId="1459294443">
    <w:abstractNumId w:val="3"/>
  </w:num>
  <w:num w:numId="16" w16cid:durableId="1763642329">
    <w:abstractNumId w:val="26"/>
  </w:num>
  <w:num w:numId="17" w16cid:durableId="1511799945">
    <w:abstractNumId w:val="17"/>
  </w:num>
  <w:num w:numId="18" w16cid:durableId="2056732218">
    <w:abstractNumId w:val="28"/>
  </w:num>
  <w:num w:numId="19" w16cid:durableId="1510098302">
    <w:abstractNumId w:val="10"/>
  </w:num>
  <w:num w:numId="20" w16cid:durableId="158623089">
    <w:abstractNumId w:val="11"/>
  </w:num>
  <w:num w:numId="21" w16cid:durableId="1356420107">
    <w:abstractNumId w:val="34"/>
  </w:num>
  <w:num w:numId="22" w16cid:durableId="326205369">
    <w:abstractNumId w:val="16"/>
  </w:num>
  <w:num w:numId="23" w16cid:durableId="1898084469">
    <w:abstractNumId w:val="18"/>
  </w:num>
  <w:num w:numId="24" w16cid:durableId="2049179690">
    <w:abstractNumId w:val="1"/>
  </w:num>
  <w:num w:numId="25" w16cid:durableId="169300784">
    <w:abstractNumId w:val="5"/>
  </w:num>
  <w:num w:numId="26" w16cid:durableId="1603490912">
    <w:abstractNumId w:val="7"/>
  </w:num>
  <w:num w:numId="27" w16cid:durableId="2067754062">
    <w:abstractNumId w:val="24"/>
  </w:num>
  <w:num w:numId="28" w16cid:durableId="1864440342">
    <w:abstractNumId w:val="9"/>
  </w:num>
  <w:num w:numId="29" w16cid:durableId="941958705">
    <w:abstractNumId w:val="19"/>
  </w:num>
  <w:num w:numId="30" w16cid:durableId="1102990936">
    <w:abstractNumId w:val="33"/>
  </w:num>
  <w:num w:numId="31" w16cid:durableId="1963490612">
    <w:abstractNumId w:val="30"/>
  </w:num>
  <w:num w:numId="32" w16cid:durableId="558588852">
    <w:abstractNumId w:val="29"/>
  </w:num>
  <w:num w:numId="33" w16cid:durableId="1016226828">
    <w:abstractNumId w:val="31"/>
  </w:num>
  <w:num w:numId="34" w16cid:durableId="1911041915">
    <w:abstractNumId w:val="23"/>
  </w:num>
  <w:num w:numId="35" w16cid:durableId="377434317">
    <w:abstractNumId w:val="15"/>
  </w:num>
  <w:num w:numId="36" w16cid:durableId="139790043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9203761">
    <w:abstractNumId w:val="6"/>
  </w:num>
  <w:num w:numId="38" w16cid:durableId="840243819">
    <w:abstractNumId w:val="38"/>
  </w:num>
  <w:num w:numId="39" w16cid:durableId="782503921">
    <w:abstractNumId w:val="14"/>
  </w:num>
  <w:num w:numId="40" w16cid:durableId="617569446">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2DEC"/>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3E70"/>
    <w:rsid w:val="00075E8E"/>
    <w:rsid w:val="0008269C"/>
    <w:rsid w:val="000837C8"/>
    <w:rsid w:val="000871AB"/>
    <w:rsid w:val="000A094D"/>
    <w:rsid w:val="000A6D64"/>
    <w:rsid w:val="000B1906"/>
    <w:rsid w:val="000B4A2D"/>
    <w:rsid w:val="000B6FF6"/>
    <w:rsid w:val="000C0194"/>
    <w:rsid w:val="000C165D"/>
    <w:rsid w:val="000C230F"/>
    <w:rsid w:val="000C4C1A"/>
    <w:rsid w:val="000C792A"/>
    <w:rsid w:val="000C7AD1"/>
    <w:rsid w:val="000D2C6C"/>
    <w:rsid w:val="000D30DE"/>
    <w:rsid w:val="000D3C2E"/>
    <w:rsid w:val="000D5028"/>
    <w:rsid w:val="000D5A02"/>
    <w:rsid w:val="000E2D87"/>
    <w:rsid w:val="000E2F24"/>
    <w:rsid w:val="000E32B2"/>
    <w:rsid w:val="000E45BA"/>
    <w:rsid w:val="000E6A73"/>
    <w:rsid w:val="000F36F9"/>
    <w:rsid w:val="000F624E"/>
    <w:rsid w:val="0010087A"/>
    <w:rsid w:val="00105431"/>
    <w:rsid w:val="0011000E"/>
    <w:rsid w:val="00110904"/>
    <w:rsid w:val="00111845"/>
    <w:rsid w:val="00112BCF"/>
    <w:rsid w:val="00121865"/>
    <w:rsid w:val="00125583"/>
    <w:rsid w:val="0013275A"/>
    <w:rsid w:val="001348AE"/>
    <w:rsid w:val="00137FC6"/>
    <w:rsid w:val="00141EBF"/>
    <w:rsid w:val="0014285B"/>
    <w:rsid w:val="0014311D"/>
    <w:rsid w:val="00143632"/>
    <w:rsid w:val="00147D30"/>
    <w:rsid w:val="001512AD"/>
    <w:rsid w:val="00153DAA"/>
    <w:rsid w:val="001541DA"/>
    <w:rsid w:val="0015660E"/>
    <w:rsid w:val="00167B8C"/>
    <w:rsid w:val="001731EA"/>
    <w:rsid w:val="00175BC6"/>
    <w:rsid w:val="00177436"/>
    <w:rsid w:val="00181C8A"/>
    <w:rsid w:val="0018362D"/>
    <w:rsid w:val="00190BD0"/>
    <w:rsid w:val="001910B3"/>
    <w:rsid w:val="00195FE8"/>
    <w:rsid w:val="00197B56"/>
    <w:rsid w:val="001A0365"/>
    <w:rsid w:val="001A0FCF"/>
    <w:rsid w:val="001A293D"/>
    <w:rsid w:val="001B00F1"/>
    <w:rsid w:val="001B0866"/>
    <w:rsid w:val="001B13FB"/>
    <w:rsid w:val="001B33C6"/>
    <w:rsid w:val="001B3784"/>
    <w:rsid w:val="001B43FA"/>
    <w:rsid w:val="001B5A57"/>
    <w:rsid w:val="001C59ED"/>
    <w:rsid w:val="001D0872"/>
    <w:rsid w:val="001D2729"/>
    <w:rsid w:val="001D29A1"/>
    <w:rsid w:val="001D6ED0"/>
    <w:rsid w:val="001D7E94"/>
    <w:rsid w:val="001E4960"/>
    <w:rsid w:val="001F022E"/>
    <w:rsid w:val="001F0771"/>
    <w:rsid w:val="001F2413"/>
    <w:rsid w:val="001F5AD5"/>
    <w:rsid w:val="001F6CB3"/>
    <w:rsid w:val="00200146"/>
    <w:rsid w:val="00201F25"/>
    <w:rsid w:val="002038AC"/>
    <w:rsid w:val="00206577"/>
    <w:rsid w:val="00206734"/>
    <w:rsid w:val="00207F67"/>
    <w:rsid w:val="00212732"/>
    <w:rsid w:val="00223CA0"/>
    <w:rsid w:val="002246F2"/>
    <w:rsid w:val="00225A66"/>
    <w:rsid w:val="0022655E"/>
    <w:rsid w:val="002313F3"/>
    <w:rsid w:val="00231F1C"/>
    <w:rsid w:val="0023255F"/>
    <w:rsid w:val="002342F4"/>
    <w:rsid w:val="002363E8"/>
    <w:rsid w:val="002440A2"/>
    <w:rsid w:val="00246BFB"/>
    <w:rsid w:val="00250817"/>
    <w:rsid w:val="00251530"/>
    <w:rsid w:val="00252143"/>
    <w:rsid w:val="002541FE"/>
    <w:rsid w:val="002558C8"/>
    <w:rsid w:val="00255D46"/>
    <w:rsid w:val="0025642A"/>
    <w:rsid w:val="00260418"/>
    <w:rsid w:val="00264A62"/>
    <w:rsid w:val="00264B2B"/>
    <w:rsid w:val="00264E18"/>
    <w:rsid w:val="002653EE"/>
    <w:rsid w:val="0026675F"/>
    <w:rsid w:val="0027131D"/>
    <w:rsid w:val="00274EE4"/>
    <w:rsid w:val="00280082"/>
    <w:rsid w:val="00282E53"/>
    <w:rsid w:val="00284139"/>
    <w:rsid w:val="00285C18"/>
    <w:rsid w:val="00285E0F"/>
    <w:rsid w:val="00287964"/>
    <w:rsid w:val="0029453E"/>
    <w:rsid w:val="00297C64"/>
    <w:rsid w:val="00297DFB"/>
    <w:rsid w:val="002A0352"/>
    <w:rsid w:val="002A6DE5"/>
    <w:rsid w:val="002B1E2E"/>
    <w:rsid w:val="002B7184"/>
    <w:rsid w:val="002C05C7"/>
    <w:rsid w:val="002C2143"/>
    <w:rsid w:val="002C5BCD"/>
    <w:rsid w:val="002D1F88"/>
    <w:rsid w:val="002D6F65"/>
    <w:rsid w:val="002E0492"/>
    <w:rsid w:val="002E35C2"/>
    <w:rsid w:val="002E3EF0"/>
    <w:rsid w:val="002E6225"/>
    <w:rsid w:val="002E7FED"/>
    <w:rsid w:val="002F038E"/>
    <w:rsid w:val="002F0F71"/>
    <w:rsid w:val="002F193C"/>
    <w:rsid w:val="002F3647"/>
    <w:rsid w:val="002F4325"/>
    <w:rsid w:val="002F446A"/>
    <w:rsid w:val="002F6B48"/>
    <w:rsid w:val="002F7C54"/>
    <w:rsid w:val="0031091E"/>
    <w:rsid w:val="0031160E"/>
    <w:rsid w:val="0031506F"/>
    <w:rsid w:val="0032118F"/>
    <w:rsid w:val="003217D7"/>
    <w:rsid w:val="003242B6"/>
    <w:rsid w:val="00326EA0"/>
    <w:rsid w:val="003379E3"/>
    <w:rsid w:val="00337B86"/>
    <w:rsid w:val="00340B39"/>
    <w:rsid w:val="00350DA8"/>
    <w:rsid w:val="003520A1"/>
    <w:rsid w:val="003526AC"/>
    <w:rsid w:val="00352BC1"/>
    <w:rsid w:val="00352E8F"/>
    <w:rsid w:val="00360DC3"/>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CDA"/>
    <w:rsid w:val="003B1F4F"/>
    <w:rsid w:val="003B43BF"/>
    <w:rsid w:val="003C2B24"/>
    <w:rsid w:val="003C518B"/>
    <w:rsid w:val="003D1253"/>
    <w:rsid w:val="003D14BE"/>
    <w:rsid w:val="003D4930"/>
    <w:rsid w:val="003D5D36"/>
    <w:rsid w:val="003E28C4"/>
    <w:rsid w:val="003E79AF"/>
    <w:rsid w:val="003F127B"/>
    <w:rsid w:val="004022C6"/>
    <w:rsid w:val="00403828"/>
    <w:rsid w:val="00406F96"/>
    <w:rsid w:val="00414CC3"/>
    <w:rsid w:val="00415FB7"/>
    <w:rsid w:val="004222DD"/>
    <w:rsid w:val="00423C62"/>
    <w:rsid w:val="004261EF"/>
    <w:rsid w:val="00427686"/>
    <w:rsid w:val="00432E67"/>
    <w:rsid w:val="00433042"/>
    <w:rsid w:val="00434B96"/>
    <w:rsid w:val="00435702"/>
    <w:rsid w:val="00440750"/>
    <w:rsid w:val="00444FE8"/>
    <w:rsid w:val="00447BC2"/>
    <w:rsid w:val="00447ED5"/>
    <w:rsid w:val="00455FB5"/>
    <w:rsid w:val="00464586"/>
    <w:rsid w:val="00473BF1"/>
    <w:rsid w:val="00475148"/>
    <w:rsid w:val="00476903"/>
    <w:rsid w:val="0048053D"/>
    <w:rsid w:val="0048261E"/>
    <w:rsid w:val="00487181"/>
    <w:rsid w:val="00490CAC"/>
    <w:rsid w:val="00491D0D"/>
    <w:rsid w:val="00495AFD"/>
    <w:rsid w:val="004A1227"/>
    <w:rsid w:val="004A498E"/>
    <w:rsid w:val="004A4D67"/>
    <w:rsid w:val="004B22B6"/>
    <w:rsid w:val="004B23FD"/>
    <w:rsid w:val="004B2F1C"/>
    <w:rsid w:val="004B456A"/>
    <w:rsid w:val="004B6DB9"/>
    <w:rsid w:val="004C1E74"/>
    <w:rsid w:val="004D1351"/>
    <w:rsid w:val="004D5D4E"/>
    <w:rsid w:val="004E1EF5"/>
    <w:rsid w:val="004E4C95"/>
    <w:rsid w:val="004E67CC"/>
    <w:rsid w:val="004F0C50"/>
    <w:rsid w:val="004F4984"/>
    <w:rsid w:val="004F721A"/>
    <w:rsid w:val="004F7861"/>
    <w:rsid w:val="00502A16"/>
    <w:rsid w:val="00503A96"/>
    <w:rsid w:val="00503AEF"/>
    <w:rsid w:val="00504B2D"/>
    <w:rsid w:val="00505F90"/>
    <w:rsid w:val="0051195B"/>
    <w:rsid w:val="00514FDA"/>
    <w:rsid w:val="00515E61"/>
    <w:rsid w:val="0052014A"/>
    <w:rsid w:val="00520415"/>
    <w:rsid w:val="00520464"/>
    <w:rsid w:val="00524199"/>
    <w:rsid w:val="00527480"/>
    <w:rsid w:val="00534612"/>
    <w:rsid w:val="00535E3D"/>
    <w:rsid w:val="005410BC"/>
    <w:rsid w:val="0054183C"/>
    <w:rsid w:val="0054519B"/>
    <w:rsid w:val="00546739"/>
    <w:rsid w:val="00547CC6"/>
    <w:rsid w:val="005521B8"/>
    <w:rsid w:val="00553581"/>
    <w:rsid w:val="00555A02"/>
    <w:rsid w:val="00562B23"/>
    <w:rsid w:val="0056401F"/>
    <w:rsid w:val="00567134"/>
    <w:rsid w:val="005809C4"/>
    <w:rsid w:val="00580ACF"/>
    <w:rsid w:val="00582DB8"/>
    <w:rsid w:val="00583979"/>
    <w:rsid w:val="00586C0F"/>
    <w:rsid w:val="00587237"/>
    <w:rsid w:val="005878FC"/>
    <w:rsid w:val="00591551"/>
    <w:rsid w:val="00593391"/>
    <w:rsid w:val="00593C64"/>
    <w:rsid w:val="00595679"/>
    <w:rsid w:val="00595DB4"/>
    <w:rsid w:val="005A2C64"/>
    <w:rsid w:val="005B0FDC"/>
    <w:rsid w:val="005B18CD"/>
    <w:rsid w:val="005B3B9E"/>
    <w:rsid w:val="005B4A66"/>
    <w:rsid w:val="005B4A85"/>
    <w:rsid w:val="005B5E37"/>
    <w:rsid w:val="005B6491"/>
    <w:rsid w:val="005C7C2B"/>
    <w:rsid w:val="005D13A2"/>
    <w:rsid w:val="005D2C95"/>
    <w:rsid w:val="005E05B7"/>
    <w:rsid w:val="005E0DF5"/>
    <w:rsid w:val="005E15C5"/>
    <w:rsid w:val="005E3AAA"/>
    <w:rsid w:val="005E3C72"/>
    <w:rsid w:val="005E3EA1"/>
    <w:rsid w:val="005E4C52"/>
    <w:rsid w:val="005E72BF"/>
    <w:rsid w:val="005F0095"/>
    <w:rsid w:val="005F16D1"/>
    <w:rsid w:val="005F1973"/>
    <w:rsid w:val="005F27E4"/>
    <w:rsid w:val="005F504D"/>
    <w:rsid w:val="005F6B82"/>
    <w:rsid w:val="005F6B85"/>
    <w:rsid w:val="006028D7"/>
    <w:rsid w:val="00602A91"/>
    <w:rsid w:val="00602D83"/>
    <w:rsid w:val="00606A5B"/>
    <w:rsid w:val="0061046D"/>
    <w:rsid w:val="00610B79"/>
    <w:rsid w:val="0061201F"/>
    <w:rsid w:val="00613DAE"/>
    <w:rsid w:val="0061526A"/>
    <w:rsid w:val="006208DC"/>
    <w:rsid w:val="0062524B"/>
    <w:rsid w:val="006252B4"/>
    <w:rsid w:val="006307A9"/>
    <w:rsid w:val="00631853"/>
    <w:rsid w:val="006338EB"/>
    <w:rsid w:val="006377B3"/>
    <w:rsid w:val="00640CB1"/>
    <w:rsid w:val="00641046"/>
    <w:rsid w:val="00642B08"/>
    <w:rsid w:val="00647DD1"/>
    <w:rsid w:val="006503DE"/>
    <w:rsid w:val="006541FA"/>
    <w:rsid w:val="00655522"/>
    <w:rsid w:val="006564B9"/>
    <w:rsid w:val="00657160"/>
    <w:rsid w:val="00657D55"/>
    <w:rsid w:val="00663DC5"/>
    <w:rsid w:val="00665CD5"/>
    <w:rsid w:val="0068046F"/>
    <w:rsid w:val="00681170"/>
    <w:rsid w:val="00683BD0"/>
    <w:rsid w:val="006866B9"/>
    <w:rsid w:val="00692328"/>
    <w:rsid w:val="00695A07"/>
    <w:rsid w:val="00696DA6"/>
    <w:rsid w:val="00697CC4"/>
    <w:rsid w:val="006A061E"/>
    <w:rsid w:val="006A39D7"/>
    <w:rsid w:val="006A41C8"/>
    <w:rsid w:val="006A5FB9"/>
    <w:rsid w:val="006A7587"/>
    <w:rsid w:val="006B1771"/>
    <w:rsid w:val="006B5A6A"/>
    <w:rsid w:val="006B737A"/>
    <w:rsid w:val="006C0AA7"/>
    <w:rsid w:val="006C1A8B"/>
    <w:rsid w:val="006C36BC"/>
    <w:rsid w:val="006C3CA2"/>
    <w:rsid w:val="006C4BC2"/>
    <w:rsid w:val="006C56DC"/>
    <w:rsid w:val="006D0BB3"/>
    <w:rsid w:val="006D1DB4"/>
    <w:rsid w:val="006D2A65"/>
    <w:rsid w:val="006D3892"/>
    <w:rsid w:val="006D5864"/>
    <w:rsid w:val="006D5F95"/>
    <w:rsid w:val="006E19A7"/>
    <w:rsid w:val="006F011E"/>
    <w:rsid w:val="006F144C"/>
    <w:rsid w:val="006F365C"/>
    <w:rsid w:val="006F3EE4"/>
    <w:rsid w:val="006F5064"/>
    <w:rsid w:val="006F6F84"/>
    <w:rsid w:val="00702702"/>
    <w:rsid w:val="00704B93"/>
    <w:rsid w:val="00705A22"/>
    <w:rsid w:val="007121C5"/>
    <w:rsid w:val="00720BFC"/>
    <w:rsid w:val="007250FC"/>
    <w:rsid w:val="007273E1"/>
    <w:rsid w:val="00734874"/>
    <w:rsid w:val="007363C1"/>
    <w:rsid w:val="00742B11"/>
    <w:rsid w:val="00743AC1"/>
    <w:rsid w:val="00744460"/>
    <w:rsid w:val="00745844"/>
    <w:rsid w:val="0074673B"/>
    <w:rsid w:val="00747363"/>
    <w:rsid w:val="00760A74"/>
    <w:rsid w:val="0076301F"/>
    <w:rsid w:val="00766070"/>
    <w:rsid w:val="00772A5C"/>
    <w:rsid w:val="00772B0B"/>
    <w:rsid w:val="0077490D"/>
    <w:rsid w:val="00774E48"/>
    <w:rsid w:val="00775738"/>
    <w:rsid w:val="00777A8D"/>
    <w:rsid w:val="00782484"/>
    <w:rsid w:val="007857DC"/>
    <w:rsid w:val="00787C19"/>
    <w:rsid w:val="00792A8B"/>
    <w:rsid w:val="00793540"/>
    <w:rsid w:val="00795E53"/>
    <w:rsid w:val="00796D1B"/>
    <w:rsid w:val="007A4297"/>
    <w:rsid w:val="007A5782"/>
    <w:rsid w:val="007A75F5"/>
    <w:rsid w:val="007A7C2B"/>
    <w:rsid w:val="007B3356"/>
    <w:rsid w:val="007B4FE0"/>
    <w:rsid w:val="007B701B"/>
    <w:rsid w:val="007B7A86"/>
    <w:rsid w:val="007C169A"/>
    <w:rsid w:val="007C2023"/>
    <w:rsid w:val="007C2E61"/>
    <w:rsid w:val="007D4621"/>
    <w:rsid w:val="007E0503"/>
    <w:rsid w:val="007E4E05"/>
    <w:rsid w:val="007E5AD5"/>
    <w:rsid w:val="007E7051"/>
    <w:rsid w:val="007F2A64"/>
    <w:rsid w:val="007F335E"/>
    <w:rsid w:val="007F35F0"/>
    <w:rsid w:val="007F4CCD"/>
    <w:rsid w:val="007F57DB"/>
    <w:rsid w:val="008003CF"/>
    <w:rsid w:val="00802560"/>
    <w:rsid w:val="0080490E"/>
    <w:rsid w:val="0080577A"/>
    <w:rsid w:val="00805B05"/>
    <w:rsid w:val="008060AE"/>
    <w:rsid w:val="00812762"/>
    <w:rsid w:val="00817B3B"/>
    <w:rsid w:val="00826FCA"/>
    <w:rsid w:val="00831D61"/>
    <w:rsid w:val="00833461"/>
    <w:rsid w:val="00841924"/>
    <w:rsid w:val="00845002"/>
    <w:rsid w:val="00846A94"/>
    <w:rsid w:val="00850172"/>
    <w:rsid w:val="00850B22"/>
    <w:rsid w:val="00856DC3"/>
    <w:rsid w:val="008573BA"/>
    <w:rsid w:val="008605A8"/>
    <w:rsid w:val="0086106D"/>
    <w:rsid w:val="0086204E"/>
    <w:rsid w:val="00863623"/>
    <w:rsid w:val="008647FE"/>
    <w:rsid w:val="00864FD0"/>
    <w:rsid w:val="00867A3C"/>
    <w:rsid w:val="00871B4E"/>
    <w:rsid w:val="00880E64"/>
    <w:rsid w:val="00881614"/>
    <w:rsid w:val="008836DD"/>
    <w:rsid w:val="00890CD1"/>
    <w:rsid w:val="00890FF5"/>
    <w:rsid w:val="0089174C"/>
    <w:rsid w:val="0089788C"/>
    <w:rsid w:val="00897F85"/>
    <w:rsid w:val="008A0C26"/>
    <w:rsid w:val="008A287E"/>
    <w:rsid w:val="008A4257"/>
    <w:rsid w:val="008A4602"/>
    <w:rsid w:val="008A4DAA"/>
    <w:rsid w:val="008A6A6E"/>
    <w:rsid w:val="008B0DE3"/>
    <w:rsid w:val="008B25E0"/>
    <w:rsid w:val="008B3F76"/>
    <w:rsid w:val="008B5CDC"/>
    <w:rsid w:val="008B6BBC"/>
    <w:rsid w:val="008C1602"/>
    <w:rsid w:val="008C21D7"/>
    <w:rsid w:val="008C4EB6"/>
    <w:rsid w:val="008D175B"/>
    <w:rsid w:val="008D5C93"/>
    <w:rsid w:val="008E161C"/>
    <w:rsid w:val="008E3CFB"/>
    <w:rsid w:val="008E45AE"/>
    <w:rsid w:val="008E4F3C"/>
    <w:rsid w:val="008F0BD5"/>
    <w:rsid w:val="008F41ED"/>
    <w:rsid w:val="00900BF6"/>
    <w:rsid w:val="0090176C"/>
    <w:rsid w:val="00905FCF"/>
    <w:rsid w:val="0090690B"/>
    <w:rsid w:val="00910D94"/>
    <w:rsid w:val="0091635A"/>
    <w:rsid w:val="00916825"/>
    <w:rsid w:val="00917BC9"/>
    <w:rsid w:val="00921CB7"/>
    <w:rsid w:val="0092257D"/>
    <w:rsid w:val="00927462"/>
    <w:rsid w:val="009354CF"/>
    <w:rsid w:val="009358D0"/>
    <w:rsid w:val="00936486"/>
    <w:rsid w:val="00940753"/>
    <w:rsid w:val="00946DEF"/>
    <w:rsid w:val="00956E71"/>
    <w:rsid w:val="00956EC8"/>
    <w:rsid w:val="009572C0"/>
    <w:rsid w:val="0096058A"/>
    <w:rsid w:val="009616AB"/>
    <w:rsid w:val="00962C7E"/>
    <w:rsid w:val="009656E6"/>
    <w:rsid w:val="00965BB2"/>
    <w:rsid w:val="00971D35"/>
    <w:rsid w:val="00972EE5"/>
    <w:rsid w:val="009775B8"/>
    <w:rsid w:val="009808A6"/>
    <w:rsid w:val="00983180"/>
    <w:rsid w:val="00984279"/>
    <w:rsid w:val="00993526"/>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66AC"/>
    <w:rsid w:val="009C7C22"/>
    <w:rsid w:val="009D0874"/>
    <w:rsid w:val="009D1259"/>
    <w:rsid w:val="009D1657"/>
    <w:rsid w:val="009D3DCC"/>
    <w:rsid w:val="009D6F08"/>
    <w:rsid w:val="009D7887"/>
    <w:rsid w:val="009E18FD"/>
    <w:rsid w:val="009E2156"/>
    <w:rsid w:val="009E245B"/>
    <w:rsid w:val="009E3284"/>
    <w:rsid w:val="009E32D6"/>
    <w:rsid w:val="009E4A37"/>
    <w:rsid w:val="009E5473"/>
    <w:rsid w:val="009E6589"/>
    <w:rsid w:val="009E7864"/>
    <w:rsid w:val="009E7D9D"/>
    <w:rsid w:val="009F13D3"/>
    <w:rsid w:val="009F3F66"/>
    <w:rsid w:val="009F4454"/>
    <w:rsid w:val="009F4F41"/>
    <w:rsid w:val="009F73A1"/>
    <w:rsid w:val="009F7ABD"/>
    <w:rsid w:val="00A054F5"/>
    <w:rsid w:val="00A059A8"/>
    <w:rsid w:val="00A07E12"/>
    <w:rsid w:val="00A11C32"/>
    <w:rsid w:val="00A123C7"/>
    <w:rsid w:val="00A13613"/>
    <w:rsid w:val="00A159EC"/>
    <w:rsid w:val="00A15F6C"/>
    <w:rsid w:val="00A2158C"/>
    <w:rsid w:val="00A347EA"/>
    <w:rsid w:val="00A34C4A"/>
    <w:rsid w:val="00A432A4"/>
    <w:rsid w:val="00A44476"/>
    <w:rsid w:val="00A4473F"/>
    <w:rsid w:val="00A470E1"/>
    <w:rsid w:val="00A477D7"/>
    <w:rsid w:val="00A504E1"/>
    <w:rsid w:val="00A5082F"/>
    <w:rsid w:val="00A52CD2"/>
    <w:rsid w:val="00A52D67"/>
    <w:rsid w:val="00A548F5"/>
    <w:rsid w:val="00A54A4F"/>
    <w:rsid w:val="00A67B8C"/>
    <w:rsid w:val="00A70541"/>
    <w:rsid w:val="00A76A55"/>
    <w:rsid w:val="00A830A8"/>
    <w:rsid w:val="00A84050"/>
    <w:rsid w:val="00A8629E"/>
    <w:rsid w:val="00A91D0C"/>
    <w:rsid w:val="00A922DD"/>
    <w:rsid w:val="00A936BF"/>
    <w:rsid w:val="00A94448"/>
    <w:rsid w:val="00A95168"/>
    <w:rsid w:val="00A9531A"/>
    <w:rsid w:val="00A96F17"/>
    <w:rsid w:val="00AA1AF3"/>
    <w:rsid w:val="00AA1BCA"/>
    <w:rsid w:val="00AA575D"/>
    <w:rsid w:val="00AB09A6"/>
    <w:rsid w:val="00AB58C7"/>
    <w:rsid w:val="00AB7E57"/>
    <w:rsid w:val="00AC1ED9"/>
    <w:rsid w:val="00AC6D63"/>
    <w:rsid w:val="00AC70C9"/>
    <w:rsid w:val="00AD18F2"/>
    <w:rsid w:val="00AD1C50"/>
    <w:rsid w:val="00AD263E"/>
    <w:rsid w:val="00AD2DB2"/>
    <w:rsid w:val="00AE26A9"/>
    <w:rsid w:val="00AE6852"/>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20971"/>
    <w:rsid w:val="00B2255B"/>
    <w:rsid w:val="00B234E7"/>
    <w:rsid w:val="00B264C9"/>
    <w:rsid w:val="00B31359"/>
    <w:rsid w:val="00B44561"/>
    <w:rsid w:val="00B47EF0"/>
    <w:rsid w:val="00B5389C"/>
    <w:rsid w:val="00B64318"/>
    <w:rsid w:val="00B70084"/>
    <w:rsid w:val="00B71056"/>
    <w:rsid w:val="00B720D6"/>
    <w:rsid w:val="00B725B8"/>
    <w:rsid w:val="00B82645"/>
    <w:rsid w:val="00B836F6"/>
    <w:rsid w:val="00B94759"/>
    <w:rsid w:val="00B95585"/>
    <w:rsid w:val="00B96FDC"/>
    <w:rsid w:val="00B97808"/>
    <w:rsid w:val="00BA0523"/>
    <w:rsid w:val="00BA4F4D"/>
    <w:rsid w:val="00BA6277"/>
    <w:rsid w:val="00BA6E32"/>
    <w:rsid w:val="00BA7992"/>
    <w:rsid w:val="00BB6008"/>
    <w:rsid w:val="00BB61A1"/>
    <w:rsid w:val="00BB7F5A"/>
    <w:rsid w:val="00BC06E6"/>
    <w:rsid w:val="00BC52DE"/>
    <w:rsid w:val="00BC77EB"/>
    <w:rsid w:val="00BD1534"/>
    <w:rsid w:val="00BD156E"/>
    <w:rsid w:val="00BD2D95"/>
    <w:rsid w:val="00BD5D1D"/>
    <w:rsid w:val="00BE0595"/>
    <w:rsid w:val="00BE76D4"/>
    <w:rsid w:val="00BE7D87"/>
    <w:rsid w:val="00BF4030"/>
    <w:rsid w:val="00BF4FBF"/>
    <w:rsid w:val="00BF535C"/>
    <w:rsid w:val="00BF72DD"/>
    <w:rsid w:val="00C00558"/>
    <w:rsid w:val="00C005E4"/>
    <w:rsid w:val="00C064EB"/>
    <w:rsid w:val="00C10597"/>
    <w:rsid w:val="00C15147"/>
    <w:rsid w:val="00C15518"/>
    <w:rsid w:val="00C2202A"/>
    <w:rsid w:val="00C2590C"/>
    <w:rsid w:val="00C26058"/>
    <w:rsid w:val="00C30A4C"/>
    <w:rsid w:val="00C30D72"/>
    <w:rsid w:val="00C3434F"/>
    <w:rsid w:val="00C40D3F"/>
    <w:rsid w:val="00C41853"/>
    <w:rsid w:val="00C4410E"/>
    <w:rsid w:val="00C532E1"/>
    <w:rsid w:val="00C538C1"/>
    <w:rsid w:val="00C55163"/>
    <w:rsid w:val="00C6472F"/>
    <w:rsid w:val="00C64DD9"/>
    <w:rsid w:val="00C67110"/>
    <w:rsid w:val="00C73934"/>
    <w:rsid w:val="00C741C5"/>
    <w:rsid w:val="00C757C8"/>
    <w:rsid w:val="00C800C6"/>
    <w:rsid w:val="00C830E0"/>
    <w:rsid w:val="00C87099"/>
    <w:rsid w:val="00C87125"/>
    <w:rsid w:val="00C94BDE"/>
    <w:rsid w:val="00C976FD"/>
    <w:rsid w:val="00CA271D"/>
    <w:rsid w:val="00CA6052"/>
    <w:rsid w:val="00CA68C2"/>
    <w:rsid w:val="00CB00B0"/>
    <w:rsid w:val="00CB0205"/>
    <w:rsid w:val="00CB1D23"/>
    <w:rsid w:val="00CB6331"/>
    <w:rsid w:val="00CB634D"/>
    <w:rsid w:val="00CC38B2"/>
    <w:rsid w:val="00CC7AAE"/>
    <w:rsid w:val="00CD3B83"/>
    <w:rsid w:val="00CE1CC4"/>
    <w:rsid w:val="00CE3A2D"/>
    <w:rsid w:val="00CE5588"/>
    <w:rsid w:val="00CE5A7D"/>
    <w:rsid w:val="00CE6824"/>
    <w:rsid w:val="00CF43FC"/>
    <w:rsid w:val="00CF4BD4"/>
    <w:rsid w:val="00CF7A78"/>
    <w:rsid w:val="00CF7F61"/>
    <w:rsid w:val="00D04DF4"/>
    <w:rsid w:val="00D123E4"/>
    <w:rsid w:val="00D12FB6"/>
    <w:rsid w:val="00D136B7"/>
    <w:rsid w:val="00D15A8B"/>
    <w:rsid w:val="00D20572"/>
    <w:rsid w:val="00D33941"/>
    <w:rsid w:val="00D3584A"/>
    <w:rsid w:val="00D36C6D"/>
    <w:rsid w:val="00D36E8F"/>
    <w:rsid w:val="00D43398"/>
    <w:rsid w:val="00D50833"/>
    <w:rsid w:val="00D54246"/>
    <w:rsid w:val="00D54CFA"/>
    <w:rsid w:val="00D55480"/>
    <w:rsid w:val="00D57FE6"/>
    <w:rsid w:val="00D60BDD"/>
    <w:rsid w:val="00D61146"/>
    <w:rsid w:val="00D723B2"/>
    <w:rsid w:val="00D73A5C"/>
    <w:rsid w:val="00D74898"/>
    <w:rsid w:val="00D7574C"/>
    <w:rsid w:val="00D7767C"/>
    <w:rsid w:val="00D77DE0"/>
    <w:rsid w:val="00D82A5C"/>
    <w:rsid w:val="00D856FB"/>
    <w:rsid w:val="00D85FDF"/>
    <w:rsid w:val="00D90125"/>
    <w:rsid w:val="00D90DBE"/>
    <w:rsid w:val="00D92D80"/>
    <w:rsid w:val="00D95549"/>
    <w:rsid w:val="00DA1431"/>
    <w:rsid w:val="00DA3017"/>
    <w:rsid w:val="00DA422C"/>
    <w:rsid w:val="00DA5697"/>
    <w:rsid w:val="00DA6A4C"/>
    <w:rsid w:val="00DB1518"/>
    <w:rsid w:val="00DB3FD7"/>
    <w:rsid w:val="00DC3618"/>
    <w:rsid w:val="00DC78E4"/>
    <w:rsid w:val="00DD426C"/>
    <w:rsid w:val="00DD6DA9"/>
    <w:rsid w:val="00DD7804"/>
    <w:rsid w:val="00DE2835"/>
    <w:rsid w:val="00DF0168"/>
    <w:rsid w:val="00DF18C8"/>
    <w:rsid w:val="00DF35DD"/>
    <w:rsid w:val="00E00FB9"/>
    <w:rsid w:val="00E019E1"/>
    <w:rsid w:val="00E05517"/>
    <w:rsid w:val="00E05D3A"/>
    <w:rsid w:val="00E06A5B"/>
    <w:rsid w:val="00E11D0E"/>
    <w:rsid w:val="00E12212"/>
    <w:rsid w:val="00E1498F"/>
    <w:rsid w:val="00E179D5"/>
    <w:rsid w:val="00E2059D"/>
    <w:rsid w:val="00E20E79"/>
    <w:rsid w:val="00E22FE8"/>
    <w:rsid w:val="00E25550"/>
    <w:rsid w:val="00E3091D"/>
    <w:rsid w:val="00E32294"/>
    <w:rsid w:val="00E36892"/>
    <w:rsid w:val="00E37B89"/>
    <w:rsid w:val="00E433BC"/>
    <w:rsid w:val="00E44E73"/>
    <w:rsid w:val="00E4540B"/>
    <w:rsid w:val="00E55F1F"/>
    <w:rsid w:val="00E5739C"/>
    <w:rsid w:val="00E657F8"/>
    <w:rsid w:val="00E77764"/>
    <w:rsid w:val="00E812FD"/>
    <w:rsid w:val="00E86597"/>
    <w:rsid w:val="00E86704"/>
    <w:rsid w:val="00E93E46"/>
    <w:rsid w:val="00E9481F"/>
    <w:rsid w:val="00E9482C"/>
    <w:rsid w:val="00E966B7"/>
    <w:rsid w:val="00EA0C06"/>
    <w:rsid w:val="00EA3105"/>
    <w:rsid w:val="00EA72FD"/>
    <w:rsid w:val="00EB1C21"/>
    <w:rsid w:val="00EB2085"/>
    <w:rsid w:val="00EB2179"/>
    <w:rsid w:val="00EB2467"/>
    <w:rsid w:val="00EB33FC"/>
    <w:rsid w:val="00EB7341"/>
    <w:rsid w:val="00EB7BC1"/>
    <w:rsid w:val="00EC62E5"/>
    <w:rsid w:val="00EC652E"/>
    <w:rsid w:val="00EC6A98"/>
    <w:rsid w:val="00ED27B4"/>
    <w:rsid w:val="00EE4B86"/>
    <w:rsid w:val="00EF12AE"/>
    <w:rsid w:val="00EF23AF"/>
    <w:rsid w:val="00EF52B0"/>
    <w:rsid w:val="00EF69CB"/>
    <w:rsid w:val="00EF6EA4"/>
    <w:rsid w:val="00F0087B"/>
    <w:rsid w:val="00F01C1C"/>
    <w:rsid w:val="00F045DA"/>
    <w:rsid w:val="00F051D2"/>
    <w:rsid w:val="00F057A7"/>
    <w:rsid w:val="00F11306"/>
    <w:rsid w:val="00F11D95"/>
    <w:rsid w:val="00F20D89"/>
    <w:rsid w:val="00F22E78"/>
    <w:rsid w:val="00F24609"/>
    <w:rsid w:val="00F24C63"/>
    <w:rsid w:val="00F30A3E"/>
    <w:rsid w:val="00F30BF5"/>
    <w:rsid w:val="00F313AF"/>
    <w:rsid w:val="00F3464F"/>
    <w:rsid w:val="00F3721E"/>
    <w:rsid w:val="00F423A6"/>
    <w:rsid w:val="00F42EF7"/>
    <w:rsid w:val="00F43CEF"/>
    <w:rsid w:val="00F45907"/>
    <w:rsid w:val="00F464A7"/>
    <w:rsid w:val="00F54E57"/>
    <w:rsid w:val="00F558AC"/>
    <w:rsid w:val="00F57C39"/>
    <w:rsid w:val="00F62300"/>
    <w:rsid w:val="00F629A4"/>
    <w:rsid w:val="00F64A2D"/>
    <w:rsid w:val="00F658D1"/>
    <w:rsid w:val="00F66F2D"/>
    <w:rsid w:val="00F73329"/>
    <w:rsid w:val="00F751C5"/>
    <w:rsid w:val="00F75825"/>
    <w:rsid w:val="00F76441"/>
    <w:rsid w:val="00F8099A"/>
    <w:rsid w:val="00F821C4"/>
    <w:rsid w:val="00F82B2F"/>
    <w:rsid w:val="00F84516"/>
    <w:rsid w:val="00F87E51"/>
    <w:rsid w:val="00F90F6A"/>
    <w:rsid w:val="00F915EC"/>
    <w:rsid w:val="00F962F5"/>
    <w:rsid w:val="00F9642F"/>
    <w:rsid w:val="00F97142"/>
    <w:rsid w:val="00FA29EC"/>
    <w:rsid w:val="00FA433F"/>
    <w:rsid w:val="00FA462D"/>
    <w:rsid w:val="00FA59AF"/>
    <w:rsid w:val="00FB0059"/>
    <w:rsid w:val="00FB47D7"/>
    <w:rsid w:val="00FB7A99"/>
    <w:rsid w:val="00FB7F95"/>
    <w:rsid w:val="00FC01DE"/>
    <w:rsid w:val="00FC10EF"/>
    <w:rsid w:val="00FC5B1F"/>
    <w:rsid w:val="00FC70A2"/>
    <w:rsid w:val="00FD17F4"/>
    <w:rsid w:val="00FD69EC"/>
    <w:rsid w:val="00FE0E05"/>
    <w:rsid w:val="00FE178A"/>
    <w:rsid w:val="00FE3726"/>
    <w:rsid w:val="00FE3A26"/>
    <w:rsid w:val="00FE428E"/>
    <w:rsid w:val="00FE5B1F"/>
    <w:rsid w:val="00FF1CDD"/>
    <w:rsid w:val="00FF2E5D"/>
    <w:rsid w:val="00FF54CC"/>
    <w:rsid w:val="00FF56C1"/>
    <w:rsid w:val="00FF5C40"/>
    <w:rsid w:val="00FF7CD6"/>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A792E8"/>
  <w15:docId w15:val="{C22A8939-D601-49C1-9018-3C68C8AE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styleId="Nierozpoznanawzmianka">
    <w:name w:val="Unresolved Mention"/>
    <w:basedOn w:val="Domylnaczcionkaakapitu"/>
    <w:uiPriority w:val="99"/>
    <w:semiHidden/>
    <w:unhideWhenUsed/>
    <w:rsid w:val="000E2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5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25937" TargetMode="External"/><Relationship Id="rId5" Type="http://schemas.openxmlformats.org/officeDocument/2006/relationships/settings" Target="settings.xml"/><Relationship Id="rId15" Type="http://schemas.openxmlformats.org/officeDocument/2006/relationships/hyperlink" Target="https://platformazakupowa.pl/transakcja/1025937" TargetMode="External"/><Relationship Id="rId10" Type="http://schemas.openxmlformats.org/officeDocument/2006/relationships/hyperlink" Target="https://platformazakupowa.pl/transakcja/102593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transakcja/97735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1B983B8-871C-442D-9AB9-E0837BF358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16</Pages>
  <Words>7889</Words>
  <Characters>47339</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Joanna Urbańczyk</cp:lastModifiedBy>
  <cp:revision>43</cp:revision>
  <cp:lastPrinted>2024-09-10T10:29:00Z</cp:lastPrinted>
  <dcterms:created xsi:type="dcterms:W3CDTF">2022-10-13T07:33:00Z</dcterms:created>
  <dcterms:modified xsi:type="dcterms:W3CDTF">2024-11-27T07:47:00Z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