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FC" w:rsidRDefault="007512EC" w:rsidP="00A35124">
      <w:pPr>
        <w:pStyle w:val="Standard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72B5B">
        <w:rPr>
          <w:rFonts w:ascii="Arial" w:hAnsi="Arial" w:cs="Arial"/>
          <w:noProof/>
          <w:lang w:eastAsia="pl-PL" w:bidi="ar-SA"/>
        </w:rPr>
        <w:drawing>
          <wp:inline distT="0" distB="0" distL="0" distR="0" wp14:anchorId="240B1DCE">
            <wp:extent cx="1513205" cy="932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95" w:rsidRDefault="00071995" w:rsidP="00071995">
      <w:pPr>
        <w:pStyle w:val="Standard"/>
        <w:ind w:left="4320" w:firstLine="720"/>
        <w:rPr>
          <w:rFonts w:ascii="Arial" w:hAnsi="Arial" w:cs="Arial"/>
        </w:rPr>
      </w:pPr>
    </w:p>
    <w:p w:rsidR="00625B67" w:rsidRPr="00414524" w:rsidRDefault="00071995" w:rsidP="00071995">
      <w:pPr>
        <w:pStyle w:val="Standard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C4DC5">
        <w:rPr>
          <w:rFonts w:ascii="Arial" w:hAnsi="Arial" w:cs="Arial"/>
        </w:rPr>
        <w:t xml:space="preserve">Gliwice, </w:t>
      </w:r>
      <w:r w:rsidR="00B42D75">
        <w:rPr>
          <w:rFonts w:ascii="Arial" w:hAnsi="Arial" w:cs="Arial"/>
        </w:rPr>
        <w:t>16</w:t>
      </w:r>
      <w:r w:rsidR="00621DCB">
        <w:rPr>
          <w:rFonts w:ascii="Arial" w:hAnsi="Arial" w:cs="Arial"/>
        </w:rPr>
        <w:t xml:space="preserve"> lipi</w:t>
      </w:r>
      <w:r w:rsidR="00161531">
        <w:rPr>
          <w:rFonts w:ascii="Arial" w:hAnsi="Arial" w:cs="Arial"/>
        </w:rPr>
        <w:t>e</w:t>
      </w:r>
      <w:r w:rsidR="00621DCB">
        <w:rPr>
          <w:rFonts w:ascii="Arial" w:hAnsi="Arial" w:cs="Arial"/>
        </w:rPr>
        <w:t>c</w:t>
      </w:r>
      <w:r w:rsidR="00972B5B">
        <w:rPr>
          <w:rFonts w:ascii="Arial" w:hAnsi="Arial" w:cs="Arial"/>
        </w:rPr>
        <w:t xml:space="preserve"> </w:t>
      </w:r>
      <w:r w:rsidR="00AD7AFC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CB74F9" w:rsidRPr="00414524">
        <w:rPr>
          <w:rFonts w:ascii="Arial" w:hAnsi="Arial" w:cs="Arial"/>
        </w:rPr>
        <w:t xml:space="preserve"> r.</w:t>
      </w:r>
    </w:p>
    <w:p w:rsidR="00625B67" w:rsidRPr="005C32EB" w:rsidRDefault="005C32EB" w:rsidP="005C32EB">
      <w:pPr>
        <w:framePr w:hSpace="141" w:wrap="around" w:hAnchor="margin" w:y="1815"/>
        <w:ind w:right="1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580C" w:rsidRPr="00621DCB" w:rsidRDefault="004E580C" w:rsidP="00621DCB">
      <w:pPr>
        <w:pStyle w:val="Standard"/>
        <w:tabs>
          <w:tab w:val="left" w:pos="4895"/>
        </w:tabs>
        <w:spacing w:line="360" w:lineRule="auto"/>
        <w:rPr>
          <w:rFonts w:ascii="Arial" w:hAnsi="Arial" w:cs="Arial"/>
        </w:rPr>
      </w:pPr>
    </w:p>
    <w:p w:rsidR="004E580C" w:rsidRPr="000E34B7" w:rsidRDefault="000E34B7" w:rsidP="000E34B7">
      <w:pPr>
        <w:pStyle w:val="Standard"/>
        <w:tabs>
          <w:tab w:val="left" w:pos="720"/>
          <w:tab w:val="left" w:pos="3976"/>
        </w:tabs>
        <w:snapToGrid w:val="0"/>
        <w:ind w:left="4320"/>
        <w:rPr>
          <w:rFonts w:ascii="Arial" w:eastAsia="Times New Roman" w:hAnsi="Arial" w:cs="Arial"/>
          <w:b/>
          <w:bCs/>
        </w:rPr>
      </w:pPr>
      <w:r w:rsidRPr="000E34B7">
        <w:rPr>
          <w:rFonts w:ascii="Arial" w:eastAsia="Times New Roman" w:hAnsi="Arial" w:cs="Arial"/>
          <w:b/>
          <w:bCs/>
        </w:rPr>
        <w:t xml:space="preserve">Zamieszczono na platformie zakupowej </w:t>
      </w:r>
    </w:p>
    <w:p w:rsidR="005458D8" w:rsidRPr="000E34B7" w:rsidRDefault="005458D8">
      <w:pPr>
        <w:pStyle w:val="Standard"/>
        <w:tabs>
          <w:tab w:val="left" w:pos="720"/>
          <w:tab w:val="left" w:pos="3976"/>
        </w:tabs>
        <w:snapToGrid w:val="0"/>
        <w:rPr>
          <w:rFonts w:ascii="Arial" w:eastAsia="Times New Roman" w:hAnsi="Arial" w:cs="Arial"/>
          <w:b/>
          <w:bCs/>
        </w:rPr>
      </w:pPr>
    </w:p>
    <w:p w:rsidR="00972B5B" w:rsidRPr="00824F1D" w:rsidRDefault="00972B5B" w:rsidP="00972B5B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824F1D">
        <w:rPr>
          <w:rFonts w:ascii="Arial" w:eastAsia="Times New Roman" w:hAnsi="Arial" w:cs="Arial"/>
          <w:b/>
          <w:bCs/>
          <w:sz w:val="22"/>
          <w:szCs w:val="22"/>
        </w:rPr>
        <w:t>Nr sprawy: 4WOG.1200.2712.</w:t>
      </w:r>
      <w:r w:rsidR="00621DCB">
        <w:rPr>
          <w:rFonts w:ascii="Arial" w:eastAsia="Times New Roman" w:hAnsi="Arial" w:cs="Arial"/>
          <w:b/>
          <w:bCs/>
          <w:sz w:val="22"/>
          <w:szCs w:val="22"/>
        </w:rPr>
        <w:t>47</w:t>
      </w:r>
      <w:r w:rsidRPr="00824F1D">
        <w:rPr>
          <w:rFonts w:ascii="Arial" w:eastAsia="Times New Roman" w:hAnsi="Arial" w:cs="Arial"/>
          <w:b/>
          <w:bCs/>
          <w:sz w:val="22"/>
          <w:szCs w:val="22"/>
        </w:rPr>
        <w:t>.2020</w:t>
      </w:r>
    </w:p>
    <w:p w:rsidR="00972B5B" w:rsidRPr="00824F1D" w:rsidRDefault="00972B5B" w:rsidP="00972B5B">
      <w:pPr>
        <w:pStyle w:val="Standard"/>
        <w:tabs>
          <w:tab w:val="left" w:pos="720"/>
          <w:tab w:val="left" w:pos="3976"/>
        </w:tabs>
        <w:snapToGrid w:val="0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824F1D">
        <w:rPr>
          <w:rFonts w:ascii="Arial" w:eastAsia="Times New Roman" w:hAnsi="Arial" w:cs="Arial"/>
          <w:b/>
          <w:bCs/>
          <w:sz w:val="22"/>
          <w:szCs w:val="22"/>
          <w:lang w:val="en-US"/>
        </w:rPr>
        <w:tab/>
      </w:r>
    </w:p>
    <w:p w:rsidR="00972B5B" w:rsidRPr="00824F1D" w:rsidRDefault="00972B5B" w:rsidP="00972B5B">
      <w:pPr>
        <w:pStyle w:val="Standard"/>
        <w:tabs>
          <w:tab w:val="left" w:pos="1134"/>
          <w:tab w:val="left" w:pos="3976"/>
        </w:tabs>
        <w:snapToGrid w:val="0"/>
        <w:spacing w:line="276" w:lineRule="auto"/>
        <w:ind w:left="1134" w:hanging="1134"/>
        <w:jc w:val="both"/>
        <w:rPr>
          <w:rFonts w:ascii="Arial" w:hAnsi="Arial" w:cs="Arial"/>
          <w:i/>
          <w:sz w:val="20"/>
          <w:szCs w:val="20"/>
        </w:rPr>
      </w:pPr>
      <w:r w:rsidRPr="00824F1D">
        <w:rPr>
          <w:rFonts w:ascii="Arial" w:eastAsia="Times New Roman" w:hAnsi="Arial" w:cs="Arial"/>
          <w:b/>
          <w:bCs/>
          <w:sz w:val="20"/>
          <w:szCs w:val="20"/>
        </w:rPr>
        <w:t>Dotyczy:</w:t>
      </w:r>
      <w:r w:rsidRPr="00824F1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Pr="00824F1D">
        <w:rPr>
          <w:rFonts w:ascii="Arial" w:hAnsi="Arial" w:cs="Arial"/>
          <w:i/>
          <w:sz w:val="20"/>
          <w:szCs w:val="20"/>
        </w:rPr>
        <w:t xml:space="preserve">postępowania prowadzonego </w:t>
      </w:r>
      <w:r w:rsidR="002D7FED">
        <w:rPr>
          <w:rFonts w:ascii="Arial" w:hAnsi="Arial" w:cs="Arial"/>
          <w:i/>
          <w:sz w:val="20"/>
          <w:szCs w:val="20"/>
        </w:rPr>
        <w:t>w trybie licytacji elektronicznej na: „Dostawa</w:t>
      </w:r>
      <w:r w:rsidR="002D7FED">
        <w:rPr>
          <w:rFonts w:ascii="Arial" w:hAnsi="Arial" w:cs="Arial"/>
          <w:i/>
          <w:sz w:val="20"/>
          <w:szCs w:val="20"/>
        </w:rPr>
        <w:br/>
        <w:t xml:space="preserve">     Fabrycznie nowych materiałów eksploatacyjnych do urządzeń drukujących”.</w:t>
      </w:r>
      <w:r w:rsidRPr="00824F1D">
        <w:rPr>
          <w:rFonts w:ascii="Arial" w:hAnsi="Arial" w:cs="Arial"/>
          <w:sz w:val="20"/>
          <w:szCs w:val="20"/>
        </w:rPr>
        <w:t xml:space="preserve"> </w:t>
      </w:r>
    </w:p>
    <w:p w:rsidR="0055368B" w:rsidRDefault="0055368B" w:rsidP="0055368B">
      <w:pPr>
        <w:pStyle w:val="Standard"/>
        <w:spacing w:line="360" w:lineRule="auto"/>
        <w:rPr>
          <w:rFonts w:ascii="Arial" w:hAnsi="Arial" w:cs="Arial"/>
        </w:rPr>
      </w:pPr>
    </w:p>
    <w:p w:rsidR="004D3A50" w:rsidRDefault="004D3A50" w:rsidP="000E34B7">
      <w:pPr>
        <w:pStyle w:val="Standard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6E2031">
        <w:rPr>
          <w:rFonts w:ascii="Arial" w:hAnsi="Arial" w:cs="Arial"/>
        </w:rPr>
        <w:t xml:space="preserve"> informuje, że </w:t>
      </w:r>
      <w:r>
        <w:rPr>
          <w:rFonts w:ascii="Arial" w:hAnsi="Arial" w:cs="Arial"/>
        </w:rPr>
        <w:t xml:space="preserve"> </w:t>
      </w:r>
      <w:r w:rsidR="006E2031">
        <w:rPr>
          <w:rFonts w:ascii="Arial" w:hAnsi="Arial" w:cs="Arial"/>
        </w:rPr>
        <w:t xml:space="preserve">wpłynęły zapytania do przedmiotowego postępowania i </w:t>
      </w:r>
      <w:r>
        <w:rPr>
          <w:rFonts w:ascii="Arial" w:hAnsi="Arial" w:cs="Arial"/>
        </w:rPr>
        <w:t>udziela odpowiedzi na zadane pytania.</w:t>
      </w:r>
    </w:p>
    <w:p w:rsidR="00E540BD" w:rsidRDefault="00E540BD" w:rsidP="004D3A5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D3A50" w:rsidRDefault="004D3A50" w:rsidP="004D3A50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694A16">
        <w:rPr>
          <w:rFonts w:ascii="Arial" w:hAnsi="Arial" w:cs="Arial"/>
          <w:b/>
        </w:rPr>
        <w:t xml:space="preserve">Pytanie nr 1: </w:t>
      </w:r>
    </w:p>
    <w:p w:rsidR="00621DCB" w:rsidRPr="00273FF9" w:rsidRDefault="00273FF9" w:rsidP="00273FF9">
      <w:pPr>
        <w:pStyle w:val="Standard"/>
        <w:jc w:val="both"/>
        <w:rPr>
          <w:rFonts w:ascii="Arial" w:hAnsi="Arial" w:cs="Arial"/>
          <w:b/>
        </w:rPr>
      </w:pPr>
      <w:r w:rsidRPr="00273FF9">
        <w:rPr>
          <w:rFonts w:ascii="Arial" w:hAnsi="Arial" w:cs="Arial"/>
        </w:rPr>
        <w:t xml:space="preserve">W pozycjach: 36, 37, 38 oraz 39 Zamawiający wymaga zaoferowania długopisu żelowego o następujących parametrach: „rodzaj tuszu: żelowy, średnica końcówki: 0,25mm, długość linii pisania: minimum 1300m, korpus wyposażony </w:t>
      </w:r>
      <w:r>
        <w:rPr>
          <w:rFonts w:ascii="Arial" w:hAnsi="Arial" w:cs="Arial"/>
        </w:rPr>
        <w:br/>
      </w:r>
      <w:r w:rsidRPr="00273FF9">
        <w:rPr>
          <w:rFonts w:ascii="Arial" w:hAnsi="Arial" w:cs="Arial"/>
        </w:rPr>
        <w:t>w gumowy uchwyt, wyposażony w plastikowy klips”. Na rynku nie występują długopisy żelowe, które posiadają średnicę końcówki 0,25mm, występują natomiast długopisy żelowe, które posiadają szerokość linii pisania 0,25mm. Wnoszę zatem o poprawienie opisu przedmiotu zamówienia.</w:t>
      </w:r>
    </w:p>
    <w:p w:rsidR="00273FF9" w:rsidRDefault="00273FF9" w:rsidP="004D3A50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D3A50" w:rsidRDefault="00E540BD" w:rsidP="004D3A50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455EEC">
        <w:rPr>
          <w:rFonts w:ascii="Arial" w:hAnsi="Arial" w:cs="Arial"/>
          <w:b/>
        </w:rPr>
        <w:t>Odpowiedź nr 1:</w:t>
      </w:r>
    </w:p>
    <w:p w:rsidR="00273FF9" w:rsidRPr="00273FF9" w:rsidRDefault="00273FF9" w:rsidP="00273FF9">
      <w:pPr>
        <w:jc w:val="both"/>
        <w:rPr>
          <w:rFonts w:ascii="Arial" w:hAnsi="Arial" w:cs="Arial"/>
          <w:b/>
        </w:rPr>
      </w:pPr>
      <w:r w:rsidRPr="00273FF9">
        <w:rPr>
          <w:rFonts w:ascii="Arial" w:hAnsi="Arial" w:cs="Arial"/>
          <w:b/>
        </w:rPr>
        <w:t xml:space="preserve">Na rynku występują różne specyfikacje tego samego produktu. </w:t>
      </w:r>
      <w:r w:rsidRPr="00273FF9">
        <w:rPr>
          <w:rFonts w:ascii="Arial" w:hAnsi="Arial" w:cs="Arial"/>
          <w:b/>
        </w:rPr>
        <w:t>W celu zwiększenia konkurencyjności Zamawiający modyfikuje poniższe pozycje które otrzymują nowe brzmienie</w:t>
      </w:r>
      <w:r w:rsidRPr="00273FF9">
        <w:rPr>
          <w:rFonts w:ascii="Arial" w:hAnsi="Arial" w:cs="Arial"/>
          <w:b/>
        </w:rPr>
        <w:t>:</w:t>
      </w:r>
    </w:p>
    <w:p w:rsidR="00273FF9" w:rsidRPr="00273FF9" w:rsidRDefault="00273FF9" w:rsidP="00273FF9">
      <w:pPr>
        <w:rPr>
          <w:rFonts w:ascii="Times New Roman" w:hAnsi="Times New Roman" w:cs="Times New Roman"/>
          <w:b/>
        </w:rPr>
      </w:pPr>
    </w:p>
    <w:p w:rsidR="00273FF9" w:rsidRPr="00273FF9" w:rsidRDefault="00273FF9" w:rsidP="00273FF9">
      <w:pPr>
        <w:jc w:val="both"/>
        <w:rPr>
          <w:rFonts w:ascii="Arial" w:hAnsi="Arial" w:cs="Arial"/>
          <w:b/>
        </w:rPr>
      </w:pPr>
      <w:r w:rsidRPr="00273FF9">
        <w:rPr>
          <w:rFonts w:ascii="Arial" w:hAnsi="Arial" w:cs="Arial"/>
          <w:b/>
        </w:rPr>
        <w:t xml:space="preserve">36. Długopis żelowy, rodzaj tuszu: żelowy, </w:t>
      </w:r>
      <w:r w:rsidRPr="00273FF9">
        <w:rPr>
          <w:rFonts w:ascii="Arial" w:hAnsi="Arial" w:cs="Arial"/>
          <w:b/>
          <w:color w:val="FF0000"/>
        </w:rPr>
        <w:t>rozmiar końcówki piszącej: 0,50mm</w:t>
      </w:r>
      <w:r w:rsidRPr="00273FF9">
        <w:rPr>
          <w:rFonts w:ascii="Arial" w:hAnsi="Arial" w:cs="Arial"/>
          <w:b/>
          <w:color w:val="FF0000"/>
        </w:rPr>
        <w:t xml:space="preserve">, </w:t>
      </w:r>
      <w:r w:rsidRPr="00273FF9">
        <w:rPr>
          <w:rFonts w:ascii="Arial" w:hAnsi="Arial" w:cs="Arial"/>
          <w:b/>
          <w:color w:val="FF0000"/>
        </w:rPr>
        <w:t>szerokość linii pisania: w zakresie 0,25-0,32mm, długość linii pisania: minimum 1200m</w:t>
      </w:r>
      <w:r w:rsidRPr="00273FF9">
        <w:rPr>
          <w:rFonts w:ascii="Arial" w:hAnsi="Arial" w:cs="Arial"/>
          <w:b/>
        </w:rPr>
        <w:t>, korpus wyposażony w gumowy uchwyt, wyposażony w plastikowy klips, kolor tuszu: czarny.</w:t>
      </w:r>
    </w:p>
    <w:p w:rsidR="00273FF9" w:rsidRPr="00273FF9" w:rsidRDefault="00273FF9" w:rsidP="00273FF9">
      <w:pPr>
        <w:jc w:val="both"/>
        <w:rPr>
          <w:rFonts w:ascii="Arial" w:hAnsi="Arial" w:cs="Arial"/>
          <w:b/>
        </w:rPr>
      </w:pPr>
    </w:p>
    <w:p w:rsidR="00273FF9" w:rsidRPr="00273FF9" w:rsidRDefault="00273FF9" w:rsidP="00273FF9">
      <w:pPr>
        <w:jc w:val="both"/>
        <w:rPr>
          <w:rFonts w:ascii="Arial" w:hAnsi="Arial" w:cs="Arial"/>
          <w:b/>
        </w:rPr>
      </w:pPr>
      <w:r w:rsidRPr="00273FF9">
        <w:rPr>
          <w:rFonts w:ascii="Arial" w:hAnsi="Arial" w:cs="Arial"/>
          <w:b/>
        </w:rPr>
        <w:t xml:space="preserve">37. Długopis żelowy, rodzaj tuszu: żelowy, </w:t>
      </w:r>
      <w:r w:rsidRPr="00273FF9">
        <w:rPr>
          <w:rFonts w:ascii="Arial" w:hAnsi="Arial" w:cs="Arial"/>
          <w:b/>
          <w:color w:val="FF0000"/>
        </w:rPr>
        <w:t>rozmiar końcówki piszącej: 0,50mm, szerokość linii pisania: w zakresie 0,25-0,32mm, długość linii pisania: minimum 1200m</w:t>
      </w:r>
      <w:r w:rsidRPr="00273FF9">
        <w:rPr>
          <w:rFonts w:ascii="Arial" w:hAnsi="Arial" w:cs="Arial"/>
          <w:b/>
        </w:rPr>
        <w:t>, korpus wyposażony w gumowy uchwyt, wyposażony w plastikowy klips, kolor tuszu: czerwony.</w:t>
      </w:r>
    </w:p>
    <w:p w:rsidR="00273FF9" w:rsidRPr="00273FF9" w:rsidRDefault="00273FF9" w:rsidP="00273FF9">
      <w:pPr>
        <w:jc w:val="both"/>
        <w:rPr>
          <w:rFonts w:ascii="Arial" w:hAnsi="Arial" w:cs="Arial"/>
          <w:b/>
        </w:rPr>
      </w:pPr>
    </w:p>
    <w:p w:rsidR="00273FF9" w:rsidRPr="00273FF9" w:rsidRDefault="00273FF9" w:rsidP="00273FF9">
      <w:pPr>
        <w:jc w:val="both"/>
        <w:rPr>
          <w:rFonts w:ascii="Arial" w:hAnsi="Arial" w:cs="Arial"/>
          <w:b/>
        </w:rPr>
      </w:pPr>
      <w:r w:rsidRPr="00273FF9">
        <w:rPr>
          <w:rFonts w:ascii="Arial" w:hAnsi="Arial" w:cs="Arial"/>
          <w:b/>
        </w:rPr>
        <w:t xml:space="preserve">38. Długopis żelowy, rodzaj tuszu: żelowy, </w:t>
      </w:r>
      <w:r w:rsidRPr="00273FF9">
        <w:rPr>
          <w:rFonts w:ascii="Arial" w:hAnsi="Arial" w:cs="Arial"/>
          <w:b/>
          <w:color w:val="FF0000"/>
        </w:rPr>
        <w:t>rozmiar końcówki piszącej: 0,50mm, szerokość linii pisania: w zakresie 0,25-0,32mm, długość linii pisania: minimum 1200m</w:t>
      </w:r>
      <w:r w:rsidRPr="00273FF9">
        <w:rPr>
          <w:rFonts w:ascii="Arial" w:hAnsi="Arial" w:cs="Arial"/>
          <w:b/>
        </w:rPr>
        <w:t>, korpus wyposażony w gumowy uchwyt, wyposażony w plastikowy klips, kolor tuszu: niebieski.</w:t>
      </w:r>
    </w:p>
    <w:p w:rsidR="00273FF9" w:rsidRPr="00273FF9" w:rsidRDefault="00273FF9" w:rsidP="00273FF9">
      <w:pPr>
        <w:jc w:val="both"/>
        <w:rPr>
          <w:rFonts w:ascii="Arial" w:hAnsi="Arial" w:cs="Arial"/>
          <w:b/>
        </w:rPr>
      </w:pPr>
    </w:p>
    <w:p w:rsidR="00273FF9" w:rsidRPr="00273FF9" w:rsidRDefault="00273FF9" w:rsidP="00273FF9">
      <w:pPr>
        <w:jc w:val="both"/>
        <w:rPr>
          <w:rFonts w:ascii="Arial" w:hAnsi="Arial" w:cs="Arial"/>
          <w:b/>
        </w:rPr>
      </w:pPr>
      <w:r w:rsidRPr="00273FF9">
        <w:rPr>
          <w:rFonts w:ascii="Arial" w:hAnsi="Arial" w:cs="Arial"/>
          <w:b/>
        </w:rPr>
        <w:lastRenderedPageBreak/>
        <w:t xml:space="preserve">39. Długopis żelowy, rodzaj tuszu: żelowy, </w:t>
      </w:r>
      <w:r w:rsidRPr="00273FF9">
        <w:rPr>
          <w:rFonts w:ascii="Arial" w:hAnsi="Arial" w:cs="Arial"/>
          <w:b/>
          <w:color w:val="FF0000"/>
        </w:rPr>
        <w:t>rozmiar końcówki piszącej: 0,50mm, szerokość linii pisania: w zakresie 0,25-0,32mm, długość linii pisania: minimum 1200m</w:t>
      </w:r>
      <w:r w:rsidRPr="00273FF9">
        <w:rPr>
          <w:rFonts w:ascii="Arial" w:hAnsi="Arial" w:cs="Arial"/>
          <w:b/>
        </w:rPr>
        <w:t>, korpus wyposażony w gumowy uchwyt, wyposażony w plastikowy klips, kolor tuszu: zielony.</w:t>
      </w:r>
      <w:r w:rsidRPr="00273FF9">
        <w:rPr>
          <w:rFonts w:ascii="Arial" w:hAnsi="Arial" w:cs="Arial"/>
          <w:b/>
        </w:rPr>
        <w:t xml:space="preserve"> </w:t>
      </w:r>
    </w:p>
    <w:p w:rsidR="00161531" w:rsidRPr="00161531" w:rsidRDefault="00161531" w:rsidP="00161531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621DCB" w:rsidRDefault="00621DCB" w:rsidP="00621DCB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</w:t>
      </w:r>
      <w:r w:rsidRPr="00694A16">
        <w:rPr>
          <w:rFonts w:ascii="Arial" w:hAnsi="Arial" w:cs="Arial"/>
          <w:b/>
        </w:rPr>
        <w:t>:</w:t>
      </w:r>
    </w:p>
    <w:p w:rsidR="00161531" w:rsidRDefault="00273FF9" w:rsidP="00273FF9">
      <w:pPr>
        <w:pStyle w:val="Standard"/>
        <w:jc w:val="both"/>
        <w:rPr>
          <w:rFonts w:ascii="Arial" w:hAnsi="Arial" w:cs="Arial"/>
        </w:rPr>
      </w:pPr>
      <w:r w:rsidRPr="00273FF9">
        <w:rPr>
          <w:rFonts w:ascii="Arial" w:hAnsi="Arial" w:cs="Arial"/>
        </w:rPr>
        <w:t xml:space="preserve">W pozycji 200 Zamawiający wymaga zaoferowania pudła archiwizacyjnego zbiorczego „w zestawie ze zdejmowaną klapą, wykonane z tektury, składane, na ścianach pudełka miejsce na opisanie jego zawartości, wymiary: minimum: 550x365x320mm, kolor: </w:t>
      </w:r>
      <w:proofErr w:type="spellStart"/>
      <w:r w:rsidRPr="00273FF9">
        <w:rPr>
          <w:rFonts w:ascii="Arial" w:hAnsi="Arial" w:cs="Arial"/>
        </w:rPr>
        <w:t>biłay</w:t>
      </w:r>
      <w:proofErr w:type="spellEnd"/>
      <w:r w:rsidRPr="00273FF9">
        <w:rPr>
          <w:rFonts w:ascii="Arial" w:hAnsi="Arial" w:cs="Arial"/>
        </w:rPr>
        <w:t xml:space="preserve"> z elementami w kolorze niebieskim”. Z informacji uzyskanych od producenta tych pudeł wynika, że nastąpiła zmiana w produkcji tych pudeł w wymiarze na: 545x363x317mm. W załączeniu przesyłam kartę produktu uzyskaną od Producenta. Proszę o informację czy Zamawiający dopuszcza zaoferowania pudła o wymiarze: 545x363x317mm</w:t>
      </w:r>
      <w:r w:rsidRPr="00273FF9">
        <w:rPr>
          <w:rFonts w:ascii="Arial" w:hAnsi="Arial" w:cs="Arial"/>
        </w:rPr>
        <w:t>.</w:t>
      </w:r>
    </w:p>
    <w:p w:rsidR="00273FF9" w:rsidRPr="00273FF9" w:rsidRDefault="00273FF9" w:rsidP="00273FF9">
      <w:pPr>
        <w:pStyle w:val="Standard"/>
        <w:jc w:val="both"/>
        <w:rPr>
          <w:rFonts w:ascii="Arial" w:hAnsi="Arial" w:cs="Arial"/>
          <w:b/>
        </w:rPr>
      </w:pPr>
    </w:p>
    <w:p w:rsidR="00161531" w:rsidRDefault="00161531" w:rsidP="00161531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nr 2</w:t>
      </w:r>
      <w:r w:rsidRPr="00455EEC">
        <w:rPr>
          <w:rFonts w:ascii="Arial" w:hAnsi="Arial" w:cs="Arial"/>
          <w:b/>
        </w:rPr>
        <w:t>:</w:t>
      </w:r>
    </w:p>
    <w:p w:rsidR="00273FF9" w:rsidRPr="00273FF9" w:rsidRDefault="00273FF9" w:rsidP="00273FF9">
      <w:pPr>
        <w:jc w:val="both"/>
        <w:rPr>
          <w:rFonts w:ascii="Arial" w:hAnsi="Arial" w:cs="Arial"/>
          <w:b/>
        </w:rPr>
      </w:pPr>
      <w:r w:rsidRPr="00273FF9">
        <w:rPr>
          <w:rFonts w:ascii="Arial" w:hAnsi="Arial" w:cs="Arial"/>
          <w:b/>
        </w:rPr>
        <w:t>Zamawiający dopuszcza zaoferowanie pudła o wymiarach: 545x363x317mm i modyfikuje niniejszą pozycję w specyfikacji</w:t>
      </w:r>
      <w:r w:rsidRPr="00273FF9">
        <w:rPr>
          <w:rFonts w:ascii="Arial" w:hAnsi="Arial" w:cs="Arial"/>
          <w:b/>
        </w:rPr>
        <w:t>, która otrzymuje nowe brzmienie</w:t>
      </w:r>
      <w:r w:rsidRPr="00273FF9">
        <w:rPr>
          <w:rFonts w:ascii="Arial" w:hAnsi="Arial" w:cs="Arial"/>
          <w:b/>
        </w:rPr>
        <w:t>:</w:t>
      </w:r>
    </w:p>
    <w:p w:rsidR="00273FF9" w:rsidRDefault="00273FF9" w:rsidP="00273FF9">
      <w:pPr>
        <w:jc w:val="both"/>
        <w:rPr>
          <w:rFonts w:ascii="Times New Roman" w:hAnsi="Times New Roman" w:cs="Times New Roman"/>
        </w:rPr>
      </w:pPr>
    </w:p>
    <w:p w:rsidR="00273FF9" w:rsidRPr="00273FF9" w:rsidRDefault="00273FF9" w:rsidP="00273FF9">
      <w:pPr>
        <w:jc w:val="both"/>
        <w:rPr>
          <w:rFonts w:ascii="Arial" w:hAnsi="Arial" w:cs="Arial"/>
          <w:b/>
          <w:color w:val="FF0000"/>
        </w:rPr>
      </w:pPr>
      <w:r w:rsidRPr="00273FF9">
        <w:rPr>
          <w:rFonts w:ascii="Arial" w:hAnsi="Arial" w:cs="Arial"/>
          <w:b/>
        </w:rPr>
        <w:t xml:space="preserve">200. Pudło archiwizacyjne zbiorcze, w zestawie ze zdejmowaną klapą, wykonane z tektury, składane, na ścianach pudełka miejsca na opisanie jego zawartości, </w:t>
      </w:r>
      <w:r w:rsidRPr="00273FF9">
        <w:rPr>
          <w:rFonts w:ascii="Arial" w:hAnsi="Arial" w:cs="Arial"/>
          <w:b/>
          <w:color w:val="FF0000"/>
        </w:rPr>
        <w:t>wymiary: w zakresie 540x360x315mm-550x370x325mm</w:t>
      </w:r>
      <w:r w:rsidRPr="00273FF9">
        <w:rPr>
          <w:rFonts w:ascii="Arial" w:hAnsi="Arial" w:cs="Arial"/>
          <w:b/>
        </w:rPr>
        <w:t xml:space="preserve">, </w:t>
      </w:r>
      <w:r w:rsidRPr="00273FF9">
        <w:rPr>
          <w:rFonts w:ascii="Arial" w:hAnsi="Arial" w:cs="Arial"/>
          <w:b/>
          <w:color w:val="FF0000"/>
        </w:rPr>
        <w:t>kolor: niebieski lub brązowy z białymi lub kremowymi elementami.</w:t>
      </w:r>
    </w:p>
    <w:p w:rsidR="00621DCB" w:rsidRDefault="00621DCB" w:rsidP="00621DCB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621DCB" w:rsidRDefault="00621DCB" w:rsidP="00621DCB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  <w:r w:rsidRPr="00694A16">
        <w:rPr>
          <w:rFonts w:ascii="Arial" w:hAnsi="Arial" w:cs="Arial"/>
          <w:b/>
        </w:rPr>
        <w:t xml:space="preserve">: </w:t>
      </w:r>
    </w:p>
    <w:p w:rsidR="00161531" w:rsidRPr="002258A7" w:rsidRDefault="00273FF9" w:rsidP="002258A7">
      <w:pPr>
        <w:pStyle w:val="Standard"/>
        <w:jc w:val="both"/>
        <w:rPr>
          <w:rFonts w:ascii="Arial" w:hAnsi="Arial" w:cs="Arial"/>
        </w:rPr>
      </w:pPr>
      <w:r w:rsidRPr="002258A7">
        <w:rPr>
          <w:rFonts w:ascii="Arial" w:hAnsi="Arial" w:cs="Arial"/>
        </w:rPr>
        <w:t xml:space="preserve">W pozycji 207 Zamawiający </w:t>
      </w:r>
      <w:r w:rsidR="002258A7">
        <w:rPr>
          <w:rFonts w:ascii="Arial" w:hAnsi="Arial" w:cs="Arial"/>
        </w:rPr>
        <w:t>wymaga zaoferowania segregatora</w:t>
      </w:r>
      <w:r w:rsidR="002258A7">
        <w:rPr>
          <w:rFonts w:ascii="Arial" w:hAnsi="Arial" w:cs="Arial"/>
        </w:rPr>
        <w:br/>
      </w:r>
      <w:r w:rsidRPr="002258A7">
        <w:rPr>
          <w:rFonts w:ascii="Arial" w:hAnsi="Arial" w:cs="Arial"/>
        </w:rPr>
        <w:t>„z mechanizmem dźwigowym 2R oraz dociskaczem, posiada metalowe okucia na dolnych krawędziach i na grzbiecie segregatora, gdzie znajduje się otwór na palec, w zestawie dwustronna etykieta grzbietowa, wykonany z polipropylenu lub</w:t>
      </w:r>
      <w:r w:rsidR="002258A7" w:rsidRPr="002258A7">
        <w:rPr>
          <w:rFonts w:ascii="Arial" w:hAnsi="Arial" w:cs="Arial"/>
        </w:rPr>
        <w:t xml:space="preserve"> </w:t>
      </w:r>
      <w:r w:rsidR="002258A7" w:rsidRPr="002258A7">
        <w:rPr>
          <w:rFonts w:ascii="Arial" w:hAnsi="Arial" w:cs="Arial"/>
        </w:rPr>
        <w:t xml:space="preserve">tektury o grubości minimum 1,9mm pokrytej folią polipropylenową o strukturze płótna, format A4, </w:t>
      </w:r>
      <w:proofErr w:type="spellStart"/>
      <w:r w:rsidR="002258A7" w:rsidRPr="002258A7">
        <w:rPr>
          <w:rFonts w:ascii="Arial" w:hAnsi="Arial" w:cs="Arial"/>
        </w:rPr>
        <w:t>szrokość</w:t>
      </w:r>
      <w:proofErr w:type="spellEnd"/>
      <w:r w:rsidR="002258A7" w:rsidRPr="002258A7">
        <w:rPr>
          <w:rFonts w:ascii="Arial" w:hAnsi="Arial" w:cs="Arial"/>
        </w:rPr>
        <w:t xml:space="preserve"> grzbietu: 25mm” Nie istnieje taki produkt na rynku. Sam otwór na palec na wymiar 26-28mm, więc przy szerokości grzbietu 25mm jest to fizycznie nie możliwe. Proszę o informację, czy Zamawiający dopuszcza zaoferowanie segregatora ringowego A4, wykonanego z tektury o grubości 1,9mm, pokrytego ekologiczną folią polipropylenową o strukturze płótna, wyposażony w ringowy mechanizm w kształcie litery O, o średnicy pierścieni 25mm, posiadający wymienną obustronną etykietę grzbietową.</w:t>
      </w:r>
    </w:p>
    <w:p w:rsidR="00273FF9" w:rsidRDefault="00273FF9" w:rsidP="00621DCB">
      <w:pPr>
        <w:pStyle w:val="Standard"/>
        <w:spacing w:line="360" w:lineRule="auto"/>
        <w:jc w:val="both"/>
      </w:pPr>
    </w:p>
    <w:p w:rsidR="00161531" w:rsidRDefault="003D5EBA" w:rsidP="00161531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nr 3</w:t>
      </w:r>
      <w:r w:rsidR="00161531" w:rsidRPr="00455EEC">
        <w:rPr>
          <w:rFonts w:ascii="Arial" w:hAnsi="Arial" w:cs="Arial"/>
          <w:b/>
        </w:rPr>
        <w:t>:</w:t>
      </w:r>
    </w:p>
    <w:p w:rsidR="002258A7" w:rsidRDefault="002258A7" w:rsidP="002258A7">
      <w:pPr>
        <w:jc w:val="both"/>
        <w:rPr>
          <w:rFonts w:ascii="Arial" w:hAnsi="Arial" w:cs="Arial"/>
          <w:b/>
        </w:rPr>
      </w:pPr>
      <w:r w:rsidRPr="002258A7">
        <w:rPr>
          <w:rFonts w:ascii="Arial" w:hAnsi="Arial" w:cs="Arial"/>
          <w:b/>
        </w:rPr>
        <w:t xml:space="preserve">Zamawiający dopuszcza zaoferowanie segregatora ringowego A4, wykonanego z tektury o grubości 1,9mm, pokrytego ekologiczną folią polipropylenową o strukturze płótna, wyposażony w ringowy mechanizm </w:t>
      </w:r>
      <w:r>
        <w:rPr>
          <w:rFonts w:ascii="Arial" w:hAnsi="Arial" w:cs="Arial"/>
          <w:b/>
        </w:rPr>
        <w:br/>
      </w:r>
      <w:r w:rsidRPr="002258A7">
        <w:rPr>
          <w:rFonts w:ascii="Arial" w:hAnsi="Arial" w:cs="Arial"/>
          <w:b/>
        </w:rPr>
        <w:t xml:space="preserve">w kształcie litery O, o średnicy pierścieni 25mm, posiadający wymienną obustronną etykietę grzbietową. </w:t>
      </w:r>
    </w:p>
    <w:p w:rsidR="002258A7" w:rsidRPr="002258A7" w:rsidRDefault="002258A7" w:rsidP="002258A7">
      <w:pPr>
        <w:jc w:val="both"/>
        <w:rPr>
          <w:rFonts w:ascii="Arial" w:hAnsi="Arial" w:cs="Arial"/>
          <w:b/>
        </w:rPr>
      </w:pPr>
      <w:r w:rsidRPr="002258A7">
        <w:rPr>
          <w:rFonts w:ascii="Arial" w:hAnsi="Arial" w:cs="Arial"/>
          <w:b/>
        </w:rPr>
        <w:t>Z racji omyłki pisarskiej w trakcie tworzenia specyfikacji Zamawiający modyfikuje pozycję nadając jej nowe brzmienie:</w:t>
      </w:r>
    </w:p>
    <w:p w:rsidR="002258A7" w:rsidRDefault="002258A7" w:rsidP="002258A7">
      <w:pPr>
        <w:jc w:val="both"/>
        <w:rPr>
          <w:rFonts w:ascii="Arial" w:hAnsi="Arial" w:cs="Arial"/>
          <w:b/>
        </w:rPr>
      </w:pPr>
    </w:p>
    <w:p w:rsidR="002258A7" w:rsidRPr="002258A7" w:rsidRDefault="002258A7" w:rsidP="002258A7">
      <w:pPr>
        <w:jc w:val="both"/>
        <w:rPr>
          <w:rFonts w:ascii="Arial" w:hAnsi="Arial" w:cs="Arial"/>
          <w:b/>
        </w:rPr>
      </w:pPr>
      <w:r w:rsidRPr="002258A7">
        <w:rPr>
          <w:rFonts w:ascii="Arial" w:hAnsi="Arial" w:cs="Arial"/>
          <w:b/>
        </w:rPr>
        <w:lastRenderedPageBreak/>
        <w:t>207. Segrega</w:t>
      </w:r>
      <w:r>
        <w:rPr>
          <w:rFonts w:ascii="Arial" w:hAnsi="Arial" w:cs="Arial"/>
          <w:b/>
        </w:rPr>
        <w:t xml:space="preserve">tor, z mechanizmem dźwigowym 2R, </w:t>
      </w:r>
      <w:r w:rsidRPr="002258A7">
        <w:rPr>
          <w:rFonts w:ascii="Arial" w:hAnsi="Arial" w:cs="Arial"/>
          <w:b/>
        </w:rPr>
        <w:t xml:space="preserve">w zestawie dwustronna etykieta grzbietowa, wykonany z polipropylenu lub tektury o grubości minimum 1,9mm pokrytej folią polipropylenową o strukturze płótna, format A4, </w:t>
      </w:r>
      <w:r w:rsidRPr="002258A7">
        <w:rPr>
          <w:rFonts w:ascii="Arial" w:hAnsi="Arial" w:cs="Arial"/>
          <w:b/>
          <w:color w:val="FF0000"/>
        </w:rPr>
        <w:t>szerokość grzbietu: 40mm</w:t>
      </w:r>
      <w:r w:rsidRPr="002258A7">
        <w:rPr>
          <w:rFonts w:ascii="Arial" w:hAnsi="Arial" w:cs="Arial"/>
          <w:b/>
        </w:rPr>
        <w:t>, kolor: czarny.</w:t>
      </w:r>
    </w:p>
    <w:p w:rsidR="00621DCB" w:rsidRDefault="00621DCB" w:rsidP="00621DCB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2258A7" w:rsidRDefault="002258A7" w:rsidP="002258A7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Jednocześnie Zamawiający modyfikuje zapis rozdziału IV. SIWZ – Termin wykonania zamówienia, który otrzymuje nowe brzmienie tj.: </w:t>
      </w:r>
      <w:r w:rsidRPr="002258A7">
        <w:rPr>
          <w:rFonts w:ascii="Arial" w:hAnsi="Arial" w:cs="Arial"/>
          <w:b/>
        </w:rPr>
        <w:t>Wykonawca wykona zamówienie od dnia zawarc</w:t>
      </w:r>
      <w:r>
        <w:rPr>
          <w:rFonts w:ascii="Arial" w:hAnsi="Arial" w:cs="Arial"/>
          <w:b/>
        </w:rPr>
        <w:t>ia umowy do dnia 30.09</w:t>
      </w:r>
      <w:r w:rsidRPr="002258A7">
        <w:rPr>
          <w:rFonts w:ascii="Arial" w:hAnsi="Arial" w:cs="Arial"/>
          <w:b/>
        </w:rPr>
        <w:t>.2020 r.</w:t>
      </w:r>
    </w:p>
    <w:p w:rsidR="002258A7" w:rsidRPr="002258A7" w:rsidRDefault="002258A7" w:rsidP="002258A7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zapis § 2 pkt 10 tj. : „</w:t>
      </w:r>
      <w:r w:rsidRPr="002258A7">
        <w:rPr>
          <w:rFonts w:ascii="Arial" w:hAnsi="Arial" w:cs="Arial"/>
          <w:b/>
        </w:rPr>
        <w:t>Całość przedmiotu zamówienia lub poszczególne partie zostaną dostarczone w terminie od dnia zawarcia umowy do 30 września 2020 r.</w:t>
      </w:r>
      <w:r>
        <w:rPr>
          <w:rFonts w:ascii="Arial" w:hAnsi="Arial" w:cs="Arial"/>
          <w:b/>
        </w:rPr>
        <w:t>”.</w:t>
      </w:r>
    </w:p>
    <w:p w:rsidR="002258A7" w:rsidRDefault="002258A7" w:rsidP="00647AD2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2258A7" w:rsidRDefault="002258A7" w:rsidP="002258A7">
      <w:pPr>
        <w:pStyle w:val="Standard"/>
        <w:jc w:val="both"/>
        <w:rPr>
          <w:rFonts w:ascii="Arial" w:hAnsi="Arial" w:cs="Arial"/>
          <w:b/>
        </w:rPr>
      </w:pPr>
    </w:p>
    <w:p w:rsidR="00647AD2" w:rsidRDefault="00647AD2" w:rsidP="002258A7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związku z </w:t>
      </w:r>
      <w:r w:rsidR="002258A7">
        <w:rPr>
          <w:rFonts w:ascii="Arial" w:hAnsi="Arial" w:cs="Arial"/>
          <w:b/>
        </w:rPr>
        <w:t>powyższymi modyfikacjami</w:t>
      </w:r>
      <w:r>
        <w:rPr>
          <w:rFonts w:ascii="Arial" w:hAnsi="Arial" w:cs="Arial"/>
          <w:b/>
        </w:rPr>
        <w:t xml:space="preserve"> </w:t>
      </w:r>
      <w:r w:rsidR="002258A7">
        <w:rPr>
          <w:rFonts w:ascii="Arial" w:hAnsi="Arial" w:cs="Arial"/>
          <w:b/>
        </w:rPr>
        <w:t xml:space="preserve">SIWZ </w:t>
      </w:r>
      <w:r>
        <w:rPr>
          <w:rFonts w:ascii="Arial" w:hAnsi="Arial" w:cs="Arial"/>
          <w:b/>
        </w:rPr>
        <w:t>Zamawiający przesuwa termin składania ofert o</w:t>
      </w:r>
      <w:r w:rsidR="002258A7">
        <w:rPr>
          <w:rFonts w:ascii="Arial" w:hAnsi="Arial" w:cs="Arial"/>
          <w:b/>
        </w:rPr>
        <w:t xml:space="preserve">raz wnoszenia wadium na dzień 03 </w:t>
      </w:r>
      <w:r w:rsidR="002258A7">
        <w:rPr>
          <w:rFonts w:ascii="Arial" w:hAnsi="Arial" w:cs="Arial"/>
          <w:b/>
        </w:rPr>
        <w:br/>
        <w:t>sierpień</w:t>
      </w:r>
      <w:r>
        <w:rPr>
          <w:rFonts w:ascii="Arial" w:hAnsi="Arial" w:cs="Arial"/>
          <w:b/>
        </w:rPr>
        <w:t xml:space="preserve"> 2020 r. na godzinę 09:00. Jednocześnie przesuwa termin otwar</w:t>
      </w:r>
      <w:r w:rsidR="002258A7">
        <w:rPr>
          <w:rFonts w:ascii="Arial" w:hAnsi="Arial" w:cs="Arial"/>
          <w:b/>
        </w:rPr>
        <w:t xml:space="preserve">cia ofert na dzień 03 sierpień </w:t>
      </w:r>
      <w:r>
        <w:rPr>
          <w:rFonts w:ascii="Arial" w:hAnsi="Arial" w:cs="Arial"/>
          <w:b/>
        </w:rPr>
        <w:t>2020 r. na godzinę 10:00</w:t>
      </w:r>
    </w:p>
    <w:p w:rsidR="00647AD2" w:rsidRPr="006B3D6D" w:rsidRDefault="00647AD2" w:rsidP="006B3D6D">
      <w:pPr>
        <w:pStyle w:val="Standard"/>
        <w:jc w:val="both"/>
        <w:rPr>
          <w:rFonts w:ascii="Arial" w:hAnsi="Arial" w:cs="Arial"/>
          <w:b/>
        </w:rPr>
      </w:pPr>
    </w:p>
    <w:p w:rsidR="00471157" w:rsidRDefault="00471157" w:rsidP="00471157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71157" w:rsidRDefault="00B42D75" w:rsidP="0047115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Załącznik: formularz cenowy po modyfikacji. </w:t>
      </w:r>
    </w:p>
    <w:p w:rsidR="00B42D75" w:rsidRDefault="00B42D75" w:rsidP="00471157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42D75" w:rsidRDefault="00B42D75" w:rsidP="00471157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42D75" w:rsidRDefault="00B42D75" w:rsidP="00471157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42D75" w:rsidRPr="00471157" w:rsidRDefault="00B42D75" w:rsidP="00471157">
      <w:pPr>
        <w:pStyle w:val="Standard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E580C" w:rsidRDefault="004E580C" w:rsidP="004E580C">
      <w:pPr>
        <w:rPr>
          <w:rFonts w:ascii="Arial" w:eastAsia="Andale Sans UI" w:hAnsi="Arial" w:cs="Arial"/>
          <w:lang w:bidi="ar-SA"/>
        </w:rPr>
      </w:pPr>
    </w:p>
    <w:p w:rsidR="00A8544A" w:rsidRPr="00C83118" w:rsidRDefault="00A8544A" w:rsidP="004E580C">
      <w:pPr>
        <w:ind w:left="3686"/>
        <w:jc w:val="center"/>
        <w:rPr>
          <w:rFonts w:ascii="Arial" w:hAnsi="Arial" w:cs="Arial"/>
          <w:b/>
        </w:rPr>
      </w:pPr>
      <w:r w:rsidRPr="00C83118">
        <w:rPr>
          <w:rFonts w:ascii="Arial" w:hAnsi="Arial" w:cs="Arial"/>
          <w:b/>
        </w:rPr>
        <w:t>KOMENDANT</w:t>
      </w:r>
    </w:p>
    <w:p w:rsidR="00A8544A" w:rsidRDefault="00A8544A" w:rsidP="004E580C">
      <w:pPr>
        <w:ind w:left="3686" w:hanging="78"/>
        <w:jc w:val="center"/>
        <w:rPr>
          <w:rFonts w:ascii="Arial" w:hAnsi="Arial" w:cs="Arial"/>
          <w:b/>
        </w:rPr>
      </w:pPr>
    </w:p>
    <w:p w:rsidR="004E580C" w:rsidRDefault="004E580C" w:rsidP="004E580C">
      <w:pPr>
        <w:ind w:left="3686"/>
        <w:jc w:val="center"/>
        <w:rPr>
          <w:rFonts w:ascii="Arial" w:hAnsi="Arial" w:cs="Arial"/>
          <w:b/>
        </w:rPr>
      </w:pPr>
    </w:p>
    <w:p w:rsidR="00B043C7" w:rsidRPr="00C83118" w:rsidRDefault="000A3FA0" w:rsidP="004E580C">
      <w:pPr>
        <w:ind w:left="3686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cz. p.o. p</w:t>
      </w:r>
      <w:r w:rsidR="00B043C7" w:rsidRPr="0022197C">
        <w:rPr>
          <w:rFonts w:ascii="Arial" w:eastAsia="Times New Roman" w:hAnsi="Arial" w:cs="Arial"/>
          <w:b/>
          <w:lang w:eastAsia="pl-PL"/>
        </w:rPr>
        <w:t xml:space="preserve">płk </w:t>
      </w:r>
      <w:r>
        <w:rPr>
          <w:rFonts w:ascii="Arial" w:eastAsia="Times New Roman" w:hAnsi="Arial" w:cs="Arial"/>
          <w:b/>
          <w:lang w:eastAsia="pl-PL"/>
        </w:rPr>
        <w:t>Wojciech GĘBKA</w:t>
      </w:r>
    </w:p>
    <w:p w:rsidR="00820D14" w:rsidRDefault="00820D14" w:rsidP="003B5674">
      <w:pPr>
        <w:pStyle w:val="Stopka"/>
        <w:rPr>
          <w:rFonts w:ascii="Arial" w:hAnsi="Arial" w:cs="Arial"/>
          <w:sz w:val="16"/>
          <w:szCs w:val="16"/>
        </w:rPr>
      </w:pPr>
    </w:p>
    <w:p w:rsidR="000A3FA0" w:rsidRDefault="000A3FA0" w:rsidP="003B5674">
      <w:pPr>
        <w:pStyle w:val="Stopka"/>
        <w:rPr>
          <w:rFonts w:ascii="Arial" w:hAnsi="Arial" w:cs="Arial"/>
          <w:sz w:val="16"/>
          <w:szCs w:val="16"/>
        </w:rPr>
      </w:pPr>
    </w:p>
    <w:p w:rsidR="000A3FA0" w:rsidRDefault="000A3FA0" w:rsidP="003B5674">
      <w:pPr>
        <w:pStyle w:val="Stopka"/>
        <w:rPr>
          <w:rFonts w:ascii="Arial" w:hAnsi="Arial" w:cs="Arial"/>
          <w:sz w:val="16"/>
          <w:szCs w:val="16"/>
        </w:rPr>
      </w:pPr>
    </w:p>
    <w:p w:rsidR="00471157" w:rsidRDefault="00471157" w:rsidP="003B5674">
      <w:pPr>
        <w:pStyle w:val="Stopka"/>
        <w:rPr>
          <w:rFonts w:ascii="Arial" w:hAnsi="Arial" w:cs="Arial"/>
          <w:sz w:val="16"/>
          <w:szCs w:val="16"/>
        </w:rPr>
      </w:pPr>
    </w:p>
    <w:p w:rsidR="006774ED" w:rsidRDefault="006774ED" w:rsidP="003B5674">
      <w:pPr>
        <w:pStyle w:val="Stopka"/>
        <w:rPr>
          <w:rFonts w:ascii="Arial" w:hAnsi="Arial" w:cs="Arial"/>
          <w:sz w:val="16"/>
          <w:szCs w:val="16"/>
        </w:rPr>
      </w:pPr>
    </w:p>
    <w:p w:rsidR="00E027F5" w:rsidRPr="004E580C" w:rsidRDefault="00400D40" w:rsidP="004E580C">
      <w:pPr>
        <w:widowControl/>
        <w:tabs>
          <w:tab w:val="left" w:pos="990"/>
          <w:tab w:val="center" w:pos="4536"/>
          <w:tab w:val="right" w:pos="9072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A8544A">
        <w:rPr>
          <w:rFonts w:ascii="Arial" w:hAnsi="Arial" w:cs="Arial"/>
        </w:rPr>
        <w:tab/>
      </w:r>
    </w:p>
    <w:sectPr w:rsidR="00E027F5" w:rsidRPr="004E580C" w:rsidSect="00A87B3B">
      <w:footerReference w:type="default" r:id="rId9"/>
      <w:pgSz w:w="11906" w:h="16838"/>
      <w:pgMar w:top="1385" w:right="1418" w:bottom="1134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BC" w:rsidRDefault="007410BC" w:rsidP="00625B67">
      <w:r>
        <w:separator/>
      </w:r>
    </w:p>
  </w:endnote>
  <w:endnote w:type="continuationSeparator" w:id="0">
    <w:p w:rsidR="007410BC" w:rsidRDefault="007410BC" w:rsidP="006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OpenSymbol">
    <w:altName w:val="Arial Unicode MS"/>
    <w:charset w:val="02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23351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17492" w:rsidRPr="00917492" w:rsidRDefault="00917492">
            <w:pPr>
              <w:pStyle w:val="Stopka"/>
              <w:jc w:val="right"/>
              <w:rPr>
                <w:rFonts w:ascii="Arial" w:hAnsi="Arial" w:cs="Arial"/>
              </w:rPr>
            </w:pPr>
            <w:r w:rsidRPr="0054599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4599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4599F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5459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D7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5459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4599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4599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4599F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5459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D7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5459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17492" w:rsidRDefault="00917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BC" w:rsidRDefault="007410BC" w:rsidP="00625B67">
      <w:r w:rsidRPr="00625B67">
        <w:rPr>
          <w:color w:val="000000"/>
        </w:rPr>
        <w:separator/>
      </w:r>
    </w:p>
  </w:footnote>
  <w:footnote w:type="continuationSeparator" w:id="0">
    <w:p w:rsidR="007410BC" w:rsidRDefault="007410BC" w:rsidP="0062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39CAD1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6396CFA"/>
    <w:multiLevelType w:val="hybridMultilevel"/>
    <w:tmpl w:val="1B9816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8B3A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854291"/>
    <w:multiLevelType w:val="multilevel"/>
    <w:tmpl w:val="CAF24B1E"/>
    <w:styleLink w:val="WW8Num3"/>
    <w:lvl w:ilvl="0">
      <w:start w:val="1"/>
      <w:numFmt w:val="decimal"/>
      <w:pStyle w:val="Normalny12pt"/>
      <w:lvlText w:val="%1."/>
      <w:lvlJc w:val="left"/>
      <w:rPr>
        <w:sz w:val="18"/>
        <w:szCs w:val="18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sz w:val="18"/>
        <w:szCs w:val="18"/>
      </w:rPr>
    </w:lvl>
    <w:lvl w:ilvl="3">
      <w:start w:val="1"/>
      <w:numFmt w:val="decimal"/>
      <w:lvlText w:val="%4."/>
      <w:lvlJc w:val="left"/>
      <w:rPr>
        <w:sz w:val="18"/>
        <w:szCs w:val="18"/>
      </w:rPr>
    </w:lvl>
    <w:lvl w:ilvl="4">
      <w:start w:val="1"/>
      <w:numFmt w:val="decimal"/>
      <w:lvlText w:val="%5."/>
      <w:lvlJc w:val="left"/>
      <w:rPr>
        <w:sz w:val="18"/>
        <w:szCs w:val="18"/>
      </w:rPr>
    </w:lvl>
    <w:lvl w:ilvl="5">
      <w:start w:val="1"/>
      <w:numFmt w:val="decimal"/>
      <w:lvlText w:val="%6."/>
      <w:lvlJc w:val="left"/>
      <w:rPr>
        <w:sz w:val="18"/>
        <w:szCs w:val="18"/>
      </w:rPr>
    </w:lvl>
    <w:lvl w:ilvl="6">
      <w:start w:val="1"/>
      <w:numFmt w:val="decimal"/>
      <w:lvlText w:val="%7."/>
      <w:lvlJc w:val="left"/>
      <w:rPr>
        <w:sz w:val="18"/>
        <w:szCs w:val="18"/>
      </w:rPr>
    </w:lvl>
    <w:lvl w:ilvl="7">
      <w:start w:val="1"/>
      <w:numFmt w:val="decimal"/>
      <w:lvlText w:val="%8."/>
      <w:lvlJc w:val="left"/>
      <w:rPr>
        <w:sz w:val="18"/>
        <w:szCs w:val="18"/>
      </w:rPr>
    </w:lvl>
    <w:lvl w:ilvl="8">
      <w:start w:val="1"/>
      <w:numFmt w:val="decimal"/>
      <w:lvlText w:val="%9."/>
      <w:lvlJc w:val="left"/>
      <w:rPr>
        <w:sz w:val="18"/>
        <w:szCs w:val="18"/>
      </w:rPr>
    </w:lvl>
  </w:abstractNum>
  <w:abstractNum w:abstractNumId="4" w15:restartNumberingAfterBreak="0">
    <w:nsid w:val="103F7572"/>
    <w:multiLevelType w:val="hybridMultilevel"/>
    <w:tmpl w:val="B5E24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B39B7"/>
    <w:multiLevelType w:val="hybridMultilevel"/>
    <w:tmpl w:val="1A36FE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4724"/>
    <w:multiLevelType w:val="hybridMultilevel"/>
    <w:tmpl w:val="0C6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0CD5"/>
    <w:multiLevelType w:val="hybridMultilevel"/>
    <w:tmpl w:val="F43654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05F51"/>
    <w:multiLevelType w:val="hybridMultilevel"/>
    <w:tmpl w:val="078E3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0136"/>
    <w:multiLevelType w:val="hybridMultilevel"/>
    <w:tmpl w:val="5BD8C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7CD"/>
    <w:multiLevelType w:val="hybridMultilevel"/>
    <w:tmpl w:val="078E3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F56"/>
    <w:multiLevelType w:val="hybridMultilevel"/>
    <w:tmpl w:val="2F2068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7C3EF1"/>
    <w:multiLevelType w:val="hybridMultilevel"/>
    <w:tmpl w:val="06E84990"/>
    <w:lvl w:ilvl="0" w:tplc="2DF2E83C">
      <w:start w:val="1"/>
      <w:numFmt w:val="decimal"/>
      <w:lvlText w:val="%1."/>
      <w:lvlJc w:val="left"/>
      <w:pPr>
        <w:ind w:left="108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23E43"/>
    <w:multiLevelType w:val="hybridMultilevel"/>
    <w:tmpl w:val="8EC48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144E3"/>
    <w:multiLevelType w:val="multilevel"/>
    <w:tmpl w:val="D632D7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3EC674F3"/>
    <w:multiLevelType w:val="hybridMultilevel"/>
    <w:tmpl w:val="B6E4E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D26093"/>
    <w:multiLevelType w:val="multilevel"/>
    <w:tmpl w:val="43C430E4"/>
    <w:lvl w:ilvl="0">
      <w:start w:val="1"/>
      <w:numFmt w:val="decimal"/>
      <w:lvlText w:val="%1."/>
      <w:lvlJc w:val="left"/>
      <w:rPr>
        <w:rFonts w:ascii="Times New Roman" w:hAnsi="Times New Roman"/>
        <w:sz w:val="18"/>
        <w:szCs w:val="1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18"/>
        <w:szCs w:val="1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18"/>
        <w:szCs w:val="1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18"/>
        <w:szCs w:val="1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18"/>
        <w:szCs w:val="1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18"/>
        <w:szCs w:val="1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18"/>
        <w:szCs w:val="1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18"/>
        <w:szCs w:val="18"/>
      </w:rPr>
    </w:lvl>
  </w:abstractNum>
  <w:abstractNum w:abstractNumId="17" w15:restartNumberingAfterBreak="0">
    <w:nsid w:val="4FEC4459"/>
    <w:multiLevelType w:val="multilevel"/>
    <w:tmpl w:val="8E80666C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283366C"/>
    <w:multiLevelType w:val="hybridMultilevel"/>
    <w:tmpl w:val="DDB4F62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53885D96"/>
    <w:multiLevelType w:val="hybridMultilevel"/>
    <w:tmpl w:val="34D2B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8C6AD8"/>
    <w:multiLevelType w:val="hybridMultilevel"/>
    <w:tmpl w:val="B6B4B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C3A30"/>
    <w:multiLevelType w:val="hybridMultilevel"/>
    <w:tmpl w:val="E1BC8B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894E63"/>
    <w:multiLevelType w:val="hybridMultilevel"/>
    <w:tmpl w:val="83C8230C"/>
    <w:lvl w:ilvl="0" w:tplc="783046B8">
      <w:start w:val="1"/>
      <w:numFmt w:val="lowerLetter"/>
      <w:lvlText w:val="%1)"/>
      <w:lvlJc w:val="left"/>
      <w:pPr>
        <w:ind w:left="108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A34B4"/>
    <w:multiLevelType w:val="hybridMultilevel"/>
    <w:tmpl w:val="34D2B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D632E4"/>
    <w:multiLevelType w:val="multilevel"/>
    <w:tmpl w:val="37AAF9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72F85BB6"/>
    <w:multiLevelType w:val="hybridMultilevel"/>
    <w:tmpl w:val="12AA7CEA"/>
    <w:lvl w:ilvl="0" w:tplc="9A5058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40015"/>
    <w:multiLevelType w:val="hybridMultilevel"/>
    <w:tmpl w:val="C25013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470050"/>
    <w:multiLevelType w:val="hybridMultilevel"/>
    <w:tmpl w:val="E456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23"/>
  </w:num>
  <w:num w:numId="8">
    <w:abstractNumId w:val="11"/>
  </w:num>
  <w:num w:numId="9">
    <w:abstractNumId w:val="21"/>
  </w:num>
  <w:num w:numId="10">
    <w:abstractNumId w:val="9"/>
  </w:num>
  <w:num w:numId="11">
    <w:abstractNumId w:val="20"/>
  </w:num>
  <w:num w:numId="12">
    <w:abstractNumId w:val="13"/>
  </w:num>
  <w:num w:numId="13">
    <w:abstractNumId w:val="15"/>
  </w:num>
  <w:num w:numId="14">
    <w:abstractNumId w:val="5"/>
  </w:num>
  <w:num w:numId="15">
    <w:abstractNumId w:val="18"/>
  </w:num>
  <w:num w:numId="16">
    <w:abstractNumId w:val="26"/>
  </w:num>
  <w:num w:numId="17">
    <w:abstractNumId w:val="22"/>
  </w:num>
  <w:num w:numId="18">
    <w:abstractNumId w:val="3"/>
  </w:num>
  <w:num w:numId="19">
    <w:abstractNumId w:val="16"/>
  </w:num>
  <w:num w:numId="20">
    <w:abstractNumId w:val="12"/>
  </w:num>
  <w:num w:numId="21">
    <w:abstractNumId w:val="25"/>
  </w:num>
  <w:num w:numId="22">
    <w:abstractNumId w:val="2"/>
  </w:num>
  <w:num w:numId="23">
    <w:abstractNumId w:val="4"/>
  </w:num>
  <w:num w:numId="24">
    <w:abstractNumId w:val="7"/>
  </w:num>
  <w:num w:numId="25">
    <w:abstractNumId w:val="1"/>
  </w:num>
  <w:num w:numId="26">
    <w:abstractNumId w:val="6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67"/>
    <w:rsid w:val="00011C83"/>
    <w:rsid w:val="00014697"/>
    <w:rsid w:val="00014FB0"/>
    <w:rsid w:val="000407EE"/>
    <w:rsid w:val="000435C2"/>
    <w:rsid w:val="0004780B"/>
    <w:rsid w:val="00050E11"/>
    <w:rsid w:val="00055DE3"/>
    <w:rsid w:val="00061288"/>
    <w:rsid w:val="0007028C"/>
    <w:rsid w:val="00071995"/>
    <w:rsid w:val="000724BD"/>
    <w:rsid w:val="00074DBA"/>
    <w:rsid w:val="000A3FA0"/>
    <w:rsid w:val="000A4810"/>
    <w:rsid w:val="000A78FD"/>
    <w:rsid w:val="000B14D0"/>
    <w:rsid w:val="000C08C1"/>
    <w:rsid w:val="000E34B7"/>
    <w:rsid w:val="000F541A"/>
    <w:rsid w:val="00100C96"/>
    <w:rsid w:val="00115483"/>
    <w:rsid w:val="001160A1"/>
    <w:rsid w:val="00131A84"/>
    <w:rsid w:val="0013341D"/>
    <w:rsid w:val="00144651"/>
    <w:rsid w:val="0014756D"/>
    <w:rsid w:val="0015055E"/>
    <w:rsid w:val="00161531"/>
    <w:rsid w:val="00173B02"/>
    <w:rsid w:val="00184DF9"/>
    <w:rsid w:val="001B36FE"/>
    <w:rsid w:val="001D3984"/>
    <w:rsid w:val="001F1A7E"/>
    <w:rsid w:val="001F439D"/>
    <w:rsid w:val="001F463E"/>
    <w:rsid w:val="001F4D22"/>
    <w:rsid w:val="00212551"/>
    <w:rsid w:val="002156E5"/>
    <w:rsid w:val="002178F2"/>
    <w:rsid w:val="002258A7"/>
    <w:rsid w:val="0025036E"/>
    <w:rsid w:val="00254D2C"/>
    <w:rsid w:val="002623EB"/>
    <w:rsid w:val="0026787C"/>
    <w:rsid w:val="00273FF9"/>
    <w:rsid w:val="00293C29"/>
    <w:rsid w:val="00295219"/>
    <w:rsid w:val="002C2460"/>
    <w:rsid w:val="002C4DC5"/>
    <w:rsid w:val="002D7271"/>
    <w:rsid w:val="002D7FED"/>
    <w:rsid w:val="002F179A"/>
    <w:rsid w:val="002F521A"/>
    <w:rsid w:val="00304F76"/>
    <w:rsid w:val="0031537B"/>
    <w:rsid w:val="00316B8E"/>
    <w:rsid w:val="0032610F"/>
    <w:rsid w:val="00331F34"/>
    <w:rsid w:val="00344C30"/>
    <w:rsid w:val="00347F3E"/>
    <w:rsid w:val="0035756F"/>
    <w:rsid w:val="003617B4"/>
    <w:rsid w:val="00391CFC"/>
    <w:rsid w:val="00396DDF"/>
    <w:rsid w:val="003B5674"/>
    <w:rsid w:val="003C495A"/>
    <w:rsid w:val="003D1070"/>
    <w:rsid w:val="003D5EBA"/>
    <w:rsid w:val="003F679D"/>
    <w:rsid w:val="00400D40"/>
    <w:rsid w:val="00414524"/>
    <w:rsid w:val="00415CA6"/>
    <w:rsid w:val="00416649"/>
    <w:rsid w:val="00417318"/>
    <w:rsid w:val="00455EEC"/>
    <w:rsid w:val="00462C17"/>
    <w:rsid w:val="00471157"/>
    <w:rsid w:val="00494B8F"/>
    <w:rsid w:val="004C3865"/>
    <w:rsid w:val="004D3A50"/>
    <w:rsid w:val="004E1B0F"/>
    <w:rsid w:val="004E580C"/>
    <w:rsid w:val="00517439"/>
    <w:rsid w:val="005458D8"/>
    <w:rsid w:val="0054599F"/>
    <w:rsid w:val="00546D03"/>
    <w:rsid w:val="0055368B"/>
    <w:rsid w:val="005567BC"/>
    <w:rsid w:val="00560DA6"/>
    <w:rsid w:val="00561A72"/>
    <w:rsid w:val="0056705E"/>
    <w:rsid w:val="005732A6"/>
    <w:rsid w:val="00580741"/>
    <w:rsid w:val="00597842"/>
    <w:rsid w:val="005C32EB"/>
    <w:rsid w:val="00600132"/>
    <w:rsid w:val="00617CBD"/>
    <w:rsid w:val="00621DCB"/>
    <w:rsid w:val="00625B67"/>
    <w:rsid w:val="00647AD2"/>
    <w:rsid w:val="006578D1"/>
    <w:rsid w:val="00657B0B"/>
    <w:rsid w:val="00674B02"/>
    <w:rsid w:val="0067587B"/>
    <w:rsid w:val="006774ED"/>
    <w:rsid w:val="00694A16"/>
    <w:rsid w:val="00695D67"/>
    <w:rsid w:val="006B1F17"/>
    <w:rsid w:val="006B3D6D"/>
    <w:rsid w:val="006D611C"/>
    <w:rsid w:val="006E2031"/>
    <w:rsid w:val="006F3CD7"/>
    <w:rsid w:val="007410BC"/>
    <w:rsid w:val="007512EC"/>
    <w:rsid w:val="007618C9"/>
    <w:rsid w:val="00762E55"/>
    <w:rsid w:val="00771F0A"/>
    <w:rsid w:val="007928BC"/>
    <w:rsid w:val="007B1E31"/>
    <w:rsid w:val="00820D14"/>
    <w:rsid w:val="00831636"/>
    <w:rsid w:val="008619A3"/>
    <w:rsid w:val="0089038E"/>
    <w:rsid w:val="00897CDC"/>
    <w:rsid w:val="008A4499"/>
    <w:rsid w:val="008A466A"/>
    <w:rsid w:val="008E5DD4"/>
    <w:rsid w:val="00900A94"/>
    <w:rsid w:val="0091748B"/>
    <w:rsid w:val="00917492"/>
    <w:rsid w:val="00921B08"/>
    <w:rsid w:val="00921FAA"/>
    <w:rsid w:val="009248B8"/>
    <w:rsid w:val="009355A5"/>
    <w:rsid w:val="00967209"/>
    <w:rsid w:val="00972B5B"/>
    <w:rsid w:val="00990671"/>
    <w:rsid w:val="009A0204"/>
    <w:rsid w:val="009A75B7"/>
    <w:rsid w:val="009B3EDC"/>
    <w:rsid w:val="009B4613"/>
    <w:rsid w:val="009B7E4A"/>
    <w:rsid w:val="009C4663"/>
    <w:rsid w:val="009C7056"/>
    <w:rsid w:val="009D6C51"/>
    <w:rsid w:val="009E0596"/>
    <w:rsid w:val="00A12145"/>
    <w:rsid w:val="00A25145"/>
    <w:rsid w:val="00A30B53"/>
    <w:rsid w:val="00A35124"/>
    <w:rsid w:val="00A36789"/>
    <w:rsid w:val="00A500A5"/>
    <w:rsid w:val="00A65AF8"/>
    <w:rsid w:val="00A676FF"/>
    <w:rsid w:val="00A8172A"/>
    <w:rsid w:val="00A8544A"/>
    <w:rsid w:val="00A87B3B"/>
    <w:rsid w:val="00A912F5"/>
    <w:rsid w:val="00A97C06"/>
    <w:rsid w:val="00AB4D22"/>
    <w:rsid w:val="00AC4746"/>
    <w:rsid w:val="00AD2F85"/>
    <w:rsid w:val="00AD76A8"/>
    <w:rsid w:val="00AD7AFC"/>
    <w:rsid w:val="00AE3101"/>
    <w:rsid w:val="00B043C7"/>
    <w:rsid w:val="00B06946"/>
    <w:rsid w:val="00B3027C"/>
    <w:rsid w:val="00B42D75"/>
    <w:rsid w:val="00B52CA3"/>
    <w:rsid w:val="00B760BC"/>
    <w:rsid w:val="00B92767"/>
    <w:rsid w:val="00BC745E"/>
    <w:rsid w:val="00BD716A"/>
    <w:rsid w:val="00BF1329"/>
    <w:rsid w:val="00BF3319"/>
    <w:rsid w:val="00BF6735"/>
    <w:rsid w:val="00C17F22"/>
    <w:rsid w:val="00C44FBE"/>
    <w:rsid w:val="00C90747"/>
    <w:rsid w:val="00C91924"/>
    <w:rsid w:val="00C930CF"/>
    <w:rsid w:val="00C9767E"/>
    <w:rsid w:val="00CA30FB"/>
    <w:rsid w:val="00CB5CC9"/>
    <w:rsid w:val="00CB74F9"/>
    <w:rsid w:val="00CE5AE3"/>
    <w:rsid w:val="00CE5E91"/>
    <w:rsid w:val="00D10B5D"/>
    <w:rsid w:val="00D126D6"/>
    <w:rsid w:val="00D43729"/>
    <w:rsid w:val="00D44C10"/>
    <w:rsid w:val="00D574FA"/>
    <w:rsid w:val="00D96779"/>
    <w:rsid w:val="00DB0E83"/>
    <w:rsid w:val="00DC0D45"/>
    <w:rsid w:val="00DD4461"/>
    <w:rsid w:val="00E01AA1"/>
    <w:rsid w:val="00E027F5"/>
    <w:rsid w:val="00E1070C"/>
    <w:rsid w:val="00E31394"/>
    <w:rsid w:val="00E34119"/>
    <w:rsid w:val="00E540BD"/>
    <w:rsid w:val="00E57224"/>
    <w:rsid w:val="00E64633"/>
    <w:rsid w:val="00E71868"/>
    <w:rsid w:val="00E7250B"/>
    <w:rsid w:val="00E77207"/>
    <w:rsid w:val="00E85881"/>
    <w:rsid w:val="00E85C2D"/>
    <w:rsid w:val="00EA2547"/>
    <w:rsid w:val="00EB10AD"/>
    <w:rsid w:val="00EF702A"/>
    <w:rsid w:val="00F0000C"/>
    <w:rsid w:val="00F00BC6"/>
    <w:rsid w:val="00F042AA"/>
    <w:rsid w:val="00F36463"/>
    <w:rsid w:val="00F63674"/>
    <w:rsid w:val="00F65EE4"/>
    <w:rsid w:val="00F74602"/>
    <w:rsid w:val="00FB386B"/>
    <w:rsid w:val="00FB6F73"/>
    <w:rsid w:val="00FD00DC"/>
    <w:rsid w:val="00FD2716"/>
    <w:rsid w:val="00FD5C73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906ED"/>
  <w15:docId w15:val="{7BED4529-3DB4-45F7-95DE-365292CE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B8F"/>
  </w:style>
  <w:style w:type="paragraph" w:styleId="Nagwek1">
    <w:name w:val="heading 1"/>
    <w:basedOn w:val="Normalny"/>
    <w:next w:val="Normalny"/>
    <w:link w:val="Nagwek1Znak"/>
    <w:qFormat/>
    <w:rsid w:val="000407EE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B67"/>
  </w:style>
  <w:style w:type="paragraph" w:customStyle="1" w:styleId="Heading">
    <w:name w:val="Heading"/>
    <w:basedOn w:val="Standard"/>
    <w:next w:val="Textbody"/>
    <w:rsid w:val="00625B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25B67"/>
    <w:pPr>
      <w:spacing w:after="140" w:line="288" w:lineRule="auto"/>
    </w:pPr>
  </w:style>
  <w:style w:type="paragraph" w:styleId="Lista">
    <w:name w:val="List"/>
    <w:basedOn w:val="Textbody"/>
    <w:rsid w:val="00625B67"/>
  </w:style>
  <w:style w:type="paragraph" w:customStyle="1" w:styleId="Legenda1">
    <w:name w:val="Legenda1"/>
    <w:basedOn w:val="Standard"/>
    <w:rsid w:val="00625B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5B67"/>
    <w:pPr>
      <w:suppressLineNumbers/>
    </w:pPr>
  </w:style>
  <w:style w:type="paragraph" w:customStyle="1" w:styleId="Textbodyindent">
    <w:name w:val="Text body indent"/>
    <w:basedOn w:val="Standard"/>
    <w:rsid w:val="00625B67"/>
    <w:pPr>
      <w:widowControl/>
      <w:suppressAutoHyphens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Internetlink">
    <w:name w:val="Internet link"/>
    <w:rsid w:val="00625B67"/>
    <w:rPr>
      <w:color w:val="000080"/>
      <w:u w:val="single"/>
    </w:rPr>
  </w:style>
  <w:style w:type="character" w:customStyle="1" w:styleId="BulletSymbols">
    <w:name w:val="Bullet Symbols"/>
    <w:rsid w:val="00625B67"/>
    <w:rPr>
      <w:rFonts w:ascii="OpenSymbol" w:eastAsia="OpenSymbol" w:hAnsi="OpenSymbol" w:cs="OpenSymbol"/>
    </w:rPr>
  </w:style>
  <w:style w:type="character" w:customStyle="1" w:styleId="WW8Num1z0">
    <w:name w:val="WW8Num1z0"/>
    <w:rsid w:val="00625B67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1z1">
    <w:name w:val="WW8Num1z1"/>
    <w:rsid w:val="00625B67"/>
  </w:style>
  <w:style w:type="character" w:customStyle="1" w:styleId="WW8Num1z2">
    <w:name w:val="WW8Num1z2"/>
    <w:rsid w:val="00625B67"/>
  </w:style>
  <w:style w:type="character" w:customStyle="1" w:styleId="WW8Num1z3">
    <w:name w:val="WW8Num1z3"/>
    <w:rsid w:val="00625B67"/>
  </w:style>
  <w:style w:type="character" w:customStyle="1" w:styleId="WW8Num1z4">
    <w:name w:val="WW8Num1z4"/>
    <w:rsid w:val="00625B67"/>
  </w:style>
  <w:style w:type="character" w:customStyle="1" w:styleId="WW8Num1z5">
    <w:name w:val="WW8Num1z5"/>
    <w:rsid w:val="00625B67"/>
  </w:style>
  <w:style w:type="character" w:customStyle="1" w:styleId="WW8Num1z6">
    <w:name w:val="WW8Num1z6"/>
    <w:rsid w:val="00625B67"/>
  </w:style>
  <w:style w:type="character" w:customStyle="1" w:styleId="WW8Num1z7">
    <w:name w:val="WW8Num1z7"/>
    <w:rsid w:val="00625B67"/>
  </w:style>
  <w:style w:type="character" w:customStyle="1" w:styleId="WW8Num1z8">
    <w:name w:val="WW8Num1z8"/>
    <w:rsid w:val="00625B67"/>
  </w:style>
  <w:style w:type="character" w:customStyle="1" w:styleId="NumberingSymbols">
    <w:name w:val="Numbering Symbols"/>
    <w:rsid w:val="00625B67"/>
  </w:style>
  <w:style w:type="numbering" w:customStyle="1" w:styleId="WW8Num1">
    <w:name w:val="WW8Num1"/>
    <w:basedOn w:val="Bezlisty"/>
    <w:rsid w:val="00625B67"/>
    <w:pPr>
      <w:numPr>
        <w:numId w:val="1"/>
      </w:numPr>
    </w:pPr>
  </w:style>
  <w:style w:type="table" w:styleId="Tabela-Siatka">
    <w:name w:val="Table Grid"/>
    <w:basedOn w:val="Standardowy"/>
    <w:rsid w:val="0092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8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48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12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5124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3512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5124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2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24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414524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rsid w:val="000407EE"/>
    <w:rPr>
      <w:rFonts w:ascii="Arial" w:eastAsia="Times New Roman" w:hAnsi="Arial" w:cs="Times New Roman"/>
      <w:b/>
      <w:kern w:val="28"/>
      <w:sz w:val="28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E9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E9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E91"/>
    <w:rPr>
      <w:vertAlign w:val="superscript"/>
    </w:rPr>
  </w:style>
  <w:style w:type="paragraph" w:customStyle="1" w:styleId="Normalny12pt">
    <w:name w:val="Normalny + 12 pt"/>
    <w:basedOn w:val="Standard"/>
    <w:rsid w:val="00050E11"/>
    <w:pPr>
      <w:numPr>
        <w:numId w:val="18"/>
      </w:numPr>
    </w:pPr>
    <w:rPr>
      <w:rFonts w:ascii="Times New Roman" w:hAnsi="Times New Roman" w:cs="Tahoma"/>
    </w:rPr>
  </w:style>
  <w:style w:type="numbering" w:customStyle="1" w:styleId="WW8Num3">
    <w:name w:val="WW8Num3"/>
    <w:basedOn w:val="Bezlisty"/>
    <w:rsid w:val="00050E11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nhideWhenUsed/>
    <w:rsid w:val="00F00BC6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F00BC6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xt">
    <w:name w:val="text"/>
    <w:basedOn w:val="Domylnaczcionkaakapitu"/>
    <w:rsid w:val="00546D03"/>
  </w:style>
  <w:style w:type="paragraph" w:styleId="NormalnyWeb">
    <w:name w:val="Normal (Web)"/>
    <w:basedOn w:val="Normalny"/>
    <w:uiPriority w:val="99"/>
    <w:unhideWhenUsed/>
    <w:rsid w:val="004D3A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9B66-C71F-4BA5-8EE6-C6C4B63B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Witold</dc:creator>
  <cp:keywords/>
  <dc:description/>
  <cp:lastModifiedBy>Kacy Witold</cp:lastModifiedBy>
  <cp:revision>3</cp:revision>
  <cp:lastPrinted>2020-07-16T09:43:00Z</cp:lastPrinted>
  <dcterms:created xsi:type="dcterms:W3CDTF">2020-07-16T09:43:00Z</dcterms:created>
  <dcterms:modified xsi:type="dcterms:W3CDTF">2020-07-16T09:44:00Z</dcterms:modified>
</cp:coreProperties>
</file>