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251BF0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7A2D3F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7A2D3F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7A2D3F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7A2D3F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A2D3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t xml:space="preserve">  </w:t>
      </w:r>
    </w:p>
    <w:p w:rsidR="006B7218" w:rsidRPr="00251BF0" w:rsidRDefault="006B7218" w:rsidP="006B721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  <w:r w:rsidRPr="00251BF0">
        <w:rPr>
          <w:rFonts w:ascii="Arial" w:eastAsia="Times New Roman" w:hAnsi="Arial" w:cs="Arial"/>
          <w:lang w:eastAsia="pl-PL"/>
        </w:rPr>
        <w:lastRenderedPageBreak/>
        <w:t>Składając ofertę w postępowaniu</w:t>
      </w:r>
      <w:r w:rsidR="00944765" w:rsidRPr="00251BF0">
        <w:rPr>
          <w:rFonts w:ascii="Arial" w:eastAsia="Times New Roman" w:hAnsi="Arial" w:cs="Arial"/>
          <w:lang w:eastAsia="pl-PL"/>
        </w:rPr>
        <w:t xml:space="preserve"> nr</w:t>
      </w:r>
      <w:r w:rsidRPr="00251BF0">
        <w:rPr>
          <w:rFonts w:ascii="Arial" w:eastAsia="Times New Roman" w:hAnsi="Arial" w:cs="Arial"/>
          <w:lang w:eastAsia="pl-PL"/>
        </w:rPr>
        <w:t xml:space="preserve"> </w:t>
      </w:r>
      <w:r w:rsidR="00251BF0" w:rsidRPr="00251BF0">
        <w:rPr>
          <w:rFonts w:ascii="Arial" w:eastAsia="Times New Roman" w:hAnsi="Arial" w:cs="Arial"/>
          <w:b/>
          <w:lang w:eastAsia="pl-PL"/>
        </w:rPr>
        <w:t>9/</w:t>
      </w:r>
      <w:r w:rsidRPr="00251BF0">
        <w:rPr>
          <w:rFonts w:ascii="Arial" w:eastAsia="Times New Roman" w:hAnsi="Arial" w:cs="Arial"/>
          <w:b/>
          <w:lang w:eastAsia="pl-PL"/>
        </w:rPr>
        <w:t>2021</w:t>
      </w:r>
      <w:r w:rsidRPr="00251BF0">
        <w:rPr>
          <w:rFonts w:ascii="Arial" w:eastAsia="Times New Roman" w:hAnsi="Arial" w:cs="Arial"/>
          <w:lang w:eastAsia="pl-PL"/>
        </w:rPr>
        <w:t xml:space="preserve"> </w:t>
      </w:r>
      <w:r w:rsidR="00A0394D" w:rsidRPr="00251BF0">
        <w:rPr>
          <w:rFonts w:ascii="Arial" w:eastAsia="Times New Roman" w:hAnsi="Arial" w:cs="Arial"/>
          <w:color w:val="000000"/>
          <w:lang w:eastAsia="pl-PL"/>
        </w:rPr>
        <w:t>na</w:t>
      </w:r>
      <w:r w:rsidR="00A0394D" w:rsidRPr="00251BF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E6380B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251BF0" w:rsidRPr="00251BF0">
        <w:rPr>
          <w:rFonts w:ascii="Arial" w:hAnsi="Arial" w:cs="Arial"/>
          <w:b/>
        </w:rPr>
        <w:t>Wykonanie usługi pielęgnacji terenów zielonych w</w:t>
      </w:r>
      <w:r w:rsidR="00E6380B">
        <w:rPr>
          <w:rFonts w:ascii="Arial" w:hAnsi="Arial" w:cs="Arial"/>
          <w:b/>
        </w:rPr>
        <w:t xml:space="preserve"> kompleksach wojskowych 1. </w:t>
      </w:r>
      <w:proofErr w:type="spellStart"/>
      <w:r w:rsidR="00E6380B">
        <w:rPr>
          <w:rFonts w:ascii="Arial" w:hAnsi="Arial" w:cs="Arial"/>
          <w:b/>
        </w:rPr>
        <w:t>BLTr</w:t>
      </w:r>
      <w:proofErr w:type="spellEnd"/>
      <w:r w:rsidR="00E6380B">
        <w:rPr>
          <w:rFonts w:ascii="Arial" w:hAnsi="Arial" w:cs="Arial"/>
          <w:b/>
        </w:rPr>
        <w:t>”</w:t>
      </w:r>
      <w:r w:rsidRPr="00251BF0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 w:rsidRPr="00251BF0">
        <w:rPr>
          <w:rFonts w:ascii="Arial" w:hAnsi="Arial" w:cs="Arial"/>
          <w:color w:val="000000"/>
        </w:rPr>
        <w:t>oferujemy wykonanie zamówienia</w:t>
      </w:r>
      <w:r w:rsidRPr="00251BF0">
        <w:rPr>
          <w:rFonts w:ascii="Arial" w:eastAsia="Times New Roman" w:hAnsi="Arial" w:cs="Arial"/>
          <w:spacing w:val="-1"/>
          <w:lang w:eastAsia="pl-PL"/>
        </w:rPr>
        <w:t>:</w:t>
      </w:r>
    </w:p>
    <w:p w:rsidR="00341149" w:rsidRPr="00944765" w:rsidRDefault="00341149" w:rsidP="005C45DF">
      <w:pPr>
        <w:spacing w:before="120" w:after="60" w:line="240" w:lineRule="auto"/>
        <w:ind w:left="-272"/>
        <w:rPr>
          <w:rFonts w:ascii="Arial" w:eastAsia="Times New Roman" w:hAnsi="Arial" w:cs="Arial"/>
          <w:b/>
          <w:bCs/>
          <w:lang w:eastAsia="pl-PL"/>
        </w:rPr>
      </w:pPr>
      <w:r w:rsidRPr="00944765">
        <w:rPr>
          <w:rFonts w:ascii="Arial" w:eastAsia="Times New Roman" w:hAnsi="Arial" w:cs="Arial"/>
          <w:b/>
          <w:bCs/>
          <w:lang w:eastAsia="pl-PL"/>
        </w:rPr>
        <w:t>Cena brutto ..............................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341149" w:rsidRPr="00944765" w:rsidRDefault="00341149" w:rsidP="00341149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944765" w:rsidRDefault="006B7218" w:rsidP="00376944">
      <w:pPr>
        <w:keepNext/>
        <w:spacing w:after="6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 w:rsidRPr="00944765">
        <w:rPr>
          <w:rFonts w:ascii="Arial" w:eastAsia="Times New Roman" w:hAnsi="Arial" w:cs="Arial"/>
          <w:bCs/>
          <w:lang w:eastAsia="pl-PL"/>
        </w:rPr>
        <w:t>Cena</w:t>
      </w:r>
      <w:r w:rsidR="00944765">
        <w:rPr>
          <w:rFonts w:ascii="Arial" w:eastAsia="Times New Roman" w:hAnsi="Arial" w:cs="Arial"/>
          <w:bCs/>
          <w:lang w:eastAsia="pl-PL"/>
        </w:rPr>
        <w:t xml:space="preserve"> netto </w:t>
      </w:r>
      <w:r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944765" w:rsidRDefault="00944765" w:rsidP="00376944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944765" w:rsidRDefault="00341149" w:rsidP="00341149">
      <w:pPr>
        <w:spacing w:after="6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</w:t>
      </w:r>
      <w:r w:rsidR="006B7218" w:rsidRPr="00944765">
        <w:rPr>
          <w:rFonts w:ascii="Arial" w:eastAsia="Times New Roman" w:hAnsi="Arial" w:cs="Arial"/>
          <w:bCs/>
          <w:lang w:eastAsia="pl-PL"/>
        </w:rPr>
        <w:t>odatek VAT   .......</w:t>
      </w:r>
      <w:r w:rsidR="00944765">
        <w:rPr>
          <w:rFonts w:ascii="Arial" w:eastAsia="Times New Roman" w:hAnsi="Arial" w:cs="Arial"/>
          <w:bCs/>
          <w:lang w:eastAsia="pl-PL"/>
        </w:rPr>
        <w:t>...........................  zł</w:t>
      </w:r>
    </w:p>
    <w:p w:rsidR="00341149" w:rsidRDefault="00341149" w:rsidP="00341149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341149" w:rsidRDefault="00341149" w:rsidP="00944765">
      <w:pPr>
        <w:spacing w:after="0" w:line="480" w:lineRule="auto"/>
        <w:ind w:left="-27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 tym:</w:t>
      </w:r>
    </w:p>
    <w:tbl>
      <w:tblPr>
        <w:tblW w:w="11341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614"/>
        <w:gridCol w:w="1419"/>
        <w:gridCol w:w="1496"/>
        <w:gridCol w:w="1548"/>
        <w:gridCol w:w="989"/>
        <w:gridCol w:w="1425"/>
        <w:gridCol w:w="992"/>
        <w:gridCol w:w="1418"/>
      </w:tblGrid>
      <w:tr w:rsidR="00341149" w:rsidRPr="00341149" w:rsidTr="00341149">
        <w:trPr>
          <w:trHeight w:val="12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Nazwa pozycji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Powierzchnia w m</w:t>
            </w:r>
            <w:r w:rsidRPr="0034114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Ilość przewidywana w czasie trwania umowy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za 1 m</w:t>
            </w:r>
            <w:r w:rsidRPr="0034114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VAT </w:t>
            </w:r>
          </w:p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Ogólna wartość netto usługi</w:t>
            </w:r>
          </w:p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Kwota</w:t>
            </w:r>
          </w:p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Ogólna wartość brutto </w:t>
            </w:r>
          </w:p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</w:p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 zł)</w:t>
            </w:r>
          </w:p>
        </w:tc>
      </w:tr>
      <w:tr w:rsidR="00341149" w:rsidRPr="00341149" w:rsidTr="00341149">
        <w:trPr>
          <w:trHeight w:val="1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341149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341149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341149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341149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341149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341149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341149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341149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341149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9</w:t>
            </w:r>
          </w:p>
        </w:tc>
      </w:tr>
      <w:tr w:rsidR="00341149" w:rsidRPr="00341149" w:rsidTr="00341149">
        <w:trPr>
          <w:trHeight w:val="630"/>
        </w:trPr>
        <w:tc>
          <w:tcPr>
            <w:tcW w:w="113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ind w:firstLine="355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Utrzymanie terenów zielonych K-6077, ul. Żwirki i Wigury 1 C, Warszawa.</w:t>
            </w:r>
          </w:p>
        </w:tc>
      </w:tr>
      <w:tr w:rsidR="00341149" w:rsidRPr="00341149" w:rsidTr="005C45DF">
        <w:trPr>
          <w:trHeight w:val="8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Koszenie trawy na terenie płaskim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11 050,00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1149" w:rsidRPr="00341149" w:rsidTr="005C45DF">
        <w:trPr>
          <w:trHeight w:val="8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 xml:space="preserve">Koszenie trawy na terenie płaskim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113 146,00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1149" w:rsidRPr="00341149" w:rsidTr="005C45DF">
        <w:trPr>
          <w:trHeight w:val="8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Przycinanie żywopłotów           (wys. 3 m)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1149" w:rsidRPr="00341149" w:rsidTr="005C45DF">
        <w:trPr>
          <w:trHeight w:val="5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Nawożenie trawników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11 050,00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1149" w:rsidRPr="00341149" w:rsidTr="00341149">
        <w:trPr>
          <w:trHeight w:val="567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49" w:rsidRPr="00341149" w:rsidRDefault="00341149" w:rsidP="00341149">
            <w:pPr>
              <w:spacing w:after="0" w:line="240" w:lineRule="auto"/>
              <w:ind w:firstLine="3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Utrzymanie terenów zielonych K-0800, Hornówek gmina Izabelin</w:t>
            </w:r>
          </w:p>
        </w:tc>
      </w:tr>
      <w:tr w:rsidR="00341149" w:rsidRPr="00341149" w:rsidTr="00341149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Koszenie trawy na terenie płaskim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9 600,00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1149" w:rsidRPr="00341149" w:rsidTr="00341149">
        <w:trPr>
          <w:trHeight w:val="567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49" w:rsidRPr="00341149" w:rsidRDefault="00341149" w:rsidP="00341149">
            <w:pPr>
              <w:spacing w:after="0" w:line="240" w:lineRule="auto"/>
              <w:ind w:firstLine="3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Utrzymanie terenów zielonych K-0192, ul. Kajakowa 8, Warszawa.</w:t>
            </w:r>
          </w:p>
        </w:tc>
      </w:tr>
      <w:tr w:rsidR="00341149" w:rsidRPr="00341149" w:rsidTr="005C45DF">
        <w:trPr>
          <w:trHeight w:val="8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Koszenie trawy na terenie płaskim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9 516,00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1149" w:rsidRPr="00341149" w:rsidTr="00341149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Nawożenie trawników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9 516,00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1149" w:rsidRPr="00341149" w:rsidTr="00341149">
        <w:trPr>
          <w:trHeight w:val="567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49" w:rsidRPr="00341149" w:rsidRDefault="00341149" w:rsidP="00341149">
            <w:pPr>
              <w:spacing w:after="0" w:line="240" w:lineRule="auto"/>
              <w:ind w:firstLine="3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bCs/>
                <w:sz w:val="20"/>
                <w:szCs w:val="20"/>
              </w:rPr>
              <w:t>Utrzymanie terenów zielonych K – 0030 ul. Leśna, Warszawa.</w:t>
            </w:r>
          </w:p>
        </w:tc>
      </w:tr>
      <w:tr w:rsidR="00341149" w:rsidRPr="00341149" w:rsidTr="005C45DF">
        <w:trPr>
          <w:trHeight w:val="8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Koszenie trawy na terenie płaskim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15 064,00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5C45DF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1149" w:rsidRPr="00341149" w:rsidTr="005C45DF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Koszenie trawy na skarpie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4 561,00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5C45DF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1149" w:rsidRPr="00341149" w:rsidTr="005C45DF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Koszenie trawy na terenie płaskim przed jednostką</w:t>
            </w:r>
            <w:r w:rsidR="005C45DF">
              <w:rPr>
                <w:rFonts w:ascii="Arial" w:hAnsi="Arial" w:cs="Arial"/>
                <w:sz w:val="20"/>
                <w:szCs w:val="20"/>
              </w:rPr>
              <w:t xml:space="preserve"> (teren leśny)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4560,00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149" w:rsidRPr="00341149" w:rsidTr="005C45DF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Przycinanie żywopłotów</w:t>
            </w:r>
            <w:r w:rsidR="005C45DF">
              <w:rPr>
                <w:rFonts w:ascii="Arial" w:hAnsi="Arial" w:cs="Arial"/>
                <w:sz w:val="20"/>
                <w:szCs w:val="20"/>
              </w:rPr>
              <w:t xml:space="preserve"> (grab)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142,00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5C45DF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1149" w:rsidRPr="00341149" w:rsidTr="005C45DF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Nawożenie trawników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19 625,00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5C45DF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1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1149" w:rsidRPr="00341149" w:rsidTr="00341149">
        <w:trPr>
          <w:trHeight w:val="567"/>
        </w:trPr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149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49" w:rsidRPr="00341149" w:rsidRDefault="00341149" w:rsidP="003411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765" w:rsidRDefault="00944765" w:rsidP="005C45DF">
      <w:pPr>
        <w:spacing w:before="160" w:after="240" w:line="276" w:lineRule="auto"/>
        <w:ind w:left="-27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D103F8">
        <w:rPr>
          <w:rFonts w:ascii="Arial" w:hAnsi="Arial" w:cs="Arial"/>
          <w:bCs/>
        </w:rPr>
        <w:t xml:space="preserve">ferowany przez nas </w:t>
      </w:r>
      <w:r w:rsidRPr="00944765">
        <w:rPr>
          <w:rFonts w:ascii="Arial" w:hAnsi="Arial" w:cs="Arial"/>
          <w:b/>
          <w:bCs/>
        </w:rPr>
        <w:t xml:space="preserve">czas przystąpienia do </w:t>
      </w:r>
      <w:r w:rsidR="00251BF0">
        <w:rPr>
          <w:rFonts w:ascii="Arial" w:hAnsi="Arial" w:cs="Arial"/>
          <w:b/>
          <w:bCs/>
        </w:rPr>
        <w:t>realizacji umowy od momentu pisemnego, każdorazowego zgłoszenia</w:t>
      </w:r>
      <w:r w:rsidR="00251B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przez Zamawiającego</w:t>
      </w:r>
      <w:r w:rsidRPr="00D103F8">
        <w:rPr>
          <w:rFonts w:ascii="Arial" w:hAnsi="Arial" w:cs="Arial"/>
          <w:bCs/>
        </w:rPr>
        <w:t xml:space="preserve"> wynosi</w:t>
      </w:r>
      <w:r>
        <w:rPr>
          <w:rFonts w:ascii="Arial" w:hAnsi="Arial" w:cs="Arial"/>
          <w:bCs/>
        </w:rPr>
        <w:t xml:space="preserve"> </w:t>
      </w:r>
      <w:r w:rsidRPr="00944765">
        <w:rPr>
          <w:rFonts w:ascii="Arial" w:hAnsi="Arial" w:cs="Arial"/>
          <w:b/>
          <w:bCs/>
        </w:rPr>
        <w:t xml:space="preserve">….. </w:t>
      </w:r>
      <w:r w:rsidR="00251BF0">
        <w:rPr>
          <w:rFonts w:ascii="Arial" w:hAnsi="Arial" w:cs="Arial"/>
          <w:b/>
          <w:bCs/>
        </w:rPr>
        <w:t>dni</w:t>
      </w:r>
      <w:r>
        <w:rPr>
          <w:rFonts w:ascii="Arial" w:hAnsi="Arial" w:cs="Arial"/>
          <w:bCs/>
        </w:rPr>
        <w:t>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0"/>
        <w:gridCol w:w="4252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CF6BD2" w:rsidRPr="00376944" w:rsidRDefault="00CF6BD2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  <w:bCs/>
          <w:lang w:eastAsia="ar-SA"/>
        </w:rPr>
        <w:t>O</w:t>
      </w:r>
      <w:r w:rsidRPr="007553D8">
        <w:rPr>
          <w:rFonts w:ascii="Arial" w:hAnsi="Arial" w:cs="Arial"/>
          <w:bCs/>
          <w:lang w:eastAsia="ar-SA"/>
        </w:rPr>
        <w:t>świadczam</w:t>
      </w:r>
      <w:r>
        <w:rPr>
          <w:rFonts w:ascii="Arial" w:hAnsi="Arial" w:cs="Arial"/>
          <w:bCs/>
          <w:lang w:eastAsia="ar-SA"/>
        </w:rPr>
        <w:t>y</w:t>
      </w:r>
      <w:r w:rsidRPr="007553D8">
        <w:rPr>
          <w:rFonts w:ascii="Arial" w:hAnsi="Arial" w:cs="Arial"/>
          <w:bCs/>
          <w:lang w:eastAsia="ar-SA"/>
        </w:rPr>
        <w:t xml:space="preserve">, że </w:t>
      </w:r>
      <w:r w:rsidR="00251BF0">
        <w:rPr>
          <w:rFonts w:ascii="Arial" w:hAnsi="Arial" w:cs="Arial"/>
          <w:bCs/>
          <w:lang w:eastAsia="ar-SA"/>
        </w:rPr>
        <w:t>dysponujemy</w:t>
      </w:r>
      <w:r w:rsidR="00341149">
        <w:rPr>
          <w:rFonts w:ascii="Arial" w:hAnsi="Arial" w:cs="Arial"/>
          <w:bCs/>
          <w:lang w:eastAsia="ar-SA"/>
        </w:rPr>
        <w:t>/będziemy dysponować</w:t>
      </w:r>
      <w:r w:rsidR="00251BF0">
        <w:rPr>
          <w:rFonts w:ascii="Arial" w:hAnsi="Arial" w:cs="Arial"/>
          <w:bCs/>
          <w:lang w:eastAsia="ar-SA"/>
        </w:rPr>
        <w:t xml:space="preserve"> min. 3 </w:t>
      </w:r>
      <w:r w:rsidRPr="007553D8">
        <w:rPr>
          <w:rFonts w:ascii="Arial" w:hAnsi="Arial" w:cs="Arial"/>
          <w:bCs/>
          <w:lang w:eastAsia="ar-SA"/>
        </w:rPr>
        <w:t>osob</w:t>
      </w:r>
      <w:r w:rsidR="00251BF0">
        <w:rPr>
          <w:rFonts w:ascii="Arial" w:hAnsi="Arial" w:cs="Arial"/>
          <w:bCs/>
          <w:lang w:eastAsia="ar-SA"/>
        </w:rPr>
        <w:t>ami</w:t>
      </w:r>
      <w:r w:rsidR="00251BF0" w:rsidRPr="00251BF0">
        <w:rPr>
          <w:rFonts w:ascii="Arial" w:hAnsi="Arial" w:cs="Arial"/>
          <w:bCs/>
          <w:lang w:eastAsia="ar-SA"/>
        </w:rPr>
        <w:t xml:space="preserve"> </w:t>
      </w:r>
      <w:r w:rsidR="00251BF0">
        <w:rPr>
          <w:rFonts w:ascii="Arial" w:hAnsi="Arial" w:cs="Arial"/>
          <w:bCs/>
          <w:lang w:eastAsia="ar-SA"/>
        </w:rPr>
        <w:t>zatrudnionymi</w:t>
      </w:r>
      <w:r w:rsidR="00251BF0" w:rsidRPr="007553D8">
        <w:rPr>
          <w:rFonts w:ascii="Arial" w:hAnsi="Arial" w:cs="Arial"/>
          <w:bCs/>
          <w:lang w:eastAsia="ar-SA"/>
        </w:rPr>
        <w:t xml:space="preserve"> </w:t>
      </w:r>
      <w:r w:rsidR="00341149">
        <w:rPr>
          <w:rFonts w:ascii="Arial" w:hAnsi="Arial" w:cs="Arial"/>
          <w:bCs/>
          <w:lang w:eastAsia="ar-SA"/>
        </w:rPr>
        <w:br/>
      </w:r>
      <w:r w:rsidR="00251BF0" w:rsidRPr="007553D8">
        <w:rPr>
          <w:rFonts w:ascii="Arial" w:hAnsi="Arial" w:cs="Arial"/>
          <w:bCs/>
          <w:lang w:eastAsia="ar-SA"/>
        </w:rPr>
        <w:t xml:space="preserve">na podstawie </w:t>
      </w:r>
      <w:r w:rsidR="00251BF0">
        <w:rPr>
          <w:rFonts w:ascii="Arial" w:hAnsi="Arial" w:cs="Arial"/>
          <w:bCs/>
          <w:lang w:eastAsia="ar-SA"/>
        </w:rPr>
        <w:t>stosunku pracy, które będą</w:t>
      </w:r>
      <w:r w:rsidR="00251BF0" w:rsidRPr="007553D8">
        <w:rPr>
          <w:rFonts w:ascii="Arial" w:hAnsi="Arial" w:cs="Arial"/>
          <w:bCs/>
          <w:lang w:eastAsia="ar-SA"/>
        </w:rPr>
        <w:t xml:space="preserve"> </w:t>
      </w:r>
      <w:r w:rsidR="00251BF0">
        <w:rPr>
          <w:rFonts w:ascii="Arial" w:hAnsi="Arial" w:cs="Arial"/>
          <w:bCs/>
          <w:lang w:eastAsia="ar-SA"/>
        </w:rPr>
        <w:t>przewidziane</w:t>
      </w:r>
      <w:r w:rsidR="00251BF0" w:rsidRPr="007553D8">
        <w:rPr>
          <w:rFonts w:ascii="Arial" w:hAnsi="Arial" w:cs="Arial"/>
          <w:bCs/>
          <w:lang w:eastAsia="ar-SA"/>
        </w:rPr>
        <w:t xml:space="preserve"> do realizacji umowy</w:t>
      </w:r>
      <w:r w:rsidR="00251BF0">
        <w:rPr>
          <w:rFonts w:ascii="Arial" w:hAnsi="Arial" w:cs="Arial"/>
          <w:bCs/>
          <w:lang w:eastAsia="ar-SA"/>
        </w:rPr>
        <w:t xml:space="preserve"> w zakresie czynności: koszenie i nawożenie trawników oraz przycinanie żywopłotów</w:t>
      </w:r>
      <w:r>
        <w:rPr>
          <w:rFonts w:ascii="Arial" w:hAnsi="Arial" w:cs="Arial"/>
          <w:bCs/>
          <w:lang w:eastAsia="ar-SA"/>
        </w:rPr>
        <w:t>.</w:t>
      </w:r>
    </w:p>
    <w:p w:rsidR="006B7218" w:rsidRPr="00376944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7A2D3F">
        <w:rPr>
          <w:rFonts w:ascii="Arial" w:eastAsia="Times New Roman" w:hAnsi="Arial" w:cs="Arial"/>
          <w:b/>
          <w:szCs w:val="18"/>
          <w:lang w:eastAsia="x-none"/>
        </w:rPr>
      </w:r>
      <w:r w:rsidR="007A2D3F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41149">
        <w:rPr>
          <w:rFonts w:ascii="Arial" w:eastAsia="Times New Roman" w:hAnsi="Arial" w:cs="Arial"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7A2D3F">
        <w:rPr>
          <w:rFonts w:ascii="Arial" w:eastAsia="Times New Roman" w:hAnsi="Arial" w:cs="Arial"/>
          <w:b/>
          <w:szCs w:val="18"/>
          <w:lang w:eastAsia="x-none"/>
        </w:rPr>
      </w:r>
      <w:r w:rsidR="007A2D3F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1"/>
        <w:gridCol w:w="2631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31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4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7218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i usług (Dz. U. z 2018 r., poz. 2174 z późn.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6B7218" w:rsidRPr="00376944" w:rsidRDefault="006B7218" w:rsidP="003769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376944">
        <w:rPr>
          <w:rFonts w:ascii="Arial" w:eastAsia="Times New Roman" w:hAnsi="Arial" w:cs="Arial"/>
          <w:lang w:eastAsia="pl-PL"/>
        </w:rPr>
        <w:t>..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lang w:eastAsia="pl-PL"/>
        </w:rPr>
        <w:t>.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 w:rsidR="00376944"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 xml:space="preserve"> </w:t>
      </w:r>
    </w:p>
    <w:p w:rsidR="006B7218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>.....</w:t>
      </w:r>
    </w:p>
    <w:p w:rsidR="00376944" w:rsidRPr="00376944" w:rsidRDefault="00376944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Pr="00376944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254396" w:rsidRPr="00376944" w:rsidRDefault="00711B5D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76944">
        <w:rPr>
          <w:rFonts w:ascii="Arial" w:hAnsi="Arial" w:cs="Arial"/>
          <w:i/>
          <w:color w:val="000000" w:themeColor="text1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254396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............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" w:name="_GoBack"/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bookmarkEnd w:id="1"/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B7218" w:rsidRPr="006B7218" w:rsidRDefault="006B7218" w:rsidP="006B7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0AB8" w:rsidRDefault="00860AB8"/>
    <w:sectPr w:rsidR="00860AB8" w:rsidSect="00251BF0">
      <w:headerReference w:type="default" r:id="rId7"/>
      <w:footerReference w:type="default" r:id="rId8"/>
      <w:pgSz w:w="11906" w:h="16838"/>
      <w:pgMar w:top="1418" w:right="851" w:bottom="720" w:left="1701" w:header="44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3F" w:rsidRDefault="007A2D3F" w:rsidP="006B7218">
      <w:pPr>
        <w:spacing w:after="0" w:line="240" w:lineRule="auto"/>
      </w:pPr>
      <w:r>
        <w:separator/>
      </w:r>
    </w:p>
  </w:endnote>
  <w:endnote w:type="continuationSeparator" w:id="0">
    <w:p w:rsidR="007A2D3F" w:rsidRDefault="007A2D3F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E6380B">
          <w:rPr>
            <w:rFonts w:ascii="Arial" w:hAnsi="Arial" w:cs="Arial"/>
            <w:noProof/>
            <w:sz w:val="14"/>
          </w:rPr>
          <w:t>4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3F" w:rsidRDefault="007A2D3F" w:rsidP="006B7218">
      <w:pPr>
        <w:spacing w:after="0" w:line="240" w:lineRule="auto"/>
      </w:pPr>
      <w:r>
        <w:separator/>
      </w:r>
    </w:p>
  </w:footnote>
  <w:footnote w:type="continuationSeparator" w:id="0">
    <w:p w:rsidR="007A2D3F" w:rsidRDefault="007A2D3F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Default="006B7218" w:rsidP="006B7218">
      <w:pPr>
        <w:pStyle w:val="Tekstprzypisudolnego"/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1" w:type="dxa"/>
      <w:tblInd w:w="-2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529"/>
      <w:gridCol w:w="1142"/>
    </w:tblGrid>
    <w:tr w:rsidR="00A0394D" w:rsidRPr="00A0394D" w:rsidTr="00251BF0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F81919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261 821 054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  </w:t>
          </w:r>
        </w:p>
        <w:p w:rsidR="00A0394D" w:rsidRPr="00F81919" w:rsidRDefault="00F81919" w:rsidP="00251BF0">
          <w:pPr>
            <w:tabs>
              <w:tab w:val="center" w:pos="3702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251BF0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                 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EB6804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9/</w:t>
          </w:r>
          <w:r w:rsidR="00A0394D"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2021</w:t>
          </w:r>
        </w:p>
      </w:tc>
    </w:tr>
    <w:tr w:rsidR="00A0394D" w:rsidRPr="00A0394D" w:rsidTr="00251BF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29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Pr="00EB6804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44765"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EB6804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EB6804" w:rsidRPr="00EB6804">
            <w:rPr>
              <w:rFonts w:ascii="Arial" w:hAnsi="Arial" w:cs="Arial"/>
              <w:sz w:val="14"/>
              <w:szCs w:val="14"/>
            </w:rPr>
            <w:t>„</w:t>
          </w:r>
          <w:r w:rsidR="00EB6804" w:rsidRPr="00EB6804">
            <w:rPr>
              <w:rFonts w:ascii="Arial" w:hAnsi="Arial" w:cs="Arial"/>
              <w:b/>
              <w:sz w:val="14"/>
              <w:szCs w:val="14"/>
            </w:rPr>
            <w:t xml:space="preserve">Wykonanie usługi pielęgnacji terenów zielonych w kompleksach wojskowych 1. </w:t>
          </w:r>
          <w:proofErr w:type="spellStart"/>
          <w:r w:rsidR="00EB6804" w:rsidRPr="00EB6804">
            <w:rPr>
              <w:rFonts w:ascii="Arial" w:hAnsi="Arial" w:cs="Arial"/>
              <w:b/>
              <w:sz w:val="14"/>
              <w:szCs w:val="14"/>
            </w:rPr>
            <w:t>BLTr</w:t>
          </w:r>
          <w:proofErr w:type="spellEnd"/>
          <w:r w:rsidR="00EB6804" w:rsidRPr="00EB6804">
            <w:rPr>
              <w:rFonts w:ascii="Arial" w:hAnsi="Arial" w:cs="Arial"/>
              <w:b/>
              <w:sz w:val="14"/>
              <w:szCs w:val="14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1F653A"/>
    <w:rsid w:val="00251BF0"/>
    <w:rsid w:val="00254396"/>
    <w:rsid w:val="002E135A"/>
    <w:rsid w:val="00320221"/>
    <w:rsid w:val="00341149"/>
    <w:rsid w:val="0035274E"/>
    <w:rsid w:val="00376944"/>
    <w:rsid w:val="004E4BFB"/>
    <w:rsid w:val="005C45DF"/>
    <w:rsid w:val="005C6943"/>
    <w:rsid w:val="006B7218"/>
    <w:rsid w:val="006F1F71"/>
    <w:rsid w:val="00711B5D"/>
    <w:rsid w:val="007A2D3F"/>
    <w:rsid w:val="007B6A11"/>
    <w:rsid w:val="00822E5F"/>
    <w:rsid w:val="00860AB8"/>
    <w:rsid w:val="00883612"/>
    <w:rsid w:val="008A74E3"/>
    <w:rsid w:val="00944765"/>
    <w:rsid w:val="00A0394D"/>
    <w:rsid w:val="00C76025"/>
    <w:rsid w:val="00C93542"/>
    <w:rsid w:val="00CF6BD2"/>
    <w:rsid w:val="00DD7C4F"/>
    <w:rsid w:val="00E46AC6"/>
    <w:rsid w:val="00E6380B"/>
    <w:rsid w:val="00EB6804"/>
    <w:rsid w:val="00F81919"/>
    <w:rsid w:val="00F83950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3D1AF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Dane Ukryte</cp:lastModifiedBy>
  <cp:revision>5</cp:revision>
  <cp:lastPrinted>2021-03-24T10:42:00Z</cp:lastPrinted>
  <dcterms:created xsi:type="dcterms:W3CDTF">2021-05-17T10:37:00Z</dcterms:created>
  <dcterms:modified xsi:type="dcterms:W3CDTF">2021-05-17T11:48:00Z</dcterms:modified>
</cp:coreProperties>
</file>