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06BA" w14:textId="0F01122B" w:rsidR="009840A5" w:rsidRPr="00360B44" w:rsidRDefault="009840A5" w:rsidP="00FC7038">
      <w:pPr>
        <w:shd w:val="clear" w:color="auto" w:fill="FFFFFF"/>
        <w:spacing w:line="360" w:lineRule="auto"/>
        <w:rPr>
          <w:rFonts w:eastAsia="Calibri" w:cstheme="minorHAnsi"/>
          <w:iCs/>
          <w:spacing w:val="-1"/>
          <w:sz w:val="24"/>
          <w:szCs w:val="24"/>
        </w:rPr>
      </w:pPr>
      <w:r w:rsidRPr="00360B44">
        <w:rPr>
          <w:rFonts w:eastAsia="Calibri" w:cstheme="minorHAnsi"/>
          <w:iCs/>
          <w:spacing w:val="-1"/>
          <w:sz w:val="24"/>
          <w:szCs w:val="24"/>
        </w:rPr>
        <w:t xml:space="preserve">Załącznik nr </w:t>
      </w:r>
      <w:r w:rsidR="00877C41" w:rsidRPr="00360B44">
        <w:rPr>
          <w:rFonts w:eastAsia="Calibri" w:cstheme="minorHAnsi"/>
          <w:iCs/>
          <w:spacing w:val="-1"/>
          <w:sz w:val="24"/>
          <w:szCs w:val="24"/>
        </w:rPr>
        <w:t>1</w:t>
      </w:r>
      <w:r w:rsidRPr="00360B44">
        <w:rPr>
          <w:rFonts w:eastAsia="Calibri" w:cstheme="minorHAnsi"/>
          <w:iCs/>
          <w:spacing w:val="-1"/>
          <w:sz w:val="24"/>
          <w:szCs w:val="24"/>
        </w:rPr>
        <w:t xml:space="preserve"> do </w:t>
      </w:r>
      <w:r w:rsidR="00FA3430" w:rsidRPr="00360B44">
        <w:rPr>
          <w:rFonts w:eastAsia="Calibri" w:cstheme="minorHAnsi"/>
          <w:iCs/>
          <w:spacing w:val="-1"/>
          <w:sz w:val="24"/>
          <w:szCs w:val="24"/>
        </w:rPr>
        <w:t>SWZ</w:t>
      </w:r>
    </w:p>
    <w:p w14:paraId="02DDC492" w14:textId="3F159AF0" w:rsidR="009840A5" w:rsidRPr="00360B44" w:rsidRDefault="002F2192" w:rsidP="00FC7038">
      <w:pPr>
        <w:shd w:val="clear" w:color="auto" w:fill="FFFFFF"/>
        <w:spacing w:line="360" w:lineRule="auto"/>
        <w:rPr>
          <w:rFonts w:eastAsia="Times New Roman" w:cstheme="minorHAnsi"/>
          <w:iCs/>
          <w:spacing w:val="-1"/>
          <w:sz w:val="24"/>
          <w:szCs w:val="24"/>
        </w:rPr>
      </w:pPr>
      <w:r w:rsidRPr="00360B44">
        <w:rPr>
          <w:rFonts w:eastAsia="Calibri" w:cstheme="minorHAnsi"/>
          <w:iCs/>
          <w:spacing w:val="-1"/>
          <w:sz w:val="24"/>
          <w:szCs w:val="24"/>
        </w:rPr>
        <w:t xml:space="preserve"> </w:t>
      </w:r>
      <w:r w:rsidR="009840A5" w:rsidRPr="00360B44">
        <w:rPr>
          <w:rFonts w:eastAsia="Calibri" w:cstheme="minorHAnsi"/>
          <w:iCs/>
          <w:spacing w:val="-1"/>
          <w:sz w:val="24"/>
          <w:szCs w:val="24"/>
        </w:rPr>
        <w:t xml:space="preserve">Nr referencyjny </w:t>
      </w:r>
      <w:r w:rsidR="00A21D19" w:rsidRPr="00360B44">
        <w:rPr>
          <w:rFonts w:eastAsia="Calibri" w:cstheme="minorHAnsi"/>
          <w:iCs/>
          <w:spacing w:val="-1"/>
          <w:sz w:val="24"/>
          <w:szCs w:val="24"/>
        </w:rPr>
        <w:t>DZP- 291-</w:t>
      </w:r>
      <w:r w:rsidR="00FA3430" w:rsidRPr="00360B44">
        <w:rPr>
          <w:rFonts w:eastAsia="Calibri" w:cstheme="minorHAnsi"/>
          <w:iCs/>
          <w:spacing w:val="-1"/>
          <w:sz w:val="24"/>
          <w:szCs w:val="24"/>
        </w:rPr>
        <w:t>3210</w:t>
      </w:r>
      <w:r w:rsidR="00A21D19" w:rsidRPr="00360B44">
        <w:rPr>
          <w:rFonts w:eastAsia="Calibri" w:cstheme="minorHAnsi"/>
          <w:iCs/>
          <w:spacing w:val="-1"/>
          <w:sz w:val="24"/>
          <w:szCs w:val="24"/>
        </w:rPr>
        <w:t>/2023</w:t>
      </w:r>
    </w:p>
    <w:p w14:paraId="10CAD4F5" w14:textId="77777777" w:rsidR="009840A5" w:rsidRPr="00360B44" w:rsidRDefault="009840A5" w:rsidP="00FC7038">
      <w:pPr>
        <w:spacing w:line="360" w:lineRule="auto"/>
        <w:ind w:left="284" w:hanging="284"/>
        <w:outlineLvl w:val="0"/>
        <w:rPr>
          <w:rFonts w:eastAsia="Calibri" w:cstheme="minorHAnsi"/>
          <w:bCs/>
          <w:sz w:val="24"/>
          <w:szCs w:val="24"/>
        </w:rPr>
      </w:pPr>
    </w:p>
    <w:p w14:paraId="50586C29" w14:textId="77777777" w:rsidR="009840A5" w:rsidRPr="00360B44" w:rsidRDefault="009840A5" w:rsidP="00FC7038">
      <w:pPr>
        <w:spacing w:line="360" w:lineRule="auto"/>
        <w:ind w:left="284" w:hanging="284"/>
        <w:outlineLvl w:val="0"/>
        <w:rPr>
          <w:rFonts w:eastAsia="Calibri" w:cstheme="minorHAnsi"/>
          <w:bCs/>
          <w:sz w:val="24"/>
          <w:szCs w:val="24"/>
        </w:rPr>
      </w:pPr>
      <w:r w:rsidRPr="00360B44">
        <w:rPr>
          <w:rFonts w:eastAsia="Calibri" w:cstheme="minorHAnsi"/>
          <w:bCs/>
          <w:sz w:val="24"/>
          <w:szCs w:val="24"/>
        </w:rPr>
        <w:t>Projektowane postanowienia umowy</w:t>
      </w:r>
    </w:p>
    <w:p w14:paraId="3284C023" w14:textId="0574BFAD" w:rsidR="009840A5" w:rsidRPr="00360B44" w:rsidRDefault="00A21D19" w:rsidP="000A45AA">
      <w:pPr>
        <w:spacing w:line="360" w:lineRule="auto"/>
        <w:ind w:left="284" w:hanging="284"/>
        <w:outlineLvl w:val="0"/>
        <w:rPr>
          <w:rFonts w:eastAsia="Calibri" w:cstheme="minorHAnsi"/>
          <w:bCs/>
          <w:sz w:val="24"/>
          <w:szCs w:val="24"/>
        </w:rPr>
      </w:pPr>
      <w:r w:rsidRPr="00360B44">
        <w:rPr>
          <w:rFonts w:eastAsia="Calibri" w:cstheme="minorHAnsi"/>
          <w:bCs/>
          <w:sz w:val="24"/>
          <w:szCs w:val="24"/>
        </w:rPr>
        <w:t>Umowa Nr DZP-292-1/………../2023</w:t>
      </w:r>
    </w:p>
    <w:p w14:paraId="52C752B5" w14:textId="77777777" w:rsidR="000A45AA" w:rsidRPr="00360B44" w:rsidRDefault="000A45AA" w:rsidP="003D40A3">
      <w:pPr>
        <w:pStyle w:val="Podtytu"/>
        <w:spacing w:line="360" w:lineRule="auto"/>
        <w:jc w:val="both"/>
        <w:rPr>
          <w:rFonts w:eastAsia="Calibri" w:cstheme="minorHAnsi"/>
          <w:color w:val="auto"/>
          <w:sz w:val="24"/>
          <w:szCs w:val="24"/>
        </w:rPr>
      </w:pPr>
      <w:r w:rsidRPr="00360B44">
        <w:rPr>
          <w:rFonts w:eastAsia="Calibri" w:cstheme="minorHAnsi"/>
          <w:color w:val="auto"/>
          <w:sz w:val="24"/>
          <w:szCs w:val="24"/>
        </w:rPr>
        <w:t>z</w:t>
      </w:r>
      <w:r w:rsidR="009840A5" w:rsidRPr="00360B44">
        <w:rPr>
          <w:rFonts w:eastAsia="Calibri" w:cstheme="minorHAnsi"/>
          <w:color w:val="auto"/>
          <w:sz w:val="24"/>
          <w:szCs w:val="24"/>
        </w:rPr>
        <w:t xml:space="preserve">awarta </w:t>
      </w:r>
    </w:p>
    <w:p w14:paraId="29CBC23A" w14:textId="317AE59C" w:rsidR="009840A5" w:rsidRPr="00360B44" w:rsidRDefault="009840A5" w:rsidP="003D40A3">
      <w:pPr>
        <w:pStyle w:val="Podtytu"/>
        <w:spacing w:line="360" w:lineRule="auto"/>
        <w:jc w:val="both"/>
        <w:rPr>
          <w:rFonts w:eastAsia="Times New Roman" w:cstheme="minorHAnsi"/>
          <w:color w:val="auto"/>
          <w:spacing w:val="-5"/>
          <w:kern w:val="1"/>
          <w:sz w:val="24"/>
          <w:szCs w:val="24"/>
          <w:lang w:eastAsia="ar-SA"/>
        </w:rPr>
      </w:pPr>
      <w:r w:rsidRPr="00360B44">
        <w:rPr>
          <w:rFonts w:eastAsia="Times New Roman" w:cstheme="minorHAnsi"/>
          <w:color w:val="auto"/>
          <w:spacing w:val="-10"/>
          <w:kern w:val="1"/>
          <w:sz w:val="24"/>
          <w:szCs w:val="24"/>
          <w:lang w:eastAsia="ar-SA"/>
        </w:rPr>
        <w:t xml:space="preserve">pomiędzy </w:t>
      </w:r>
      <w:r w:rsidRPr="00360B44">
        <w:rPr>
          <w:rFonts w:eastAsia="Times New Roman" w:cstheme="minorHAnsi"/>
          <w:bCs/>
          <w:color w:val="auto"/>
          <w:spacing w:val="-10"/>
          <w:kern w:val="1"/>
          <w:sz w:val="24"/>
          <w:szCs w:val="24"/>
          <w:lang w:eastAsia="ar-SA"/>
        </w:rPr>
        <w:t>Uniwersytetem Rolniczym im. Hugona Kołłątaja w Krakowie</w:t>
      </w:r>
      <w:r w:rsidRPr="00360B44">
        <w:rPr>
          <w:rFonts w:eastAsia="Times New Roman" w:cstheme="minorHAnsi"/>
          <w:color w:val="auto"/>
          <w:spacing w:val="-10"/>
          <w:kern w:val="1"/>
          <w:sz w:val="24"/>
          <w:szCs w:val="24"/>
          <w:lang w:eastAsia="ar-SA"/>
        </w:rPr>
        <w:t xml:space="preserve">, z siedzibą pod adresem: 31-120 Kraków, al. Adama Mickiewicza 21, </w:t>
      </w:r>
      <w:r w:rsidRPr="00360B44">
        <w:rPr>
          <w:rFonts w:eastAsia="Times New Roman" w:cstheme="minorHAnsi"/>
          <w:color w:val="auto"/>
          <w:spacing w:val="-9"/>
          <w:kern w:val="1"/>
          <w:sz w:val="24"/>
          <w:szCs w:val="24"/>
          <w:lang w:eastAsia="ar-SA"/>
        </w:rPr>
        <w:t xml:space="preserve">NIP: 675-000-21-18, REGON: 000001815, </w:t>
      </w:r>
      <w:r w:rsidRPr="00360B44">
        <w:rPr>
          <w:rFonts w:eastAsia="Times New Roman" w:cstheme="minorHAnsi"/>
          <w:color w:val="auto"/>
          <w:spacing w:val="-5"/>
          <w:kern w:val="1"/>
          <w:sz w:val="24"/>
          <w:szCs w:val="24"/>
          <w:lang w:eastAsia="ar-SA"/>
        </w:rPr>
        <w:t xml:space="preserve">reprezentowanym przez </w:t>
      </w:r>
      <w:r w:rsidRPr="00360B44">
        <w:rPr>
          <w:rFonts w:eastAsia="Times New Roman" w:cstheme="minorHAnsi"/>
          <w:color w:val="auto"/>
          <w:kern w:val="1"/>
          <w:sz w:val="24"/>
          <w:szCs w:val="24"/>
          <w:lang w:eastAsia="ar-SA"/>
        </w:rPr>
        <w:t>………………………………….. - ………………..………………..,</w:t>
      </w:r>
    </w:p>
    <w:p w14:paraId="08E6F7CD" w14:textId="77777777" w:rsidR="009840A5" w:rsidRPr="00360B44" w:rsidRDefault="009840A5" w:rsidP="003D40A3">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przy kontrasygnacie ……………….……..…………. - ………………………………….., </w:t>
      </w:r>
    </w:p>
    <w:p w14:paraId="1FBD26F3" w14:textId="77777777" w:rsidR="009840A5" w:rsidRPr="00360B44" w:rsidRDefault="009840A5" w:rsidP="003D40A3">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zwanym w treści umowy „Zamawiającym”,</w:t>
      </w:r>
    </w:p>
    <w:p w14:paraId="368C09F3" w14:textId="77777777" w:rsidR="009840A5" w:rsidRPr="00360B44" w:rsidRDefault="009840A5"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bCs/>
          <w:kern w:val="1"/>
          <w:sz w:val="24"/>
          <w:szCs w:val="24"/>
          <w:lang w:eastAsia="ar-SA"/>
        </w:rPr>
        <w:t>a</w:t>
      </w:r>
    </w:p>
    <w:p w14:paraId="356688AB" w14:textId="77777777" w:rsidR="009840A5" w:rsidRPr="00360B44" w:rsidRDefault="009840A5" w:rsidP="00FC7038">
      <w:pPr>
        <w:suppressAutoHyphens/>
        <w:spacing w:after="0" w:line="360" w:lineRule="auto"/>
        <w:rPr>
          <w:rFonts w:eastAsia="Times New Roman" w:cstheme="minorHAnsi"/>
          <w:kern w:val="1"/>
          <w:sz w:val="24"/>
          <w:szCs w:val="24"/>
          <w:lang w:eastAsia="ar-SA"/>
        </w:rPr>
      </w:pPr>
    </w:p>
    <w:p w14:paraId="3995D659" w14:textId="77777777" w:rsidR="009840A5" w:rsidRPr="00360B44" w:rsidRDefault="009840A5" w:rsidP="000A45AA">
      <w:pPr>
        <w:shd w:val="clear" w:color="auto" w:fill="FFFFFF"/>
        <w:suppressAutoHyphens/>
        <w:spacing w:after="0" w:line="360" w:lineRule="auto"/>
        <w:jc w:val="both"/>
        <w:rPr>
          <w:rFonts w:eastAsia="Times New Roman" w:cstheme="minorHAnsi"/>
          <w:bCs/>
          <w:spacing w:val="-9"/>
          <w:kern w:val="1"/>
          <w:sz w:val="24"/>
          <w:szCs w:val="24"/>
          <w:lang w:eastAsia="ar-SA"/>
        </w:rPr>
      </w:pPr>
      <w:r w:rsidRPr="00360B44">
        <w:rPr>
          <w:rFonts w:eastAsia="Times New Roman" w:cstheme="minorHAnsi"/>
          <w:bCs/>
          <w:spacing w:val="-9"/>
          <w:kern w:val="1"/>
          <w:sz w:val="24"/>
          <w:szCs w:val="24"/>
          <w:lang w:eastAsia="ar-SA"/>
        </w:rPr>
        <w:t>……………………………….. z siedzibą w ……………… pod adresem: ……………………., wpisaną do ………………… prowadzonego przez …………………….. pod numerem KRS: ……………, NIP: ……………., REGON: ………………….., reprezentowaną/</w:t>
      </w:r>
      <w:proofErr w:type="spellStart"/>
      <w:r w:rsidRPr="00360B44">
        <w:rPr>
          <w:rFonts w:eastAsia="Times New Roman" w:cstheme="minorHAnsi"/>
          <w:bCs/>
          <w:spacing w:val="-9"/>
          <w:kern w:val="1"/>
          <w:sz w:val="24"/>
          <w:szCs w:val="24"/>
          <w:lang w:eastAsia="ar-SA"/>
        </w:rPr>
        <w:t>nym</w:t>
      </w:r>
      <w:proofErr w:type="spellEnd"/>
      <w:r w:rsidRPr="00360B44">
        <w:rPr>
          <w:rFonts w:eastAsia="Times New Roman" w:cstheme="minorHAnsi"/>
          <w:bCs/>
          <w:spacing w:val="-9"/>
          <w:kern w:val="1"/>
          <w:sz w:val="24"/>
          <w:szCs w:val="24"/>
          <w:lang w:eastAsia="ar-SA"/>
        </w:rPr>
        <w:t xml:space="preserve"> przez: ……………………… – …………………………………,*</w:t>
      </w:r>
    </w:p>
    <w:p w14:paraId="444CE016" w14:textId="43BCDD12" w:rsidR="009840A5" w:rsidRPr="00360B44" w:rsidRDefault="009840A5" w:rsidP="000A45AA">
      <w:pPr>
        <w:shd w:val="clear" w:color="auto" w:fill="FFFFFF"/>
        <w:suppressAutoHyphens/>
        <w:spacing w:after="0" w:line="360" w:lineRule="auto"/>
        <w:jc w:val="both"/>
        <w:rPr>
          <w:rFonts w:eastAsia="Times New Roman" w:cstheme="minorHAnsi"/>
          <w:bCs/>
          <w:spacing w:val="-9"/>
          <w:kern w:val="1"/>
          <w:sz w:val="24"/>
          <w:szCs w:val="24"/>
          <w:lang w:eastAsia="ar-SA"/>
        </w:rPr>
      </w:pPr>
      <w:r w:rsidRPr="00360B44">
        <w:rPr>
          <w:rFonts w:eastAsia="Times New Roman" w:cstheme="minorHAnsi"/>
          <w:bCs/>
          <w:spacing w:val="-9"/>
          <w:kern w:val="1"/>
          <w:sz w:val="24"/>
          <w:szCs w:val="24"/>
          <w:lang w:eastAsia="ar-SA"/>
        </w:rPr>
        <w:t>zwanym w treści umowy „Wykonawcą”,</w:t>
      </w:r>
    </w:p>
    <w:p w14:paraId="3F79C3EC" w14:textId="77777777" w:rsidR="000A45AA" w:rsidRPr="00360B44" w:rsidRDefault="000A45AA" w:rsidP="000A45AA">
      <w:pPr>
        <w:shd w:val="clear" w:color="auto" w:fill="FFFFFF"/>
        <w:suppressAutoHyphens/>
        <w:spacing w:after="0" w:line="360" w:lineRule="auto"/>
        <w:jc w:val="both"/>
        <w:rPr>
          <w:rFonts w:eastAsia="Times New Roman" w:cstheme="minorHAnsi"/>
          <w:bCs/>
          <w:spacing w:val="-9"/>
          <w:kern w:val="1"/>
          <w:sz w:val="24"/>
          <w:szCs w:val="24"/>
          <w:lang w:eastAsia="ar-SA"/>
        </w:rPr>
      </w:pPr>
    </w:p>
    <w:p w14:paraId="543D77F8" w14:textId="77777777" w:rsidR="009840A5" w:rsidRPr="00360B44" w:rsidRDefault="009840A5" w:rsidP="003D40A3">
      <w:pPr>
        <w:shd w:val="clear" w:color="auto" w:fill="FFFFFF"/>
        <w:suppressAutoHyphens/>
        <w:spacing w:after="0" w:line="360" w:lineRule="auto"/>
        <w:jc w:val="both"/>
        <w:rPr>
          <w:rFonts w:eastAsia="Times New Roman" w:cstheme="minorHAnsi"/>
          <w:kern w:val="1"/>
          <w:sz w:val="24"/>
          <w:szCs w:val="24"/>
          <w:lang w:eastAsia="ar-SA"/>
        </w:rPr>
      </w:pPr>
      <w:r w:rsidRPr="00360B44">
        <w:rPr>
          <w:rFonts w:eastAsia="Times New Roman" w:cstheme="minorHAnsi"/>
          <w:bCs/>
          <w:spacing w:val="-9"/>
          <w:kern w:val="1"/>
          <w:sz w:val="24"/>
          <w:szCs w:val="24"/>
          <w:lang w:eastAsia="ar-SA"/>
        </w:rPr>
        <w:t>łącznie zwanymi, również „Stronami”.</w:t>
      </w:r>
    </w:p>
    <w:p w14:paraId="553045FA" w14:textId="77777777" w:rsidR="009840A5" w:rsidRPr="00360B44" w:rsidRDefault="009840A5" w:rsidP="00FC7038">
      <w:pPr>
        <w:suppressAutoHyphens/>
        <w:spacing w:after="0" w:line="360" w:lineRule="auto"/>
        <w:rPr>
          <w:rFonts w:eastAsia="Times New Roman" w:cstheme="minorHAnsi"/>
          <w:kern w:val="1"/>
          <w:sz w:val="24"/>
          <w:szCs w:val="24"/>
          <w:lang w:eastAsia="ar-SA"/>
        </w:rPr>
      </w:pPr>
    </w:p>
    <w:p w14:paraId="32812CFC" w14:textId="618687F8" w:rsidR="00FA3430" w:rsidRPr="00360B44" w:rsidRDefault="00FA3430" w:rsidP="003D40A3">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W wyniku rozstrzygnięcia postępowania o udzielenie zamówienia publicznego nr DZP-291-3210/2023, prowadzonego na podstawie art. 132 ustawy z 11 września 2019 r. – Prawo zamówień publicznych (t. j. Dz. U. z 2022 r., poz. 1710 ze zm.) – zwanej dalej: „ustawa </w:t>
      </w:r>
      <w:proofErr w:type="spellStart"/>
      <w:r w:rsidRPr="00360B44">
        <w:rPr>
          <w:rFonts w:eastAsia="Times New Roman" w:cstheme="minorHAnsi"/>
          <w:kern w:val="1"/>
          <w:sz w:val="24"/>
          <w:szCs w:val="24"/>
          <w:lang w:eastAsia="ar-SA"/>
        </w:rPr>
        <w:t>Pzp</w:t>
      </w:r>
      <w:proofErr w:type="spellEnd"/>
      <w:r w:rsidRPr="00360B44">
        <w:rPr>
          <w:rFonts w:eastAsia="Times New Roman" w:cstheme="minorHAnsi"/>
          <w:kern w:val="1"/>
          <w:sz w:val="24"/>
          <w:szCs w:val="24"/>
          <w:lang w:eastAsia="ar-SA"/>
        </w:rPr>
        <w:t xml:space="preserve">”, </w:t>
      </w:r>
      <w:r w:rsidRPr="00360B44">
        <w:rPr>
          <w:rFonts w:eastAsia="Times New Roman" w:cstheme="minorHAnsi"/>
          <w:kern w:val="1"/>
          <w:sz w:val="24"/>
          <w:szCs w:val="24"/>
          <w:lang w:eastAsia="ar-SA"/>
        </w:rPr>
        <w:lastRenderedPageBreak/>
        <w:t>którego przedmiotem jest „Dostawa i montaż systemu do pomiarów meteorologiczno-hydrologicznych”, Strony zawarły umowę następującej treści:</w:t>
      </w:r>
    </w:p>
    <w:p w14:paraId="74584B3F" w14:textId="25128912" w:rsidR="009840A5" w:rsidRPr="00360B44" w:rsidRDefault="009840A5" w:rsidP="00FC7038">
      <w:pPr>
        <w:spacing w:after="0" w:line="360" w:lineRule="auto"/>
        <w:ind w:left="284" w:hanging="284"/>
        <w:rPr>
          <w:rFonts w:eastAsia="Calibri" w:cstheme="minorHAnsi"/>
          <w:bCs/>
          <w:sz w:val="24"/>
          <w:szCs w:val="24"/>
        </w:rPr>
      </w:pPr>
    </w:p>
    <w:p w14:paraId="53214A55" w14:textId="2CA48B03" w:rsidR="00FA3430" w:rsidRPr="00360B44" w:rsidRDefault="00FA3430" w:rsidP="00FC7038">
      <w:pPr>
        <w:spacing w:after="0" w:line="360" w:lineRule="auto"/>
        <w:ind w:left="284" w:hanging="284"/>
        <w:rPr>
          <w:rFonts w:eastAsia="Calibri" w:cstheme="minorHAnsi"/>
          <w:bCs/>
          <w:sz w:val="24"/>
          <w:szCs w:val="24"/>
        </w:rPr>
      </w:pPr>
      <w:r w:rsidRPr="00360B44">
        <w:rPr>
          <w:rFonts w:eastAsia="Calibri" w:cstheme="minorHAnsi"/>
          <w:bCs/>
          <w:sz w:val="24"/>
          <w:szCs w:val="24"/>
        </w:rPr>
        <w:t>Słownik pojęć:</w:t>
      </w:r>
    </w:p>
    <w:p w14:paraId="3F75B9DF" w14:textId="021101DD" w:rsidR="00FA3430" w:rsidRPr="00360B44" w:rsidRDefault="00FA3430" w:rsidP="00FC7038">
      <w:pPr>
        <w:pStyle w:val="Akapitzlist"/>
        <w:numPr>
          <w:ilvl w:val="0"/>
          <w:numId w:val="31"/>
        </w:numPr>
        <w:spacing w:after="0" w:line="360" w:lineRule="auto"/>
        <w:rPr>
          <w:rFonts w:eastAsia="Calibri" w:cstheme="minorHAnsi"/>
          <w:bCs/>
          <w:sz w:val="24"/>
          <w:szCs w:val="24"/>
        </w:rPr>
      </w:pPr>
      <w:r w:rsidRPr="00360B44">
        <w:rPr>
          <w:rFonts w:eastAsia="Calibri" w:cstheme="minorHAnsi"/>
          <w:bCs/>
          <w:sz w:val="24"/>
          <w:szCs w:val="24"/>
        </w:rPr>
        <w:t>Część I</w:t>
      </w:r>
      <w:r w:rsidR="00B40A05" w:rsidRPr="00360B44">
        <w:rPr>
          <w:rFonts w:eastAsia="Calibri" w:cstheme="minorHAnsi"/>
          <w:bCs/>
          <w:sz w:val="24"/>
          <w:szCs w:val="24"/>
        </w:rPr>
        <w:t xml:space="preserve"> – obejmuję następujące pozycje z Załącznika nr 2.1. do SWZ:</w:t>
      </w:r>
    </w:p>
    <w:p w14:paraId="61813BB9" w14:textId="31440C46" w:rsidR="00B40A05" w:rsidRPr="00360B44" w:rsidRDefault="00B40A05" w:rsidP="00FC7038">
      <w:pPr>
        <w:pStyle w:val="Akapitzlist"/>
        <w:spacing w:after="0" w:line="360" w:lineRule="auto"/>
        <w:rPr>
          <w:rFonts w:eastAsia="Calibri" w:cstheme="minorHAnsi"/>
          <w:bCs/>
          <w:sz w:val="24"/>
          <w:szCs w:val="24"/>
        </w:rPr>
      </w:pPr>
      <w:r w:rsidRPr="00360B44">
        <w:rPr>
          <w:rFonts w:eastAsia="Calibri" w:cstheme="minorHAnsi"/>
          <w:bCs/>
          <w:sz w:val="24"/>
          <w:szCs w:val="24"/>
        </w:rPr>
        <w:t>- poz. 1 (stacja meteorologiczna) – 5 zestawów,</w:t>
      </w:r>
    </w:p>
    <w:p w14:paraId="1A97AB2E" w14:textId="0B2453C5" w:rsidR="00B40A05" w:rsidRPr="00360B44" w:rsidRDefault="00B40A05" w:rsidP="00FC7038">
      <w:pPr>
        <w:pStyle w:val="Akapitzlist"/>
        <w:spacing w:after="0" w:line="360" w:lineRule="auto"/>
        <w:rPr>
          <w:rFonts w:eastAsia="Calibri" w:cstheme="minorHAnsi"/>
          <w:bCs/>
          <w:sz w:val="24"/>
          <w:szCs w:val="24"/>
        </w:rPr>
      </w:pPr>
      <w:r w:rsidRPr="00360B44">
        <w:rPr>
          <w:rFonts w:eastAsia="Calibri" w:cstheme="minorHAnsi"/>
          <w:bCs/>
          <w:sz w:val="24"/>
          <w:szCs w:val="24"/>
        </w:rPr>
        <w:t>- poz. 2 (sonda do pomiaru stanu, temperatury i przewodności elektrolitycznej wody z rejestratorem – 16 sztuk,</w:t>
      </w:r>
    </w:p>
    <w:p w14:paraId="19BF879C" w14:textId="51974034" w:rsidR="00D85DC6" w:rsidRPr="00360B44" w:rsidRDefault="00D85DC6" w:rsidP="00D85DC6">
      <w:pPr>
        <w:pStyle w:val="Akapitzlist"/>
        <w:spacing w:after="0" w:line="360" w:lineRule="auto"/>
        <w:rPr>
          <w:rFonts w:eastAsia="Calibri" w:cstheme="minorHAnsi"/>
          <w:bCs/>
          <w:sz w:val="24"/>
          <w:szCs w:val="24"/>
        </w:rPr>
      </w:pPr>
      <w:r w:rsidRPr="00360B44">
        <w:rPr>
          <w:rFonts w:eastAsia="Calibri" w:cstheme="minorHAnsi"/>
          <w:bCs/>
          <w:sz w:val="24"/>
          <w:szCs w:val="24"/>
        </w:rPr>
        <w:t>- poz. 3 (oprogramowania do obsługi urządzeń pomiarowych</w:t>
      </w:r>
      <w:r w:rsidR="0066796A" w:rsidRPr="00360B44">
        <w:rPr>
          <w:rFonts w:eastAsia="Calibri" w:cstheme="minorHAnsi"/>
          <w:bCs/>
          <w:sz w:val="24"/>
          <w:szCs w:val="24"/>
        </w:rPr>
        <w:t>; przesyłanie i administrowanie danych</w:t>
      </w:r>
      <w:r w:rsidR="000B4E1C" w:rsidRPr="00360B44">
        <w:rPr>
          <w:rFonts w:eastAsia="Calibri" w:cstheme="minorHAnsi"/>
          <w:bCs/>
          <w:sz w:val="24"/>
          <w:szCs w:val="24"/>
        </w:rPr>
        <w:t>)</w:t>
      </w:r>
    </w:p>
    <w:p w14:paraId="30C180A4" w14:textId="105BC3D0" w:rsidR="00B40A05" w:rsidRPr="00360B44" w:rsidRDefault="00B40A05" w:rsidP="00FC7038">
      <w:pPr>
        <w:pStyle w:val="Akapitzlist"/>
        <w:spacing w:after="0" w:line="360" w:lineRule="auto"/>
        <w:rPr>
          <w:rFonts w:eastAsia="Calibri" w:cstheme="minorHAnsi"/>
          <w:bCs/>
          <w:sz w:val="24"/>
          <w:szCs w:val="24"/>
        </w:rPr>
      </w:pPr>
      <w:r w:rsidRPr="00360B44">
        <w:rPr>
          <w:rFonts w:eastAsia="Calibri" w:cstheme="minorHAnsi"/>
          <w:bCs/>
          <w:sz w:val="24"/>
          <w:szCs w:val="24"/>
        </w:rPr>
        <w:t>- poz. 4 (rurka gładka), poz. 5 (rura perforowana), poz. 6 (korki górne), poz. 7 (korki dolne), poz. 8 (rura gładka), poz. 9 (rura perforowana), poz. 10 (korki górne), poz. 11 (korki dolne), poz. 12 (gaza filtracyjna).</w:t>
      </w:r>
    </w:p>
    <w:p w14:paraId="2B73BB0F" w14:textId="6E0720D3" w:rsidR="00B40A05" w:rsidRPr="00360B44" w:rsidRDefault="00B40A05" w:rsidP="00FC7038">
      <w:pPr>
        <w:pStyle w:val="Akapitzlist"/>
        <w:numPr>
          <w:ilvl w:val="0"/>
          <w:numId w:val="31"/>
        </w:numPr>
        <w:spacing w:after="0" w:line="360" w:lineRule="auto"/>
        <w:rPr>
          <w:rFonts w:eastAsia="Calibri" w:cstheme="minorHAnsi"/>
          <w:bCs/>
          <w:sz w:val="24"/>
          <w:szCs w:val="24"/>
        </w:rPr>
      </w:pPr>
      <w:r w:rsidRPr="00360B44">
        <w:rPr>
          <w:rFonts w:eastAsia="Calibri" w:cstheme="minorHAnsi"/>
          <w:bCs/>
          <w:sz w:val="24"/>
          <w:szCs w:val="24"/>
        </w:rPr>
        <w:t>Część II – obejmuję następujące pozycje z Załącznika nr 2.1. do SWZ:</w:t>
      </w:r>
    </w:p>
    <w:p w14:paraId="22833D0F" w14:textId="2187E337" w:rsidR="00B40A05" w:rsidRPr="00360B44" w:rsidRDefault="00B40A05" w:rsidP="00FC7038">
      <w:pPr>
        <w:pStyle w:val="Akapitzlist"/>
        <w:spacing w:after="0" w:line="360" w:lineRule="auto"/>
        <w:rPr>
          <w:rFonts w:eastAsia="Calibri" w:cstheme="minorHAnsi"/>
          <w:bCs/>
          <w:sz w:val="24"/>
          <w:szCs w:val="24"/>
        </w:rPr>
      </w:pPr>
      <w:r w:rsidRPr="00360B44">
        <w:rPr>
          <w:rFonts w:eastAsia="Calibri" w:cstheme="minorHAnsi"/>
          <w:bCs/>
          <w:sz w:val="24"/>
          <w:szCs w:val="24"/>
        </w:rPr>
        <w:t>- poz. 1 (stacja meteorologiczna) – 27 zestawów,</w:t>
      </w:r>
    </w:p>
    <w:p w14:paraId="7524695A" w14:textId="762DAF76" w:rsidR="00B40A05" w:rsidRPr="00360B44" w:rsidRDefault="00B40A05" w:rsidP="00FC7038">
      <w:pPr>
        <w:pStyle w:val="Akapitzlist"/>
        <w:spacing w:after="0" w:line="360" w:lineRule="auto"/>
        <w:rPr>
          <w:rFonts w:eastAsia="Calibri" w:cstheme="minorHAnsi"/>
          <w:bCs/>
          <w:sz w:val="24"/>
          <w:szCs w:val="24"/>
        </w:rPr>
      </w:pPr>
      <w:r w:rsidRPr="00360B44">
        <w:rPr>
          <w:rFonts w:eastAsia="Calibri" w:cstheme="minorHAnsi"/>
          <w:bCs/>
          <w:sz w:val="24"/>
          <w:szCs w:val="24"/>
        </w:rPr>
        <w:t xml:space="preserve">- poz. 2 (sonda do pomiaru stanu, temperatury i przewodności elektrolitycznej wody z rejestratorem) – 48 szt. </w:t>
      </w:r>
    </w:p>
    <w:p w14:paraId="51B143DE" w14:textId="2B2B5BDB" w:rsidR="00B40A05" w:rsidRPr="00360B44" w:rsidRDefault="00B40A05" w:rsidP="00FC7038">
      <w:pPr>
        <w:pStyle w:val="Akapitzlist"/>
        <w:numPr>
          <w:ilvl w:val="0"/>
          <w:numId w:val="31"/>
        </w:numPr>
        <w:spacing w:after="0" w:line="360" w:lineRule="auto"/>
        <w:rPr>
          <w:rFonts w:eastAsia="Calibri" w:cstheme="minorHAnsi"/>
          <w:bCs/>
          <w:sz w:val="24"/>
          <w:szCs w:val="24"/>
        </w:rPr>
      </w:pPr>
      <w:r w:rsidRPr="00360B44">
        <w:rPr>
          <w:rFonts w:eastAsia="Calibri" w:cstheme="minorHAnsi"/>
          <w:bCs/>
          <w:sz w:val="24"/>
          <w:szCs w:val="24"/>
        </w:rPr>
        <w:t xml:space="preserve">Dni robocze </w:t>
      </w:r>
      <w:r w:rsidR="004C5DB7" w:rsidRPr="00360B44">
        <w:rPr>
          <w:rFonts w:eastAsia="Calibri" w:cstheme="minorHAnsi"/>
          <w:bCs/>
          <w:sz w:val="24"/>
          <w:szCs w:val="24"/>
        </w:rPr>
        <w:t>–</w:t>
      </w:r>
      <w:r w:rsidRPr="00360B44">
        <w:rPr>
          <w:rFonts w:eastAsia="Calibri" w:cstheme="minorHAnsi"/>
          <w:bCs/>
          <w:sz w:val="24"/>
          <w:szCs w:val="24"/>
        </w:rPr>
        <w:t xml:space="preserve"> </w:t>
      </w:r>
      <w:r w:rsidR="004C5DB7" w:rsidRPr="00360B44">
        <w:rPr>
          <w:rFonts w:eastAsia="Calibri" w:cstheme="minorHAnsi"/>
          <w:bCs/>
          <w:sz w:val="24"/>
          <w:szCs w:val="24"/>
        </w:rPr>
        <w:t>rozumiane jako dni od poniedziałku do piątku z wyłączeniem dni ustawowo wolnych od pracy.</w:t>
      </w:r>
    </w:p>
    <w:p w14:paraId="396FAFE9" w14:textId="0A988236" w:rsidR="004C5DB7" w:rsidRPr="00360B44" w:rsidRDefault="004C5DB7" w:rsidP="00FC7038">
      <w:pPr>
        <w:pStyle w:val="Akapitzlist"/>
        <w:numPr>
          <w:ilvl w:val="0"/>
          <w:numId w:val="31"/>
        </w:numPr>
        <w:spacing w:after="0" w:line="360" w:lineRule="auto"/>
        <w:rPr>
          <w:rFonts w:eastAsia="Calibri" w:cstheme="minorHAnsi"/>
          <w:bCs/>
          <w:sz w:val="24"/>
          <w:szCs w:val="24"/>
        </w:rPr>
      </w:pPr>
      <w:r w:rsidRPr="00360B44">
        <w:rPr>
          <w:rFonts w:eastAsia="Calibri" w:cstheme="minorHAnsi"/>
          <w:bCs/>
          <w:sz w:val="24"/>
          <w:szCs w:val="24"/>
        </w:rPr>
        <w:t xml:space="preserve">Godziny robocze – oznacza jednostkę czasu trwającą 60 minut w dniu roboczym, w godzinach od 7:30 do 15:30. </w:t>
      </w:r>
    </w:p>
    <w:p w14:paraId="745C1934" w14:textId="77777777" w:rsidR="004C5DB7" w:rsidRPr="00360B44" w:rsidRDefault="004C5DB7" w:rsidP="00FC7038">
      <w:pPr>
        <w:pStyle w:val="Akapitzlist"/>
        <w:spacing w:after="0" w:line="360" w:lineRule="auto"/>
        <w:rPr>
          <w:rFonts w:eastAsia="Calibri" w:cstheme="minorHAnsi"/>
          <w:bCs/>
          <w:sz w:val="24"/>
          <w:szCs w:val="24"/>
        </w:rPr>
      </w:pPr>
    </w:p>
    <w:p w14:paraId="043A33FA"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1.</w:t>
      </w:r>
    </w:p>
    <w:p w14:paraId="47E8A9F4"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Przedmiot umowy i miejsce dostawy</w:t>
      </w:r>
    </w:p>
    <w:p w14:paraId="43CCCEF5" w14:textId="762CD190" w:rsidR="001A27D0" w:rsidRPr="00360B44" w:rsidRDefault="001A27D0" w:rsidP="003D40A3">
      <w:pPr>
        <w:numPr>
          <w:ilvl w:val="0"/>
          <w:numId w:val="2"/>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8"/>
          <w:kern w:val="1"/>
          <w:sz w:val="24"/>
          <w:szCs w:val="24"/>
          <w:lang w:eastAsia="ar-SA"/>
        </w:rPr>
        <w:t>Przedmiotem umowy jest dostawa</w:t>
      </w:r>
      <w:r w:rsidR="000B4E1C" w:rsidRPr="00360B44">
        <w:rPr>
          <w:rFonts w:eastAsia="Times New Roman" w:cstheme="minorHAnsi"/>
          <w:spacing w:val="-8"/>
          <w:kern w:val="1"/>
          <w:sz w:val="24"/>
          <w:szCs w:val="24"/>
          <w:lang w:eastAsia="ar-SA"/>
        </w:rPr>
        <w:t>, montaż/instalacja i uruchomienie</w:t>
      </w:r>
      <w:r w:rsidRPr="00360B44">
        <w:rPr>
          <w:rFonts w:eastAsia="Times New Roman" w:cstheme="minorHAnsi"/>
          <w:spacing w:val="-8"/>
          <w:kern w:val="1"/>
          <w:sz w:val="24"/>
          <w:szCs w:val="24"/>
          <w:lang w:eastAsia="ar-SA"/>
        </w:rPr>
        <w:t xml:space="preserve"> </w:t>
      </w:r>
      <w:r w:rsidR="00CE4FDE" w:rsidRPr="00360B44">
        <w:rPr>
          <w:rFonts w:eastAsia="Times New Roman" w:cstheme="minorHAnsi"/>
          <w:spacing w:val="-8"/>
          <w:kern w:val="1"/>
          <w:sz w:val="24"/>
          <w:szCs w:val="24"/>
          <w:lang w:eastAsia="ar-SA"/>
        </w:rPr>
        <w:t xml:space="preserve">systemu do </w:t>
      </w:r>
      <w:r w:rsidR="00FA3430" w:rsidRPr="00360B44">
        <w:rPr>
          <w:rFonts w:eastAsia="Times New Roman" w:cstheme="minorHAnsi"/>
          <w:spacing w:val="-8"/>
          <w:kern w:val="1"/>
          <w:sz w:val="24"/>
          <w:szCs w:val="24"/>
          <w:lang w:eastAsia="ar-SA"/>
        </w:rPr>
        <w:t>pomiarów meteorologiczno-hydrologicznych</w:t>
      </w:r>
      <w:r w:rsidRPr="00360B44">
        <w:rPr>
          <w:rFonts w:eastAsia="Times New Roman" w:cstheme="minorHAnsi"/>
          <w:spacing w:val="-8"/>
          <w:kern w:val="1"/>
          <w:sz w:val="24"/>
          <w:szCs w:val="24"/>
          <w:lang w:eastAsia="ar-SA"/>
        </w:rPr>
        <w:t xml:space="preserve"> </w:t>
      </w:r>
      <w:r w:rsidR="004A6E36" w:rsidRPr="00360B44">
        <w:rPr>
          <w:rFonts w:eastAsia="Times New Roman" w:cstheme="minorHAnsi"/>
          <w:spacing w:val="-8"/>
          <w:kern w:val="1"/>
          <w:sz w:val="24"/>
          <w:szCs w:val="24"/>
          <w:lang w:eastAsia="ar-SA"/>
        </w:rPr>
        <w:t xml:space="preserve">wraz z oprogramowaniem </w:t>
      </w:r>
      <w:r w:rsidR="000A45AA" w:rsidRPr="00360B44">
        <w:rPr>
          <w:rFonts w:eastAsia="Times New Roman" w:cstheme="minorHAnsi"/>
          <w:spacing w:val="-8"/>
          <w:kern w:val="1"/>
          <w:sz w:val="24"/>
          <w:szCs w:val="24"/>
          <w:lang w:eastAsia="ar-SA"/>
        </w:rPr>
        <w:t xml:space="preserve">oraz udzielenie licencji </w:t>
      </w:r>
      <w:r w:rsidRPr="00360B44">
        <w:rPr>
          <w:rFonts w:eastAsia="Times New Roman" w:cstheme="minorHAnsi"/>
          <w:spacing w:val="-8"/>
          <w:kern w:val="1"/>
          <w:sz w:val="24"/>
          <w:szCs w:val="24"/>
          <w:lang w:eastAsia="ar-SA"/>
        </w:rPr>
        <w:t xml:space="preserve">na podstawie </w:t>
      </w:r>
      <w:r w:rsidRPr="00360B44">
        <w:rPr>
          <w:rFonts w:eastAsia="Times New Roman" w:cstheme="minorHAnsi"/>
          <w:spacing w:val="-8"/>
          <w:kern w:val="1"/>
          <w:sz w:val="24"/>
          <w:szCs w:val="24"/>
          <w:lang w:eastAsia="ar-SA"/>
        </w:rPr>
        <w:lastRenderedPageBreak/>
        <w:t>przeprowadzonego postępowania o udzielenie zamówienia publicznego nr DZP-291-</w:t>
      </w:r>
      <w:r w:rsidR="00FA3430" w:rsidRPr="00360B44">
        <w:rPr>
          <w:rFonts w:eastAsia="Times New Roman" w:cstheme="minorHAnsi"/>
          <w:spacing w:val="-8"/>
          <w:kern w:val="1"/>
          <w:sz w:val="24"/>
          <w:szCs w:val="24"/>
          <w:lang w:eastAsia="ar-SA"/>
        </w:rPr>
        <w:t>3210</w:t>
      </w:r>
      <w:r w:rsidRPr="00360B44">
        <w:rPr>
          <w:rFonts w:eastAsia="Times New Roman" w:cstheme="minorHAnsi"/>
          <w:spacing w:val="-8"/>
          <w:kern w:val="1"/>
          <w:sz w:val="24"/>
          <w:szCs w:val="24"/>
          <w:lang w:eastAsia="ar-SA"/>
        </w:rPr>
        <w:t>/2023 pn. „</w:t>
      </w:r>
      <w:r w:rsidR="00CE4FDE" w:rsidRPr="00360B44">
        <w:rPr>
          <w:rFonts w:eastAsia="Times New Roman" w:cstheme="minorHAnsi"/>
          <w:kern w:val="1"/>
          <w:sz w:val="24"/>
          <w:szCs w:val="24"/>
          <w:lang w:eastAsia="ar-SA"/>
        </w:rPr>
        <w:t xml:space="preserve">Dostawa </w:t>
      </w:r>
      <w:r w:rsidR="00FA3430" w:rsidRPr="00360B44">
        <w:rPr>
          <w:rFonts w:eastAsia="Times New Roman" w:cstheme="minorHAnsi"/>
          <w:kern w:val="1"/>
          <w:sz w:val="24"/>
          <w:szCs w:val="24"/>
          <w:lang w:eastAsia="ar-SA"/>
        </w:rPr>
        <w:t xml:space="preserve">i montaż </w:t>
      </w:r>
      <w:r w:rsidR="00CE4FDE" w:rsidRPr="00360B44">
        <w:rPr>
          <w:rFonts w:eastAsia="Times New Roman" w:cstheme="minorHAnsi"/>
          <w:kern w:val="1"/>
          <w:sz w:val="24"/>
          <w:szCs w:val="24"/>
          <w:lang w:eastAsia="ar-SA"/>
        </w:rPr>
        <w:t>systemu d</w:t>
      </w:r>
      <w:r w:rsidR="00FA3430" w:rsidRPr="00360B44">
        <w:rPr>
          <w:rFonts w:eastAsia="Times New Roman" w:cstheme="minorHAnsi"/>
          <w:kern w:val="1"/>
          <w:sz w:val="24"/>
          <w:szCs w:val="24"/>
          <w:lang w:eastAsia="ar-SA"/>
        </w:rPr>
        <w:t>o pomiarów meteorologiczno-hydrologicznych</w:t>
      </w:r>
      <w:r w:rsidRPr="00360B44">
        <w:rPr>
          <w:rFonts w:eastAsia="Times New Roman" w:cstheme="minorHAnsi"/>
          <w:spacing w:val="-8"/>
          <w:kern w:val="1"/>
          <w:sz w:val="24"/>
          <w:szCs w:val="24"/>
          <w:lang w:eastAsia="ar-SA"/>
        </w:rPr>
        <w:t xml:space="preserve">” zwanego dalej „Sprzętem”, zgodnie z niniejszą umową, złożoną </w:t>
      </w:r>
      <w:r w:rsidR="00FA3430" w:rsidRPr="00360B44">
        <w:rPr>
          <w:rFonts w:eastAsia="Times New Roman" w:cstheme="minorHAnsi"/>
          <w:spacing w:val="-8"/>
          <w:kern w:val="1"/>
          <w:sz w:val="24"/>
          <w:szCs w:val="24"/>
          <w:lang w:eastAsia="ar-SA"/>
        </w:rPr>
        <w:t>ofertą</w:t>
      </w:r>
      <w:r w:rsidRPr="00360B44">
        <w:rPr>
          <w:rFonts w:eastAsia="Times New Roman" w:cstheme="minorHAnsi"/>
          <w:spacing w:val="-8"/>
          <w:kern w:val="1"/>
          <w:sz w:val="24"/>
          <w:szCs w:val="24"/>
          <w:lang w:eastAsia="ar-SA"/>
        </w:rPr>
        <w:t xml:space="preserve"> Wykonawcy na warunkach określonych w </w:t>
      </w:r>
      <w:r w:rsidR="00FA3430" w:rsidRPr="00360B44">
        <w:rPr>
          <w:rFonts w:eastAsia="Times New Roman" w:cstheme="minorHAnsi"/>
          <w:spacing w:val="-8"/>
          <w:kern w:val="1"/>
          <w:sz w:val="24"/>
          <w:szCs w:val="24"/>
          <w:lang w:eastAsia="ar-SA"/>
        </w:rPr>
        <w:t xml:space="preserve">Specyfikacji Warunków Zamówienia (zwanej dalej „SWZ”) </w:t>
      </w:r>
      <w:r w:rsidRPr="00360B44">
        <w:rPr>
          <w:rFonts w:eastAsia="Times New Roman" w:cstheme="minorHAnsi"/>
          <w:spacing w:val="-8"/>
          <w:kern w:val="1"/>
          <w:sz w:val="24"/>
          <w:szCs w:val="24"/>
          <w:lang w:eastAsia="ar-SA"/>
        </w:rPr>
        <w:t xml:space="preserve">oraz o parametrach technicznych określonych w </w:t>
      </w:r>
      <w:r w:rsidR="00FA3430" w:rsidRPr="00360B44">
        <w:rPr>
          <w:rFonts w:eastAsia="Times New Roman" w:cstheme="minorHAnsi"/>
          <w:spacing w:val="-8"/>
          <w:kern w:val="1"/>
          <w:sz w:val="24"/>
          <w:szCs w:val="24"/>
          <w:lang w:eastAsia="ar-SA"/>
        </w:rPr>
        <w:t>SWZ</w:t>
      </w:r>
      <w:r w:rsidRPr="00360B44">
        <w:rPr>
          <w:rFonts w:eastAsia="Times New Roman" w:cstheme="minorHAnsi"/>
          <w:spacing w:val="-8"/>
          <w:kern w:val="1"/>
          <w:sz w:val="24"/>
          <w:szCs w:val="24"/>
          <w:lang w:eastAsia="ar-SA"/>
        </w:rPr>
        <w:t xml:space="preserve"> i Załączniku nr 2.1 do </w:t>
      </w:r>
      <w:r w:rsidR="00FA3430" w:rsidRPr="00360B44">
        <w:rPr>
          <w:rFonts w:eastAsia="Times New Roman" w:cstheme="minorHAnsi"/>
          <w:spacing w:val="-8"/>
          <w:kern w:val="1"/>
          <w:sz w:val="24"/>
          <w:szCs w:val="24"/>
          <w:lang w:eastAsia="ar-SA"/>
        </w:rPr>
        <w:t>SWZ</w:t>
      </w:r>
      <w:r w:rsidRPr="00360B44">
        <w:rPr>
          <w:rFonts w:eastAsia="Times New Roman" w:cstheme="minorHAnsi"/>
          <w:spacing w:val="-8"/>
          <w:kern w:val="1"/>
          <w:sz w:val="24"/>
          <w:szCs w:val="24"/>
          <w:lang w:eastAsia="ar-SA"/>
        </w:rPr>
        <w:t xml:space="preserve">. </w:t>
      </w:r>
    </w:p>
    <w:p w14:paraId="232C5443" w14:textId="72C3F405" w:rsidR="001A27D0" w:rsidRPr="00360B44" w:rsidRDefault="001A27D0" w:rsidP="00FC7038">
      <w:pPr>
        <w:numPr>
          <w:ilvl w:val="0"/>
          <w:numId w:val="2"/>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8"/>
          <w:kern w:val="1"/>
          <w:sz w:val="24"/>
          <w:szCs w:val="24"/>
          <w:lang w:eastAsia="ar-SA"/>
        </w:rPr>
        <w:t xml:space="preserve">Wykonawca zobowiązany jest do dostawy </w:t>
      </w:r>
      <w:r w:rsidR="000B4E1C" w:rsidRPr="00360B44">
        <w:rPr>
          <w:rFonts w:eastAsia="Times New Roman" w:cstheme="minorHAnsi"/>
          <w:spacing w:val="-8"/>
          <w:kern w:val="1"/>
          <w:sz w:val="24"/>
          <w:szCs w:val="24"/>
          <w:lang w:eastAsia="ar-SA"/>
        </w:rPr>
        <w:t>S</w:t>
      </w:r>
      <w:r w:rsidRPr="00360B44">
        <w:rPr>
          <w:rFonts w:eastAsia="Times New Roman" w:cstheme="minorHAnsi"/>
          <w:spacing w:val="-8"/>
          <w:kern w:val="1"/>
          <w:sz w:val="24"/>
          <w:szCs w:val="24"/>
          <w:lang w:eastAsia="ar-SA"/>
        </w:rPr>
        <w:t>przętu, o którym mowa w ust. 1</w:t>
      </w:r>
      <w:r w:rsidR="004A6E36" w:rsidRPr="00360B44">
        <w:rPr>
          <w:rFonts w:eastAsia="Times New Roman" w:cstheme="minorHAnsi"/>
          <w:spacing w:val="-8"/>
          <w:kern w:val="1"/>
          <w:sz w:val="24"/>
          <w:szCs w:val="24"/>
          <w:lang w:eastAsia="ar-SA"/>
        </w:rPr>
        <w:t>.</w:t>
      </w:r>
    </w:p>
    <w:p w14:paraId="76A95E36" w14:textId="4294D520" w:rsidR="001A27D0" w:rsidRPr="00360B44" w:rsidRDefault="001A27D0" w:rsidP="000A45AA">
      <w:pPr>
        <w:numPr>
          <w:ilvl w:val="0"/>
          <w:numId w:val="2"/>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Wykonawca dostarczy sprzęt pod adres: </w:t>
      </w:r>
      <w:r w:rsidR="00CE4FDE" w:rsidRPr="00360B44">
        <w:rPr>
          <w:rFonts w:eastAsia="Times New Roman" w:cstheme="minorHAnsi"/>
          <w:kern w:val="1"/>
          <w:sz w:val="24"/>
          <w:szCs w:val="24"/>
          <w:lang w:eastAsia="ar-SA"/>
        </w:rPr>
        <w:t xml:space="preserve">Wydział Leśny Katedra Ekologii i Hodowli Lasu, al. 29 Listopada 46, 31-425 Kraków. </w:t>
      </w:r>
    </w:p>
    <w:p w14:paraId="5A902F95" w14:textId="24CE4DCE" w:rsidR="001A27D0" w:rsidRPr="00360B44" w:rsidRDefault="001A27D0" w:rsidP="00FC7038">
      <w:pPr>
        <w:numPr>
          <w:ilvl w:val="0"/>
          <w:numId w:val="2"/>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Sprzęt zostanie dostarczony transportem Wykonawcy, na jego koszt i ryzyko do miejsca wskazanego w ust. 3</w:t>
      </w:r>
      <w:r w:rsidR="00CE4FDE" w:rsidRPr="00360B44">
        <w:rPr>
          <w:rFonts w:eastAsia="Times New Roman" w:cstheme="minorHAnsi"/>
          <w:kern w:val="1"/>
          <w:sz w:val="24"/>
          <w:szCs w:val="24"/>
          <w:lang w:eastAsia="ar-SA"/>
        </w:rPr>
        <w:t xml:space="preserve"> (w tym do laboratorium </w:t>
      </w:r>
      <w:r w:rsidR="000B4E1C" w:rsidRPr="00360B44">
        <w:rPr>
          <w:rFonts w:eastAsia="Times New Roman" w:cstheme="minorHAnsi"/>
          <w:kern w:val="1"/>
          <w:sz w:val="24"/>
          <w:szCs w:val="24"/>
          <w:lang w:eastAsia="ar-SA"/>
        </w:rPr>
        <w:t>wskaza</w:t>
      </w:r>
      <w:r w:rsidR="007129B1" w:rsidRPr="00360B44">
        <w:rPr>
          <w:rFonts w:eastAsia="Times New Roman" w:cstheme="minorHAnsi"/>
          <w:kern w:val="1"/>
          <w:sz w:val="24"/>
          <w:szCs w:val="24"/>
          <w:lang w:eastAsia="ar-SA"/>
        </w:rPr>
        <w:t>nego przez Zamawiającego).</w:t>
      </w:r>
    </w:p>
    <w:p w14:paraId="687E4B9B" w14:textId="77777777" w:rsidR="001A27D0" w:rsidRPr="00360B44" w:rsidRDefault="001A27D0" w:rsidP="003D40A3">
      <w:pPr>
        <w:numPr>
          <w:ilvl w:val="0"/>
          <w:numId w:val="2"/>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Szkody powstałe w związku z wnoszeniem i ustawieniem sprzętu zostaną usunięte na koszt Wykonawcy. </w:t>
      </w:r>
    </w:p>
    <w:p w14:paraId="50276967" w14:textId="26B9F23E" w:rsidR="001A27D0" w:rsidRPr="00360B44" w:rsidRDefault="001A27D0" w:rsidP="003D40A3">
      <w:pPr>
        <w:numPr>
          <w:ilvl w:val="0"/>
          <w:numId w:val="2"/>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Wykonawca dostarczy </w:t>
      </w:r>
      <w:r w:rsidR="000B4E1C" w:rsidRPr="00360B44">
        <w:rPr>
          <w:rFonts w:eastAsia="Times New Roman" w:cstheme="minorHAnsi"/>
          <w:kern w:val="1"/>
          <w:sz w:val="24"/>
          <w:szCs w:val="24"/>
          <w:lang w:eastAsia="ar-SA"/>
        </w:rPr>
        <w:t>S</w:t>
      </w:r>
      <w:r w:rsidRPr="00360B44">
        <w:rPr>
          <w:rFonts w:eastAsia="Times New Roman" w:cstheme="minorHAnsi"/>
          <w:kern w:val="1"/>
          <w:sz w:val="24"/>
          <w:szCs w:val="24"/>
          <w:lang w:eastAsia="ar-SA"/>
        </w:rPr>
        <w:t xml:space="preserve">przęt, o którym mowa w ust. 1, spełniający wymagania w zakresie parametrów technicznych, wskazanych przez Zamawiającego w Załączniku nr 2.1 do </w:t>
      </w:r>
      <w:r w:rsidR="00FA3430" w:rsidRPr="00360B44">
        <w:rPr>
          <w:rFonts w:eastAsia="Times New Roman" w:cstheme="minorHAnsi"/>
          <w:kern w:val="1"/>
          <w:sz w:val="24"/>
          <w:szCs w:val="24"/>
          <w:lang w:eastAsia="ar-SA"/>
        </w:rPr>
        <w:t>SWZ</w:t>
      </w:r>
      <w:r w:rsidRPr="00360B44">
        <w:rPr>
          <w:rFonts w:eastAsia="Times New Roman" w:cstheme="minorHAnsi"/>
          <w:kern w:val="1"/>
          <w:sz w:val="24"/>
          <w:szCs w:val="24"/>
          <w:lang w:eastAsia="ar-SA"/>
        </w:rPr>
        <w:t xml:space="preserve">, będącym jednocześnie załącznikiem nr 2 do niniejszej umowy. </w:t>
      </w:r>
    </w:p>
    <w:p w14:paraId="13036412" w14:textId="5D50A709" w:rsidR="001A27D0" w:rsidRPr="00360B44" w:rsidRDefault="001A27D0" w:rsidP="00FC7038">
      <w:pPr>
        <w:numPr>
          <w:ilvl w:val="0"/>
          <w:numId w:val="2"/>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dostarczy sprzęt do miejsca wskazanego w ust</w:t>
      </w:r>
      <w:r w:rsidR="00360B44" w:rsidRPr="00360B44">
        <w:rPr>
          <w:rFonts w:eastAsia="Times New Roman" w:cstheme="minorHAnsi"/>
          <w:bCs/>
          <w:strike/>
          <w:spacing w:val="-1"/>
          <w:kern w:val="1"/>
          <w:sz w:val="24"/>
          <w:szCs w:val="24"/>
          <w:lang w:eastAsia="ar-SA"/>
        </w:rPr>
        <w:t>.</w:t>
      </w:r>
      <w:r w:rsidR="00D21DD2" w:rsidRPr="00360B44">
        <w:rPr>
          <w:rFonts w:eastAsia="Times New Roman" w:cstheme="minorHAnsi"/>
          <w:bCs/>
          <w:spacing w:val="-1"/>
          <w:kern w:val="1"/>
          <w:sz w:val="24"/>
          <w:szCs w:val="24"/>
          <w:lang w:eastAsia="ar-SA"/>
        </w:rPr>
        <w:t>3</w:t>
      </w:r>
      <w:r w:rsidR="00D21DD2" w:rsidRPr="00360B44">
        <w:rPr>
          <w:rFonts w:eastAsia="Times New Roman" w:cstheme="minorHAnsi"/>
          <w:spacing w:val="-1"/>
          <w:kern w:val="1"/>
          <w:sz w:val="24"/>
          <w:szCs w:val="24"/>
          <w:lang w:eastAsia="ar-SA"/>
        </w:rPr>
        <w:t xml:space="preserve"> </w:t>
      </w:r>
      <w:r w:rsidRPr="00360B44">
        <w:rPr>
          <w:rFonts w:eastAsia="Times New Roman" w:cstheme="minorHAnsi"/>
          <w:spacing w:val="-1"/>
          <w:kern w:val="1"/>
          <w:sz w:val="24"/>
          <w:szCs w:val="24"/>
          <w:lang w:eastAsia="ar-SA"/>
        </w:rPr>
        <w:t>w dni robocze w godzinach roboczych.</w:t>
      </w:r>
    </w:p>
    <w:p w14:paraId="43C29790" w14:textId="77777777" w:rsidR="001A27D0" w:rsidRPr="00360B44" w:rsidRDefault="001A27D0" w:rsidP="00FC7038">
      <w:pPr>
        <w:shd w:val="clear" w:color="auto" w:fill="FFFFFF"/>
        <w:suppressAutoHyphens/>
        <w:spacing w:after="0" w:line="360" w:lineRule="auto"/>
        <w:rPr>
          <w:rFonts w:eastAsia="Times New Roman" w:cstheme="minorHAnsi"/>
          <w:spacing w:val="-1"/>
          <w:kern w:val="1"/>
          <w:sz w:val="24"/>
          <w:szCs w:val="24"/>
          <w:lang w:eastAsia="ar-SA"/>
        </w:rPr>
      </w:pPr>
    </w:p>
    <w:p w14:paraId="1B3D5751"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2.</w:t>
      </w:r>
    </w:p>
    <w:p w14:paraId="1B4B7666" w14:textId="205F7BDF" w:rsidR="001A27D0" w:rsidRPr="00360B44" w:rsidRDefault="000B4E1C"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Termin realizacji </w:t>
      </w:r>
      <w:proofErr w:type="spellStart"/>
      <w:r w:rsidRPr="00360B44">
        <w:rPr>
          <w:rFonts w:eastAsia="Times New Roman" w:cstheme="minorHAnsi"/>
          <w:spacing w:val="-1"/>
          <w:kern w:val="1"/>
          <w:sz w:val="24"/>
          <w:szCs w:val="24"/>
          <w:lang w:eastAsia="ar-SA"/>
        </w:rPr>
        <w:t>umowu</w:t>
      </w:r>
      <w:proofErr w:type="spellEnd"/>
      <w:r w:rsidRPr="00360B44">
        <w:rPr>
          <w:rFonts w:eastAsia="Times New Roman" w:cstheme="minorHAnsi"/>
          <w:spacing w:val="-1"/>
          <w:kern w:val="1"/>
          <w:sz w:val="24"/>
          <w:szCs w:val="24"/>
          <w:lang w:eastAsia="ar-SA"/>
        </w:rPr>
        <w:t xml:space="preserve"> i w</w:t>
      </w:r>
      <w:r w:rsidR="001A27D0" w:rsidRPr="00360B44">
        <w:rPr>
          <w:rFonts w:eastAsia="Times New Roman" w:cstheme="minorHAnsi"/>
          <w:spacing w:val="-1"/>
          <w:kern w:val="1"/>
          <w:sz w:val="24"/>
          <w:szCs w:val="24"/>
          <w:lang w:eastAsia="ar-SA"/>
        </w:rPr>
        <w:t>arunki dostawy</w:t>
      </w:r>
    </w:p>
    <w:p w14:paraId="1B675BEF" w14:textId="24CF9D87" w:rsidR="004C5DB7" w:rsidRPr="00360B44" w:rsidRDefault="000B4E1C" w:rsidP="00FC7038">
      <w:pPr>
        <w:numPr>
          <w:ilvl w:val="0"/>
          <w:numId w:val="30"/>
        </w:numPr>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Wykonawca zobowiązany będzie wykonać przedmiot zamówienia w terminie do 84 dni od daty zawarcia umowy, przy czym Wykonawca dostarczy Sprzęt w następujących terminach:</w:t>
      </w:r>
    </w:p>
    <w:p w14:paraId="3909F4D5" w14:textId="7FA0C5DE" w:rsidR="001A27D0" w:rsidRPr="00360B44" w:rsidRDefault="001A27D0" w:rsidP="00FC7038">
      <w:pPr>
        <w:pStyle w:val="Akapitzlist"/>
        <w:numPr>
          <w:ilvl w:val="0"/>
          <w:numId w:val="32"/>
        </w:num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do </w:t>
      </w:r>
      <w:r w:rsidR="004C5DB7" w:rsidRPr="00360B44">
        <w:rPr>
          <w:rFonts w:eastAsia="Times New Roman" w:cstheme="minorHAnsi"/>
          <w:kern w:val="1"/>
          <w:sz w:val="24"/>
          <w:szCs w:val="24"/>
          <w:lang w:eastAsia="ar-SA"/>
        </w:rPr>
        <w:t>35</w:t>
      </w:r>
      <w:r w:rsidRPr="00360B44">
        <w:rPr>
          <w:rFonts w:eastAsia="Times New Roman" w:cstheme="minorHAnsi"/>
          <w:kern w:val="1"/>
          <w:sz w:val="24"/>
          <w:szCs w:val="24"/>
          <w:lang w:eastAsia="ar-SA"/>
        </w:rPr>
        <w:t xml:space="preserve"> dni kalendarzowych od daty zawarcia umowy</w:t>
      </w:r>
      <w:r w:rsidR="004C5DB7" w:rsidRPr="00360B44">
        <w:rPr>
          <w:rFonts w:eastAsia="Times New Roman" w:cstheme="minorHAnsi"/>
          <w:kern w:val="1"/>
          <w:sz w:val="24"/>
          <w:szCs w:val="24"/>
          <w:lang w:eastAsia="ar-SA"/>
        </w:rPr>
        <w:t xml:space="preserve"> (termin dla Części I);</w:t>
      </w:r>
    </w:p>
    <w:p w14:paraId="55D3D879" w14:textId="1594F45F" w:rsidR="004C5DB7" w:rsidRPr="00360B44" w:rsidRDefault="004C5DB7" w:rsidP="00FC7038">
      <w:pPr>
        <w:pStyle w:val="Akapitzlist"/>
        <w:numPr>
          <w:ilvl w:val="0"/>
          <w:numId w:val="32"/>
        </w:num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do 84 dni kalendarzowych od daty zawarcia umowy (termin dla Części II). </w:t>
      </w:r>
    </w:p>
    <w:p w14:paraId="002CC358" w14:textId="1316428D" w:rsidR="004C5DB7" w:rsidRPr="00360B44" w:rsidRDefault="001A27D0" w:rsidP="003D40A3">
      <w:pPr>
        <w:pStyle w:val="Akapitzlist"/>
        <w:numPr>
          <w:ilvl w:val="0"/>
          <w:numId w:val="3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spacing w:val="-1"/>
          <w:kern w:val="1"/>
          <w:sz w:val="24"/>
          <w:szCs w:val="24"/>
          <w:lang w:eastAsia="ar-SA"/>
        </w:rPr>
        <w:lastRenderedPageBreak/>
        <w:t>Wykonawca o planowanej dostawie sprzętu powiadomi Zamawiającego mailowo, z co najmniej pięciodniowym wyprzedzeniem. Strony umowy uzgodnią konkretną datę dostawy</w:t>
      </w:r>
      <w:r w:rsidR="00CE4FDE" w:rsidRPr="00360B44">
        <w:rPr>
          <w:rFonts w:eastAsia="Times New Roman" w:cstheme="minorHAnsi"/>
          <w:spacing w:val="-1"/>
          <w:kern w:val="1"/>
          <w:sz w:val="24"/>
          <w:szCs w:val="24"/>
          <w:lang w:eastAsia="ar-SA"/>
        </w:rPr>
        <w:t xml:space="preserve">, </w:t>
      </w:r>
      <w:r w:rsidR="000B4E1C" w:rsidRPr="00360B44">
        <w:rPr>
          <w:rFonts w:eastAsia="Times New Roman" w:cstheme="minorHAnsi"/>
          <w:spacing w:val="-1"/>
          <w:kern w:val="1"/>
          <w:sz w:val="24"/>
          <w:szCs w:val="24"/>
          <w:lang w:eastAsia="ar-SA"/>
        </w:rPr>
        <w:t>instalacji/</w:t>
      </w:r>
      <w:r w:rsidR="00CE4FDE" w:rsidRPr="00360B44">
        <w:rPr>
          <w:rFonts w:eastAsia="Times New Roman" w:cstheme="minorHAnsi"/>
          <w:spacing w:val="-1"/>
          <w:kern w:val="1"/>
          <w:sz w:val="24"/>
          <w:szCs w:val="24"/>
          <w:lang w:eastAsia="ar-SA"/>
        </w:rPr>
        <w:t>montażu i uruchomienia</w:t>
      </w:r>
      <w:r w:rsidR="000B4E1C" w:rsidRPr="00360B44">
        <w:rPr>
          <w:rStyle w:val="Odwoanieprzypisudolnego"/>
          <w:rFonts w:eastAsia="Times New Roman" w:cstheme="minorHAnsi"/>
          <w:spacing w:val="-1"/>
          <w:kern w:val="1"/>
          <w:sz w:val="24"/>
          <w:szCs w:val="24"/>
          <w:lang w:eastAsia="ar-SA"/>
        </w:rPr>
        <w:footnoteReference w:id="1"/>
      </w:r>
      <w:r w:rsidR="000B4E1C" w:rsidRPr="00360B44">
        <w:rPr>
          <w:rFonts w:eastAsia="Times New Roman" w:cstheme="minorHAnsi"/>
          <w:spacing w:val="-1"/>
          <w:kern w:val="1"/>
          <w:sz w:val="24"/>
          <w:szCs w:val="24"/>
          <w:lang w:eastAsia="ar-SA"/>
        </w:rPr>
        <w:t xml:space="preserve"> </w:t>
      </w:r>
      <w:r w:rsidRPr="00360B44">
        <w:rPr>
          <w:rFonts w:eastAsia="Times New Roman" w:cstheme="minorHAnsi"/>
          <w:spacing w:val="-1"/>
          <w:kern w:val="1"/>
          <w:sz w:val="24"/>
          <w:szCs w:val="24"/>
          <w:lang w:eastAsia="ar-SA"/>
        </w:rPr>
        <w:t>sprzętu w terminie pięciu dni roboczych od otrzymanej gotowości dostarczenia sprzętu</w:t>
      </w:r>
      <w:r w:rsidR="004A6E36" w:rsidRPr="00360B44">
        <w:rPr>
          <w:rFonts w:eastAsia="Times New Roman" w:cstheme="minorHAnsi"/>
          <w:spacing w:val="-1"/>
          <w:kern w:val="1"/>
          <w:sz w:val="24"/>
          <w:szCs w:val="24"/>
          <w:lang w:eastAsia="ar-SA"/>
        </w:rPr>
        <w:t>, w ramach terminu wskazanego w ust. 1.</w:t>
      </w:r>
    </w:p>
    <w:p w14:paraId="4AEAB947" w14:textId="383BDDAC" w:rsidR="001A27D0" w:rsidRPr="00360B44" w:rsidRDefault="001A27D0" w:rsidP="003D40A3">
      <w:pPr>
        <w:pStyle w:val="Akapitzlist"/>
        <w:numPr>
          <w:ilvl w:val="0"/>
          <w:numId w:val="3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spacing w:val="-1"/>
          <w:kern w:val="1"/>
          <w:sz w:val="24"/>
          <w:szCs w:val="24"/>
          <w:lang w:eastAsia="ar-SA"/>
        </w:rPr>
        <w:t>Do momentu protokolarnego odbioru sprzętu (również w przypadku wydłużenia terminu dostawy) Wykonawca zobowiązany jest pokryć wszelkie koszty związane z jego przechowywaniem, w tym koszty ubezpieczenia, a Zamawiający nie poniesie z tego tytułu dodatkowych kosztów.</w:t>
      </w:r>
    </w:p>
    <w:p w14:paraId="29D2B76E" w14:textId="2DCE6A99" w:rsidR="001A27D0" w:rsidRPr="00360B44" w:rsidRDefault="001A27D0" w:rsidP="003D40A3">
      <w:pPr>
        <w:pStyle w:val="Akapitzlist"/>
        <w:numPr>
          <w:ilvl w:val="0"/>
          <w:numId w:val="3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spacing w:val="-1"/>
          <w:kern w:val="1"/>
          <w:sz w:val="24"/>
          <w:szCs w:val="24"/>
          <w:lang w:eastAsia="ar-SA"/>
        </w:rPr>
        <w:t>Wykonawca zobowiązany jest do dostawy, wniesienia, ustawienia w miejscu wskazanym przez Zamawiającego, dostarczenia dokumentów, o których mowa w § 2 ust.</w:t>
      </w:r>
      <w:r w:rsidR="004A6E36" w:rsidRPr="00360B44">
        <w:rPr>
          <w:rFonts w:eastAsia="Times New Roman" w:cstheme="minorHAnsi"/>
          <w:spacing w:val="-1"/>
          <w:kern w:val="1"/>
          <w:sz w:val="24"/>
          <w:szCs w:val="24"/>
          <w:lang w:eastAsia="ar-SA"/>
        </w:rPr>
        <w:t xml:space="preserve"> </w:t>
      </w:r>
      <w:r w:rsidRPr="00360B44">
        <w:rPr>
          <w:rFonts w:eastAsia="Times New Roman" w:cstheme="minorHAnsi"/>
          <w:spacing w:val="-1"/>
          <w:kern w:val="1"/>
          <w:sz w:val="24"/>
          <w:szCs w:val="24"/>
          <w:lang w:eastAsia="ar-SA"/>
        </w:rPr>
        <w:t>8 niniejszej umowy oraz świadczenia usług serwisu gwarancyjnego.</w:t>
      </w:r>
    </w:p>
    <w:p w14:paraId="13D3BA40" w14:textId="1D4435B6" w:rsidR="001A27D0" w:rsidRPr="00360B44" w:rsidRDefault="001A27D0" w:rsidP="003D40A3">
      <w:pPr>
        <w:pStyle w:val="Akapitzlist"/>
        <w:numPr>
          <w:ilvl w:val="0"/>
          <w:numId w:val="3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spacing w:val="-1"/>
          <w:kern w:val="1"/>
          <w:sz w:val="24"/>
          <w:szCs w:val="24"/>
          <w:lang w:eastAsia="ar-SA"/>
        </w:rPr>
        <w:t xml:space="preserve">Wykonawca zobowiązany jest dostarczyć Zamawiającemu sprzęt fabrycznie nowy, aktualnie produkowany, nieużywany w jakimkolwiek laboratorium oraz nieeksponowany na konferencjach lub imprezach targowych, </w:t>
      </w:r>
      <w:r w:rsidRPr="00360B44">
        <w:rPr>
          <w:rFonts w:eastAsia="Times New Roman" w:cstheme="minorHAnsi"/>
          <w:kern w:val="1"/>
          <w:sz w:val="24"/>
          <w:szCs w:val="24"/>
          <w:lang w:eastAsia="ar-SA"/>
        </w:rPr>
        <w:t xml:space="preserve">kompletny (z pełnym oprzyrządowaniem, okablowaniem, materiałami startowymi- jeżeli takie są konieczne do uruchomienia sprzętu, niezbędnym wyposażeniem np. baterie, uchwyty, złącza, zasilacze, gniazda, wtyczki itp.), gotowy do pracy. </w:t>
      </w:r>
    </w:p>
    <w:p w14:paraId="3C9CE112" w14:textId="306143BC" w:rsidR="001A27D0" w:rsidRPr="00360B44" w:rsidRDefault="001A27D0" w:rsidP="003D40A3">
      <w:pPr>
        <w:pStyle w:val="Akapitzlist"/>
        <w:numPr>
          <w:ilvl w:val="0"/>
          <w:numId w:val="3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Wykonawca zobowiązany jest dostarczyć sprzęt pochodzący z autoryzowanego kanału dystrybucji, posiadający indywidualny numer fabryczny (jeżeli dotyczy), wolny od wad fizycznych i prawnych oraz zapakowany w oryginalne opakowanie. </w:t>
      </w:r>
    </w:p>
    <w:p w14:paraId="697355BD" w14:textId="451F2002" w:rsidR="001A27D0" w:rsidRPr="00360B44" w:rsidRDefault="001A27D0" w:rsidP="00FC7038">
      <w:pPr>
        <w:pStyle w:val="Akapitzlist"/>
        <w:numPr>
          <w:ilvl w:val="0"/>
          <w:numId w:val="30"/>
        </w:numPr>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Wykonawca zobowiązany jest do dostarczenia sprzętu oznaczonego znakiem CE.</w:t>
      </w:r>
    </w:p>
    <w:p w14:paraId="08AD2A93" w14:textId="77777777" w:rsidR="001A27D0" w:rsidRPr="00360B44" w:rsidRDefault="001A27D0" w:rsidP="00FC7038">
      <w:pPr>
        <w:pStyle w:val="Akapitzlist"/>
        <w:numPr>
          <w:ilvl w:val="0"/>
          <w:numId w:val="30"/>
        </w:numPr>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Wykonawca wraz ze sprzętem dostarczy Zamawiającemu:</w:t>
      </w:r>
    </w:p>
    <w:p w14:paraId="764706FE" w14:textId="644D4E0D" w:rsidR="001A27D0" w:rsidRPr="00360B44" w:rsidRDefault="001A27D0" w:rsidP="00FC7038">
      <w:pPr>
        <w:numPr>
          <w:ilvl w:val="0"/>
          <w:numId w:val="3"/>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instrukcję obsługi sprzętu w języku polskim</w:t>
      </w:r>
      <w:r w:rsidR="00CE4FDE" w:rsidRPr="00360B44">
        <w:rPr>
          <w:rFonts w:eastAsia="Times New Roman" w:cstheme="minorHAnsi"/>
          <w:kern w:val="1"/>
          <w:sz w:val="24"/>
          <w:szCs w:val="24"/>
          <w:lang w:eastAsia="ar-SA"/>
        </w:rPr>
        <w:t xml:space="preserve"> lub angielskim</w:t>
      </w:r>
      <w:r w:rsidRPr="00360B44">
        <w:rPr>
          <w:rFonts w:eastAsia="Times New Roman" w:cstheme="minorHAnsi"/>
          <w:kern w:val="1"/>
          <w:sz w:val="24"/>
          <w:szCs w:val="24"/>
          <w:lang w:eastAsia="ar-SA"/>
        </w:rPr>
        <w:t>,</w:t>
      </w:r>
    </w:p>
    <w:p w14:paraId="1DE423F4" w14:textId="6636EB4D" w:rsidR="001A27D0" w:rsidRPr="00360B44" w:rsidRDefault="001A27D0" w:rsidP="00FC7038">
      <w:pPr>
        <w:numPr>
          <w:ilvl w:val="0"/>
          <w:numId w:val="3"/>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kern w:val="1"/>
          <w:sz w:val="24"/>
          <w:szCs w:val="24"/>
          <w:lang w:eastAsia="ar-SA"/>
        </w:rPr>
        <w:lastRenderedPageBreak/>
        <w:t xml:space="preserve">dokument gwarancyjny zgodny z wymogami </w:t>
      </w:r>
      <w:r w:rsidR="00170FD4" w:rsidRPr="00360B44">
        <w:rPr>
          <w:rFonts w:eastAsia="Times New Roman" w:cstheme="minorHAnsi"/>
          <w:kern w:val="1"/>
          <w:sz w:val="24"/>
          <w:szCs w:val="24"/>
          <w:lang w:eastAsia="ar-SA"/>
        </w:rPr>
        <w:t xml:space="preserve">SWZ </w:t>
      </w:r>
      <w:r w:rsidRPr="00360B44">
        <w:rPr>
          <w:rFonts w:eastAsia="Times New Roman" w:cstheme="minorHAnsi"/>
          <w:kern w:val="1"/>
          <w:sz w:val="24"/>
          <w:szCs w:val="24"/>
          <w:lang w:eastAsia="ar-SA"/>
        </w:rPr>
        <w:t>oraz niniejszą umową oraz oryginalną gwarancję producenta (o ile producent wystawia gwarancję);</w:t>
      </w:r>
    </w:p>
    <w:p w14:paraId="54440DD9" w14:textId="1C99DE1A" w:rsidR="001A27D0" w:rsidRPr="00360B44" w:rsidRDefault="001A27D0" w:rsidP="00FC7038">
      <w:pPr>
        <w:numPr>
          <w:ilvl w:val="0"/>
          <w:numId w:val="3"/>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kern w:val="1"/>
          <w:sz w:val="24"/>
          <w:szCs w:val="24"/>
          <w:lang w:eastAsia="ar-SA"/>
        </w:rPr>
        <w:t>deklarację zgodności CE</w:t>
      </w:r>
      <w:r w:rsidR="004C5DB7" w:rsidRPr="00360B44">
        <w:rPr>
          <w:rFonts w:eastAsia="Times New Roman" w:cstheme="minorHAnsi"/>
          <w:kern w:val="1"/>
          <w:sz w:val="24"/>
          <w:szCs w:val="24"/>
          <w:lang w:eastAsia="ar-SA"/>
        </w:rPr>
        <w:t>,</w:t>
      </w:r>
    </w:p>
    <w:p w14:paraId="0D8169C4" w14:textId="09DC4F36" w:rsidR="00BE1F72" w:rsidRPr="00360B44" w:rsidRDefault="00BE1F72" w:rsidP="00C51816">
      <w:pPr>
        <w:numPr>
          <w:ilvl w:val="0"/>
          <w:numId w:val="3"/>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oprogramowanie (w języku polskim lub angielskim) do: zarządzania danymi pomiarowymi do obsługi urządzeń pomiarowych, importu danych z urządzeń pomiarowych, archiwizacji, wizualizacji i przetwarzania danych, edycji danych, udostępnienia danych za pomocą konfigurowalnej platformy web,</w:t>
      </w:r>
    </w:p>
    <w:p w14:paraId="10BB0659" w14:textId="5E7839A6" w:rsidR="00BE1F72" w:rsidRPr="00360B44" w:rsidRDefault="00BE1F72" w:rsidP="00FC7038">
      <w:pPr>
        <w:numPr>
          <w:ilvl w:val="0"/>
          <w:numId w:val="3"/>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instrukcję obsługi oprogramowania w języku polskim lub angielskim,</w:t>
      </w:r>
    </w:p>
    <w:p w14:paraId="45488DCA" w14:textId="40813AE7" w:rsidR="00BE1F72" w:rsidRPr="00360B44" w:rsidRDefault="00BE1F72" w:rsidP="003D40A3">
      <w:pPr>
        <w:numPr>
          <w:ilvl w:val="0"/>
          <w:numId w:val="3"/>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licencję jednostanowiskową, bezterminową, dostarczoną na nośniku elektronicznym. </w:t>
      </w:r>
    </w:p>
    <w:p w14:paraId="51D41F3D" w14:textId="53B7EBFD" w:rsidR="001A27D0" w:rsidRPr="00360B44" w:rsidRDefault="001A27D0" w:rsidP="003D40A3">
      <w:pPr>
        <w:pStyle w:val="Akapitzlist"/>
        <w:numPr>
          <w:ilvl w:val="0"/>
          <w:numId w:val="30"/>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Zamawiający wymaga </w:t>
      </w:r>
      <w:r w:rsidR="000B4E1C" w:rsidRPr="00360B44">
        <w:rPr>
          <w:rFonts w:eastAsia="Times New Roman" w:cstheme="minorHAnsi"/>
          <w:spacing w:val="-1"/>
          <w:kern w:val="1"/>
          <w:sz w:val="24"/>
          <w:szCs w:val="24"/>
          <w:lang w:eastAsia="ar-SA"/>
        </w:rPr>
        <w:t>szkolenia</w:t>
      </w:r>
      <w:r w:rsidRPr="00360B44">
        <w:rPr>
          <w:rFonts w:eastAsia="Times New Roman" w:cstheme="minorHAnsi"/>
          <w:spacing w:val="-1"/>
          <w:kern w:val="1"/>
          <w:sz w:val="24"/>
          <w:szCs w:val="24"/>
          <w:lang w:eastAsia="ar-SA"/>
        </w:rPr>
        <w:t xml:space="preserve"> z zakresu obsługi, działania i konserwacji sprzętu</w:t>
      </w:r>
      <w:r w:rsidR="00CE4FDE" w:rsidRPr="00360B44">
        <w:rPr>
          <w:rFonts w:eastAsia="Times New Roman" w:cstheme="minorHAnsi"/>
          <w:spacing w:val="-1"/>
          <w:kern w:val="1"/>
          <w:sz w:val="24"/>
          <w:szCs w:val="24"/>
          <w:lang w:eastAsia="ar-SA"/>
        </w:rPr>
        <w:t xml:space="preserve"> po jego dostawie, instalacji</w:t>
      </w:r>
      <w:r w:rsidR="00D85DC6" w:rsidRPr="00360B44">
        <w:rPr>
          <w:rFonts w:eastAsia="Times New Roman" w:cstheme="minorHAnsi"/>
          <w:spacing w:val="-1"/>
          <w:kern w:val="1"/>
          <w:sz w:val="24"/>
          <w:szCs w:val="24"/>
          <w:lang w:eastAsia="ar-SA"/>
        </w:rPr>
        <w:t>/montażu</w:t>
      </w:r>
      <w:r w:rsidR="00CE4FDE" w:rsidRPr="00360B44">
        <w:rPr>
          <w:rFonts w:eastAsia="Times New Roman" w:cstheme="minorHAnsi"/>
          <w:spacing w:val="-1"/>
          <w:kern w:val="1"/>
          <w:sz w:val="24"/>
          <w:szCs w:val="24"/>
          <w:lang w:eastAsia="ar-SA"/>
        </w:rPr>
        <w:t xml:space="preserve"> i uruchomieniu</w:t>
      </w:r>
      <w:r w:rsidR="008418E5" w:rsidRPr="00360B44">
        <w:rPr>
          <w:rFonts w:eastAsia="Times New Roman" w:cstheme="minorHAnsi"/>
          <w:spacing w:val="-1"/>
          <w:kern w:val="1"/>
          <w:sz w:val="24"/>
          <w:szCs w:val="24"/>
          <w:lang w:eastAsia="ar-SA"/>
        </w:rPr>
        <w:t>,</w:t>
      </w:r>
      <w:r w:rsidR="00BE1F72" w:rsidRPr="00360B44">
        <w:rPr>
          <w:rFonts w:eastAsia="Times New Roman" w:cstheme="minorHAnsi"/>
          <w:spacing w:val="-1"/>
          <w:kern w:val="1"/>
          <w:sz w:val="24"/>
          <w:szCs w:val="24"/>
          <w:lang w:eastAsia="ar-SA"/>
        </w:rPr>
        <w:t xml:space="preserve"> w języku polskim</w:t>
      </w:r>
      <w:r w:rsidR="00CE4FDE" w:rsidRPr="00360B44">
        <w:rPr>
          <w:rFonts w:eastAsia="Times New Roman" w:cstheme="minorHAnsi"/>
          <w:spacing w:val="-1"/>
          <w:kern w:val="1"/>
          <w:sz w:val="24"/>
          <w:szCs w:val="24"/>
          <w:lang w:eastAsia="ar-SA"/>
        </w:rPr>
        <w:t xml:space="preserve">. </w:t>
      </w:r>
      <w:r w:rsidR="00783707" w:rsidRPr="00360B44">
        <w:rPr>
          <w:rFonts w:eastAsia="Times New Roman" w:cstheme="minorHAnsi"/>
          <w:spacing w:val="-1"/>
          <w:kern w:val="1"/>
          <w:sz w:val="24"/>
          <w:szCs w:val="24"/>
          <w:lang w:eastAsia="ar-SA"/>
        </w:rPr>
        <w:t>Szkolenie</w:t>
      </w:r>
      <w:r w:rsidR="00CE4FDE" w:rsidRPr="00360B44">
        <w:rPr>
          <w:rFonts w:eastAsia="Times New Roman" w:cstheme="minorHAnsi"/>
          <w:spacing w:val="-1"/>
          <w:kern w:val="1"/>
          <w:sz w:val="24"/>
          <w:szCs w:val="24"/>
          <w:lang w:eastAsia="ar-SA"/>
        </w:rPr>
        <w:t xml:space="preserve"> odbędzie się dla trzech (3) pracowników Zamawiającego i będzie trwał </w:t>
      </w:r>
      <w:r w:rsidR="00BE1F72" w:rsidRPr="00360B44">
        <w:rPr>
          <w:rFonts w:eastAsia="Times New Roman" w:cstheme="minorHAnsi"/>
          <w:spacing w:val="-1"/>
          <w:kern w:val="1"/>
          <w:sz w:val="24"/>
          <w:szCs w:val="24"/>
          <w:lang w:eastAsia="ar-SA"/>
        </w:rPr>
        <w:t xml:space="preserve">dwa (2) dni: 1 dzień w laboratorium oraz </w:t>
      </w:r>
      <w:r w:rsidR="000B4E1C" w:rsidRPr="00360B44">
        <w:rPr>
          <w:rFonts w:eastAsia="Times New Roman" w:cstheme="minorHAnsi"/>
          <w:spacing w:val="-1"/>
          <w:kern w:val="1"/>
          <w:sz w:val="24"/>
          <w:szCs w:val="24"/>
          <w:lang w:eastAsia="ar-SA"/>
        </w:rPr>
        <w:t xml:space="preserve">późniejsze </w:t>
      </w:r>
      <w:r w:rsidR="00BE1F72" w:rsidRPr="00360B44">
        <w:rPr>
          <w:rFonts w:eastAsia="Times New Roman" w:cstheme="minorHAnsi"/>
          <w:spacing w:val="-1"/>
          <w:kern w:val="1"/>
          <w:sz w:val="24"/>
          <w:szCs w:val="24"/>
          <w:lang w:eastAsia="ar-SA"/>
        </w:rPr>
        <w:t>wykonanie tych samych czynności w terenie (1 dzień), gdzie zostanie zamontowany sprzęt (</w:t>
      </w:r>
      <w:r w:rsidR="000B4E1C" w:rsidRPr="00360B44">
        <w:rPr>
          <w:rFonts w:eastAsia="Times New Roman" w:cstheme="minorHAnsi"/>
          <w:spacing w:val="-1"/>
          <w:kern w:val="1"/>
          <w:sz w:val="24"/>
          <w:szCs w:val="24"/>
          <w:lang w:eastAsia="ar-SA"/>
        </w:rPr>
        <w:t>szkolenie dotyczy wyłącznie Części I).</w:t>
      </w:r>
    </w:p>
    <w:p w14:paraId="746D3F4D" w14:textId="1703CC91" w:rsidR="00840A21" w:rsidRPr="00360B44" w:rsidRDefault="007976C4" w:rsidP="003D40A3">
      <w:pPr>
        <w:numPr>
          <w:ilvl w:val="0"/>
          <w:numId w:val="30"/>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Po dostawie</w:t>
      </w:r>
      <w:r w:rsidR="00840A21" w:rsidRPr="00360B44">
        <w:rPr>
          <w:rFonts w:eastAsia="Times New Roman" w:cstheme="minorHAnsi"/>
          <w:kern w:val="1"/>
          <w:sz w:val="24"/>
          <w:szCs w:val="24"/>
          <w:lang w:eastAsia="ar-SA"/>
        </w:rPr>
        <w:t xml:space="preserve"> i</w:t>
      </w:r>
      <w:r w:rsidRPr="00360B44">
        <w:rPr>
          <w:rFonts w:eastAsia="Times New Roman" w:cstheme="minorHAnsi"/>
          <w:kern w:val="1"/>
          <w:sz w:val="24"/>
          <w:szCs w:val="24"/>
          <w:lang w:eastAsia="ar-SA"/>
        </w:rPr>
        <w:t xml:space="preserve"> instalacji</w:t>
      </w:r>
      <w:r w:rsidR="00D85DC6" w:rsidRPr="00360B44">
        <w:rPr>
          <w:rFonts w:eastAsia="Times New Roman" w:cstheme="minorHAnsi"/>
          <w:kern w:val="1"/>
          <w:sz w:val="24"/>
          <w:szCs w:val="24"/>
          <w:lang w:eastAsia="ar-SA"/>
        </w:rPr>
        <w:t>/montażu i uruchomieniu</w:t>
      </w:r>
      <w:r w:rsidR="0099572E" w:rsidRPr="00360B44">
        <w:rPr>
          <w:rStyle w:val="Odwoanieprzypisudolnego"/>
          <w:rFonts w:eastAsia="Times New Roman" w:cstheme="minorHAnsi"/>
          <w:kern w:val="1"/>
          <w:sz w:val="24"/>
          <w:szCs w:val="24"/>
          <w:lang w:eastAsia="ar-SA"/>
        </w:rPr>
        <w:footnoteReference w:id="2"/>
      </w:r>
      <w:r w:rsidR="00C51816" w:rsidRPr="00360B44">
        <w:rPr>
          <w:rFonts w:eastAsia="Times New Roman" w:cstheme="minorHAnsi"/>
          <w:kern w:val="1"/>
          <w:sz w:val="24"/>
          <w:szCs w:val="24"/>
          <w:lang w:eastAsia="ar-SA"/>
        </w:rPr>
        <w:t xml:space="preserve"> przez Wykonawcę</w:t>
      </w:r>
      <w:r w:rsidRPr="00360B44">
        <w:rPr>
          <w:rFonts w:eastAsia="Times New Roman" w:cstheme="minorHAnsi"/>
          <w:kern w:val="1"/>
          <w:sz w:val="24"/>
          <w:szCs w:val="24"/>
          <w:lang w:eastAsia="ar-SA"/>
        </w:rPr>
        <w:t xml:space="preserve"> Sprzętu</w:t>
      </w:r>
      <w:r w:rsidR="00CE4FDE" w:rsidRPr="00360B44">
        <w:rPr>
          <w:rFonts w:eastAsia="Times New Roman" w:cstheme="minorHAnsi"/>
          <w:kern w:val="1"/>
          <w:sz w:val="24"/>
          <w:szCs w:val="24"/>
          <w:lang w:eastAsia="ar-SA"/>
        </w:rPr>
        <w:t>,</w:t>
      </w:r>
      <w:r w:rsidR="001A27D0" w:rsidRPr="00360B44">
        <w:rPr>
          <w:rFonts w:eastAsia="Times New Roman" w:cstheme="minorHAnsi"/>
          <w:kern w:val="1"/>
          <w:sz w:val="24"/>
          <w:szCs w:val="24"/>
          <w:lang w:eastAsia="ar-SA"/>
        </w:rPr>
        <w:t xml:space="preserve"> </w:t>
      </w:r>
      <w:r w:rsidRPr="00360B44">
        <w:rPr>
          <w:rFonts w:eastAsia="Times New Roman" w:cstheme="minorHAnsi"/>
          <w:kern w:val="1"/>
          <w:sz w:val="24"/>
          <w:szCs w:val="24"/>
          <w:lang w:eastAsia="ar-SA"/>
        </w:rPr>
        <w:t>upoważnieni przedstawiciele ob</w:t>
      </w:r>
      <w:r w:rsidR="0099572E" w:rsidRPr="00360B44">
        <w:rPr>
          <w:rFonts w:eastAsia="Times New Roman" w:cstheme="minorHAnsi"/>
          <w:kern w:val="1"/>
          <w:sz w:val="24"/>
          <w:szCs w:val="24"/>
          <w:lang w:eastAsia="ar-SA"/>
        </w:rPr>
        <w:t>u</w:t>
      </w:r>
      <w:r w:rsidRPr="00360B44">
        <w:rPr>
          <w:rFonts w:eastAsia="Times New Roman" w:cstheme="minorHAnsi"/>
          <w:kern w:val="1"/>
          <w:sz w:val="24"/>
          <w:szCs w:val="24"/>
          <w:lang w:eastAsia="ar-SA"/>
        </w:rPr>
        <w:t xml:space="preserve"> Stron </w:t>
      </w:r>
      <w:r w:rsidR="001A27D0" w:rsidRPr="00360B44">
        <w:rPr>
          <w:rFonts w:eastAsia="Times New Roman" w:cstheme="minorHAnsi"/>
          <w:kern w:val="1"/>
          <w:sz w:val="24"/>
          <w:szCs w:val="24"/>
          <w:lang w:eastAsia="ar-SA"/>
        </w:rPr>
        <w:t>podpiszą przygotowan</w:t>
      </w:r>
      <w:r w:rsidR="00840A21" w:rsidRPr="00360B44">
        <w:rPr>
          <w:rFonts w:eastAsia="Times New Roman" w:cstheme="minorHAnsi"/>
          <w:kern w:val="1"/>
          <w:sz w:val="24"/>
          <w:szCs w:val="24"/>
          <w:lang w:eastAsia="ar-SA"/>
        </w:rPr>
        <w:t>e</w:t>
      </w:r>
      <w:r w:rsidR="001A27D0" w:rsidRPr="00360B44">
        <w:rPr>
          <w:rFonts w:eastAsia="Times New Roman" w:cstheme="minorHAnsi"/>
          <w:kern w:val="1"/>
          <w:sz w:val="24"/>
          <w:szCs w:val="24"/>
          <w:lang w:eastAsia="ar-SA"/>
        </w:rPr>
        <w:t xml:space="preserve"> przez Wykonawcę</w:t>
      </w:r>
      <w:r w:rsidR="00D82A5F" w:rsidRPr="00360B44">
        <w:rPr>
          <w:rFonts w:eastAsia="Times New Roman" w:cstheme="minorHAnsi"/>
          <w:kern w:val="1"/>
          <w:sz w:val="24"/>
          <w:szCs w:val="24"/>
          <w:lang w:eastAsia="ar-SA"/>
        </w:rPr>
        <w:t xml:space="preserve"> protokoły odbiorów częściowych</w:t>
      </w:r>
      <w:r w:rsidR="00840A21" w:rsidRPr="00360B44">
        <w:rPr>
          <w:rFonts w:eastAsia="Times New Roman" w:cstheme="minorHAnsi"/>
          <w:kern w:val="1"/>
          <w:sz w:val="24"/>
          <w:szCs w:val="24"/>
          <w:lang w:eastAsia="ar-SA"/>
        </w:rPr>
        <w:t>:</w:t>
      </w:r>
    </w:p>
    <w:p w14:paraId="0303E6F5" w14:textId="4D3FA6EA" w:rsidR="0099572E" w:rsidRPr="00360B44" w:rsidRDefault="001A27D0" w:rsidP="0099572E">
      <w:pPr>
        <w:pStyle w:val="Akapitzlist"/>
        <w:numPr>
          <w:ilvl w:val="0"/>
          <w:numId w:val="39"/>
        </w:numPr>
        <w:shd w:val="clear" w:color="auto" w:fill="FFFFFF"/>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p</w:t>
      </w:r>
      <w:r w:rsidR="00840A21" w:rsidRPr="00360B44">
        <w:rPr>
          <w:rFonts w:eastAsia="Times New Roman" w:cstheme="minorHAnsi"/>
          <w:kern w:val="1"/>
          <w:sz w:val="24"/>
          <w:szCs w:val="24"/>
          <w:lang w:eastAsia="ar-SA"/>
        </w:rPr>
        <w:t>rotokół odbioru</w:t>
      </w:r>
      <w:r w:rsidR="0099572E" w:rsidRPr="00360B44">
        <w:rPr>
          <w:rFonts w:eastAsia="Times New Roman" w:cstheme="minorHAnsi"/>
          <w:kern w:val="1"/>
          <w:sz w:val="24"/>
          <w:szCs w:val="24"/>
          <w:lang w:eastAsia="ar-SA"/>
        </w:rPr>
        <w:t xml:space="preserve"> Części I, </w:t>
      </w:r>
    </w:p>
    <w:p w14:paraId="51BF4618" w14:textId="1DF339F9" w:rsidR="001A27D0" w:rsidRPr="00360B44" w:rsidRDefault="00840A21" w:rsidP="0099572E">
      <w:pPr>
        <w:pStyle w:val="Akapitzlist"/>
        <w:numPr>
          <w:ilvl w:val="0"/>
          <w:numId w:val="39"/>
        </w:numPr>
        <w:shd w:val="clear" w:color="auto" w:fill="FFFFFF"/>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protokół odbioru</w:t>
      </w:r>
      <w:r w:rsidR="00D85DC6" w:rsidRPr="00360B44">
        <w:rPr>
          <w:rFonts w:eastAsia="Times New Roman" w:cstheme="minorHAnsi"/>
          <w:kern w:val="1"/>
          <w:sz w:val="24"/>
          <w:szCs w:val="24"/>
          <w:lang w:eastAsia="ar-SA"/>
        </w:rPr>
        <w:t xml:space="preserve"> </w:t>
      </w:r>
      <w:r w:rsidRPr="00360B44">
        <w:rPr>
          <w:rFonts w:eastAsia="Times New Roman" w:cstheme="minorHAnsi"/>
          <w:kern w:val="1"/>
          <w:sz w:val="24"/>
          <w:szCs w:val="24"/>
          <w:lang w:eastAsia="ar-SA"/>
        </w:rPr>
        <w:t xml:space="preserve">Części II. </w:t>
      </w:r>
    </w:p>
    <w:p w14:paraId="31F0E5E1" w14:textId="0E8BD484" w:rsidR="001A27D0" w:rsidRPr="00360B44" w:rsidRDefault="001A27D0" w:rsidP="003D40A3">
      <w:pPr>
        <w:numPr>
          <w:ilvl w:val="0"/>
          <w:numId w:val="30"/>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Wykonawca oświadcza, że dostarczony sprzęt odpowiada wymaganiom określonym przez Zamawiającego w </w:t>
      </w:r>
      <w:r w:rsidR="00840A21" w:rsidRPr="00360B44">
        <w:rPr>
          <w:rFonts w:eastAsia="Times New Roman" w:cstheme="minorHAnsi"/>
          <w:kern w:val="1"/>
          <w:sz w:val="24"/>
          <w:szCs w:val="24"/>
          <w:lang w:eastAsia="ar-SA"/>
        </w:rPr>
        <w:t>SWZ</w:t>
      </w:r>
      <w:r w:rsidRPr="00360B44">
        <w:rPr>
          <w:rFonts w:eastAsia="Times New Roman" w:cstheme="minorHAnsi"/>
          <w:kern w:val="1"/>
          <w:sz w:val="24"/>
          <w:szCs w:val="24"/>
          <w:lang w:eastAsia="ar-SA"/>
        </w:rPr>
        <w:t xml:space="preserve"> i Załączniku nr 2.1 do </w:t>
      </w:r>
      <w:r w:rsidR="00840A21" w:rsidRPr="00360B44">
        <w:rPr>
          <w:rFonts w:eastAsia="Times New Roman" w:cstheme="minorHAnsi"/>
          <w:kern w:val="1"/>
          <w:sz w:val="24"/>
          <w:szCs w:val="24"/>
          <w:lang w:eastAsia="ar-SA"/>
        </w:rPr>
        <w:t>SWZ.</w:t>
      </w:r>
    </w:p>
    <w:p w14:paraId="01AFB671" w14:textId="259D1344" w:rsidR="001A27D0" w:rsidRPr="00360B44" w:rsidRDefault="001A27D0" w:rsidP="003D40A3">
      <w:pPr>
        <w:numPr>
          <w:ilvl w:val="0"/>
          <w:numId w:val="30"/>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W przypadku, gdy Wykonawca dostarczy </w:t>
      </w:r>
      <w:r w:rsidR="0099572E" w:rsidRPr="00360B44">
        <w:rPr>
          <w:rFonts w:eastAsia="Times New Roman" w:cstheme="minorHAnsi"/>
          <w:kern w:val="1"/>
          <w:sz w:val="24"/>
          <w:szCs w:val="24"/>
          <w:lang w:eastAsia="ar-SA"/>
        </w:rPr>
        <w:t>S</w:t>
      </w:r>
      <w:r w:rsidRPr="00360B44">
        <w:rPr>
          <w:rFonts w:eastAsia="Times New Roman" w:cstheme="minorHAnsi"/>
          <w:kern w:val="1"/>
          <w:sz w:val="24"/>
          <w:szCs w:val="24"/>
          <w:lang w:eastAsia="ar-SA"/>
        </w:rPr>
        <w:t xml:space="preserve">przęt niezgodny z opisem zamieszczonym </w:t>
      </w:r>
      <w:r w:rsidRPr="00360B44">
        <w:rPr>
          <w:rFonts w:eastAsia="Times New Roman" w:cstheme="minorHAnsi"/>
          <w:kern w:val="1"/>
          <w:sz w:val="24"/>
          <w:szCs w:val="24"/>
          <w:lang w:eastAsia="ar-SA"/>
        </w:rPr>
        <w:br/>
        <w:t xml:space="preserve">w </w:t>
      </w:r>
      <w:r w:rsidR="00840A21" w:rsidRPr="00360B44">
        <w:rPr>
          <w:rFonts w:eastAsia="Times New Roman" w:cstheme="minorHAnsi"/>
          <w:kern w:val="1"/>
          <w:sz w:val="24"/>
          <w:szCs w:val="24"/>
          <w:lang w:eastAsia="ar-SA"/>
        </w:rPr>
        <w:t>SWZ</w:t>
      </w:r>
      <w:r w:rsidR="007129B1" w:rsidRPr="00360B44">
        <w:rPr>
          <w:rFonts w:eastAsia="Times New Roman" w:cstheme="minorHAnsi"/>
          <w:kern w:val="1"/>
          <w:sz w:val="24"/>
          <w:szCs w:val="24"/>
          <w:lang w:eastAsia="ar-SA"/>
        </w:rPr>
        <w:t xml:space="preserve">, </w:t>
      </w:r>
      <w:r w:rsidRPr="00360B44">
        <w:rPr>
          <w:rFonts w:eastAsia="Times New Roman" w:cstheme="minorHAnsi"/>
          <w:kern w:val="1"/>
          <w:sz w:val="24"/>
          <w:szCs w:val="24"/>
          <w:lang w:eastAsia="ar-SA"/>
        </w:rPr>
        <w:t xml:space="preserve">Załączniku nr 2.1 do </w:t>
      </w:r>
      <w:r w:rsidR="00840A21" w:rsidRPr="00360B44">
        <w:rPr>
          <w:rFonts w:eastAsia="Times New Roman" w:cstheme="minorHAnsi"/>
          <w:kern w:val="1"/>
          <w:sz w:val="24"/>
          <w:szCs w:val="24"/>
          <w:lang w:eastAsia="ar-SA"/>
        </w:rPr>
        <w:t>SWZ</w:t>
      </w:r>
      <w:r w:rsidR="007129B1" w:rsidRPr="00360B44">
        <w:rPr>
          <w:rFonts w:eastAsia="Times New Roman" w:cstheme="minorHAnsi"/>
          <w:kern w:val="1"/>
          <w:sz w:val="24"/>
          <w:szCs w:val="24"/>
          <w:lang w:eastAsia="ar-SA"/>
        </w:rPr>
        <w:t xml:space="preserve"> lub </w:t>
      </w:r>
      <w:r w:rsidR="00C51816" w:rsidRPr="00360B44">
        <w:rPr>
          <w:rFonts w:eastAsia="Times New Roman" w:cstheme="minorHAnsi"/>
          <w:kern w:val="1"/>
          <w:sz w:val="24"/>
          <w:szCs w:val="24"/>
          <w:lang w:eastAsia="ar-SA"/>
        </w:rPr>
        <w:t>w umowie</w:t>
      </w:r>
      <w:r w:rsidR="007129B1" w:rsidRPr="00360B44">
        <w:rPr>
          <w:rFonts w:eastAsia="Times New Roman" w:cstheme="minorHAnsi"/>
          <w:kern w:val="1"/>
          <w:sz w:val="24"/>
          <w:szCs w:val="24"/>
          <w:lang w:eastAsia="ar-SA"/>
        </w:rPr>
        <w:t>, bądź też niekompletny,</w:t>
      </w:r>
      <w:r w:rsidR="00C51816" w:rsidRPr="00360B44">
        <w:rPr>
          <w:rFonts w:eastAsia="Times New Roman" w:cstheme="minorHAnsi"/>
          <w:kern w:val="1"/>
          <w:sz w:val="24"/>
          <w:szCs w:val="24"/>
          <w:lang w:eastAsia="ar-SA"/>
        </w:rPr>
        <w:t xml:space="preserve"> </w:t>
      </w:r>
      <w:r w:rsidR="0099572E" w:rsidRPr="00360B44">
        <w:rPr>
          <w:rFonts w:eastAsia="Times New Roman" w:cstheme="minorHAnsi"/>
          <w:kern w:val="1"/>
          <w:sz w:val="24"/>
          <w:szCs w:val="24"/>
          <w:lang w:eastAsia="ar-SA"/>
        </w:rPr>
        <w:t>S</w:t>
      </w:r>
      <w:r w:rsidRPr="00360B44">
        <w:rPr>
          <w:rFonts w:eastAsia="Times New Roman" w:cstheme="minorHAnsi"/>
          <w:kern w:val="1"/>
          <w:sz w:val="24"/>
          <w:szCs w:val="24"/>
          <w:lang w:eastAsia="ar-SA"/>
        </w:rPr>
        <w:t xml:space="preserve">przęt nie zostanie </w:t>
      </w:r>
      <w:r w:rsidRPr="00360B44">
        <w:rPr>
          <w:rFonts w:eastAsia="Times New Roman" w:cstheme="minorHAnsi"/>
          <w:kern w:val="1"/>
          <w:sz w:val="24"/>
          <w:szCs w:val="24"/>
          <w:lang w:eastAsia="ar-SA"/>
        </w:rPr>
        <w:lastRenderedPageBreak/>
        <w:t xml:space="preserve">odebrany przez Zamawiającego. W takim przypadku Wykonawca będzie zobowiązany do dostarczenia </w:t>
      </w:r>
      <w:r w:rsidR="0099572E" w:rsidRPr="00360B44">
        <w:rPr>
          <w:rFonts w:eastAsia="Times New Roman" w:cstheme="minorHAnsi"/>
          <w:kern w:val="1"/>
          <w:sz w:val="24"/>
          <w:szCs w:val="24"/>
          <w:lang w:eastAsia="ar-SA"/>
        </w:rPr>
        <w:t>S</w:t>
      </w:r>
      <w:r w:rsidRPr="00360B44">
        <w:rPr>
          <w:rFonts w:eastAsia="Times New Roman" w:cstheme="minorHAnsi"/>
          <w:kern w:val="1"/>
          <w:sz w:val="24"/>
          <w:szCs w:val="24"/>
          <w:lang w:eastAsia="ar-SA"/>
        </w:rPr>
        <w:t xml:space="preserve">przętu zgodnego z wymogami, o których jest mowa w </w:t>
      </w:r>
      <w:r w:rsidR="00840A21" w:rsidRPr="00360B44">
        <w:rPr>
          <w:rFonts w:eastAsia="Times New Roman" w:cstheme="minorHAnsi"/>
          <w:kern w:val="1"/>
          <w:sz w:val="24"/>
          <w:szCs w:val="24"/>
          <w:lang w:eastAsia="ar-SA"/>
        </w:rPr>
        <w:t>SWZ</w:t>
      </w:r>
      <w:r w:rsidRPr="00360B44">
        <w:rPr>
          <w:rFonts w:eastAsia="Times New Roman" w:cstheme="minorHAnsi"/>
          <w:kern w:val="1"/>
          <w:sz w:val="24"/>
          <w:szCs w:val="24"/>
          <w:lang w:eastAsia="ar-SA"/>
        </w:rPr>
        <w:t xml:space="preserve">, umowie i Załączniku nr 2.1 do </w:t>
      </w:r>
      <w:r w:rsidR="00840A21" w:rsidRPr="00360B44">
        <w:rPr>
          <w:rFonts w:eastAsia="Times New Roman" w:cstheme="minorHAnsi"/>
          <w:kern w:val="1"/>
          <w:sz w:val="24"/>
          <w:szCs w:val="24"/>
          <w:lang w:eastAsia="ar-SA"/>
        </w:rPr>
        <w:t>SWZ</w:t>
      </w:r>
      <w:r w:rsidRPr="00360B44">
        <w:rPr>
          <w:rFonts w:eastAsia="Times New Roman" w:cstheme="minorHAnsi"/>
          <w:kern w:val="1"/>
          <w:sz w:val="24"/>
          <w:szCs w:val="24"/>
          <w:lang w:eastAsia="ar-SA"/>
        </w:rPr>
        <w:t xml:space="preserve"> w terminie określonym w umowie lub do 14 dni od daty nieprzyjęcia przedmiotu umowy. Dostawa sprzętu w tym terminie nie zwalnia Wykonawcy z obowiązku zapłaty kary umownej z tytułu zwłoki w dostawie. Brak realizacji dostawy  w tym terminie uprawnia Zamawiającego do odstąpienia od umowy z winy Wykonawcy. Z odmowy odbioru sprzętu sporządzony zostanie protokół, w którym określony zostanie powód nieprzyjęcia przez Zamawiającego sprzętu.</w:t>
      </w:r>
    </w:p>
    <w:p w14:paraId="4CF6CE63" w14:textId="77777777" w:rsidR="001A27D0" w:rsidRPr="00360B44" w:rsidRDefault="001A27D0" w:rsidP="00FC7038">
      <w:pPr>
        <w:shd w:val="clear" w:color="auto" w:fill="FFFFFF"/>
        <w:suppressAutoHyphens/>
        <w:spacing w:after="0" w:line="360" w:lineRule="auto"/>
        <w:ind w:left="357"/>
        <w:rPr>
          <w:rFonts w:eastAsia="Times New Roman" w:cstheme="minorHAnsi"/>
          <w:spacing w:val="-1"/>
          <w:kern w:val="1"/>
          <w:sz w:val="24"/>
          <w:szCs w:val="24"/>
          <w:lang w:eastAsia="ar-SA"/>
        </w:rPr>
      </w:pPr>
    </w:p>
    <w:p w14:paraId="335894CB"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3.</w:t>
      </w:r>
    </w:p>
    <w:p w14:paraId="6850FEA5"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Wynagrodzenie i warunki płatności</w:t>
      </w:r>
    </w:p>
    <w:p w14:paraId="0645E40D" w14:textId="5F176EA4"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Za wykonanie przedmiotu umowy, określonego w § 1, Strony ustalają wynagrodzenie łączne w wysokości: …........... złotych netto </w:t>
      </w:r>
      <w:r w:rsidRPr="00360B44">
        <w:rPr>
          <w:rFonts w:eastAsia="Times New Roman" w:cstheme="minorHAnsi"/>
          <w:iCs/>
          <w:kern w:val="1"/>
          <w:sz w:val="24"/>
          <w:szCs w:val="24"/>
          <w:lang w:eastAsia="ar-SA"/>
        </w:rPr>
        <w:t>(słownie: …......................),</w:t>
      </w:r>
      <w:r w:rsidRPr="00360B44">
        <w:rPr>
          <w:rFonts w:eastAsia="Times New Roman" w:cstheme="minorHAnsi"/>
          <w:kern w:val="1"/>
          <w:sz w:val="24"/>
          <w:szCs w:val="24"/>
          <w:lang w:eastAsia="ar-SA"/>
        </w:rPr>
        <w:t xml:space="preserve"> powiększone </w:t>
      </w:r>
      <w:r w:rsidRPr="00360B44">
        <w:rPr>
          <w:rFonts w:eastAsia="Times New Roman" w:cstheme="minorHAnsi"/>
          <w:kern w:val="1"/>
          <w:sz w:val="24"/>
          <w:szCs w:val="24"/>
          <w:lang w:eastAsia="ar-SA"/>
        </w:rPr>
        <w:br/>
        <w:t xml:space="preserve">o należny podatek w stawce ....% VAT, co daje kwotę: ................... złotych brutto </w:t>
      </w:r>
      <w:r w:rsidRPr="00360B44">
        <w:rPr>
          <w:rFonts w:eastAsia="Times New Roman" w:cstheme="minorHAnsi"/>
          <w:iCs/>
          <w:kern w:val="1"/>
          <w:sz w:val="24"/>
          <w:szCs w:val="24"/>
          <w:lang w:eastAsia="ar-SA"/>
        </w:rPr>
        <w:t>(słownie:  …................).</w:t>
      </w:r>
      <w:r w:rsidR="00840A21" w:rsidRPr="00360B44">
        <w:rPr>
          <w:rFonts w:eastAsia="Times New Roman" w:cstheme="minorHAnsi"/>
          <w:iCs/>
          <w:kern w:val="1"/>
          <w:sz w:val="24"/>
          <w:szCs w:val="24"/>
          <w:lang w:eastAsia="ar-SA"/>
        </w:rPr>
        <w:t xml:space="preserve"> </w:t>
      </w:r>
    </w:p>
    <w:p w14:paraId="282C247F" w14:textId="77777777" w:rsidR="00840A21" w:rsidRPr="00360B44" w:rsidRDefault="00840A21" w:rsidP="003D40A3">
      <w:pPr>
        <w:numPr>
          <w:ilvl w:val="0"/>
          <w:numId w:val="4"/>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Wynagrodzenie określone w ust.1 obejmuje:</w:t>
      </w:r>
    </w:p>
    <w:p w14:paraId="4080E485" w14:textId="1C8DA918" w:rsidR="00840A21" w:rsidRPr="00360B44" w:rsidRDefault="00840A21" w:rsidP="003D40A3">
      <w:pPr>
        <w:numPr>
          <w:ilvl w:val="0"/>
          <w:numId w:val="33"/>
        </w:numPr>
        <w:shd w:val="clear" w:color="auto" w:fill="FFFFFF"/>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Wynagrodzenie za Część I,  które wynosi: ……………… zł brutto (słownie: ………………………), w tym wynagrodzenie netto w wysokości …………………… zł (słownie: ……………………….), należny podatek VAT w stawce …… % w wysokości …………………… zł (słownie: ……………………………………………..);</w:t>
      </w:r>
    </w:p>
    <w:p w14:paraId="2BCB87A0" w14:textId="668AC227" w:rsidR="00840A21" w:rsidRPr="00360B44" w:rsidRDefault="00840A21" w:rsidP="003D40A3">
      <w:pPr>
        <w:numPr>
          <w:ilvl w:val="0"/>
          <w:numId w:val="33"/>
        </w:numPr>
        <w:shd w:val="clear" w:color="auto" w:fill="FFFFFF"/>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Wynagrodzenie za Część II, które wynosi: ……………………. zł brutto (słownie: …………………………), w tym wynagrodzenie netto w wysokości ………………… zł (słownie: …………………………..), należny podatek VAT w stawce ….. % w  wysokości …………………. zł (słownie: ……………………………………………….).</w:t>
      </w:r>
    </w:p>
    <w:p w14:paraId="424A6D9C" w14:textId="3FD2875F"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Wynagrodzenie, o którym mowa w ust. 1. obejmuje wszystkie koszty związane z realizacją przedmiotu niniejszej umowy, a w szczególności: koszt sprzętu, koszt dostawy/transportu </w:t>
      </w:r>
      <w:r w:rsidRPr="00360B44">
        <w:rPr>
          <w:rFonts w:eastAsia="Times New Roman" w:cstheme="minorHAnsi"/>
          <w:kern w:val="1"/>
          <w:sz w:val="24"/>
          <w:szCs w:val="24"/>
          <w:lang w:eastAsia="ar-SA"/>
        </w:rPr>
        <w:lastRenderedPageBreak/>
        <w:t>do siedziby Zamawiającego (bezpośrednio do laboratorium przewidzianego do ustawienia sprzętu),</w:t>
      </w:r>
      <w:r w:rsidR="007976C4" w:rsidRPr="00360B44">
        <w:rPr>
          <w:rFonts w:eastAsia="Times New Roman" w:cstheme="minorHAnsi"/>
          <w:kern w:val="1"/>
          <w:sz w:val="24"/>
          <w:szCs w:val="24"/>
          <w:lang w:eastAsia="ar-SA"/>
        </w:rPr>
        <w:t xml:space="preserve"> koszty instalacji</w:t>
      </w:r>
      <w:r w:rsidR="007D2987" w:rsidRPr="00360B44">
        <w:rPr>
          <w:rFonts w:eastAsia="Times New Roman" w:cstheme="minorHAnsi"/>
          <w:kern w:val="1"/>
          <w:sz w:val="24"/>
          <w:szCs w:val="24"/>
          <w:lang w:eastAsia="ar-SA"/>
        </w:rPr>
        <w:t>/montażu</w:t>
      </w:r>
      <w:r w:rsidR="007976C4" w:rsidRPr="00360B44">
        <w:rPr>
          <w:rFonts w:eastAsia="Times New Roman" w:cstheme="minorHAnsi"/>
          <w:kern w:val="1"/>
          <w:sz w:val="24"/>
          <w:szCs w:val="24"/>
          <w:lang w:eastAsia="ar-SA"/>
        </w:rPr>
        <w:t xml:space="preserve"> i uruchomienia</w:t>
      </w:r>
      <w:r w:rsidR="00804D38" w:rsidRPr="00360B44">
        <w:rPr>
          <w:rStyle w:val="Odwoanieprzypisudolnego"/>
          <w:rFonts w:eastAsia="Times New Roman" w:cstheme="minorHAnsi"/>
          <w:kern w:val="1"/>
          <w:sz w:val="24"/>
          <w:szCs w:val="24"/>
          <w:lang w:eastAsia="ar-SA"/>
        </w:rPr>
        <w:footnoteReference w:id="3"/>
      </w:r>
      <w:r w:rsidR="007976C4" w:rsidRPr="00360B44">
        <w:rPr>
          <w:rFonts w:eastAsia="Times New Roman" w:cstheme="minorHAnsi"/>
          <w:kern w:val="1"/>
          <w:sz w:val="24"/>
          <w:szCs w:val="24"/>
          <w:lang w:eastAsia="ar-SA"/>
        </w:rPr>
        <w:t>,</w:t>
      </w:r>
      <w:r w:rsidRPr="00360B44">
        <w:rPr>
          <w:rFonts w:eastAsia="Times New Roman" w:cstheme="minorHAnsi"/>
          <w:kern w:val="1"/>
          <w:sz w:val="24"/>
          <w:szCs w:val="24"/>
          <w:lang w:eastAsia="ar-SA"/>
        </w:rPr>
        <w:t xml:space="preserve"> koszt instrukcji obsługi sprzętu, </w:t>
      </w:r>
      <w:r w:rsidR="007976C4" w:rsidRPr="00360B44">
        <w:rPr>
          <w:rFonts w:eastAsia="Times New Roman" w:cstheme="minorHAnsi"/>
          <w:kern w:val="1"/>
          <w:sz w:val="24"/>
          <w:szCs w:val="24"/>
          <w:lang w:eastAsia="ar-SA"/>
        </w:rPr>
        <w:t xml:space="preserve">koszt </w:t>
      </w:r>
      <w:r w:rsidR="0099572E" w:rsidRPr="00360B44">
        <w:rPr>
          <w:rFonts w:eastAsia="Times New Roman" w:cstheme="minorHAnsi"/>
          <w:kern w:val="1"/>
          <w:sz w:val="24"/>
          <w:szCs w:val="24"/>
          <w:lang w:eastAsia="ar-SA"/>
        </w:rPr>
        <w:t xml:space="preserve">szkolenia </w:t>
      </w:r>
      <w:r w:rsidR="007976C4" w:rsidRPr="00360B44">
        <w:rPr>
          <w:rFonts w:eastAsia="Times New Roman" w:cstheme="minorHAnsi"/>
          <w:kern w:val="1"/>
          <w:sz w:val="24"/>
          <w:szCs w:val="24"/>
          <w:lang w:eastAsia="ar-SA"/>
        </w:rPr>
        <w:t>z zakresu obsługi, działania i konserwacji Sprzętu</w:t>
      </w:r>
      <w:r w:rsidR="00840A21" w:rsidRPr="00360B44">
        <w:rPr>
          <w:rFonts w:eastAsia="Times New Roman" w:cstheme="minorHAnsi"/>
          <w:kern w:val="1"/>
          <w:sz w:val="24"/>
          <w:szCs w:val="24"/>
          <w:lang w:eastAsia="ar-SA"/>
        </w:rPr>
        <w:t xml:space="preserve"> (dla Części I)</w:t>
      </w:r>
      <w:r w:rsidR="00804D38" w:rsidRPr="00360B44">
        <w:rPr>
          <w:rFonts w:eastAsia="Times New Roman" w:cstheme="minorHAnsi"/>
          <w:kern w:val="1"/>
          <w:sz w:val="24"/>
          <w:szCs w:val="24"/>
          <w:lang w:eastAsia="ar-SA"/>
        </w:rPr>
        <w:t xml:space="preserve">, </w:t>
      </w:r>
      <w:r w:rsidR="008057C4" w:rsidRPr="00360B44">
        <w:rPr>
          <w:rFonts w:eastAsia="Times New Roman" w:cstheme="minorHAnsi"/>
          <w:kern w:val="1"/>
          <w:sz w:val="24"/>
          <w:szCs w:val="24"/>
          <w:lang w:eastAsia="ar-SA"/>
        </w:rPr>
        <w:t xml:space="preserve">koszt </w:t>
      </w:r>
      <w:proofErr w:type="spellStart"/>
      <w:r w:rsidR="008057C4" w:rsidRPr="00360B44">
        <w:rPr>
          <w:rFonts w:eastAsia="Times New Roman" w:cstheme="minorHAnsi"/>
          <w:kern w:val="1"/>
          <w:sz w:val="24"/>
          <w:szCs w:val="24"/>
          <w:lang w:eastAsia="ar-SA"/>
        </w:rPr>
        <w:t>oprogramowaia</w:t>
      </w:r>
      <w:proofErr w:type="spellEnd"/>
      <w:r w:rsidR="008057C4" w:rsidRPr="00360B44">
        <w:rPr>
          <w:rFonts w:eastAsia="Times New Roman" w:cstheme="minorHAnsi"/>
          <w:kern w:val="1"/>
          <w:sz w:val="24"/>
          <w:szCs w:val="24"/>
          <w:lang w:eastAsia="ar-SA"/>
        </w:rPr>
        <w:t xml:space="preserve">, </w:t>
      </w:r>
      <w:r w:rsidR="00804D38" w:rsidRPr="00360B44">
        <w:rPr>
          <w:rFonts w:eastAsia="Times New Roman" w:cstheme="minorHAnsi"/>
          <w:kern w:val="1"/>
          <w:sz w:val="24"/>
          <w:szCs w:val="24"/>
          <w:lang w:eastAsia="ar-SA"/>
        </w:rPr>
        <w:t>koszt</w:t>
      </w:r>
      <w:r w:rsidR="00840A21" w:rsidRPr="00360B44">
        <w:rPr>
          <w:rFonts w:eastAsia="Times New Roman" w:cstheme="minorHAnsi"/>
          <w:kern w:val="1"/>
          <w:sz w:val="24"/>
          <w:szCs w:val="24"/>
          <w:lang w:eastAsia="ar-SA"/>
        </w:rPr>
        <w:t xml:space="preserve"> instrukcji obsługi oprogramowania, </w:t>
      </w:r>
      <w:r w:rsidR="007976C4" w:rsidRPr="00360B44">
        <w:rPr>
          <w:rFonts w:eastAsia="Times New Roman" w:cstheme="minorHAnsi"/>
          <w:kern w:val="1"/>
          <w:sz w:val="24"/>
          <w:szCs w:val="24"/>
          <w:lang w:eastAsia="ar-SA"/>
        </w:rPr>
        <w:t xml:space="preserve"> </w:t>
      </w:r>
      <w:r w:rsidRPr="00360B44">
        <w:rPr>
          <w:rFonts w:eastAsia="Times New Roman" w:cstheme="minorHAnsi"/>
          <w:kern w:val="1"/>
          <w:sz w:val="24"/>
          <w:szCs w:val="24"/>
          <w:lang w:eastAsia="ar-SA"/>
        </w:rPr>
        <w:t>koszt gwarancji i serwisu gwarancyjnego,</w:t>
      </w:r>
      <w:r w:rsidR="00840A21" w:rsidRPr="00360B44">
        <w:rPr>
          <w:rFonts w:eastAsia="Times New Roman" w:cstheme="minorHAnsi"/>
          <w:kern w:val="1"/>
          <w:sz w:val="24"/>
          <w:szCs w:val="24"/>
          <w:lang w:eastAsia="ar-SA"/>
        </w:rPr>
        <w:t xml:space="preserve"> koszt udzielenia licencji oprogramowania</w:t>
      </w:r>
      <w:r w:rsidR="008057C4" w:rsidRPr="00360B44">
        <w:rPr>
          <w:rFonts w:eastAsia="Times New Roman" w:cstheme="minorHAnsi"/>
          <w:kern w:val="1"/>
          <w:sz w:val="24"/>
          <w:szCs w:val="24"/>
          <w:lang w:eastAsia="ar-SA"/>
        </w:rPr>
        <w:t xml:space="preserve"> na wszystkich polach eksploatacji</w:t>
      </w:r>
      <w:r w:rsidR="00840A21" w:rsidRPr="00360B44">
        <w:rPr>
          <w:rFonts w:eastAsia="Times New Roman" w:cstheme="minorHAnsi"/>
          <w:kern w:val="1"/>
          <w:sz w:val="24"/>
          <w:szCs w:val="24"/>
          <w:lang w:eastAsia="ar-SA"/>
        </w:rPr>
        <w:t xml:space="preserve"> (o ile jest odpłatna), </w:t>
      </w:r>
      <w:r w:rsidR="00D82A5F" w:rsidRPr="00360B44">
        <w:rPr>
          <w:rFonts w:eastAsia="Times New Roman" w:cstheme="minorHAnsi"/>
          <w:kern w:val="1"/>
          <w:sz w:val="24"/>
          <w:szCs w:val="24"/>
          <w:lang w:eastAsia="ar-SA"/>
        </w:rPr>
        <w:t xml:space="preserve">koszt zewnętrznego nośnika oprogramowania, </w:t>
      </w:r>
      <w:r w:rsidRPr="00360B44">
        <w:rPr>
          <w:rFonts w:eastAsia="Times New Roman" w:cstheme="minorHAnsi"/>
          <w:kern w:val="1"/>
          <w:sz w:val="24"/>
          <w:szCs w:val="24"/>
          <w:lang w:eastAsia="ar-SA"/>
        </w:rPr>
        <w:t xml:space="preserve"> koszt wydania (w tym opakowania, ubezpieczenia), koszt odbioru, koszt wniesienia, koszt ustawienia sprzętu oraz wszelkie inne koszty, które nie zostały wymienione, ale są niezbędne do należytego wykonania przedmiotu umowy.</w:t>
      </w:r>
    </w:p>
    <w:p w14:paraId="3C5BDDED" w14:textId="77777777"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Wynagrodzenie, o którym mowa w ust. 1. obejmuje ryzyko Wykonawcy z tytułu oszacowania wszelkich kosztów związanych z realizacją przedmiotu umowy, a także oddziaływania innych czynników mających lub mogących mieć wpływ na koszty.</w:t>
      </w:r>
    </w:p>
    <w:p w14:paraId="2B5DA849" w14:textId="77777777"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Niedoszacowanie, pominięcie oraz brak rozpoznania zakresu przedmiotu umowy nie może być podstawą do żądania zmiany wynagrodzenia określonego w ust. 1 niniejszego paragrafu.</w:t>
      </w:r>
    </w:p>
    <w:p w14:paraId="430DD488" w14:textId="77777777" w:rsidR="001A27D0" w:rsidRPr="00360B44" w:rsidRDefault="001A27D0" w:rsidP="00FC7038">
      <w:pPr>
        <w:numPr>
          <w:ilvl w:val="0"/>
          <w:numId w:val="4"/>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Zamawiający jest podatnikiem podatku VAT.</w:t>
      </w:r>
    </w:p>
    <w:p w14:paraId="5509B1DE" w14:textId="15F8CD34" w:rsidR="00C51816" w:rsidRPr="00360B44" w:rsidRDefault="00C51816"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Płatność nastąpi  w dwóch częściach, </w:t>
      </w:r>
      <w:r w:rsidR="007D2987" w:rsidRPr="00360B44">
        <w:rPr>
          <w:rFonts w:eastAsia="Times New Roman" w:cstheme="minorHAnsi"/>
          <w:spacing w:val="-1"/>
          <w:kern w:val="1"/>
          <w:sz w:val="24"/>
          <w:szCs w:val="24"/>
          <w:lang w:eastAsia="ar-SA"/>
        </w:rPr>
        <w:t xml:space="preserve">po realizacji </w:t>
      </w:r>
      <w:r w:rsidR="006E13D2" w:rsidRPr="00360B44">
        <w:rPr>
          <w:rFonts w:eastAsia="Times New Roman" w:cstheme="minorHAnsi"/>
          <w:spacing w:val="-1"/>
          <w:kern w:val="1"/>
          <w:sz w:val="24"/>
          <w:szCs w:val="24"/>
          <w:lang w:eastAsia="ar-SA"/>
        </w:rPr>
        <w:t>Częś</w:t>
      </w:r>
      <w:r w:rsidR="00804D38" w:rsidRPr="00360B44">
        <w:rPr>
          <w:rFonts w:eastAsia="Times New Roman" w:cstheme="minorHAnsi"/>
          <w:spacing w:val="-1"/>
          <w:kern w:val="1"/>
          <w:sz w:val="24"/>
          <w:szCs w:val="24"/>
          <w:lang w:eastAsia="ar-SA"/>
        </w:rPr>
        <w:t xml:space="preserve">ci </w:t>
      </w:r>
      <w:r w:rsidR="006E13D2" w:rsidRPr="00360B44">
        <w:rPr>
          <w:rFonts w:eastAsia="Times New Roman" w:cstheme="minorHAnsi"/>
          <w:spacing w:val="-1"/>
          <w:kern w:val="1"/>
          <w:sz w:val="24"/>
          <w:szCs w:val="24"/>
          <w:lang w:eastAsia="ar-SA"/>
        </w:rPr>
        <w:t>I  oraz Częś</w:t>
      </w:r>
      <w:r w:rsidR="00804D38" w:rsidRPr="00360B44">
        <w:rPr>
          <w:rFonts w:eastAsia="Times New Roman" w:cstheme="minorHAnsi"/>
          <w:spacing w:val="-1"/>
          <w:kern w:val="1"/>
          <w:sz w:val="24"/>
          <w:szCs w:val="24"/>
          <w:lang w:eastAsia="ar-SA"/>
        </w:rPr>
        <w:t xml:space="preserve">ci </w:t>
      </w:r>
      <w:r w:rsidR="006E13D2" w:rsidRPr="00360B44">
        <w:rPr>
          <w:rFonts w:eastAsia="Times New Roman" w:cstheme="minorHAnsi"/>
          <w:spacing w:val="-1"/>
          <w:kern w:val="1"/>
          <w:sz w:val="24"/>
          <w:szCs w:val="24"/>
          <w:lang w:eastAsia="ar-SA"/>
        </w:rPr>
        <w:t>II, na pods</w:t>
      </w:r>
      <w:r w:rsidRPr="00360B44">
        <w:rPr>
          <w:rFonts w:eastAsia="Times New Roman" w:cstheme="minorHAnsi"/>
          <w:spacing w:val="-1"/>
          <w:kern w:val="1"/>
          <w:sz w:val="24"/>
          <w:szCs w:val="24"/>
          <w:lang w:eastAsia="ar-SA"/>
        </w:rPr>
        <w:t>t</w:t>
      </w:r>
      <w:r w:rsidR="006E13D2" w:rsidRPr="00360B44">
        <w:rPr>
          <w:rFonts w:eastAsia="Times New Roman" w:cstheme="minorHAnsi"/>
          <w:spacing w:val="-1"/>
          <w:kern w:val="1"/>
          <w:sz w:val="24"/>
          <w:szCs w:val="24"/>
          <w:lang w:eastAsia="ar-SA"/>
        </w:rPr>
        <w:t>a</w:t>
      </w:r>
      <w:r w:rsidRPr="00360B44">
        <w:rPr>
          <w:rFonts w:eastAsia="Times New Roman" w:cstheme="minorHAnsi"/>
          <w:spacing w:val="-1"/>
          <w:kern w:val="1"/>
          <w:sz w:val="24"/>
          <w:szCs w:val="24"/>
          <w:lang w:eastAsia="ar-SA"/>
        </w:rPr>
        <w:t xml:space="preserve">wie dwóch faktur. </w:t>
      </w:r>
    </w:p>
    <w:p w14:paraId="049F4159" w14:textId="7A24F675"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Podstaw</w:t>
      </w:r>
      <w:r w:rsidR="00D82A5F" w:rsidRPr="00360B44">
        <w:rPr>
          <w:rFonts w:eastAsia="Times New Roman" w:cstheme="minorHAnsi"/>
          <w:kern w:val="1"/>
          <w:sz w:val="24"/>
          <w:szCs w:val="24"/>
          <w:lang w:eastAsia="ar-SA"/>
        </w:rPr>
        <w:t>ę do wystawienia faktur częściowych stanowić będą protokoły</w:t>
      </w:r>
      <w:r w:rsidR="007D2987" w:rsidRPr="00360B44">
        <w:rPr>
          <w:rFonts w:eastAsia="Times New Roman" w:cstheme="minorHAnsi"/>
          <w:kern w:val="1"/>
          <w:sz w:val="24"/>
          <w:szCs w:val="24"/>
          <w:lang w:eastAsia="ar-SA"/>
        </w:rPr>
        <w:t xml:space="preserve"> odbioru </w:t>
      </w:r>
      <w:r w:rsidR="00804D38" w:rsidRPr="00360B44">
        <w:rPr>
          <w:rFonts w:eastAsia="Times New Roman" w:cstheme="minorHAnsi"/>
          <w:kern w:val="1"/>
          <w:sz w:val="24"/>
          <w:szCs w:val="24"/>
          <w:lang w:eastAsia="ar-SA"/>
        </w:rPr>
        <w:t>C</w:t>
      </w:r>
      <w:r w:rsidR="007D2987" w:rsidRPr="00360B44">
        <w:rPr>
          <w:rFonts w:eastAsia="Times New Roman" w:cstheme="minorHAnsi"/>
          <w:kern w:val="1"/>
          <w:sz w:val="24"/>
          <w:szCs w:val="24"/>
          <w:lang w:eastAsia="ar-SA"/>
        </w:rPr>
        <w:t>zęści</w:t>
      </w:r>
      <w:r w:rsidR="00F82CD1" w:rsidRPr="00360B44">
        <w:rPr>
          <w:rFonts w:eastAsia="Times New Roman" w:cstheme="minorHAnsi"/>
          <w:kern w:val="1"/>
          <w:sz w:val="24"/>
          <w:szCs w:val="24"/>
          <w:lang w:eastAsia="ar-SA"/>
        </w:rPr>
        <w:t xml:space="preserve"> I oraz protokół odbioru </w:t>
      </w:r>
      <w:r w:rsidR="00804D38" w:rsidRPr="00360B44">
        <w:rPr>
          <w:rFonts w:eastAsia="Times New Roman" w:cstheme="minorHAnsi"/>
          <w:kern w:val="1"/>
          <w:sz w:val="24"/>
          <w:szCs w:val="24"/>
          <w:lang w:eastAsia="ar-SA"/>
        </w:rPr>
        <w:t>C</w:t>
      </w:r>
      <w:r w:rsidR="00F82CD1" w:rsidRPr="00360B44">
        <w:rPr>
          <w:rFonts w:eastAsia="Times New Roman" w:cstheme="minorHAnsi"/>
          <w:kern w:val="1"/>
          <w:sz w:val="24"/>
          <w:szCs w:val="24"/>
          <w:lang w:eastAsia="ar-SA"/>
        </w:rPr>
        <w:t>zęści II</w:t>
      </w:r>
      <w:r w:rsidR="00D82A5F" w:rsidRPr="00360B44">
        <w:rPr>
          <w:rFonts w:eastAsia="Times New Roman" w:cstheme="minorHAnsi"/>
          <w:kern w:val="1"/>
          <w:sz w:val="24"/>
          <w:szCs w:val="24"/>
          <w:lang w:eastAsia="ar-SA"/>
        </w:rPr>
        <w:t xml:space="preserve">, o których mowa w </w:t>
      </w:r>
      <w:r w:rsidR="00D82A5F" w:rsidRPr="00360B44">
        <w:rPr>
          <w:rFonts w:eastAsia="Times New Roman" w:cstheme="minorHAnsi"/>
          <w:spacing w:val="-1"/>
          <w:kern w:val="1"/>
          <w:sz w:val="24"/>
          <w:szCs w:val="24"/>
          <w:lang w:eastAsia="ar-SA"/>
        </w:rPr>
        <w:t xml:space="preserve">§ </w:t>
      </w:r>
      <w:r w:rsidR="00804D38" w:rsidRPr="00360B44">
        <w:rPr>
          <w:rFonts w:eastAsia="Times New Roman" w:cstheme="minorHAnsi"/>
          <w:spacing w:val="-1"/>
          <w:kern w:val="1"/>
          <w:sz w:val="24"/>
          <w:szCs w:val="24"/>
          <w:lang w:eastAsia="ar-SA"/>
        </w:rPr>
        <w:t>2</w:t>
      </w:r>
      <w:r w:rsidR="00D82A5F" w:rsidRPr="00360B44">
        <w:rPr>
          <w:rFonts w:eastAsia="Times New Roman" w:cstheme="minorHAnsi"/>
          <w:spacing w:val="-1"/>
          <w:kern w:val="1"/>
          <w:sz w:val="24"/>
          <w:szCs w:val="24"/>
          <w:lang w:eastAsia="ar-SA"/>
        </w:rPr>
        <w:t xml:space="preserve"> ust.</w:t>
      </w:r>
      <w:r w:rsidR="00D82A5F" w:rsidRPr="00360B44">
        <w:rPr>
          <w:rFonts w:eastAsia="Times New Roman" w:cstheme="minorHAnsi"/>
          <w:bCs/>
          <w:spacing w:val="-1"/>
          <w:kern w:val="1"/>
          <w:sz w:val="24"/>
          <w:szCs w:val="24"/>
          <w:lang w:eastAsia="ar-SA"/>
        </w:rPr>
        <w:t xml:space="preserve"> </w:t>
      </w:r>
      <w:r w:rsidR="00AF4742" w:rsidRPr="00360B44">
        <w:rPr>
          <w:rFonts w:eastAsia="Times New Roman" w:cstheme="minorHAnsi"/>
          <w:bCs/>
          <w:spacing w:val="-1"/>
          <w:kern w:val="1"/>
          <w:sz w:val="24"/>
          <w:szCs w:val="24"/>
          <w:lang w:eastAsia="ar-SA"/>
        </w:rPr>
        <w:t>10</w:t>
      </w:r>
      <w:r w:rsidR="00AF4742" w:rsidRPr="00360B44">
        <w:rPr>
          <w:rFonts w:eastAsia="Times New Roman" w:cstheme="minorHAnsi"/>
          <w:spacing w:val="-1"/>
          <w:kern w:val="1"/>
          <w:sz w:val="24"/>
          <w:szCs w:val="24"/>
          <w:lang w:eastAsia="ar-SA"/>
        </w:rPr>
        <w:t xml:space="preserve"> </w:t>
      </w:r>
      <w:r w:rsidR="00D82A5F" w:rsidRPr="00360B44">
        <w:rPr>
          <w:rFonts w:eastAsia="Times New Roman" w:cstheme="minorHAnsi"/>
          <w:spacing w:val="-1"/>
          <w:kern w:val="1"/>
          <w:sz w:val="24"/>
          <w:szCs w:val="24"/>
          <w:lang w:eastAsia="ar-SA"/>
        </w:rPr>
        <w:t>lit. a i b niniejszej umowy, podpisane przez upoważnionych przedstawicieli Stron.</w:t>
      </w:r>
    </w:p>
    <w:p w14:paraId="284067A3" w14:textId="770FDFCF" w:rsidR="00D82A5F" w:rsidRPr="00360B44" w:rsidRDefault="00D82A5F" w:rsidP="00C51816">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Faktura za realizację częściowego przedmiotu umowy zostanie wystawiona najwcześniej w dniu podpisania protokołu </w:t>
      </w:r>
      <w:bookmarkStart w:id="0" w:name="_Hlk139126945"/>
      <w:r w:rsidRPr="00360B44">
        <w:rPr>
          <w:rFonts w:eastAsia="Times New Roman" w:cstheme="minorHAnsi"/>
          <w:spacing w:val="-1"/>
          <w:kern w:val="1"/>
          <w:sz w:val="24"/>
          <w:szCs w:val="24"/>
          <w:lang w:eastAsia="ar-SA"/>
        </w:rPr>
        <w:t>odbioru częściowego, o który</w:t>
      </w:r>
      <w:r w:rsidR="00BE0E4B" w:rsidRPr="00360B44">
        <w:rPr>
          <w:rFonts w:eastAsia="Times New Roman" w:cstheme="minorHAnsi"/>
          <w:spacing w:val="-1"/>
          <w:kern w:val="1"/>
          <w:sz w:val="24"/>
          <w:szCs w:val="24"/>
          <w:lang w:eastAsia="ar-SA"/>
        </w:rPr>
        <w:t>m</w:t>
      </w:r>
      <w:r w:rsidRPr="00360B44">
        <w:rPr>
          <w:rFonts w:eastAsia="Times New Roman" w:cstheme="minorHAnsi"/>
          <w:spacing w:val="-1"/>
          <w:kern w:val="1"/>
          <w:sz w:val="24"/>
          <w:szCs w:val="24"/>
          <w:lang w:eastAsia="ar-SA"/>
        </w:rPr>
        <w:t xml:space="preserve"> mowa w § </w:t>
      </w:r>
      <w:r w:rsidR="00804D38" w:rsidRPr="00360B44">
        <w:rPr>
          <w:rFonts w:eastAsia="Times New Roman" w:cstheme="minorHAnsi"/>
          <w:spacing w:val="-1"/>
          <w:kern w:val="1"/>
          <w:sz w:val="24"/>
          <w:szCs w:val="24"/>
          <w:lang w:eastAsia="ar-SA"/>
        </w:rPr>
        <w:t>2</w:t>
      </w:r>
      <w:r w:rsidRPr="00360B44">
        <w:rPr>
          <w:rFonts w:eastAsia="Times New Roman" w:cstheme="minorHAnsi"/>
          <w:spacing w:val="-1"/>
          <w:kern w:val="1"/>
          <w:sz w:val="24"/>
          <w:szCs w:val="24"/>
          <w:lang w:eastAsia="ar-SA"/>
        </w:rPr>
        <w:t xml:space="preserve"> ust.</w:t>
      </w:r>
      <w:r w:rsidR="00AF4742" w:rsidRPr="00360B44">
        <w:rPr>
          <w:rFonts w:eastAsia="Times New Roman" w:cstheme="minorHAnsi"/>
          <w:bCs/>
          <w:spacing w:val="-1"/>
          <w:kern w:val="1"/>
          <w:sz w:val="24"/>
          <w:szCs w:val="24"/>
          <w:lang w:eastAsia="ar-SA"/>
        </w:rPr>
        <w:t xml:space="preserve"> 10</w:t>
      </w:r>
      <w:r w:rsidRPr="00360B44">
        <w:rPr>
          <w:rFonts w:eastAsia="Times New Roman" w:cstheme="minorHAnsi"/>
          <w:spacing w:val="-1"/>
          <w:kern w:val="1"/>
          <w:sz w:val="24"/>
          <w:szCs w:val="24"/>
          <w:lang w:eastAsia="ar-SA"/>
        </w:rPr>
        <w:t xml:space="preserve"> lit. a </w:t>
      </w:r>
      <w:r w:rsidR="00BE0E4B" w:rsidRPr="00360B44">
        <w:rPr>
          <w:rFonts w:eastAsia="Times New Roman" w:cstheme="minorHAnsi"/>
          <w:spacing w:val="-1"/>
          <w:kern w:val="1"/>
          <w:sz w:val="24"/>
          <w:szCs w:val="24"/>
          <w:lang w:eastAsia="ar-SA"/>
        </w:rPr>
        <w:t xml:space="preserve"> lub b </w:t>
      </w:r>
      <w:r w:rsidR="00493A1A" w:rsidRPr="00360B44">
        <w:rPr>
          <w:rFonts w:eastAsia="Times New Roman" w:cstheme="minorHAnsi"/>
          <w:spacing w:val="-1"/>
          <w:kern w:val="1"/>
          <w:sz w:val="24"/>
          <w:szCs w:val="24"/>
          <w:lang w:eastAsia="ar-SA"/>
        </w:rPr>
        <w:t xml:space="preserve">niniejszej umowy. </w:t>
      </w:r>
    </w:p>
    <w:bookmarkEnd w:id="0"/>
    <w:p w14:paraId="6C9AA1EF" w14:textId="26142822" w:rsidR="001A27D0" w:rsidRPr="00360B44" w:rsidRDefault="001A27D0" w:rsidP="003D40A3">
      <w:pPr>
        <w:numPr>
          <w:ilvl w:val="0"/>
          <w:numId w:val="4"/>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lastRenderedPageBreak/>
        <w:t>Zamawiający dokona płatności za realizację przedmiotu umowy na podstawie prawidłowo wystawionej faktury w terminie do 30 dni kalendarzowych od daty podpisania protokołu</w:t>
      </w:r>
      <w:r w:rsidR="001E1855" w:rsidRPr="00360B44">
        <w:rPr>
          <w:rFonts w:eastAsia="Times New Roman" w:cstheme="minorHAnsi"/>
          <w:kern w:val="1"/>
          <w:sz w:val="24"/>
          <w:szCs w:val="24"/>
          <w:lang w:eastAsia="ar-SA"/>
        </w:rPr>
        <w:t xml:space="preserve"> odbioru</w:t>
      </w:r>
      <w:r w:rsidR="00F82CD1" w:rsidRPr="00360B44">
        <w:rPr>
          <w:rFonts w:eastAsia="Times New Roman" w:cstheme="minorHAnsi"/>
          <w:kern w:val="1"/>
          <w:sz w:val="24"/>
          <w:szCs w:val="24"/>
          <w:lang w:eastAsia="ar-SA"/>
        </w:rPr>
        <w:t xml:space="preserve"> </w:t>
      </w:r>
      <w:r w:rsidR="00804D38" w:rsidRPr="00360B44">
        <w:rPr>
          <w:rFonts w:eastAsia="Times New Roman" w:cstheme="minorHAnsi"/>
          <w:kern w:val="1"/>
          <w:sz w:val="24"/>
          <w:szCs w:val="24"/>
          <w:lang w:eastAsia="ar-SA"/>
        </w:rPr>
        <w:t>C</w:t>
      </w:r>
      <w:r w:rsidR="00F82CD1" w:rsidRPr="00360B44">
        <w:rPr>
          <w:rFonts w:eastAsia="Times New Roman" w:cstheme="minorHAnsi"/>
          <w:kern w:val="1"/>
          <w:sz w:val="24"/>
          <w:szCs w:val="24"/>
          <w:lang w:eastAsia="ar-SA"/>
        </w:rPr>
        <w:t xml:space="preserve">zęści I oraz protokołu odbioru </w:t>
      </w:r>
      <w:r w:rsidR="00804D38" w:rsidRPr="00360B44">
        <w:rPr>
          <w:rFonts w:eastAsia="Times New Roman" w:cstheme="minorHAnsi"/>
          <w:kern w:val="1"/>
          <w:sz w:val="24"/>
          <w:szCs w:val="24"/>
          <w:lang w:eastAsia="ar-SA"/>
        </w:rPr>
        <w:t>C</w:t>
      </w:r>
      <w:r w:rsidR="00F82CD1" w:rsidRPr="00360B44">
        <w:rPr>
          <w:rFonts w:eastAsia="Times New Roman" w:cstheme="minorHAnsi"/>
          <w:kern w:val="1"/>
          <w:sz w:val="24"/>
          <w:szCs w:val="24"/>
          <w:lang w:eastAsia="ar-SA"/>
        </w:rPr>
        <w:t>zęści II</w:t>
      </w:r>
      <w:r w:rsidRPr="00360B44">
        <w:rPr>
          <w:rFonts w:eastAsia="Times New Roman" w:cstheme="minorHAnsi"/>
          <w:kern w:val="1"/>
          <w:sz w:val="24"/>
          <w:szCs w:val="24"/>
          <w:lang w:eastAsia="ar-SA"/>
        </w:rPr>
        <w:t xml:space="preserve">, o którym mowa w ust. </w:t>
      </w:r>
      <w:r w:rsidR="00493A1A" w:rsidRPr="00360B44">
        <w:rPr>
          <w:rFonts w:eastAsia="Times New Roman" w:cstheme="minorHAnsi"/>
          <w:kern w:val="1"/>
          <w:sz w:val="24"/>
          <w:szCs w:val="24"/>
          <w:lang w:eastAsia="ar-SA"/>
        </w:rPr>
        <w:t>8</w:t>
      </w:r>
      <w:r w:rsidRPr="00360B44">
        <w:rPr>
          <w:rFonts w:eastAsia="Times New Roman" w:cstheme="minorHAnsi"/>
          <w:kern w:val="1"/>
          <w:sz w:val="24"/>
          <w:szCs w:val="24"/>
          <w:lang w:eastAsia="ar-SA"/>
        </w:rPr>
        <w:t xml:space="preserve"> i otrzymania prawidłowo wystawionej faktury, na rachunek Wykonawcy wskazany w fakturze.</w:t>
      </w:r>
    </w:p>
    <w:p w14:paraId="03434D48" w14:textId="758DE391" w:rsidR="001A27D0" w:rsidRPr="00360B44" w:rsidRDefault="001A27D0" w:rsidP="00FC7038">
      <w:pPr>
        <w:numPr>
          <w:ilvl w:val="0"/>
          <w:numId w:val="4"/>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Wymagania dotyczące wystawienia faktury:</w:t>
      </w:r>
    </w:p>
    <w:p w14:paraId="47F87595" w14:textId="1393E626" w:rsidR="001A27D0" w:rsidRPr="00360B44" w:rsidRDefault="001A27D0" w:rsidP="00FC7038">
      <w:pPr>
        <w:numPr>
          <w:ilvl w:val="0"/>
          <w:numId w:val="5"/>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Wykonawca wystawi fakturę</w:t>
      </w:r>
      <w:r w:rsidR="00F82CD1" w:rsidRPr="00360B44">
        <w:rPr>
          <w:rFonts w:eastAsia="Times New Roman" w:cstheme="minorHAnsi"/>
          <w:kern w:val="1"/>
          <w:sz w:val="24"/>
          <w:szCs w:val="24"/>
          <w:lang w:eastAsia="ar-SA"/>
        </w:rPr>
        <w:t xml:space="preserve"> za </w:t>
      </w:r>
      <w:r w:rsidR="00804D38" w:rsidRPr="00360B44">
        <w:rPr>
          <w:rFonts w:eastAsia="Times New Roman" w:cstheme="minorHAnsi"/>
          <w:kern w:val="1"/>
          <w:sz w:val="24"/>
          <w:szCs w:val="24"/>
          <w:lang w:eastAsia="ar-SA"/>
        </w:rPr>
        <w:t>C</w:t>
      </w:r>
      <w:r w:rsidR="00F82CD1" w:rsidRPr="00360B44">
        <w:rPr>
          <w:rFonts w:eastAsia="Times New Roman" w:cstheme="minorHAnsi"/>
          <w:kern w:val="1"/>
          <w:sz w:val="24"/>
          <w:szCs w:val="24"/>
          <w:lang w:eastAsia="ar-SA"/>
        </w:rPr>
        <w:t xml:space="preserve">zęść I oraz za </w:t>
      </w:r>
      <w:r w:rsidR="00804D38" w:rsidRPr="00360B44">
        <w:rPr>
          <w:rFonts w:eastAsia="Times New Roman" w:cstheme="minorHAnsi"/>
          <w:kern w:val="1"/>
          <w:sz w:val="24"/>
          <w:szCs w:val="24"/>
          <w:lang w:eastAsia="ar-SA"/>
        </w:rPr>
        <w:t>C</w:t>
      </w:r>
      <w:r w:rsidR="00F82CD1" w:rsidRPr="00360B44">
        <w:rPr>
          <w:rFonts w:eastAsia="Times New Roman" w:cstheme="minorHAnsi"/>
          <w:kern w:val="1"/>
          <w:sz w:val="24"/>
          <w:szCs w:val="24"/>
          <w:lang w:eastAsia="ar-SA"/>
        </w:rPr>
        <w:t>zęść II</w:t>
      </w:r>
      <w:r w:rsidRPr="00360B44">
        <w:rPr>
          <w:rFonts w:eastAsia="Times New Roman" w:cstheme="minorHAnsi"/>
          <w:kern w:val="1"/>
          <w:sz w:val="24"/>
          <w:szCs w:val="24"/>
          <w:lang w:eastAsia="ar-SA"/>
        </w:rPr>
        <w:t xml:space="preserve"> na: Uniwersytet Rolniczy im. Hugona Kołłątaja w Krakowie, al. Mickiewicza 21, 31-120 Kraków, NIP: 675-000-21-18. </w:t>
      </w:r>
    </w:p>
    <w:p w14:paraId="21C3B857" w14:textId="77777777" w:rsidR="001A27D0" w:rsidRPr="00360B44" w:rsidRDefault="001A27D0" w:rsidP="00023C26">
      <w:pPr>
        <w:numPr>
          <w:ilvl w:val="0"/>
          <w:numId w:val="5"/>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na fakturze należy podać w szczególności: pełną nazwę, typ, model sprzętu </w:t>
      </w:r>
      <w:r w:rsidRPr="00360B44">
        <w:rPr>
          <w:rFonts w:eastAsia="Times New Roman" w:cstheme="minorHAnsi"/>
          <w:kern w:val="1"/>
          <w:sz w:val="24"/>
          <w:szCs w:val="24"/>
          <w:lang w:eastAsia="ar-SA"/>
        </w:rPr>
        <w:br/>
        <w:t>i jego wyposażenie, pełną konfigurację, ilość szt., cenę netto, podatek VAT, wartość brutto (pełen opis może być również dołączony jako załącznik do faktury) – zgodnie z zapisami ustawy z dnia 11.03.2004 r. o podatku od towarów i usług.</w:t>
      </w:r>
    </w:p>
    <w:p w14:paraId="6C83989A" w14:textId="77777777" w:rsidR="001A27D0" w:rsidRPr="00360B44" w:rsidRDefault="001A27D0" w:rsidP="00FC7038">
      <w:pPr>
        <w:numPr>
          <w:ilvl w:val="0"/>
          <w:numId w:val="6"/>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3"/>
          <w:kern w:val="1"/>
          <w:sz w:val="24"/>
          <w:szCs w:val="24"/>
          <w:lang w:eastAsia="ar-SA"/>
        </w:rPr>
        <w:t>Za dzień zapłaty Strony ustalają datę obciążenia konta bankowego Zamawiającego.</w:t>
      </w:r>
    </w:p>
    <w:p w14:paraId="0F82323A" w14:textId="3934B9C4" w:rsidR="001A27D0" w:rsidRPr="00360B44" w:rsidRDefault="001A27D0" w:rsidP="00023C26">
      <w:pPr>
        <w:numPr>
          <w:ilvl w:val="0"/>
          <w:numId w:val="6"/>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napToGrid w:val="0"/>
          <w:kern w:val="1"/>
          <w:sz w:val="24"/>
          <w:szCs w:val="24"/>
          <w:lang w:eastAsia="ar-SA"/>
        </w:rPr>
        <w:t xml:space="preserve">Zamawiający umożliwia Wykonawcy zgodnie z zasadami określonymi w ustawie z dnia </w:t>
      </w:r>
      <w:r w:rsidRPr="00360B44">
        <w:rPr>
          <w:rFonts w:eastAsia="Times New Roman" w:cstheme="minorHAnsi"/>
          <w:snapToGrid w:val="0"/>
          <w:kern w:val="1"/>
          <w:sz w:val="24"/>
          <w:szCs w:val="24"/>
          <w:lang w:eastAsia="ar-SA"/>
        </w:rPr>
        <w:br/>
        <w:t xml:space="preserve">9 listopada 2018 r. o elektronicznym fakturowaniu w zamówieniach publicznych, koncesjach na roboty budowlane lub usługi oraz partnerstwie publiczno-prywatnym (t. j. Dz. U. z 2020 r., poz. 1666 ze zm.) przesyłanie ustrukturyzowanych faktur drogą elektroniczną. </w:t>
      </w:r>
      <w:r w:rsidRPr="00360B44">
        <w:rPr>
          <w:rFonts w:eastAsia="Times New Roman" w:cstheme="minorHAnsi"/>
          <w:kern w:val="1"/>
          <w:sz w:val="24"/>
          <w:szCs w:val="24"/>
          <w:lang w:eastAsia="ar-SA"/>
        </w:rPr>
        <w:t>Zamawiający zobowiązany jest do odbierania od wykonawcy ustrukturyzowanych faktur elektronicznych za pośrednictwem Platformy Elektronicznego Fakturowania. Identyfikator Zamawiającego to numer NIP.</w:t>
      </w:r>
    </w:p>
    <w:p w14:paraId="36C75757" w14:textId="0F9B3D79" w:rsidR="007976C4" w:rsidRPr="00360B44" w:rsidRDefault="007976C4" w:rsidP="00023C26">
      <w:pPr>
        <w:numPr>
          <w:ilvl w:val="0"/>
          <w:numId w:val="6"/>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 przypadku zastosowania przez Wykonawcę wysokości podatku innego niż podstawowy, poda on podstawę prawną jego zastosowania oraz dołączy dokumenty (certyfikaty, deklaracje) potwierdzające jego zastosowanie.</w:t>
      </w:r>
    </w:p>
    <w:p w14:paraId="3C986C40" w14:textId="1DC00CEF" w:rsidR="007976C4" w:rsidRPr="00360B44" w:rsidRDefault="007976C4" w:rsidP="00023C26">
      <w:pPr>
        <w:numPr>
          <w:ilvl w:val="0"/>
          <w:numId w:val="6"/>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 przypadku zaoferowania przez Wykonawcę dwóch stawek podatku VAT  przy oferowaniu 1 urządzenia, Wykonawca powinien rozpisać wartość brutto podając nazwę Sprzętu, cenę netto i stawkę VAT.</w:t>
      </w:r>
    </w:p>
    <w:p w14:paraId="0CF18552" w14:textId="247217DF" w:rsidR="007976C4" w:rsidRPr="00360B44" w:rsidRDefault="001A27D0" w:rsidP="00023C26">
      <w:pPr>
        <w:numPr>
          <w:ilvl w:val="0"/>
          <w:numId w:val="6"/>
        </w:numPr>
        <w:shd w:val="clear" w:color="auto" w:fill="FFFFFF"/>
        <w:suppressAutoHyphens/>
        <w:spacing w:after="0" w:line="360" w:lineRule="auto"/>
        <w:ind w:left="357" w:right="1"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lastRenderedPageBreak/>
        <w:t xml:space="preserve">Przedmiot zamówienia </w:t>
      </w:r>
      <w:r w:rsidR="007976C4" w:rsidRPr="00360B44">
        <w:rPr>
          <w:rFonts w:eastAsia="Times New Roman" w:cstheme="minorHAnsi"/>
          <w:spacing w:val="-1"/>
          <w:kern w:val="1"/>
          <w:sz w:val="24"/>
          <w:szCs w:val="24"/>
          <w:lang w:eastAsia="ar-SA"/>
        </w:rPr>
        <w:t>finansowany</w:t>
      </w:r>
      <w:r w:rsidRPr="00360B44">
        <w:rPr>
          <w:rFonts w:eastAsia="Times New Roman" w:cstheme="minorHAnsi"/>
          <w:spacing w:val="-1"/>
          <w:kern w:val="1"/>
          <w:sz w:val="24"/>
          <w:szCs w:val="24"/>
          <w:lang w:eastAsia="ar-SA"/>
        </w:rPr>
        <w:t xml:space="preserve"> jest w ramach </w:t>
      </w:r>
      <w:r w:rsidRPr="00360B44">
        <w:rPr>
          <w:rFonts w:eastAsia="Times New Roman" w:cstheme="minorHAnsi"/>
          <w:kern w:val="1"/>
          <w:sz w:val="24"/>
          <w:szCs w:val="24"/>
          <w:lang w:eastAsia="ar-SA"/>
        </w:rPr>
        <w:t xml:space="preserve">Projektu </w:t>
      </w:r>
      <w:r w:rsidR="007976C4" w:rsidRPr="00360B44">
        <w:rPr>
          <w:rFonts w:eastAsia="Times New Roman" w:cstheme="minorHAnsi"/>
          <w:kern w:val="1"/>
          <w:sz w:val="24"/>
          <w:szCs w:val="24"/>
          <w:lang w:eastAsia="ar-SA"/>
        </w:rPr>
        <w:t xml:space="preserve">„Odtworzenie oraz zachowanie obszarów bagiennych, torfowisk i terenów podmokłych na obszarach Natura 2000 i Zielonej Infrastruktury (LIFE21/IPE/PL/069640) finansowanego ze środków Unii Europejskiej w ramach Programu LIFE i współfinansowany przez Narodowy Fundusz Ochrony Środowiska i Gospodarki Wodnej. </w:t>
      </w:r>
    </w:p>
    <w:p w14:paraId="480A7E48" w14:textId="77777777" w:rsidR="00D178F4" w:rsidRPr="00360B44" w:rsidRDefault="00D178F4" w:rsidP="00D178F4">
      <w:pPr>
        <w:shd w:val="clear" w:color="auto" w:fill="FFFFFF"/>
        <w:suppressAutoHyphens/>
        <w:spacing w:after="0" w:line="360" w:lineRule="auto"/>
        <w:ind w:left="357" w:right="1"/>
        <w:rPr>
          <w:rFonts w:eastAsia="Times New Roman" w:cstheme="minorHAnsi"/>
          <w:spacing w:val="-1"/>
          <w:kern w:val="1"/>
          <w:sz w:val="24"/>
          <w:szCs w:val="24"/>
          <w:lang w:eastAsia="ar-SA"/>
        </w:rPr>
      </w:pPr>
    </w:p>
    <w:p w14:paraId="388C2669" w14:textId="28943F95"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4.</w:t>
      </w:r>
    </w:p>
    <w:p w14:paraId="73AA6C13"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Gwarancja, serwis, okres rękojmi</w:t>
      </w:r>
    </w:p>
    <w:p w14:paraId="0FA1C4A1" w14:textId="77777777" w:rsidR="00493A1A"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udziela Zamawiającemu gwarancji na sprzęt, o którym mowa w § 1 umowy, której okres wynosi</w:t>
      </w:r>
      <w:r w:rsidR="00493A1A" w:rsidRPr="00360B44">
        <w:rPr>
          <w:rFonts w:eastAsia="Times New Roman" w:cstheme="minorHAnsi"/>
          <w:spacing w:val="-1"/>
          <w:kern w:val="1"/>
          <w:sz w:val="24"/>
          <w:szCs w:val="24"/>
          <w:lang w:eastAsia="ar-SA"/>
        </w:rPr>
        <w:t>:</w:t>
      </w:r>
    </w:p>
    <w:p w14:paraId="0484038B" w14:textId="57024E46" w:rsidR="00493A1A" w:rsidRPr="00360B44" w:rsidRDefault="00804D38" w:rsidP="00023C26">
      <w:pPr>
        <w:pStyle w:val="Akapitzlist"/>
        <w:numPr>
          <w:ilvl w:val="0"/>
          <w:numId w:val="34"/>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dla Części I: </w:t>
      </w:r>
      <w:r w:rsidR="00493A1A" w:rsidRPr="00360B44">
        <w:rPr>
          <w:rFonts w:eastAsia="Times New Roman" w:cstheme="minorHAnsi"/>
          <w:spacing w:val="-1"/>
          <w:kern w:val="1"/>
          <w:sz w:val="24"/>
          <w:szCs w:val="24"/>
          <w:lang w:eastAsia="ar-SA"/>
        </w:rPr>
        <w:t>……………….. (zgodnie z zapisami SWZ oraz treścią oferty złożonej przez Wykonawcę)</w:t>
      </w:r>
      <w:r w:rsidR="007976C4" w:rsidRPr="00360B44">
        <w:rPr>
          <w:rFonts w:eastAsia="Times New Roman" w:cstheme="minorHAnsi"/>
          <w:spacing w:val="-1"/>
          <w:kern w:val="1"/>
          <w:sz w:val="24"/>
          <w:szCs w:val="24"/>
          <w:lang w:eastAsia="ar-SA"/>
        </w:rPr>
        <w:t xml:space="preserve"> </w:t>
      </w:r>
      <w:r w:rsidR="00493A1A" w:rsidRPr="00360B44">
        <w:rPr>
          <w:rFonts w:eastAsia="Times New Roman" w:cstheme="minorHAnsi"/>
          <w:spacing w:val="-1"/>
          <w:kern w:val="1"/>
          <w:sz w:val="24"/>
          <w:szCs w:val="24"/>
          <w:lang w:eastAsia="ar-SA"/>
        </w:rPr>
        <w:t>miesięcy/</w:t>
      </w:r>
      <w:r w:rsidR="007976C4" w:rsidRPr="00360B44">
        <w:rPr>
          <w:rFonts w:eastAsia="Times New Roman" w:cstheme="minorHAnsi"/>
          <w:spacing w:val="-1"/>
          <w:kern w:val="1"/>
          <w:sz w:val="24"/>
          <w:szCs w:val="24"/>
          <w:lang w:eastAsia="ar-SA"/>
        </w:rPr>
        <w:t xml:space="preserve">miesiące od daty podpisania protokołu </w:t>
      </w:r>
      <w:r w:rsidR="00493A1A" w:rsidRPr="00360B44">
        <w:rPr>
          <w:rFonts w:eastAsia="Times New Roman" w:cstheme="minorHAnsi"/>
          <w:spacing w:val="-1"/>
          <w:kern w:val="1"/>
          <w:sz w:val="24"/>
          <w:szCs w:val="24"/>
          <w:lang w:eastAsia="ar-SA"/>
        </w:rPr>
        <w:t xml:space="preserve">odbioru </w:t>
      </w:r>
      <w:r w:rsidRPr="00360B44">
        <w:rPr>
          <w:rFonts w:eastAsia="Times New Roman" w:cstheme="minorHAnsi"/>
          <w:spacing w:val="-1"/>
          <w:kern w:val="1"/>
          <w:sz w:val="24"/>
          <w:szCs w:val="24"/>
          <w:lang w:eastAsia="ar-SA"/>
        </w:rPr>
        <w:t xml:space="preserve">Części I; </w:t>
      </w:r>
    </w:p>
    <w:p w14:paraId="6C00FE40" w14:textId="43A98A68" w:rsidR="001A27D0" w:rsidRPr="00360B44" w:rsidRDefault="00804D38" w:rsidP="00023C26">
      <w:pPr>
        <w:pStyle w:val="Akapitzlist"/>
        <w:numPr>
          <w:ilvl w:val="0"/>
          <w:numId w:val="34"/>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dla Części II: </w:t>
      </w:r>
      <w:r w:rsidR="00493A1A" w:rsidRPr="00360B44">
        <w:rPr>
          <w:rFonts w:eastAsia="Times New Roman" w:cstheme="minorHAnsi"/>
          <w:spacing w:val="-1"/>
          <w:kern w:val="1"/>
          <w:sz w:val="24"/>
          <w:szCs w:val="24"/>
          <w:lang w:eastAsia="ar-SA"/>
        </w:rPr>
        <w:t xml:space="preserve">……………….. (zgodnie z zapisami SWZ oraz treścią oferty złożonej przez Wykonawcę) miesięcy/miesiące </w:t>
      </w:r>
      <w:r w:rsidR="007976C4" w:rsidRPr="00360B44">
        <w:rPr>
          <w:rFonts w:eastAsia="Times New Roman" w:cstheme="minorHAnsi"/>
          <w:spacing w:val="-1"/>
          <w:kern w:val="1"/>
          <w:sz w:val="24"/>
          <w:szCs w:val="24"/>
          <w:lang w:eastAsia="ar-SA"/>
        </w:rPr>
        <w:t xml:space="preserve"> </w:t>
      </w:r>
      <w:r w:rsidR="00493A1A" w:rsidRPr="00360B44">
        <w:rPr>
          <w:rFonts w:eastAsia="Times New Roman" w:cstheme="minorHAnsi"/>
          <w:spacing w:val="-1"/>
          <w:kern w:val="1"/>
          <w:sz w:val="24"/>
          <w:szCs w:val="24"/>
          <w:lang w:eastAsia="ar-SA"/>
        </w:rPr>
        <w:t xml:space="preserve">od daty podpisania protokołu odbioru Części II. </w:t>
      </w:r>
    </w:p>
    <w:p w14:paraId="7D26C612" w14:textId="6909E087" w:rsidR="001A27D0" w:rsidRPr="00360B44" w:rsidRDefault="001A27D0" w:rsidP="00023C26">
      <w:pPr>
        <w:pStyle w:val="Akapitzlist"/>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Wykonawca oświadcza, że dostarczony sprzęt będzie nowy, wolny od wad fizycznych </w:t>
      </w:r>
      <w:r w:rsidRPr="00360B44">
        <w:rPr>
          <w:rFonts w:eastAsia="Times New Roman" w:cstheme="minorHAnsi"/>
          <w:spacing w:val="-1"/>
          <w:kern w:val="1"/>
          <w:sz w:val="24"/>
          <w:szCs w:val="24"/>
          <w:lang w:eastAsia="ar-SA"/>
        </w:rPr>
        <w:br/>
        <w:t xml:space="preserve">i prawnych oraz pochodzący z autoryzowanego kanału dystrybucji. </w:t>
      </w:r>
    </w:p>
    <w:p w14:paraId="5389A53C" w14:textId="1981AB4F" w:rsidR="001A27D0"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dla sprzętu określonego w § 1 wystawi „Kartę gwarancyjną”</w:t>
      </w:r>
      <w:r w:rsidR="00804D38" w:rsidRPr="00360B44">
        <w:rPr>
          <w:rFonts w:eastAsia="Times New Roman" w:cstheme="minorHAnsi"/>
          <w:spacing w:val="-1"/>
          <w:kern w:val="1"/>
          <w:sz w:val="24"/>
          <w:szCs w:val="24"/>
          <w:lang w:eastAsia="ar-SA"/>
        </w:rPr>
        <w:t xml:space="preserve"> (oddzielnie dla Części I </w:t>
      </w:r>
      <w:proofErr w:type="spellStart"/>
      <w:r w:rsidR="00804D38" w:rsidRPr="00360B44">
        <w:rPr>
          <w:rFonts w:eastAsia="Times New Roman" w:cstheme="minorHAnsi"/>
          <w:spacing w:val="-1"/>
          <w:kern w:val="1"/>
          <w:sz w:val="24"/>
          <w:szCs w:val="24"/>
          <w:lang w:eastAsia="ar-SA"/>
        </w:rPr>
        <w:t>i</w:t>
      </w:r>
      <w:proofErr w:type="spellEnd"/>
      <w:r w:rsidR="00804D38" w:rsidRPr="00360B44">
        <w:rPr>
          <w:rFonts w:eastAsia="Times New Roman" w:cstheme="minorHAnsi"/>
          <w:spacing w:val="-1"/>
          <w:kern w:val="1"/>
          <w:sz w:val="24"/>
          <w:szCs w:val="24"/>
          <w:lang w:eastAsia="ar-SA"/>
        </w:rPr>
        <w:t xml:space="preserve"> Części II)</w:t>
      </w:r>
      <w:r w:rsidRPr="00360B44">
        <w:rPr>
          <w:rFonts w:eastAsia="Times New Roman" w:cstheme="minorHAnsi"/>
          <w:spacing w:val="-1"/>
          <w:kern w:val="1"/>
          <w:sz w:val="24"/>
          <w:szCs w:val="24"/>
          <w:lang w:eastAsia="ar-SA"/>
        </w:rPr>
        <w:t xml:space="preserve"> zgodną</w:t>
      </w:r>
      <w:r w:rsidR="00804D38" w:rsidRPr="00360B44">
        <w:rPr>
          <w:rFonts w:eastAsia="Times New Roman" w:cstheme="minorHAnsi"/>
          <w:spacing w:val="-1"/>
          <w:kern w:val="1"/>
          <w:sz w:val="24"/>
          <w:szCs w:val="24"/>
          <w:lang w:eastAsia="ar-SA"/>
        </w:rPr>
        <w:t xml:space="preserve"> </w:t>
      </w:r>
      <w:r w:rsidRPr="00360B44">
        <w:rPr>
          <w:rFonts w:eastAsia="Times New Roman" w:cstheme="minorHAnsi"/>
          <w:spacing w:val="-1"/>
          <w:kern w:val="1"/>
          <w:sz w:val="24"/>
          <w:szCs w:val="24"/>
          <w:lang w:eastAsia="ar-SA"/>
        </w:rPr>
        <w:t xml:space="preserve">z warunkami </w:t>
      </w:r>
      <w:r w:rsidR="00493A1A" w:rsidRPr="00360B44">
        <w:rPr>
          <w:rFonts w:eastAsia="Times New Roman" w:cstheme="minorHAnsi"/>
          <w:spacing w:val="-1"/>
          <w:kern w:val="1"/>
          <w:sz w:val="24"/>
          <w:szCs w:val="24"/>
          <w:lang w:eastAsia="ar-SA"/>
        </w:rPr>
        <w:t>SWZ</w:t>
      </w:r>
      <w:r w:rsidRPr="00360B44">
        <w:rPr>
          <w:rFonts w:eastAsia="Times New Roman" w:cstheme="minorHAnsi"/>
          <w:spacing w:val="-1"/>
          <w:kern w:val="1"/>
          <w:sz w:val="24"/>
          <w:szCs w:val="24"/>
          <w:lang w:eastAsia="ar-SA"/>
        </w:rPr>
        <w:t xml:space="preserve"> oraz zapisami niniejszej umowy, ponadto dołączy oryginalną kartę gwarancyjną producenta (o ile producent wystawia gwarancję).</w:t>
      </w:r>
    </w:p>
    <w:p w14:paraId="6294E302" w14:textId="77777777" w:rsidR="001A27D0" w:rsidRPr="00360B44" w:rsidRDefault="001A27D0" w:rsidP="00FC7038">
      <w:pPr>
        <w:numPr>
          <w:ilvl w:val="0"/>
          <w:numId w:val="7"/>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Gwarancja obejmuje bezpłatne: </w:t>
      </w:r>
    </w:p>
    <w:p w14:paraId="04D5B95E" w14:textId="77777777" w:rsidR="001A27D0" w:rsidRPr="00360B44" w:rsidRDefault="001A27D0" w:rsidP="00FC7038">
      <w:pPr>
        <w:numPr>
          <w:ilvl w:val="0"/>
          <w:numId w:val="8"/>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naprawy;</w:t>
      </w:r>
    </w:p>
    <w:p w14:paraId="1635055F" w14:textId="77777777" w:rsidR="001A27D0" w:rsidRPr="00360B44" w:rsidRDefault="001A27D0" w:rsidP="00FC7038">
      <w:pPr>
        <w:numPr>
          <w:ilvl w:val="0"/>
          <w:numId w:val="8"/>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regulacje;</w:t>
      </w:r>
    </w:p>
    <w:p w14:paraId="0B1BC629" w14:textId="77777777" w:rsidR="001A27D0" w:rsidRPr="00360B44" w:rsidRDefault="001A27D0" w:rsidP="00FC7038">
      <w:pPr>
        <w:numPr>
          <w:ilvl w:val="0"/>
          <w:numId w:val="8"/>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konserwacje;</w:t>
      </w:r>
    </w:p>
    <w:p w14:paraId="32D766FA" w14:textId="51053B5B" w:rsidR="001A27D0" w:rsidRPr="00360B44" w:rsidRDefault="001A27D0" w:rsidP="00023C26">
      <w:pPr>
        <w:numPr>
          <w:ilvl w:val="0"/>
          <w:numId w:val="8"/>
        </w:numPr>
        <w:shd w:val="clear" w:color="auto" w:fill="FFFFFF"/>
        <w:suppressAutoHyphens/>
        <w:spacing w:after="0" w:line="360" w:lineRule="auto"/>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czyszczenie sprzętu </w:t>
      </w:r>
      <w:r w:rsidR="007976C4" w:rsidRPr="00360B44">
        <w:rPr>
          <w:rFonts w:eastAsia="Times New Roman" w:cstheme="minorHAnsi"/>
          <w:spacing w:val="-1"/>
          <w:kern w:val="1"/>
          <w:sz w:val="24"/>
          <w:szCs w:val="24"/>
          <w:lang w:eastAsia="ar-SA"/>
        </w:rPr>
        <w:t>wewnętrznych struktur urządzenia w trakcie naprawy gwarancyjnej i jeżeli są takie konieczne w trakcie eksploatacji Sprzętu zgodnie z zaleceniami ich producentów</w:t>
      </w:r>
      <w:r w:rsidRPr="00360B44">
        <w:rPr>
          <w:rFonts w:eastAsia="Times New Roman" w:cstheme="minorHAnsi"/>
          <w:spacing w:val="-1"/>
          <w:kern w:val="1"/>
          <w:sz w:val="24"/>
          <w:szCs w:val="24"/>
          <w:lang w:eastAsia="ar-SA"/>
        </w:rPr>
        <w:t>;</w:t>
      </w:r>
    </w:p>
    <w:p w14:paraId="0C964689" w14:textId="77777777" w:rsidR="001A27D0" w:rsidRPr="00360B44" w:rsidRDefault="001A27D0" w:rsidP="00FC7038">
      <w:pPr>
        <w:numPr>
          <w:ilvl w:val="0"/>
          <w:numId w:val="8"/>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lastRenderedPageBreak/>
        <w:t>transport/dojazd z i do serwisu;</w:t>
      </w:r>
    </w:p>
    <w:p w14:paraId="7C1CB4B5" w14:textId="77777777" w:rsidR="001A27D0" w:rsidRPr="00360B44" w:rsidRDefault="001A27D0" w:rsidP="00FC7038">
      <w:pPr>
        <w:numPr>
          <w:ilvl w:val="0"/>
          <w:numId w:val="8"/>
        </w:numPr>
        <w:shd w:val="clear" w:color="auto" w:fill="FFFFFF"/>
        <w:suppressAutoHyphens/>
        <w:spacing w:after="0" w:line="360" w:lineRule="auto"/>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ubezpieczenie sprzętu w trakcie naprawy gwarancyjnej.</w:t>
      </w:r>
    </w:p>
    <w:p w14:paraId="744D73C5" w14:textId="77777777" w:rsidR="001A27D0" w:rsidRPr="00360B44" w:rsidRDefault="001A27D0" w:rsidP="00FC7038">
      <w:pPr>
        <w:numPr>
          <w:ilvl w:val="0"/>
          <w:numId w:val="7"/>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 ramach gwarancji materiały niezbędne do przeprowadzenia regulacji lub konserwacji zapewnia Wykonawca.</w:t>
      </w:r>
    </w:p>
    <w:p w14:paraId="5A5F3BAF" w14:textId="77777777" w:rsidR="001A27D0"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Przedłożenie przez Wykonawcę gwarancji producenta sprzętu nie zwalnia Wykonawcy </w:t>
      </w:r>
      <w:r w:rsidRPr="00360B44">
        <w:rPr>
          <w:rFonts w:eastAsia="Times New Roman" w:cstheme="minorHAnsi"/>
          <w:spacing w:val="-1"/>
          <w:kern w:val="1"/>
          <w:sz w:val="24"/>
          <w:szCs w:val="24"/>
          <w:lang w:eastAsia="ar-SA"/>
        </w:rPr>
        <w:br/>
        <w:t xml:space="preserve">z obowiązku realizowania gwarancji lub pełnienia innych obowiązków wynikających </w:t>
      </w:r>
      <w:r w:rsidRPr="00360B44">
        <w:rPr>
          <w:rFonts w:eastAsia="Times New Roman" w:cstheme="minorHAnsi"/>
          <w:spacing w:val="-1"/>
          <w:kern w:val="1"/>
          <w:sz w:val="24"/>
          <w:szCs w:val="24"/>
          <w:lang w:eastAsia="ar-SA"/>
        </w:rPr>
        <w:br/>
        <w:t>z niniejszej umowy. Podstawą realizacji obowiązków gwarancyjnych przez Wykonawcę jest okazanie przez Zamawiającego „Karty gwarancyjnej” oraz oryginalnej gwarancji producenta (o ile producent wystawia gwarancję).</w:t>
      </w:r>
    </w:p>
    <w:p w14:paraId="128190CD" w14:textId="6A95D2E1" w:rsidR="001A27D0"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Za okazaniem dokumentów gwarancyjnych Zamawiający może żądać od Wykonawcy realizacji uprawnień przewidzianych w „Karcie gwarancyjnej” lub gwarancji producenckiej, o ile jest korzystniejsza na zasadach i warunkach określonych </w:t>
      </w:r>
      <w:r w:rsidR="00023C26" w:rsidRPr="00360B44">
        <w:rPr>
          <w:rFonts w:eastAsia="Times New Roman" w:cstheme="minorHAnsi"/>
          <w:spacing w:val="-1"/>
          <w:kern w:val="1"/>
          <w:sz w:val="24"/>
          <w:szCs w:val="24"/>
          <w:lang w:eastAsia="ar-SA"/>
        </w:rPr>
        <w:t xml:space="preserve"> </w:t>
      </w:r>
      <w:r w:rsidRPr="00360B44">
        <w:rPr>
          <w:rFonts w:eastAsia="Times New Roman" w:cstheme="minorHAnsi"/>
          <w:spacing w:val="-1"/>
          <w:kern w:val="1"/>
          <w:sz w:val="24"/>
          <w:szCs w:val="24"/>
          <w:lang w:eastAsia="ar-SA"/>
        </w:rPr>
        <w:t>w przywołanych dokumentach, pod rygorem odstąpienia od umowy przez Zamawiającego.</w:t>
      </w:r>
    </w:p>
    <w:p w14:paraId="4A33C30F" w14:textId="370A0B66" w:rsidR="00493A1A"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Termin gwarancji, o którym mowa w ust. 1 będzie liczony od daty podpisania protokoł</w:t>
      </w:r>
      <w:r w:rsidR="00804D38" w:rsidRPr="00360B44">
        <w:rPr>
          <w:rFonts w:eastAsia="Times New Roman" w:cstheme="minorHAnsi"/>
          <w:spacing w:val="-1"/>
          <w:kern w:val="1"/>
          <w:sz w:val="24"/>
          <w:szCs w:val="24"/>
          <w:lang w:eastAsia="ar-SA"/>
        </w:rPr>
        <w:t>ów,</w:t>
      </w:r>
      <w:r w:rsidRPr="00360B44">
        <w:rPr>
          <w:rFonts w:eastAsia="Times New Roman" w:cstheme="minorHAnsi"/>
          <w:spacing w:val="-1"/>
          <w:kern w:val="1"/>
          <w:sz w:val="24"/>
          <w:szCs w:val="24"/>
          <w:lang w:eastAsia="ar-SA"/>
        </w:rPr>
        <w:t xml:space="preserve"> </w:t>
      </w:r>
      <w:r w:rsidR="00493A1A" w:rsidRPr="00360B44">
        <w:rPr>
          <w:rFonts w:eastAsia="Times New Roman" w:cstheme="minorHAnsi"/>
          <w:spacing w:val="-1"/>
          <w:kern w:val="1"/>
          <w:sz w:val="24"/>
          <w:szCs w:val="24"/>
          <w:lang w:eastAsia="ar-SA"/>
        </w:rPr>
        <w:t xml:space="preserve">o których mowa w § </w:t>
      </w:r>
      <w:r w:rsidR="00804D38" w:rsidRPr="00360B44">
        <w:rPr>
          <w:rFonts w:eastAsia="Times New Roman" w:cstheme="minorHAnsi"/>
          <w:spacing w:val="-1"/>
          <w:kern w:val="1"/>
          <w:sz w:val="24"/>
          <w:szCs w:val="24"/>
          <w:lang w:eastAsia="ar-SA"/>
        </w:rPr>
        <w:t>2 u</w:t>
      </w:r>
      <w:r w:rsidR="00493A1A" w:rsidRPr="00360B44">
        <w:rPr>
          <w:rFonts w:eastAsia="Times New Roman" w:cstheme="minorHAnsi"/>
          <w:spacing w:val="-1"/>
          <w:kern w:val="1"/>
          <w:sz w:val="24"/>
          <w:szCs w:val="24"/>
          <w:lang w:eastAsia="ar-SA"/>
        </w:rPr>
        <w:t xml:space="preserve">st. </w:t>
      </w:r>
      <w:r w:rsidR="00AF4742" w:rsidRPr="00360B44">
        <w:rPr>
          <w:rFonts w:eastAsia="Times New Roman" w:cstheme="minorHAnsi"/>
          <w:bCs/>
          <w:spacing w:val="-1"/>
          <w:kern w:val="1"/>
          <w:sz w:val="24"/>
          <w:szCs w:val="24"/>
          <w:lang w:eastAsia="ar-SA"/>
        </w:rPr>
        <w:t>10</w:t>
      </w:r>
      <w:r w:rsidR="00AF4742" w:rsidRPr="00360B44">
        <w:rPr>
          <w:rFonts w:eastAsia="Times New Roman" w:cstheme="minorHAnsi"/>
          <w:spacing w:val="-1"/>
          <w:kern w:val="1"/>
          <w:sz w:val="24"/>
          <w:szCs w:val="24"/>
          <w:lang w:eastAsia="ar-SA"/>
        </w:rPr>
        <w:t xml:space="preserve"> </w:t>
      </w:r>
      <w:r w:rsidR="00493A1A" w:rsidRPr="00360B44">
        <w:rPr>
          <w:rFonts w:eastAsia="Times New Roman" w:cstheme="minorHAnsi"/>
          <w:spacing w:val="-1"/>
          <w:kern w:val="1"/>
          <w:sz w:val="24"/>
          <w:szCs w:val="24"/>
          <w:lang w:eastAsia="ar-SA"/>
        </w:rPr>
        <w:t xml:space="preserve">lit. a i b niniejszej umowy. </w:t>
      </w:r>
    </w:p>
    <w:p w14:paraId="0EB19F1C" w14:textId="3ECEFFB9" w:rsidR="001A27D0"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Jeżeli w okresie gwarancji sprzęt okaże się wadliwy, Wykonawca zobowiązuje się do jego naprawy lub, gdy naprawa okaże się niemożliwa, do jego wymiany na sprzęt nowy wolny od wad z zastrzeżeniem ust. 11 pkt 3).</w:t>
      </w:r>
    </w:p>
    <w:p w14:paraId="4F31BE9A" w14:textId="77777777" w:rsidR="001A27D0" w:rsidRPr="00360B44" w:rsidRDefault="001A27D0" w:rsidP="00023C26">
      <w:pPr>
        <w:numPr>
          <w:ilvl w:val="0"/>
          <w:numId w:val="7"/>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Serwis gwarancyjny będzie wykonywany w laboratorium badawczym Zamawiającego, o którym mowa w §1 ust. 3 niniejszej umowy, a w przypadku konieczności naprawy poza w/w miejscem – będzie wykonywany w serwisie gwarancyjnym. Transport sprzętu do miejsca lokalizacji serwisu i z powrotem, dostarczenie naprawionych lub nowych części sprzętu w okresie gwarancji odbywać się będzie na ryzyko Wykonawcy.</w:t>
      </w:r>
    </w:p>
    <w:p w14:paraId="4269F416" w14:textId="77777777" w:rsidR="001A27D0" w:rsidRPr="00360B44" w:rsidRDefault="001A27D0" w:rsidP="00FC7038">
      <w:pPr>
        <w:numPr>
          <w:ilvl w:val="0"/>
          <w:numId w:val="7"/>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Warunki serwisu gwarancyjnego:</w:t>
      </w:r>
    </w:p>
    <w:p w14:paraId="75C5B72C" w14:textId="11577F90" w:rsidR="001A27D0" w:rsidRPr="00360B44" w:rsidRDefault="001A27D0" w:rsidP="00FC7038">
      <w:pPr>
        <w:numPr>
          <w:ilvl w:val="0"/>
          <w:numId w:val="9"/>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czas reakcji na zgłoszoną usterkę – maksymalnie </w:t>
      </w:r>
      <w:r w:rsidR="000C5A9A" w:rsidRPr="00360B44">
        <w:rPr>
          <w:rFonts w:eastAsia="Times New Roman" w:cstheme="minorHAnsi"/>
          <w:spacing w:val="-1"/>
          <w:kern w:val="1"/>
          <w:sz w:val="24"/>
          <w:szCs w:val="24"/>
          <w:lang w:eastAsia="ar-SA"/>
        </w:rPr>
        <w:t xml:space="preserve">………………. </w:t>
      </w:r>
      <w:r w:rsidR="000C5A9A" w:rsidRPr="00360B44">
        <w:rPr>
          <w:rFonts w:eastAsia="Times New Roman" w:cstheme="minorHAnsi"/>
          <w:iCs/>
          <w:spacing w:val="-1"/>
          <w:kern w:val="1"/>
          <w:sz w:val="24"/>
          <w:szCs w:val="24"/>
          <w:lang w:eastAsia="ar-SA"/>
        </w:rPr>
        <w:t>(zgodnie z zapisami SWZ i treścią oferty złożonej przez Wykonawcę)</w:t>
      </w:r>
      <w:r w:rsidR="003E12EC" w:rsidRPr="00360B44">
        <w:rPr>
          <w:rFonts w:eastAsia="Times New Roman" w:cstheme="minorHAnsi"/>
          <w:spacing w:val="-1"/>
          <w:kern w:val="1"/>
          <w:sz w:val="24"/>
          <w:szCs w:val="24"/>
          <w:lang w:eastAsia="ar-SA"/>
        </w:rPr>
        <w:t xml:space="preserve"> godzin roboczych</w:t>
      </w:r>
      <w:r w:rsidR="000C5A9A" w:rsidRPr="00360B44">
        <w:rPr>
          <w:rFonts w:eastAsia="Times New Roman" w:cstheme="minorHAnsi"/>
          <w:spacing w:val="-1"/>
          <w:kern w:val="1"/>
          <w:sz w:val="24"/>
          <w:szCs w:val="24"/>
          <w:lang w:eastAsia="ar-SA"/>
        </w:rPr>
        <w:t xml:space="preserve"> (dla obu Części)</w:t>
      </w:r>
      <w:r w:rsidR="003E12EC" w:rsidRPr="00360B44">
        <w:rPr>
          <w:rFonts w:eastAsia="Times New Roman" w:cstheme="minorHAnsi"/>
          <w:spacing w:val="-1"/>
          <w:kern w:val="1"/>
          <w:sz w:val="24"/>
          <w:szCs w:val="24"/>
          <w:lang w:eastAsia="ar-SA"/>
        </w:rPr>
        <w:t xml:space="preserve">, </w:t>
      </w:r>
    </w:p>
    <w:p w14:paraId="3D110241" w14:textId="6B0D5415" w:rsidR="001A27D0" w:rsidRPr="00360B44" w:rsidRDefault="001A27D0" w:rsidP="00FC7038">
      <w:pPr>
        <w:numPr>
          <w:ilvl w:val="0"/>
          <w:numId w:val="9"/>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lastRenderedPageBreak/>
        <w:t xml:space="preserve">czas naprawy usterki – maksymalnie </w:t>
      </w:r>
      <w:r w:rsidR="000C5A9A" w:rsidRPr="00360B44">
        <w:rPr>
          <w:rFonts w:eastAsia="Times New Roman" w:cstheme="minorHAnsi"/>
          <w:kern w:val="1"/>
          <w:sz w:val="24"/>
          <w:szCs w:val="24"/>
          <w:lang w:eastAsia="ar-SA"/>
        </w:rPr>
        <w:t xml:space="preserve">………………. </w:t>
      </w:r>
      <w:r w:rsidR="000C5A9A" w:rsidRPr="00360B44">
        <w:rPr>
          <w:rFonts w:eastAsia="Times New Roman" w:cstheme="minorHAnsi"/>
          <w:iCs/>
          <w:kern w:val="1"/>
          <w:sz w:val="24"/>
          <w:szCs w:val="24"/>
          <w:lang w:eastAsia="ar-SA"/>
        </w:rPr>
        <w:t>(zgodnie z zapisami SWZ i treścią oferty złożonej przez Wykonawcę)</w:t>
      </w:r>
      <w:r w:rsidR="000C5A9A" w:rsidRPr="00360B44">
        <w:rPr>
          <w:rFonts w:eastAsia="Times New Roman" w:cstheme="minorHAnsi"/>
          <w:kern w:val="1"/>
          <w:sz w:val="24"/>
          <w:szCs w:val="24"/>
          <w:lang w:eastAsia="ar-SA"/>
        </w:rPr>
        <w:t xml:space="preserve"> </w:t>
      </w:r>
      <w:r w:rsidR="003E12EC" w:rsidRPr="00360B44">
        <w:rPr>
          <w:rFonts w:eastAsia="Times New Roman" w:cstheme="minorHAnsi"/>
          <w:kern w:val="1"/>
          <w:sz w:val="24"/>
          <w:szCs w:val="24"/>
          <w:lang w:eastAsia="ar-SA"/>
        </w:rPr>
        <w:t>dni roboczych od daty zgłoszenia</w:t>
      </w:r>
      <w:r w:rsidR="000C5A9A" w:rsidRPr="00360B44">
        <w:rPr>
          <w:rFonts w:eastAsia="Times New Roman" w:cstheme="minorHAnsi"/>
          <w:kern w:val="1"/>
          <w:sz w:val="24"/>
          <w:szCs w:val="24"/>
          <w:lang w:eastAsia="ar-SA"/>
        </w:rPr>
        <w:t xml:space="preserve"> (dla obu Części)</w:t>
      </w:r>
      <w:r w:rsidR="003E12EC" w:rsidRPr="00360B44">
        <w:rPr>
          <w:rFonts w:eastAsia="Times New Roman" w:cstheme="minorHAnsi"/>
          <w:kern w:val="1"/>
          <w:sz w:val="24"/>
          <w:szCs w:val="24"/>
          <w:lang w:eastAsia="ar-SA"/>
        </w:rPr>
        <w:t xml:space="preserve">; </w:t>
      </w:r>
    </w:p>
    <w:p w14:paraId="50904769" w14:textId="77777777" w:rsidR="001A27D0" w:rsidRPr="00360B44" w:rsidRDefault="001A27D0" w:rsidP="00023C26">
      <w:pPr>
        <w:numPr>
          <w:ilvl w:val="0"/>
          <w:numId w:val="9"/>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w przypadku trzech napraw w okresie gwarancyjnym tego samego modułu skutkującym brakiem</w:t>
      </w:r>
      <w:r w:rsidRPr="00360B44">
        <w:rPr>
          <w:rFonts w:eastAsia="Times New Roman" w:cstheme="minorHAnsi"/>
          <w:spacing w:val="-1"/>
          <w:kern w:val="1"/>
          <w:sz w:val="24"/>
          <w:szCs w:val="24"/>
          <w:lang w:eastAsia="ar-SA"/>
        </w:rPr>
        <w:t xml:space="preserve"> </w:t>
      </w:r>
      <w:r w:rsidRPr="00360B44">
        <w:rPr>
          <w:rFonts w:eastAsia="Times New Roman" w:cstheme="minorHAnsi"/>
          <w:kern w:val="1"/>
          <w:sz w:val="24"/>
          <w:szCs w:val="24"/>
          <w:lang w:eastAsia="ar-SA"/>
        </w:rPr>
        <w:t>możliwości korzystania z wszystkich funkcji sprzętu, nastąpi wymiana modułu na nowy. W przypadku kiedy wymiana/naprawa danych modułów (elementów) nie pozwoli na prawidłowe funkcjonowanie sprzętu, Wykonawca zobowiązany jest wymienić sprzęt na nowy w terminie 14 dni roboczych od daty stwierdzenia braku możliwości naprawy. Liczba ta nie obejmuje napraw wynikających z niewłaściwej eksploatacji sprzętu przez Zamawiającego oraz przypadków losowych niezależnych od Wykonawcy.</w:t>
      </w:r>
    </w:p>
    <w:p w14:paraId="4A107224" w14:textId="77777777" w:rsidR="001A27D0" w:rsidRPr="00360B44" w:rsidRDefault="001A27D0" w:rsidP="00FC7038">
      <w:pPr>
        <w:numPr>
          <w:ilvl w:val="0"/>
          <w:numId w:val="10"/>
        </w:numPr>
        <w:shd w:val="clear" w:color="auto" w:fill="FFFFFF"/>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Zgłoszenia serwisowe </w:t>
      </w:r>
      <w:bookmarkStart w:id="1" w:name="_Hlk139127330"/>
      <w:r w:rsidRPr="00360B44">
        <w:rPr>
          <w:rFonts w:eastAsia="Times New Roman" w:cstheme="minorHAnsi"/>
          <w:kern w:val="1"/>
          <w:sz w:val="24"/>
          <w:szCs w:val="24"/>
          <w:lang w:eastAsia="ar-SA"/>
        </w:rPr>
        <w:t xml:space="preserve">będą dokonywane za pośrednictwem poczty elektronicznej lub telefonicznie. </w:t>
      </w:r>
    </w:p>
    <w:bookmarkEnd w:id="1"/>
    <w:p w14:paraId="73F7B79A" w14:textId="77777777" w:rsidR="001A27D0" w:rsidRPr="00360B44" w:rsidRDefault="001A27D0" w:rsidP="00FC7038">
      <w:pPr>
        <w:numPr>
          <w:ilvl w:val="0"/>
          <w:numId w:val="10"/>
        </w:numPr>
        <w:shd w:val="clear" w:color="auto" w:fill="FFFFFF"/>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Każda naprawa gwarancyjna przedłuża gwarancję o czas przerwy w eksploatacji sprzętu.</w:t>
      </w:r>
    </w:p>
    <w:p w14:paraId="014B77B3" w14:textId="5A480A4D" w:rsidR="001A27D0" w:rsidRPr="00360B44" w:rsidRDefault="001A27D0" w:rsidP="00023C26">
      <w:pPr>
        <w:numPr>
          <w:ilvl w:val="0"/>
          <w:numId w:val="10"/>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Strony ustalają okres  uprawnień z tytułu rękojmi na okres równy okresowi udzielonej gwarancji. Uprawnienia z tytułu rękojmi przysługują Zamawiającemu niezależnie od uprawnień płynących z udzielonej gwarancji.</w:t>
      </w:r>
    </w:p>
    <w:p w14:paraId="473BBF1B" w14:textId="77C59C3D" w:rsidR="001A27D0" w:rsidRPr="00360B44" w:rsidRDefault="001A27D0" w:rsidP="00023C26">
      <w:pPr>
        <w:numPr>
          <w:ilvl w:val="0"/>
          <w:numId w:val="10"/>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Okres rękojmi rozpoczyna bieg od dnia podpisania protokoł</w:t>
      </w:r>
      <w:r w:rsidR="00804D38" w:rsidRPr="00360B44">
        <w:rPr>
          <w:rFonts w:eastAsia="Times New Roman" w:cstheme="minorHAnsi"/>
          <w:kern w:val="1"/>
          <w:sz w:val="24"/>
          <w:szCs w:val="24"/>
          <w:lang w:eastAsia="ar-SA"/>
        </w:rPr>
        <w:t>ów</w:t>
      </w:r>
      <w:r w:rsidR="00493A1A" w:rsidRPr="00360B44">
        <w:rPr>
          <w:rFonts w:eastAsia="Times New Roman" w:cstheme="minorHAnsi"/>
          <w:kern w:val="1"/>
          <w:sz w:val="24"/>
          <w:szCs w:val="24"/>
          <w:lang w:eastAsia="ar-SA"/>
        </w:rPr>
        <w:t xml:space="preserve">, o których mowa w § </w:t>
      </w:r>
      <w:r w:rsidR="00804D38" w:rsidRPr="00360B44">
        <w:rPr>
          <w:rFonts w:eastAsia="Times New Roman" w:cstheme="minorHAnsi"/>
          <w:kern w:val="1"/>
          <w:sz w:val="24"/>
          <w:szCs w:val="24"/>
          <w:lang w:eastAsia="ar-SA"/>
        </w:rPr>
        <w:t>2</w:t>
      </w:r>
      <w:r w:rsidR="00493A1A" w:rsidRPr="00360B44">
        <w:rPr>
          <w:rFonts w:eastAsia="Times New Roman" w:cstheme="minorHAnsi"/>
          <w:kern w:val="1"/>
          <w:sz w:val="24"/>
          <w:szCs w:val="24"/>
          <w:lang w:eastAsia="ar-SA"/>
        </w:rPr>
        <w:t xml:space="preserve"> ust</w:t>
      </w:r>
      <w:r w:rsidR="00360B44" w:rsidRPr="00360B44">
        <w:rPr>
          <w:rFonts w:eastAsia="Times New Roman" w:cstheme="minorHAnsi"/>
          <w:kern w:val="1"/>
          <w:sz w:val="24"/>
          <w:szCs w:val="24"/>
          <w:lang w:eastAsia="ar-SA"/>
        </w:rPr>
        <w:t>.</w:t>
      </w:r>
      <w:r w:rsidR="003D1117" w:rsidRPr="00360B44">
        <w:rPr>
          <w:rFonts w:eastAsia="Times New Roman" w:cstheme="minorHAnsi"/>
          <w:bCs/>
          <w:kern w:val="1"/>
          <w:sz w:val="24"/>
          <w:szCs w:val="24"/>
          <w:lang w:eastAsia="ar-SA"/>
        </w:rPr>
        <w:t>10</w:t>
      </w:r>
      <w:r w:rsidR="00493A1A" w:rsidRPr="00360B44">
        <w:rPr>
          <w:rFonts w:eastAsia="Times New Roman" w:cstheme="minorHAnsi"/>
          <w:kern w:val="1"/>
          <w:sz w:val="24"/>
          <w:szCs w:val="24"/>
          <w:lang w:eastAsia="ar-SA"/>
        </w:rPr>
        <w:t xml:space="preserve"> lit. a i b niniejszej umowy,</w:t>
      </w:r>
      <w:r w:rsidRPr="00360B44">
        <w:rPr>
          <w:rFonts w:eastAsia="Times New Roman" w:cstheme="minorHAnsi"/>
          <w:spacing w:val="-1"/>
          <w:kern w:val="1"/>
          <w:sz w:val="24"/>
          <w:szCs w:val="24"/>
          <w:lang w:eastAsia="ar-SA"/>
        </w:rPr>
        <w:t xml:space="preserve"> z wyjątkiem wad prawnych, dla których okres rękojmi rozpoczyna bieg na zasadach określonych w Kodeksie cywilnym.</w:t>
      </w:r>
    </w:p>
    <w:p w14:paraId="5A1F47AC" w14:textId="77777777" w:rsidR="001A27D0" w:rsidRPr="00360B44" w:rsidRDefault="001A27D0" w:rsidP="00FC7038">
      <w:pPr>
        <w:numPr>
          <w:ilvl w:val="0"/>
          <w:numId w:val="10"/>
        </w:numPr>
        <w:shd w:val="clear" w:color="auto" w:fill="FFFFFF"/>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spacing w:val="-1"/>
          <w:kern w:val="1"/>
          <w:sz w:val="24"/>
          <w:szCs w:val="24"/>
          <w:lang w:eastAsia="ar-SA"/>
        </w:rPr>
        <w:t>Lokalizacja  serwisu gwarancyjnego dla sprzętu, o którym mowa w § 1 umowy:</w:t>
      </w:r>
    </w:p>
    <w:p w14:paraId="7D0D871E" w14:textId="77777777" w:rsidR="001A27D0" w:rsidRPr="00360B44" w:rsidRDefault="001A27D0" w:rsidP="00FC7038">
      <w:pPr>
        <w:numPr>
          <w:ilvl w:val="0"/>
          <w:numId w:val="11"/>
        </w:numPr>
        <w:shd w:val="clear" w:color="auto" w:fill="FFFFFF"/>
        <w:suppressAutoHyphens/>
        <w:spacing w:after="0" w:line="360" w:lineRule="auto"/>
        <w:ind w:left="1071" w:hanging="357"/>
        <w:rPr>
          <w:rFonts w:eastAsia="Times New Roman" w:cstheme="minorHAnsi"/>
          <w:kern w:val="1"/>
          <w:sz w:val="24"/>
          <w:szCs w:val="24"/>
          <w:lang w:eastAsia="ar-SA"/>
        </w:rPr>
      </w:pPr>
      <w:r w:rsidRPr="00360B44">
        <w:rPr>
          <w:rFonts w:eastAsia="Times New Roman" w:cstheme="minorHAnsi"/>
          <w:spacing w:val="-1"/>
          <w:kern w:val="1"/>
          <w:sz w:val="24"/>
          <w:szCs w:val="24"/>
          <w:lang w:eastAsia="ar-SA"/>
        </w:rPr>
        <w:t>nazwa i dokładny adres: ………………………………………………………………………………</w:t>
      </w:r>
    </w:p>
    <w:p w14:paraId="0B0590D9" w14:textId="77777777" w:rsidR="001A27D0" w:rsidRPr="00360B44" w:rsidRDefault="001A27D0" w:rsidP="00FC7038">
      <w:pPr>
        <w:numPr>
          <w:ilvl w:val="0"/>
          <w:numId w:val="11"/>
        </w:numPr>
        <w:shd w:val="clear" w:color="auto" w:fill="FFFFFF"/>
        <w:suppressAutoHyphens/>
        <w:spacing w:after="0" w:line="360" w:lineRule="auto"/>
        <w:ind w:left="1071" w:hanging="357"/>
        <w:rPr>
          <w:rFonts w:eastAsia="Times New Roman" w:cstheme="minorHAnsi"/>
          <w:kern w:val="1"/>
          <w:sz w:val="24"/>
          <w:szCs w:val="24"/>
          <w:lang w:eastAsia="ar-SA"/>
        </w:rPr>
      </w:pPr>
      <w:r w:rsidRPr="00360B44">
        <w:rPr>
          <w:rFonts w:eastAsia="Times New Roman" w:cstheme="minorHAnsi"/>
          <w:spacing w:val="-1"/>
          <w:kern w:val="1"/>
          <w:sz w:val="24"/>
          <w:szCs w:val="24"/>
          <w:lang w:eastAsia="ar-SA"/>
        </w:rPr>
        <w:t>adres e-mail: ……………………………………………………………………….……………………..</w:t>
      </w:r>
    </w:p>
    <w:p w14:paraId="6F928D8D" w14:textId="77777777" w:rsidR="001A27D0" w:rsidRPr="00360B44" w:rsidRDefault="001A27D0" w:rsidP="00FC7038">
      <w:pPr>
        <w:numPr>
          <w:ilvl w:val="0"/>
          <w:numId w:val="11"/>
        </w:numPr>
        <w:shd w:val="clear" w:color="auto" w:fill="FFFFFF"/>
        <w:suppressAutoHyphens/>
        <w:spacing w:after="0" w:line="360" w:lineRule="auto"/>
        <w:ind w:left="1071" w:hanging="357"/>
        <w:rPr>
          <w:rFonts w:eastAsia="Times New Roman" w:cstheme="minorHAnsi"/>
          <w:kern w:val="1"/>
          <w:sz w:val="24"/>
          <w:szCs w:val="24"/>
          <w:lang w:eastAsia="ar-SA"/>
        </w:rPr>
      </w:pPr>
      <w:r w:rsidRPr="00360B44">
        <w:rPr>
          <w:rFonts w:eastAsia="Times New Roman" w:cstheme="minorHAnsi"/>
          <w:spacing w:val="-1"/>
          <w:kern w:val="1"/>
          <w:sz w:val="24"/>
          <w:szCs w:val="24"/>
          <w:lang w:eastAsia="ar-SA"/>
        </w:rPr>
        <w:t>tel. …………………………………………………………*</w:t>
      </w:r>
    </w:p>
    <w:p w14:paraId="644D4751" w14:textId="77777777" w:rsidR="001A27D0" w:rsidRPr="00360B44" w:rsidRDefault="001A27D0" w:rsidP="00FC7038">
      <w:pPr>
        <w:numPr>
          <w:ilvl w:val="0"/>
          <w:numId w:val="12"/>
        </w:numPr>
        <w:shd w:val="clear" w:color="auto" w:fill="FFFFFF"/>
        <w:suppressAutoHyphens/>
        <w:spacing w:after="0" w:line="360" w:lineRule="auto"/>
        <w:ind w:left="357" w:hanging="357"/>
        <w:rPr>
          <w:rFonts w:eastAsia="Times New Roman" w:cstheme="minorHAnsi"/>
          <w:kern w:val="1"/>
          <w:sz w:val="24"/>
          <w:szCs w:val="24"/>
          <w:lang w:eastAsia="ar-SA"/>
        </w:rPr>
      </w:pPr>
      <w:bookmarkStart w:id="2" w:name="_Hlk139127359"/>
      <w:r w:rsidRPr="00360B44">
        <w:rPr>
          <w:rFonts w:eastAsia="Times New Roman" w:cstheme="minorHAnsi"/>
          <w:spacing w:val="-1"/>
          <w:kern w:val="1"/>
          <w:sz w:val="24"/>
          <w:szCs w:val="24"/>
          <w:lang w:eastAsia="ar-SA"/>
        </w:rPr>
        <w:t>Osobą upoważnioną ze strony Wykonawcy do kontaktu z Zamawiającym w sprawach dotyczących usług serwisowych jest Pani/Pan …………….. e-mail: …………… tel. ………………*</w:t>
      </w:r>
    </w:p>
    <w:bookmarkEnd w:id="2"/>
    <w:p w14:paraId="03B5DA40" w14:textId="795F9539" w:rsidR="001A27D0" w:rsidRPr="00360B44" w:rsidRDefault="001A27D0" w:rsidP="00023C26">
      <w:pPr>
        <w:numPr>
          <w:ilvl w:val="0"/>
          <w:numId w:val="12"/>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lastRenderedPageBreak/>
        <w:t>Zamawiający nie ponosi żadnych dodatkowych kosztów związanych z udzieleniem gwarancji (z serwisem gwarancyjnym).</w:t>
      </w:r>
    </w:p>
    <w:p w14:paraId="07CDF139" w14:textId="68D7B682" w:rsidR="000C5A9A" w:rsidRPr="00360B44" w:rsidRDefault="000C5A9A" w:rsidP="00962867">
      <w:pPr>
        <w:numPr>
          <w:ilvl w:val="0"/>
          <w:numId w:val="12"/>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Wykonawca przez okres udzielonej gwarancji będzie udzielał bezpłatnego wsparcia technicznego polegającego na pomocy doradczej w razie ewentualnego zaistnienia problemów eksploatacyjnych w wymiarze </w:t>
      </w:r>
      <w:r w:rsidR="00C812A6" w:rsidRPr="00C812A6">
        <w:rPr>
          <w:rFonts w:eastAsia="Times New Roman" w:cstheme="minorHAnsi"/>
          <w:color w:val="00B050"/>
          <w:kern w:val="1"/>
          <w:sz w:val="24"/>
          <w:szCs w:val="24"/>
          <w:lang w:eastAsia="ar-SA"/>
        </w:rPr>
        <w:t>maksymalnie</w:t>
      </w:r>
      <w:r w:rsidRPr="00C812A6">
        <w:rPr>
          <w:rFonts w:eastAsia="Times New Roman" w:cstheme="minorHAnsi"/>
          <w:color w:val="00B050"/>
          <w:kern w:val="1"/>
          <w:sz w:val="24"/>
          <w:szCs w:val="24"/>
          <w:lang w:eastAsia="ar-SA"/>
        </w:rPr>
        <w:t xml:space="preserve"> </w:t>
      </w:r>
      <w:r w:rsidRPr="00360B44">
        <w:rPr>
          <w:rFonts w:eastAsia="Times New Roman" w:cstheme="minorHAnsi"/>
          <w:kern w:val="1"/>
          <w:sz w:val="24"/>
          <w:szCs w:val="24"/>
          <w:lang w:eastAsia="ar-SA"/>
        </w:rPr>
        <w:t xml:space="preserve">100 godzin. Wsparcie techniczne będzie dokonywane za pośrednictwem poczty elektronicznej lub telefonicznie w języku polskim. </w:t>
      </w:r>
    </w:p>
    <w:p w14:paraId="6D88E7CF" w14:textId="2753B580" w:rsidR="000C5A9A" w:rsidRPr="00360B44" w:rsidRDefault="000C5A9A" w:rsidP="00023C26">
      <w:pPr>
        <w:numPr>
          <w:ilvl w:val="0"/>
          <w:numId w:val="12"/>
        </w:numPr>
        <w:shd w:val="clear" w:color="auto" w:fill="FFFFFF"/>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spacing w:val="-1"/>
          <w:kern w:val="1"/>
          <w:sz w:val="24"/>
          <w:szCs w:val="24"/>
          <w:lang w:eastAsia="ar-SA"/>
        </w:rPr>
        <w:t>Osobą upoważnioną ze strony Wykonawcy do kontaktu z Zamawiającym w sprawach dotyczących wsparcia technicznego jest Pani/Pan …………….. e-mail: …………… tel. ………………*</w:t>
      </w:r>
    </w:p>
    <w:p w14:paraId="5014673F" w14:textId="02ABCAE3" w:rsidR="000C5A9A" w:rsidRPr="00360B44" w:rsidRDefault="000C5A9A" w:rsidP="00FC7038">
      <w:pPr>
        <w:shd w:val="clear" w:color="auto" w:fill="FFFFFF"/>
        <w:suppressAutoHyphens/>
        <w:spacing w:after="0" w:line="360" w:lineRule="auto"/>
        <w:ind w:left="357"/>
        <w:rPr>
          <w:rFonts w:eastAsia="Times New Roman" w:cstheme="minorHAnsi"/>
          <w:kern w:val="1"/>
          <w:sz w:val="24"/>
          <w:szCs w:val="24"/>
          <w:lang w:eastAsia="ar-SA"/>
        </w:rPr>
      </w:pPr>
    </w:p>
    <w:p w14:paraId="4E58C8E2" w14:textId="25AC1B92" w:rsidR="000C5A9A" w:rsidRPr="00360B44" w:rsidRDefault="000C5A9A"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 5. </w:t>
      </w:r>
    </w:p>
    <w:p w14:paraId="56AA86CE" w14:textId="6526E823" w:rsidR="000C5A9A" w:rsidRPr="00360B44" w:rsidRDefault="00F00E6B"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Oprogramowanie. </w:t>
      </w:r>
    </w:p>
    <w:p w14:paraId="72A28E3C" w14:textId="1231F3ED" w:rsidR="00F00E6B" w:rsidRPr="00360B44" w:rsidRDefault="000C5A9A" w:rsidP="00023C26">
      <w:pPr>
        <w:pStyle w:val="Akapitzlist"/>
        <w:numPr>
          <w:ilvl w:val="0"/>
          <w:numId w:val="35"/>
        </w:numPr>
        <w:spacing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zobowiązuje się, że na dostarczone oprogramowania do: zarządzania danymi pomiarowymi, do obsługi urządzeń pomiarowych</w:t>
      </w:r>
      <w:r w:rsidR="00F00E6B" w:rsidRPr="00360B44">
        <w:rPr>
          <w:rFonts w:eastAsia="Times New Roman" w:cstheme="minorHAnsi"/>
          <w:spacing w:val="-1"/>
          <w:kern w:val="1"/>
          <w:sz w:val="24"/>
          <w:szCs w:val="24"/>
          <w:lang w:eastAsia="ar-SA"/>
        </w:rPr>
        <w:t xml:space="preserve">, importu danych z urządzeń pomiarowych, archiwizacji, wizualizacji i przetwarzania danych, edycji danych, udostępniania danych za pomocą konfigurowalnej </w:t>
      </w:r>
      <w:r w:rsidR="00FC7038" w:rsidRPr="00360B44">
        <w:rPr>
          <w:rFonts w:eastAsia="Times New Roman" w:cstheme="minorHAnsi"/>
          <w:spacing w:val="-1"/>
          <w:kern w:val="1"/>
          <w:sz w:val="24"/>
          <w:szCs w:val="24"/>
          <w:lang w:eastAsia="ar-SA"/>
        </w:rPr>
        <w:t>platformy</w:t>
      </w:r>
      <w:r w:rsidR="00F00E6B" w:rsidRPr="00360B44">
        <w:rPr>
          <w:rFonts w:eastAsia="Times New Roman" w:cstheme="minorHAnsi"/>
          <w:spacing w:val="-1"/>
          <w:kern w:val="1"/>
          <w:sz w:val="24"/>
          <w:szCs w:val="24"/>
          <w:lang w:eastAsia="ar-SA"/>
        </w:rPr>
        <w:t xml:space="preserve"> Web, udzielona zostanie niewyłączna, jednostanowiskowa licencja bezterminowa z polami eksploatacji umożliwiającymi korzystanie z przedmiotu umowy zgodnie z jego przeznaczeniem. Wykonawca gwarantuje, iż licencja udzielona na oprogramowanie będące przedmiotem umowy nie będzie niewypowiedzian</w:t>
      </w:r>
      <w:r w:rsidR="00033906" w:rsidRPr="00360B44">
        <w:rPr>
          <w:rFonts w:eastAsia="Times New Roman" w:cstheme="minorHAnsi"/>
          <w:spacing w:val="-1"/>
          <w:kern w:val="1"/>
          <w:sz w:val="24"/>
          <w:szCs w:val="24"/>
          <w:lang w:eastAsia="ar-SA"/>
        </w:rPr>
        <w:t>a</w:t>
      </w:r>
      <w:r w:rsidR="00F00E6B" w:rsidRPr="00360B44">
        <w:rPr>
          <w:rFonts w:eastAsia="Times New Roman" w:cstheme="minorHAnsi"/>
          <w:spacing w:val="-1"/>
          <w:kern w:val="1"/>
          <w:sz w:val="24"/>
          <w:szCs w:val="24"/>
          <w:lang w:eastAsia="ar-SA"/>
        </w:rPr>
        <w:t xml:space="preserve"> z przyczyn niezawinionych przez Zamawiającego. W przypadku wypowiedzenia licencji, wbrew zobowiązaniu o którym mowa powyżej, bez winy Zamawiającego, niezależnie od przyczyn takiego zdarzenia, włączając w to przyczyny, za które Wykonawca nie ponosi odpowiedzialności, Wykonawca zobowiązuje się do zapłaty na rzecz Zamawiającego 100 % ceny brutto, o której mowa w § 3 ust. </w:t>
      </w:r>
      <w:r w:rsidR="00962867" w:rsidRPr="00360B44">
        <w:rPr>
          <w:rFonts w:eastAsia="Times New Roman" w:cstheme="minorHAnsi"/>
          <w:spacing w:val="-1"/>
          <w:kern w:val="1"/>
          <w:sz w:val="24"/>
          <w:szCs w:val="24"/>
          <w:lang w:eastAsia="ar-SA"/>
        </w:rPr>
        <w:t xml:space="preserve">1 </w:t>
      </w:r>
      <w:r w:rsidR="00F00E6B" w:rsidRPr="00360B44">
        <w:rPr>
          <w:rFonts w:eastAsia="Times New Roman" w:cstheme="minorHAnsi"/>
          <w:spacing w:val="-1"/>
          <w:kern w:val="1"/>
          <w:sz w:val="24"/>
          <w:szCs w:val="24"/>
          <w:lang w:eastAsia="ar-SA"/>
        </w:rPr>
        <w:t xml:space="preserve">niniejszej umowy. </w:t>
      </w:r>
    </w:p>
    <w:p w14:paraId="47A1AFAF" w14:textId="21678159" w:rsidR="000C5A9A" w:rsidRPr="00360B44" w:rsidRDefault="00F00E6B" w:rsidP="00023C26">
      <w:pPr>
        <w:pStyle w:val="Akapitzlist"/>
        <w:numPr>
          <w:ilvl w:val="0"/>
          <w:numId w:val="3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Zamawiający dopuszcza udzielenie jednej licencji na wszystkie zaoferowane w specyfikacji technicznej (Załącznik nr 2.1 do SWZ) oprogramowania lub udzielnie licencji oddzielnie dla </w:t>
      </w:r>
      <w:r w:rsidRPr="00360B44">
        <w:rPr>
          <w:rFonts w:eastAsia="Times New Roman" w:cstheme="minorHAnsi"/>
          <w:spacing w:val="-1"/>
          <w:kern w:val="1"/>
          <w:sz w:val="24"/>
          <w:szCs w:val="24"/>
          <w:lang w:eastAsia="ar-SA"/>
        </w:rPr>
        <w:lastRenderedPageBreak/>
        <w:t xml:space="preserve">każdego oferowanego oprogramowania, przeznaczonej do pracy z systemem operacyjnym – pełna integracja z domeną Active Directory MS Windows (posiadaną przez Zamawiającego), zainstalowanej na jednostce sterującej wskazanej przez Zamawiającego. </w:t>
      </w:r>
    </w:p>
    <w:p w14:paraId="611B2B16" w14:textId="33D3F08B" w:rsidR="00F00E6B" w:rsidRPr="00360B44" w:rsidRDefault="00F00E6B" w:rsidP="00023C26">
      <w:pPr>
        <w:pStyle w:val="Akapitzlist"/>
        <w:numPr>
          <w:ilvl w:val="0"/>
          <w:numId w:val="3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poda stronę internetową, z której Zamawiający pobierze aktualizację oprogramowania/ń oraz poda klucz lub hasło do pobierania aktualizacji oprogramowania lub na nośniku (CD lub USB)</w:t>
      </w:r>
      <w:r w:rsidR="009656D2" w:rsidRPr="00360B44">
        <w:rPr>
          <w:rStyle w:val="Odwoanieprzypisudolnego"/>
          <w:rFonts w:eastAsia="Times New Roman" w:cstheme="minorHAnsi"/>
          <w:spacing w:val="-1"/>
          <w:kern w:val="1"/>
          <w:sz w:val="24"/>
          <w:szCs w:val="24"/>
          <w:lang w:eastAsia="ar-SA"/>
        </w:rPr>
        <w:footnoteReference w:id="4"/>
      </w:r>
      <w:r w:rsidRPr="00360B44">
        <w:rPr>
          <w:rFonts w:eastAsia="Times New Roman" w:cstheme="minorHAnsi"/>
          <w:spacing w:val="-1"/>
          <w:kern w:val="1"/>
          <w:sz w:val="24"/>
          <w:szCs w:val="24"/>
          <w:lang w:eastAsia="ar-SA"/>
        </w:rPr>
        <w:t xml:space="preserve">. </w:t>
      </w:r>
    </w:p>
    <w:p w14:paraId="1E1EFFB6" w14:textId="58B08DEB" w:rsidR="00FC7038" w:rsidRPr="00360B44" w:rsidRDefault="00FC7038" w:rsidP="00023C26">
      <w:pPr>
        <w:pStyle w:val="Akapitzlist"/>
        <w:numPr>
          <w:ilvl w:val="0"/>
          <w:numId w:val="3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Wykonawca oświadcza, iż przysługują mu odpowiednie prawa w zakresie umożliwiającym wykonanie umowy oraz, że jest uprawniony do udzielenia Zamawiającemu licencji do korzystania z oprogramowania na zasadach określonych w umowie. </w:t>
      </w:r>
    </w:p>
    <w:p w14:paraId="1F50CB72" w14:textId="212F5440" w:rsidR="00E72C0C" w:rsidRPr="00360B44" w:rsidRDefault="00E72C0C" w:rsidP="00E72C0C">
      <w:pPr>
        <w:pStyle w:val="Akapitzlist"/>
        <w:numPr>
          <w:ilvl w:val="0"/>
          <w:numId w:val="3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Licencja udzielona w zakresie oprogramowania</w:t>
      </w:r>
      <w:r w:rsidRPr="00360B44">
        <w:rPr>
          <w:rFonts w:eastAsia="Times New Roman" w:cstheme="minorHAnsi"/>
          <w:iCs/>
          <w:kern w:val="1"/>
          <w:sz w:val="24"/>
          <w:szCs w:val="24"/>
          <w:lang w:eastAsia="ar-SA"/>
        </w:rPr>
        <w:t xml:space="preserve"> </w:t>
      </w:r>
      <w:r w:rsidRPr="00360B44">
        <w:rPr>
          <w:rFonts w:eastAsia="Times New Roman" w:cstheme="minorHAnsi"/>
          <w:kern w:val="1"/>
          <w:sz w:val="24"/>
          <w:szCs w:val="24"/>
          <w:lang w:eastAsia="ar-SA"/>
        </w:rPr>
        <w:t xml:space="preserve">będzie upoważniała Zamawiającego do pełnego  korzystania ze Sprzętu,  w zakresie wskazanym w  art.  74  ust.  4  ustawy o prawie autorskim i prawach pokrewnych, w szczególności na </w:t>
      </w:r>
      <w:r w:rsidRPr="00360B44">
        <w:rPr>
          <w:sz w:val="24"/>
        </w:rPr>
        <w:t>następujących polach eksploatacji</w:t>
      </w:r>
      <w:r w:rsidRPr="00360B44">
        <w:rPr>
          <w:sz w:val="24"/>
          <w:szCs w:val="24"/>
          <w:lang w:eastAsia="ar-SA"/>
        </w:rPr>
        <w:t xml:space="preserve">: </w:t>
      </w:r>
    </w:p>
    <w:p w14:paraId="79998B7C" w14:textId="152E09B1" w:rsidR="00E72C0C" w:rsidRPr="00360B44" w:rsidRDefault="00E72C0C" w:rsidP="00E72C0C">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t>trwałe lub czasowe zwielokrotnienia w całości lub w części jakimikolwiek środkami i w jakiejkolwiek formie; w tym w zakresie, w którym dla wprowadzania, wyświetlania, stosowania, przekazywania i przechowywania przedmiotu umowy niezbędne jest jego zwielokrotnienie dla realizacji funkcji, jakie przedmiot umowy ma spełniać;</w:t>
      </w:r>
    </w:p>
    <w:p w14:paraId="22367603" w14:textId="69FC8711" w:rsidR="00215909" w:rsidRPr="00360B44" w:rsidRDefault="00215909" w:rsidP="00E72C0C">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zmiany, przeróbki, modyfikacja, aktualizacja, tłumaczenie, przystosowanie, zmiana układu lub jakichkolwiek innych elementów w przedmiocie umowy, których celem jest rozbudowa, przebudowa, rozwijanie, unowocześnienie, podwyższanie, konserwacja wykonanego przedmiotu umowy; </w:t>
      </w:r>
    </w:p>
    <w:p w14:paraId="2D036DCB" w14:textId="77777777" w:rsidR="00E72C0C" w:rsidRPr="00360B44" w:rsidRDefault="00E72C0C" w:rsidP="00E72C0C">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t>wykorzystywanie podczas pokazów publicznych;</w:t>
      </w:r>
    </w:p>
    <w:p w14:paraId="7797CC86" w14:textId="77777777" w:rsidR="00E72C0C" w:rsidRPr="00360B44" w:rsidRDefault="00E72C0C" w:rsidP="00E72C0C">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lastRenderedPageBreak/>
        <w:t>wyświetlanie;</w:t>
      </w:r>
    </w:p>
    <w:p w14:paraId="158E3156" w14:textId="77777777" w:rsidR="00E72C0C" w:rsidRPr="00360B44" w:rsidRDefault="00E72C0C" w:rsidP="00E72C0C">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t>wykorzystanie w celu przygotowania innych systemów;</w:t>
      </w:r>
    </w:p>
    <w:p w14:paraId="1B1BDCB6" w14:textId="052BB8B2" w:rsidR="00215909" w:rsidRPr="00360B44" w:rsidRDefault="00E72C0C" w:rsidP="00215909">
      <w:pPr>
        <w:numPr>
          <w:ilvl w:val="0"/>
          <w:numId w:val="40"/>
        </w:numPr>
        <w:suppressAutoHyphens/>
        <w:autoSpaceDE w:val="0"/>
        <w:autoSpaceDN w:val="0"/>
        <w:adjustRightInd w:val="0"/>
        <w:spacing w:after="0" w:line="360" w:lineRule="auto"/>
        <w:ind w:left="1349" w:hanging="357"/>
        <w:rPr>
          <w:rFonts w:eastAsia="Times New Roman" w:cstheme="minorHAnsi"/>
          <w:kern w:val="1"/>
          <w:sz w:val="24"/>
          <w:szCs w:val="24"/>
          <w:lang w:eastAsia="ar-SA"/>
        </w:rPr>
      </w:pPr>
      <w:r w:rsidRPr="00360B44">
        <w:rPr>
          <w:rFonts w:eastAsia="Times New Roman" w:cstheme="minorHAnsi"/>
          <w:kern w:val="1"/>
          <w:sz w:val="24"/>
          <w:szCs w:val="24"/>
          <w:lang w:eastAsia="ar-SA"/>
        </w:rPr>
        <w:t>sporządzania kopii zapasowych oprogramowania dla celów bezpieczeństwa lub archiwalnych;</w:t>
      </w:r>
    </w:p>
    <w:p w14:paraId="6BC344E7" w14:textId="1FC2B521" w:rsidR="00E72C0C" w:rsidRPr="00360B44" w:rsidRDefault="00E72C0C" w:rsidP="00E72C0C">
      <w:pPr>
        <w:numPr>
          <w:ilvl w:val="0"/>
          <w:numId w:val="35"/>
        </w:numPr>
        <w:suppressAutoHyphens/>
        <w:autoSpaceDE w:val="0"/>
        <w:autoSpaceDN w:val="0"/>
        <w:adjustRightInd w:val="0"/>
        <w:spacing w:after="0" w:line="360" w:lineRule="auto"/>
        <w:ind w:left="357" w:hanging="357"/>
        <w:rPr>
          <w:rFonts w:eastAsia="Times New Roman" w:cstheme="minorHAnsi"/>
          <w:sz w:val="24"/>
          <w:szCs w:val="24"/>
          <w:lang w:eastAsia="pl-PL"/>
        </w:rPr>
      </w:pPr>
      <w:r w:rsidRPr="00360B44">
        <w:rPr>
          <w:rFonts w:eastAsia="Times New Roman" w:cstheme="minorHAnsi"/>
          <w:sz w:val="24"/>
          <w:szCs w:val="24"/>
          <w:lang w:eastAsia="pl-PL"/>
        </w:rPr>
        <w:t>Wykonawca zapewni, że realizacja przedmiotu umowy nie spowoduje naruszenia praw, warunków licencji, warunków gwarancji lub serwisu oprogramowania wchodzącego w skład infrastruktury dostarczonej przez Wykonawcę w ramach realizacji niniejszej umowy.</w:t>
      </w:r>
    </w:p>
    <w:p w14:paraId="2644AA62" w14:textId="77777777" w:rsidR="00FC7038" w:rsidRPr="00360B44" w:rsidRDefault="00FC7038" w:rsidP="00023C26">
      <w:pPr>
        <w:pStyle w:val="Akapitzlist"/>
        <w:numPr>
          <w:ilvl w:val="0"/>
          <w:numId w:val="3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Wykonawca gwarantuje, że oprogramowanie dostarczone Zamawiającemu jest wolne od wad prawnych.</w:t>
      </w:r>
    </w:p>
    <w:p w14:paraId="43F4B761" w14:textId="77777777" w:rsidR="00FC7038" w:rsidRPr="00360B44" w:rsidRDefault="00FC7038" w:rsidP="00023C26">
      <w:pPr>
        <w:numPr>
          <w:ilvl w:val="0"/>
          <w:numId w:val="35"/>
        </w:numPr>
        <w:shd w:val="clear" w:color="auto" w:fill="FFFFFF"/>
        <w:suppressAutoHyphens/>
        <w:spacing w:after="0" w:line="360" w:lineRule="auto"/>
        <w:ind w:left="357" w:hanging="357"/>
        <w:jc w:val="both"/>
        <w:rPr>
          <w:rFonts w:cstheme="minorHAnsi"/>
          <w:sz w:val="24"/>
          <w:szCs w:val="24"/>
        </w:rPr>
      </w:pPr>
      <w:r w:rsidRPr="00360B44">
        <w:rPr>
          <w:rFonts w:cstheme="minorHAnsi"/>
          <w:sz w:val="24"/>
          <w:szCs w:val="24"/>
        </w:rPr>
        <w:t>W przypadku gdy osoba trzecia wystąpi przeciwko Zamawiającemu z jakimkolwiek roszczeniem z tytułu korzystania z oprogramowania, które zostało dostarczone, Wykonawca zobowiązuje się do podjęcia na swój koszt i ryzyko kroków prawnych zapewniających należytą ochronę Zamawiającemu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zasądzone koszty zastępstwa procesowego, koszty sądowe oraz zapłacić odszkodowania lub koszty polubownego załatwienia sprawy – w zakresie, w jakim Zamawiający uznał roszczenia osoby trzeciej.</w:t>
      </w:r>
    </w:p>
    <w:p w14:paraId="1E2BEDAA" w14:textId="4B311333" w:rsidR="00FC7038" w:rsidRPr="00360B44" w:rsidRDefault="00FC7038" w:rsidP="00023C26">
      <w:pPr>
        <w:numPr>
          <w:ilvl w:val="0"/>
          <w:numId w:val="35"/>
        </w:numPr>
        <w:shd w:val="clear" w:color="auto" w:fill="FFFFFF"/>
        <w:suppressAutoHyphens/>
        <w:spacing w:after="0" w:line="360" w:lineRule="auto"/>
        <w:ind w:left="357" w:hanging="357"/>
        <w:jc w:val="both"/>
        <w:rPr>
          <w:rFonts w:cstheme="minorHAnsi"/>
          <w:sz w:val="24"/>
          <w:szCs w:val="24"/>
        </w:rPr>
      </w:pPr>
      <w:r w:rsidRPr="00360B44">
        <w:rPr>
          <w:rFonts w:cstheme="minorHAnsi"/>
          <w:sz w:val="24"/>
          <w:szCs w:val="24"/>
        </w:rPr>
        <w:t xml:space="preserve">Wykonawca zastrzega sobie prawo uczestniczenia w ewentualnym procesie lub negocjacjach osobiście lub poprzez ustanowionego pełnomocnika – w przypadku niedopuszczenia do udziału w procesie lub negocjacjach lub jednostronnego uznania przez Zamawiającego, Wykonawca nie ponosi odpowiedzialności z ust. </w:t>
      </w:r>
      <w:r w:rsidR="00023C26" w:rsidRPr="00360B44">
        <w:rPr>
          <w:rFonts w:cstheme="minorHAnsi"/>
          <w:sz w:val="24"/>
          <w:szCs w:val="24"/>
        </w:rPr>
        <w:t>6</w:t>
      </w:r>
      <w:r w:rsidRPr="00360B44">
        <w:rPr>
          <w:rFonts w:cstheme="minorHAnsi"/>
          <w:sz w:val="24"/>
          <w:szCs w:val="24"/>
        </w:rPr>
        <w:t>.</w:t>
      </w:r>
    </w:p>
    <w:p w14:paraId="72828B56"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p>
    <w:p w14:paraId="15284407" w14:textId="08D9E41D"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 </w:t>
      </w:r>
      <w:r w:rsidR="000C5A9A" w:rsidRPr="00360B44">
        <w:rPr>
          <w:rFonts w:eastAsia="Times New Roman" w:cstheme="minorHAnsi"/>
          <w:spacing w:val="-1"/>
          <w:kern w:val="1"/>
          <w:sz w:val="24"/>
          <w:szCs w:val="24"/>
          <w:lang w:eastAsia="ar-SA"/>
        </w:rPr>
        <w:t>6</w:t>
      </w:r>
      <w:r w:rsidRPr="00360B44">
        <w:rPr>
          <w:rFonts w:eastAsia="Times New Roman" w:cstheme="minorHAnsi"/>
          <w:spacing w:val="-1"/>
          <w:kern w:val="1"/>
          <w:sz w:val="24"/>
          <w:szCs w:val="24"/>
          <w:lang w:eastAsia="ar-SA"/>
        </w:rPr>
        <w:t>.</w:t>
      </w:r>
    </w:p>
    <w:p w14:paraId="2A10D752" w14:textId="3B6279D7" w:rsidR="00FC7038" w:rsidRPr="00360B44" w:rsidRDefault="00FC7038"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lastRenderedPageBreak/>
        <w:t>Instalacja</w:t>
      </w:r>
    </w:p>
    <w:p w14:paraId="4BE906DF" w14:textId="4D9CDE90" w:rsidR="00FC7038" w:rsidRPr="00360B44" w:rsidRDefault="00FC7038" w:rsidP="00023C26">
      <w:pPr>
        <w:pStyle w:val="Akapitzlist"/>
        <w:numPr>
          <w:ilvl w:val="0"/>
          <w:numId w:val="36"/>
        </w:numPr>
        <w:shd w:val="clear" w:color="auto" w:fill="FFFFFF"/>
        <w:suppressAutoHyphens/>
        <w:spacing w:after="0" w:line="360" w:lineRule="auto"/>
        <w:ind w:right="1"/>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Instalacja obejmuje czynności, które należy wykonać, aby oferowane urządzenie było podłączone, uruchomione i poprawnie działające.</w:t>
      </w:r>
    </w:p>
    <w:p w14:paraId="16131700" w14:textId="36936B7A" w:rsidR="00FC7038" w:rsidRPr="00360B44" w:rsidRDefault="00D178F4" w:rsidP="00FC7038">
      <w:pPr>
        <w:pStyle w:val="Akapitzlist"/>
        <w:numPr>
          <w:ilvl w:val="0"/>
          <w:numId w:val="36"/>
        </w:num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Instalacja:</w:t>
      </w:r>
    </w:p>
    <w:p w14:paraId="508EFC10" w14:textId="3505FA78" w:rsidR="00D178F4" w:rsidRPr="00360B44" w:rsidRDefault="00D178F4" w:rsidP="00D178F4">
      <w:pPr>
        <w:pStyle w:val="Akapitzlist"/>
        <w:numPr>
          <w:ilvl w:val="0"/>
          <w:numId w:val="37"/>
        </w:num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dla Części I: </w:t>
      </w:r>
    </w:p>
    <w:p w14:paraId="4166A03D" w14:textId="1A9F1CEE" w:rsidR="00D178F4" w:rsidRPr="00360B44" w:rsidRDefault="00D178F4" w:rsidP="00023C26">
      <w:pPr>
        <w:pStyle w:val="Akapitzlist"/>
        <w:shd w:val="clear" w:color="auto" w:fill="FFFFFF"/>
        <w:suppressAutoHyphens/>
        <w:spacing w:after="0" w:line="360" w:lineRule="auto"/>
        <w:ind w:right="1"/>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 </w:t>
      </w:r>
      <w:r w:rsidR="00962867" w:rsidRPr="00360B44">
        <w:rPr>
          <w:rFonts w:eastAsia="Times New Roman" w:cstheme="minorHAnsi"/>
          <w:spacing w:val="-1"/>
          <w:kern w:val="1"/>
          <w:sz w:val="24"/>
          <w:szCs w:val="24"/>
          <w:lang w:eastAsia="ar-SA"/>
        </w:rPr>
        <w:t xml:space="preserve">Wykonawca zobowiązany jest do </w:t>
      </w:r>
      <w:r w:rsidRPr="00360B44">
        <w:rPr>
          <w:rFonts w:eastAsia="Times New Roman" w:cstheme="minorHAnsi"/>
          <w:spacing w:val="-1"/>
          <w:kern w:val="1"/>
          <w:sz w:val="24"/>
          <w:szCs w:val="24"/>
          <w:lang w:eastAsia="ar-SA"/>
        </w:rPr>
        <w:t>instalacj</w:t>
      </w:r>
      <w:r w:rsidR="00962867" w:rsidRPr="00360B44">
        <w:rPr>
          <w:rFonts w:eastAsia="Times New Roman" w:cstheme="minorHAnsi"/>
          <w:spacing w:val="-1"/>
          <w:kern w:val="1"/>
          <w:sz w:val="24"/>
          <w:szCs w:val="24"/>
          <w:lang w:eastAsia="ar-SA"/>
        </w:rPr>
        <w:t>i</w:t>
      </w:r>
      <w:r w:rsidRPr="00360B44">
        <w:rPr>
          <w:rFonts w:eastAsia="Times New Roman" w:cstheme="minorHAnsi"/>
          <w:spacing w:val="-1"/>
          <w:kern w:val="1"/>
          <w:sz w:val="24"/>
          <w:szCs w:val="24"/>
          <w:lang w:eastAsia="ar-SA"/>
        </w:rPr>
        <w:t>/montaż</w:t>
      </w:r>
      <w:r w:rsidR="00962867" w:rsidRPr="00360B44">
        <w:rPr>
          <w:rFonts w:eastAsia="Times New Roman" w:cstheme="minorHAnsi"/>
          <w:spacing w:val="-1"/>
          <w:kern w:val="1"/>
          <w:sz w:val="24"/>
          <w:szCs w:val="24"/>
          <w:lang w:eastAsia="ar-SA"/>
        </w:rPr>
        <w:t>u</w:t>
      </w:r>
      <w:r w:rsidRPr="00360B44">
        <w:rPr>
          <w:rFonts w:eastAsia="Times New Roman" w:cstheme="minorHAnsi"/>
          <w:spacing w:val="-1"/>
          <w:kern w:val="1"/>
          <w:sz w:val="24"/>
          <w:szCs w:val="24"/>
          <w:lang w:eastAsia="ar-SA"/>
        </w:rPr>
        <w:t xml:space="preserve"> i uruchomienie polegające</w:t>
      </w:r>
      <w:r w:rsidR="00962867" w:rsidRPr="00360B44">
        <w:rPr>
          <w:rFonts w:eastAsia="Times New Roman" w:cstheme="minorHAnsi"/>
          <w:spacing w:val="-1"/>
          <w:kern w:val="1"/>
          <w:sz w:val="24"/>
          <w:szCs w:val="24"/>
          <w:lang w:eastAsia="ar-SA"/>
        </w:rPr>
        <w:t>go</w:t>
      </w:r>
      <w:r w:rsidRPr="00360B44">
        <w:rPr>
          <w:rFonts w:eastAsia="Times New Roman" w:cstheme="minorHAnsi"/>
          <w:spacing w:val="-1"/>
          <w:kern w:val="1"/>
          <w:sz w:val="24"/>
          <w:szCs w:val="24"/>
          <w:lang w:eastAsia="ar-SA"/>
        </w:rPr>
        <w:t xml:space="preserve"> na złożeniu 1</w:t>
      </w:r>
      <w:r w:rsidR="00962867" w:rsidRPr="00360B44">
        <w:rPr>
          <w:rFonts w:eastAsia="Times New Roman" w:cstheme="minorHAnsi"/>
          <w:spacing w:val="-1"/>
          <w:kern w:val="1"/>
          <w:sz w:val="24"/>
          <w:szCs w:val="24"/>
          <w:lang w:eastAsia="ar-SA"/>
        </w:rPr>
        <w:t xml:space="preserve"> z 5</w:t>
      </w:r>
      <w:r w:rsidRPr="00360B44">
        <w:rPr>
          <w:rFonts w:eastAsia="Times New Roman" w:cstheme="minorHAnsi"/>
          <w:spacing w:val="-1"/>
          <w:kern w:val="1"/>
          <w:sz w:val="24"/>
          <w:szCs w:val="24"/>
          <w:lang w:eastAsia="ar-SA"/>
        </w:rPr>
        <w:t xml:space="preserve"> </w:t>
      </w:r>
      <w:r w:rsidR="00962867" w:rsidRPr="00360B44">
        <w:rPr>
          <w:rFonts w:eastAsia="Times New Roman" w:cstheme="minorHAnsi"/>
          <w:spacing w:val="-1"/>
          <w:kern w:val="1"/>
          <w:sz w:val="24"/>
          <w:szCs w:val="24"/>
          <w:lang w:eastAsia="ar-SA"/>
        </w:rPr>
        <w:t>zestawów</w:t>
      </w:r>
      <w:r w:rsidRPr="00360B44">
        <w:rPr>
          <w:rFonts w:eastAsia="Times New Roman" w:cstheme="minorHAnsi"/>
          <w:spacing w:val="-1"/>
          <w:kern w:val="1"/>
          <w:sz w:val="24"/>
          <w:szCs w:val="24"/>
          <w:lang w:eastAsia="ar-SA"/>
        </w:rPr>
        <w:t xml:space="preserve"> do pomiarów meteorologiczno-hydrologicznych (stacja meteorologiczna, sonda do pomiaru, stanu, temperatury i przewodności elektrolitycznej wody z rejestratorem wraz z rurami, korkami  i gazą filtracyjną – przeznaczonych na jedną powierzchnię), uruchomienie urządzeń pomiarowych, transmisji danych oprogramowania do laboratorium (jeden dzień roboczy) oraz wykonani</w:t>
      </w:r>
      <w:r w:rsidR="00962867" w:rsidRPr="00360B44">
        <w:rPr>
          <w:rFonts w:eastAsia="Times New Roman" w:cstheme="minorHAnsi"/>
          <w:spacing w:val="-1"/>
          <w:kern w:val="1"/>
          <w:sz w:val="24"/>
          <w:szCs w:val="24"/>
          <w:lang w:eastAsia="ar-SA"/>
        </w:rPr>
        <w:t>u</w:t>
      </w:r>
      <w:r w:rsidRPr="00360B44">
        <w:rPr>
          <w:rFonts w:eastAsia="Times New Roman" w:cstheme="minorHAnsi"/>
          <w:spacing w:val="-1"/>
          <w:kern w:val="1"/>
          <w:sz w:val="24"/>
          <w:szCs w:val="24"/>
          <w:lang w:eastAsia="ar-SA"/>
        </w:rPr>
        <w:t xml:space="preserve"> tych samych czynności w terenie (jeden dzień roboczy)</w:t>
      </w:r>
      <w:r w:rsidR="00962867" w:rsidRPr="00360B44">
        <w:rPr>
          <w:rFonts w:eastAsia="Times New Roman" w:cstheme="minorHAnsi"/>
          <w:spacing w:val="-1"/>
          <w:kern w:val="1"/>
          <w:sz w:val="24"/>
          <w:szCs w:val="24"/>
          <w:lang w:eastAsia="ar-SA"/>
        </w:rPr>
        <w:t>;</w:t>
      </w:r>
    </w:p>
    <w:p w14:paraId="4FDD8D0F" w14:textId="10F8789A" w:rsidR="00D178F4" w:rsidRPr="00360B44" w:rsidRDefault="00D178F4" w:rsidP="00023C26">
      <w:pPr>
        <w:pStyle w:val="Akapitzlist"/>
        <w:shd w:val="clear" w:color="auto" w:fill="FFFFFF"/>
        <w:suppressAutoHyphens/>
        <w:spacing w:after="0" w:line="360" w:lineRule="auto"/>
        <w:ind w:right="1"/>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instalacj</w:t>
      </w:r>
      <w:r w:rsidR="00962867" w:rsidRPr="00360B44">
        <w:rPr>
          <w:rFonts w:eastAsia="Times New Roman" w:cstheme="minorHAnsi"/>
          <w:spacing w:val="-1"/>
          <w:kern w:val="1"/>
          <w:sz w:val="24"/>
          <w:szCs w:val="24"/>
          <w:lang w:eastAsia="ar-SA"/>
        </w:rPr>
        <w:t>i</w:t>
      </w:r>
      <w:r w:rsidRPr="00360B44">
        <w:rPr>
          <w:rFonts w:eastAsia="Times New Roman" w:cstheme="minorHAnsi"/>
          <w:spacing w:val="-1"/>
          <w:kern w:val="1"/>
          <w:sz w:val="24"/>
          <w:szCs w:val="24"/>
          <w:lang w:eastAsia="ar-SA"/>
        </w:rPr>
        <w:t>/ montaż</w:t>
      </w:r>
      <w:r w:rsidR="00962867" w:rsidRPr="00360B44">
        <w:rPr>
          <w:rFonts w:eastAsia="Times New Roman" w:cstheme="minorHAnsi"/>
          <w:spacing w:val="-1"/>
          <w:kern w:val="1"/>
          <w:sz w:val="24"/>
          <w:szCs w:val="24"/>
          <w:lang w:eastAsia="ar-SA"/>
        </w:rPr>
        <w:t>u</w:t>
      </w:r>
      <w:r w:rsidRPr="00360B44">
        <w:rPr>
          <w:rFonts w:eastAsia="Times New Roman" w:cstheme="minorHAnsi"/>
          <w:spacing w:val="-1"/>
          <w:kern w:val="1"/>
          <w:sz w:val="24"/>
          <w:szCs w:val="24"/>
          <w:lang w:eastAsia="ar-SA"/>
        </w:rPr>
        <w:t xml:space="preserve"> i uruchomieni</w:t>
      </w:r>
      <w:r w:rsidR="00962867" w:rsidRPr="00360B44">
        <w:rPr>
          <w:rFonts w:eastAsia="Times New Roman" w:cstheme="minorHAnsi"/>
          <w:spacing w:val="-1"/>
          <w:kern w:val="1"/>
          <w:sz w:val="24"/>
          <w:szCs w:val="24"/>
          <w:lang w:eastAsia="ar-SA"/>
        </w:rPr>
        <w:t>a</w:t>
      </w:r>
      <w:r w:rsidRPr="00360B44">
        <w:rPr>
          <w:rFonts w:eastAsia="Times New Roman" w:cstheme="minorHAnsi"/>
          <w:spacing w:val="-1"/>
          <w:kern w:val="1"/>
          <w:sz w:val="24"/>
          <w:szCs w:val="24"/>
          <w:lang w:eastAsia="ar-SA"/>
        </w:rPr>
        <w:t xml:space="preserve"> polegające</w:t>
      </w:r>
      <w:r w:rsidR="00962867" w:rsidRPr="00360B44">
        <w:rPr>
          <w:rFonts w:eastAsia="Times New Roman" w:cstheme="minorHAnsi"/>
          <w:spacing w:val="-1"/>
          <w:kern w:val="1"/>
          <w:sz w:val="24"/>
          <w:szCs w:val="24"/>
          <w:lang w:eastAsia="ar-SA"/>
        </w:rPr>
        <w:t>go</w:t>
      </w:r>
      <w:r w:rsidRPr="00360B44">
        <w:rPr>
          <w:rFonts w:eastAsia="Times New Roman" w:cstheme="minorHAnsi"/>
          <w:spacing w:val="-1"/>
          <w:kern w:val="1"/>
          <w:sz w:val="24"/>
          <w:szCs w:val="24"/>
          <w:lang w:eastAsia="ar-SA"/>
        </w:rPr>
        <w:t xml:space="preserve"> na złożeniu 4</w:t>
      </w:r>
      <w:r w:rsidR="00962867" w:rsidRPr="00360B44">
        <w:rPr>
          <w:rFonts w:eastAsia="Times New Roman" w:cstheme="minorHAnsi"/>
          <w:spacing w:val="-1"/>
          <w:kern w:val="1"/>
          <w:sz w:val="24"/>
          <w:szCs w:val="24"/>
          <w:lang w:eastAsia="ar-SA"/>
        </w:rPr>
        <w:t xml:space="preserve"> z 5</w:t>
      </w:r>
      <w:r w:rsidRPr="00360B44">
        <w:rPr>
          <w:rFonts w:eastAsia="Times New Roman" w:cstheme="minorHAnsi"/>
          <w:spacing w:val="-1"/>
          <w:kern w:val="1"/>
          <w:sz w:val="24"/>
          <w:szCs w:val="24"/>
          <w:lang w:eastAsia="ar-SA"/>
        </w:rPr>
        <w:t xml:space="preserve"> </w:t>
      </w:r>
      <w:r w:rsidR="00962867" w:rsidRPr="00360B44">
        <w:rPr>
          <w:rFonts w:eastAsia="Times New Roman" w:cstheme="minorHAnsi"/>
          <w:spacing w:val="-1"/>
          <w:kern w:val="1"/>
          <w:sz w:val="24"/>
          <w:szCs w:val="24"/>
          <w:lang w:eastAsia="ar-SA"/>
        </w:rPr>
        <w:t>zestawów</w:t>
      </w:r>
      <w:r w:rsidRPr="00360B44">
        <w:rPr>
          <w:rFonts w:eastAsia="Times New Roman" w:cstheme="minorHAnsi"/>
          <w:spacing w:val="-1"/>
          <w:kern w:val="1"/>
          <w:sz w:val="24"/>
          <w:szCs w:val="24"/>
          <w:lang w:eastAsia="ar-SA"/>
        </w:rPr>
        <w:t xml:space="preserve"> do pomiarów meteorologiczno-hydrologicznych dokonuje Zamawiający. </w:t>
      </w:r>
    </w:p>
    <w:p w14:paraId="15276CF3" w14:textId="2593158E" w:rsidR="00D178F4" w:rsidRPr="00360B44" w:rsidRDefault="00D178F4" w:rsidP="00D178F4">
      <w:pPr>
        <w:pStyle w:val="Akapitzlist"/>
        <w:numPr>
          <w:ilvl w:val="0"/>
          <w:numId w:val="37"/>
        </w:num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dla Części II:</w:t>
      </w:r>
    </w:p>
    <w:p w14:paraId="16AEB16B" w14:textId="1009C023" w:rsidR="00D178F4" w:rsidRPr="00360B44" w:rsidRDefault="00D178F4" w:rsidP="00D178F4">
      <w:pPr>
        <w:pStyle w:val="Akapitzlist"/>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instalacj</w:t>
      </w:r>
      <w:r w:rsidR="00962867" w:rsidRPr="00360B44">
        <w:rPr>
          <w:rFonts w:eastAsia="Times New Roman" w:cstheme="minorHAnsi"/>
          <w:spacing w:val="-1"/>
          <w:kern w:val="1"/>
          <w:sz w:val="24"/>
          <w:szCs w:val="24"/>
          <w:lang w:eastAsia="ar-SA"/>
        </w:rPr>
        <w:t>i</w:t>
      </w:r>
      <w:r w:rsidRPr="00360B44">
        <w:rPr>
          <w:rFonts w:eastAsia="Times New Roman" w:cstheme="minorHAnsi"/>
          <w:spacing w:val="-1"/>
          <w:kern w:val="1"/>
          <w:sz w:val="24"/>
          <w:szCs w:val="24"/>
          <w:lang w:eastAsia="ar-SA"/>
        </w:rPr>
        <w:t>/ montaż</w:t>
      </w:r>
      <w:r w:rsidR="00962867" w:rsidRPr="00360B44">
        <w:rPr>
          <w:rFonts w:eastAsia="Times New Roman" w:cstheme="minorHAnsi"/>
          <w:spacing w:val="-1"/>
          <w:kern w:val="1"/>
          <w:sz w:val="24"/>
          <w:szCs w:val="24"/>
          <w:lang w:eastAsia="ar-SA"/>
        </w:rPr>
        <w:t>u</w:t>
      </w:r>
      <w:r w:rsidRPr="00360B44">
        <w:rPr>
          <w:rFonts w:eastAsia="Times New Roman" w:cstheme="minorHAnsi"/>
          <w:spacing w:val="-1"/>
          <w:kern w:val="1"/>
          <w:sz w:val="24"/>
          <w:szCs w:val="24"/>
          <w:lang w:eastAsia="ar-SA"/>
        </w:rPr>
        <w:t xml:space="preserve"> i uruchomieni</w:t>
      </w:r>
      <w:r w:rsidR="00962867" w:rsidRPr="00360B44">
        <w:rPr>
          <w:rFonts w:eastAsia="Times New Roman" w:cstheme="minorHAnsi"/>
          <w:spacing w:val="-1"/>
          <w:kern w:val="1"/>
          <w:sz w:val="24"/>
          <w:szCs w:val="24"/>
          <w:lang w:eastAsia="ar-SA"/>
        </w:rPr>
        <w:t>a</w:t>
      </w:r>
      <w:r w:rsidRPr="00360B44">
        <w:rPr>
          <w:rFonts w:eastAsia="Times New Roman" w:cstheme="minorHAnsi"/>
          <w:spacing w:val="-1"/>
          <w:kern w:val="1"/>
          <w:sz w:val="24"/>
          <w:szCs w:val="24"/>
          <w:lang w:eastAsia="ar-SA"/>
        </w:rPr>
        <w:t xml:space="preserve"> polegające</w:t>
      </w:r>
      <w:r w:rsidR="00962867" w:rsidRPr="00360B44">
        <w:rPr>
          <w:rFonts w:eastAsia="Times New Roman" w:cstheme="minorHAnsi"/>
          <w:spacing w:val="-1"/>
          <w:kern w:val="1"/>
          <w:sz w:val="24"/>
          <w:szCs w:val="24"/>
          <w:lang w:eastAsia="ar-SA"/>
        </w:rPr>
        <w:t>go</w:t>
      </w:r>
      <w:r w:rsidRPr="00360B44">
        <w:rPr>
          <w:rFonts w:eastAsia="Times New Roman" w:cstheme="minorHAnsi"/>
          <w:spacing w:val="-1"/>
          <w:kern w:val="1"/>
          <w:sz w:val="24"/>
          <w:szCs w:val="24"/>
          <w:lang w:eastAsia="ar-SA"/>
        </w:rPr>
        <w:t xml:space="preserve"> na złożeniu </w:t>
      </w:r>
      <w:r w:rsidR="00962867" w:rsidRPr="00360B44">
        <w:rPr>
          <w:rFonts w:eastAsia="Times New Roman" w:cstheme="minorHAnsi"/>
          <w:spacing w:val="-1"/>
          <w:kern w:val="1"/>
          <w:sz w:val="24"/>
          <w:szCs w:val="24"/>
          <w:lang w:eastAsia="ar-SA"/>
        </w:rPr>
        <w:t xml:space="preserve">zestawów </w:t>
      </w:r>
      <w:r w:rsidRPr="00360B44">
        <w:rPr>
          <w:rFonts w:eastAsia="Times New Roman" w:cstheme="minorHAnsi"/>
          <w:spacing w:val="-1"/>
          <w:kern w:val="1"/>
          <w:sz w:val="24"/>
          <w:szCs w:val="24"/>
          <w:lang w:eastAsia="ar-SA"/>
        </w:rPr>
        <w:t xml:space="preserve">do pomiarów meteorologiczno-hydrologicznych dokonuje Zamawiający. </w:t>
      </w:r>
    </w:p>
    <w:p w14:paraId="4B36EB1C" w14:textId="14E65CED" w:rsidR="00FC7038" w:rsidRPr="00360B44" w:rsidRDefault="00FC7038" w:rsidP="00FC7038">
      <w:pPr>
        <w:shd w:val="clear" w:color="auto" w:fill="FFFFFF"/>
        <w:suppressAutoHyphens/>
        <w:spacing w:after="0" w:line="360" w:lineRule="auto"/>
        <w:ind w:right="1"/>
        <w:rPr>
          <w:rFonts w:eastAsia="Times New Roman" w:cstheme="minorHAnsi"/>
          <w:spacing w:val="-1"/>
          <w:kern w:val="1"/>
          <w:sz w:val="24"/>
          <w:szCs w:val="24"/>
          <w:lang w:eastAsia="ar-SA"/>
        </w:rPr>
      </w:pPr>
    </w:p>
    <w:p w14:paraId="6487BC13" w14:textId="0697CE81" w:rsidR="00FC7038" w:rsidRPr="00360B44" w:rsidRDefault="00FC7038"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7.</w:t>
      </w:r>
    </w:p>
    <w:p w14:paraId="44C675AB"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Kary umowne</w:t>
      </w:r>
    </w:p>
    <w:p w14:paraId="0C9CF2A6" w14:textId="77777777" w:rsidR="001A27D0" w:rsidRPr="00360B44" w:rsidRDefault="001A27D0" w:rsidP="00FC7038">
      <w:pPr>
        <w:numPr>
          <w:ilvl w:val="0"/>
          <w:numId w:val="13"/>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Wykonawca zapłaci Zamawiającemu kary umowne w następującej wysokości:</w:t>
      </w:r>
    </w:p>
    <w:p w14:paraId="7C156F64" w14:textId="292E356D" w:rsidR="001A27D0" w:rsidRPr="00360B44" w:rsidRDefault="001A27D0" w:rsidP="00023C26">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za odstąpienie od umowy z winy Wykonawcy – </w:t>
      </w:r>
      <w:r w:rsidR="00023C26" w:rsidRPr="00360B44">
        <w:rPr>
          <w:rFonts w:eastAsia="Times New Roman" w:cstheme="minorHAnsi"/>
          <w:kern w:val="1"/>
          <w:sz w:val="24"/>
          <w:szCs w:val="24"/>
          <w:lang w:eastAsia="ar-SA"/>
        </w:rPr>
        <w:t xml:space="preserve"> </w:t>
      </w:r>
      <w:r w:rsidR="00C812A6" w:rsidRPr="00C812A6">
        <w:rPr>
          <w:rFonts w:eastAsia="Times New Roman" w:cstheme="minorHAnsi"/>
          <w:color w:val="00B050"/>
          <w:kern w:val="1"/>
          <w:sz w:val="24"/>
          <w:szCs w:val="24"/>
          <w:lang w:eastAsia="ar-SA"/>
        </w:rPr>
        <w:t>5</w:t>
      </w:r>
      <w:r w:rsidR="00023C26" w:rsidRPr="00C812A6">
        <w:rPr>
          <w:rFonts w:eastAsia="Times New Roman" w:cstheme="minorHAnsi"/>
          <w:color w:val="00B050"/>
          <w:kern w:val="1"/>
          <w:sz w:val="24"/>
          <w:szCs w:val="24"/>
          <w:lang w:eastAsia="ar-SA"/>
        </w:rPr>
        <w:t xml:space="preserve"> </w:t>
      </w:r>
      <w:r w:rsidRPr="00C812A6">
        <w:rPr>
          <w:rFonts w:eastAsia="Times New Roman" w:cstheme="minorHAnsi"/>
          <w:color w:val="00B050"/>
          <w:kern w:val="1"/>
          <w:sz w:val="24"/>
          <w:szCs w:val="24"/>
          <w:lang w:eastAsia="ar-SA"/>
        </w:rPr>
        <w:t>%</w:t>
      </w:r>
      <w:r w:rsidRPr="00360B44">
        <w:rPr>
          <w:rFonts w:eastAsia="Times New Roman" w:cstheme="minorHAnsi"/>
          <w:kern w:val="1"/>
          <w:sz w:val="24"/>
          <w:szCs w:val="24"/>
          <w:lang w:eastAsia="ar-SA"/>
        </w:rPr>
        <w:t xml:space="preserve"> wartości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xml:space="preserve"> przedmiotu umowy, o której mowa w § 3 ust. 1 umowy</w:t>
      </w:r>
      <w:r w:rsidR="00023C26" w:rsidRPr="00360B44">
        <w:rPr>
          <w:rFonts w:eastAsia="Times New Roman" w:cstheme="minorHAnsi"/>
          <w:kern w:val="1"/>
          <w:sz w:val="24"/>
          <w:szCs w:val="24"/>
          <w:lang w:eastAsia="ar-SA"/>
        </w:rPr>
        <w:t>, w przypadku częściowego odstąpienia od umowy 1,5</w:t>
      </w:r>
      <w:r w:rsidR="00571E77" w:rsidRPr="00360B44">
        <w:rPr>
          <w:rFonts w:eastAsia="Times New Roman" w:cstheme="minorHAnsi"/>
          <w:kern w:val="1"/>
          <w:sz w:val="24"/>
          <w:szCs w:val="24"/>
          <w:lang w:eastAsia="ar-SA"/>
        </w:rPr>
        <w:t>%</w:t>
      </w:r>
      <w:r w:rsidR="00023C26" w:rsidRPr="00360B44">
        <w:rPr>
          <w:rFonts w:eastAsia="Times New Roman" w:cstheme="minorHAnsi"/>
          <w:kern w:val="1"/>
          <w:sz w:val="24"/>
          <w:szCs w:val="24"/>
          <w:lang w:eastAsia="ar-SA"/>
        </w:rPr>
        <w:t xml:space="preserve"> wartości brutto części  przedmiotu umowy od której następuje odstąpienie;</w:t>
      </w:r>
    </w:p>
    <w:p w14:paraId="5D5F4C28" w14:textId="44236C80" w:rsidR="001A27D0" w:rsidRPr="00360B44" w:rsidRDefault="001A27D0" w:rsidP="000A45AA">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lastRenderedPageBreak/>
        <w:t xml:space="preserve">za zwłokę w terminie dostawy z winy Wykonawcy – </w:t>
      </w:r>
      <w:r w:rsidRPr="00C812A6">
        <w:rPr>
          <w:rFonts w:eastAsia="Times New Roman" w:cstheme="minorHAnsi"/>
          <w:color w:val="00B050"/>
          <w:kern w:val="1"/>
          <w:sz w:val="24"/>
          <w:szCs w:val="24"/>
          <w:lang w:eastAsia="ar-SA"/>
        </w:rPr>
        <w:t xml:space="preserve">0,1% </w:t>
      </w:r>
      <w:r w:rsidRPr="00360B44">
        <w:rPr>
          <w:rFonts w:eastAsia="Times New Roman" w:cstheme="minorHAnsi"/>
          <w:kern w:val="1"/>
          <w:sz w:val="24"/>
          <w:szCs w:val="24"/>
          <w:lang w:eastAsia="ar-SA"/>
        </w:rPr>
        <w:t xml:space="preserve">ceny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xml:space="preserve"> niedostarczonego sprzętu, za każdy dzień zwłoki w stosunku do wyznaczonego terminu dostawy;</w:t>
      </w:r>
    </w:p>
    <w:p w14:paraId="2BF98C0D" w14:textId="737DF7FF" w:rsidR="001A27D0" w:rsidRPr="00360B44" w:rsidRDefault="001A27D0" w:rsidP="000A45AA">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za  zwłokę w czasie reakcji na zgłoszoną usterkę z winy Wykonawcy – </w:t>
      </w:r>
      <w:r w:rsidRPr="00C812A6">
        <w:rPr>
          <w:rFonts w:eastAsia="Times New Roman" w:cstheme="minorHAnsi"/>
          <w:color w:val="00B050"/>
          <w:kern w:val="1"/>
          <w:sz w:val="24"/>
          <w:szCs w:val="24"/>
          <w:lang w:eastAsia="ar-SA"/>
        </w:rPr>
        <w:t xml:space="preserve">0,1% </w:t>
      </w:r>
      <w:r w:rsidRPr="00360B44">
        <w:rPr>
          <w:rFonts w:eastAsia="Times New Roman" w:cstheme="minorHAnsi"/>
          <w:kern w:val="1"/>
          <w:sz w:val="24"/>
          <w:szCs w:val="24"/>
          <w:lang w:eastAsia="ar-SA"/>
        </w:rPr>
        <w:t xml:space="preserve">ceny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xml:space="preserve"> obejmującego wadliwy sprzęt za każdy dzień zwłoki w stosunku do czasu określonego w § 4 niniejszej umowy;</w:t>
      </w:r>
    </w:p>
    <w:p w14:paraId="1F7E8952" w14:textId="0B0DEDE0" w:rsidR="001A27D0" w:rsidRPr="00360B44" w:rsidRDefault="001A27D0" w:rsidP="000A45AA">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za  zwłokę w naprawie usterki z winy Wykonawcy – </w:t>
      </w:r>
      <w:r w:rsidRPr="00C812A6">
        <w:rPr>
          <w:rFonts w:eastAsia="Times New Roman" w:cstheme="minorHAnsi"/>
          <w:color w:val="00B050"/>
          <w:kern w:val="1"/>
          <w:sz w:val="24"/>
          <w:szCs w:val="24"/>
          <w:lang w:eastAsia="ar-SA"/>
        </w:rPr>
        <w:t>0,1%</w:t>
      </w:r>
      <w:r w:rsidRPr="00360B44">
        <w:rPr>
          <w:rFonts w:eastAsia="Times New Roman" w:cstheme="minorHAnsi"/>
          <w:kern w:val="1"/>
          <w:sz w:val="24"/>
          <w:szCs w:val="24"/>
          <w:lang w:eastAsia="ar-SA"/>
        </w:rPr>
        <w:t xml:space="preserve"> ceny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obejmującego wadliwy sprzęt za każdy dzień zwłoki w stosunku do czasu określonego w § 4 niniejszej umowy;</w:t>
      </w:r>
    </w:p>
    <w:p w14:paraId="5466C3EA" w14:textId="23A8929A" w:rsidR="001A27D0" w:rsidRPr="00360B44" w:rsidRDefault="001A27D0" w:rsidP="000A45AA">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 xml:space="preserve">za brak świadczenia usług gwarancyjnych w okresie trwania gwarancji jakości, </w:t>
      </w:r>
      <w:r w:rsidRPr="00360B44">
        <w:rPr>
          <w:rFonts w:eastAsia="Times New Roman" w:cstheme="minorHAnsi"/>
          <w:kern w:val="1"/>
          <w:sz w:val="24"/>
          <w:szCs w:val="24"/>
          <w:lang w:eastAsia="ar-SA"/>
        </w:rPr>
        <w:br/>
        <w:t xml:space="preserve">w terminach przewidzianych niniejszą umową – </w:t>
      </w:r>
      <w:r w:rsidRPr="00C812A6">
        <w:rPr>
          <w:rFonts w:eastAsia="Times New Roman" w:cstheme="minorHAnsi"/>
          <w:color w:val="00B050"/>
          <w:kern w:val="1"/>
          <w:sz w:val="24"/>
          <w:szCs w:val="24"/>
          <w:lang w:eastAsia="ar-SA"/>
        </w:rPr>
        <w:t xml:space="preserve">0,1% </w:t>
      </w:r>
      <w:r w:rsidRPr="00360B44">
        <w:rPr>
          <w:rFonts w:eastAsia="Times New Roman" w:cstheme="minorHAnsi"/>
          <w:kern w:val="1"/>
          <w:sz w:val="24"/>
          <w:szCs w:val="24"/>
          <w:lang w:eastAsia="ar-SA"/>
        </w:rPr>
        <w:t xml:space="preserve">ceny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xml:space="preserve"> wadliwego sprzętu, za każdy dzień zwłoki w stosunku do czasu określonego w § 4 niniejszej umowy;</w:t>
      </w:r>
    </w:p>
    <w:p w14:paraId="0576B989" w14:textId="3FE6298D" w:rsidR="001A27D0" w:rsidRPr="00360B44" w:rsidRDefault="001A27D0" w:rsidP="000A45AA">
      <w:pPr>
        <w:numPr>
          <w:ilvl w:val="0"/>
          <w:numId w:val="14"/>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za każdy inny przypadek nienależytego wykonania umowy, rozumianego, jako naruszenie postanowień umowy, w szczególn</w:t>
      </w:r>
      <w:r w:rsidR="002002A5" w:rsidRPr="00360B44">
        <w:rPr>
          <w:rFonts w:eastAsia="Times New Roman" w:cstheme="minorHAnsi"/>
          <w:kern w:val="1"/>
          <w:sz w:val="24"/>
          <w:szCs w:val="24"/>
          <w:lang w:eastAsia="ar-SA"/>
        </w:rPr>
        <w:t xml:space="preserve">ości zapisów §§ 1, 2 i 4  – </w:t>
      </w:r>
      <w:r w:rsidR="002002A5" w:rsidRPr="00C812A6">
        <w:rPr>
          <w:rFonts w:eastAsia="Times New Roman" w:cstheme="minorHAnsi"/>
          <w:color w:val="00B050"/>
          <w:kern w:val="1"/>
          <w:sz w:val="24"/>
          <w:szCs w:val="24"/>
          <w:lang w:eastAsia="ar-SA"/>
        </w:rPr>
        <w:t>0,</w:t>
      </w:r>
      <w:r w:rsidR="00C812A6" w:rsidRPr="00C812A6">
        <w:rPr>
          <w:rFonts w:eastAsia="Times New Roman" w:cstheme="minorHAnsi"/>
          <w:color w:val="00B050"/>
          <w:kern w:val="1"/>
          <w:sz w:val="24"/>
          <w:szCs w:val="24"/>
          <w:lang w:eastAsia="ar-SA"/>
        </w:rPr>
        <w:t>1</w:t>
      </w:r>
      <w:r w:rsidRPr="00C812A6">
        <w:rPr>
          <w:rFonts w:eastAsia="Times New Roman" w:cstheme="minorHAnsi"/>
          <w:color w:val="00B050"/>
          <w:kern w:val="1"/>
          <w:sz w:val="24"/>
          <w:szCs w:val="24"/>
          <w:lang w:eastAsia="ar-SA"/>
        </w:rPr>
        <w:t xml:space="preserve">% </w:t>
      </w:r>
      <w:r w:rsidRPr="00360B44">
        <w:rPr>
          <w:rFonts w:eastAsia="Times New Roman" w:cstheme="minorHAnsi"/>
          <w:kern w:val="1"/>
          <w:sz w:val="24"/>
          <w:szCs w:val="24"/>
          <w:lang w:eastAsia="ar-SA"/>
        </w:rPr>
        <w:t xml:space="preserve">wartości </w:t>
      </w:r>
      <w:r w:rsidR="003E12EC" w:rsidRPr="00360B44">
        <w:rPr>
          <w:rFonts w:eastAsia="Times New Roman" w:cstheme="minorHAnsi"/>
          <w:kern w:val="1"/>
          <w:sz w:val="24"/>
          <w:szCs w:val="24"/>
          <w:lang w:eastAsia="ar-SA"/>
        </w:rPr>
        <w:t>brutto</w:t>
      </w:r>
      <w:r w:rsidRPr="00360B44">
        <w:rPr>
          <w:rFonts w:eastAsia="Times New Roman" w:cstheme="minorHAnsi"/>
          <w:kern w:val="1"/>
          <w:sz w:val="24"/>
          <w:szCs w:val="24"/>
          <w:lang w:eastAsia="ar-SA"/>
        </w:rPr>
        <w:t xml:space="preserve"> przedmiotu umowy, o której  mowa w § 3 ust. 1 niniejszej umowy.</w:t>
      </w:r>
    </w:p>
    <w:p w14:paraId="36B861DC" w14:textId="77777777" w:rsidR="001A27D0" w:rsidRPr="00360B44" w:rsidRDefault="001A27D0" w:rsidP="000A45AA">
      <w:pPr>
        <w:numPr>
          <w:ilvl w:val="0"/>
          <w:numId w:val="1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Kary umowne mogą zostać potrącone z należności faktury. W przypadku braku możliwości potrącenia, kary umowne  zostaną zapłacone w terminie 14 dni od dnia wezwania do zapłaty.</w:t>
      </w:r>
    </w:p>
    <w:p w14:paraId="5A8F0B63" w14:textId="77777777" w:rsidR="001A27D0" w:rsidRPr="00360B44" w:rsidRDefault="001A27D0" w:rsidP="000A45AA">
      <w:pPr>
        <w:numPr>
          <w:ilvl w:val="0"/>
          <w:numId w:val="15"/>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Zamawiający zachowuje prawo do odszkodowania uzupełniającego do wysokości poniesionej szkody na zasadach ogólnych.</w:t>
      </w:r>
    </w:p>
    <w:p w14:paraId="7E297DE5" w14:textId="7BD4CBD4" w:rsidR="001A27D0" w:rsidRPr="00360B44" w:rsidRDefault="001A27D0" w:rsidP="00FC7038">
      <w:pPr>
        <w:numPr>
          <w:ilvl w:val="0"/>
          <w:numId w:val="15"/>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kern w:val="1"/>
          <w:sz w:val="24"/>
          <w:szCs w:val="24"/>
          <w:lang w:eastAsia="ar-SA"/>
        </w:rPr>
        <w:t>Łączna, maksymalna wysokość kar umownych, których mogą dochodzić Strony wynosi</w:t>
      </w:r>
      <w:r w:rsidR="000A45AA" w:rsidRPr="00360B44">
        <w:rPr>
          <w:rFonts w:eastAsia="Times New Roman" w:cstheme="minorHAnsi"/>
          <w:kern w:val="1"/>
          <w:sz w:val="24"/>
          <w:szCs w:val="24"/>
          <w:lang w:eastAsia="ar-SA"/>
        </w:rPr>
        <w:t xml:space="preserve"> 1</w:t>
      </w:r>
      <w:r w:rsidR="00C812A6" w:rsidRPr="00C812A6">
        <w:rPr>
          <w:rFonts w:eastAsia="Times New Roman" w:cstheme="minorHAnsi"/>
          <w:color w:val="00B050"/>
          <w:kern w:val="1"/>
          <w:sz w:val="24"/>
          <w:szCs w:val="24"/>
          <w:lang w:eastAsia="ar-SA"/>
        </w:rPr>
        <w:t>0</w:t>
      </w:r>
      <w:r w:rsidR="000A45AA" w:rsidRPr="00C812A6">
        <w:rPr>
          <w:rFonts w:eastAsia="Times New Roman" w:cstheme="minorHAnsi"/>
          <w:color w:val="00B050"/>
          <w:kern w:val="1"/>
          <w:sz w:val="24"/>
          <w:szCs w:val="24"/>
          <w:lang w:eastAsia="ar-SA"/>
        </w:rPr>
        <w:t xml:space="preserve">  </w:t>
      </w:r>
      <w:r w:rsidRPr="00C812A6">
        <w:rPr>
          <w:rFonts w:eastAsia="Times New Roman" w:cstheme="minorHAnsi"/>
          <w:color w:val="00B050"/>
          <w:kern w:val="1"/>
          <w:sz w:val="24"/>
          <w:szCs w:val="24"/>
          <w:lang w:eastAsia="ar-SA"/>
        </w:rPr>
        <w:t xml:space="preserve"> %</w:t>
      </w:r>
      <w:r w:rsidRPr="00360B44">
        <w:rPr>
          <w:rFonts w:eastAsia="Times New Roman" w:cstheme="minorHAnsi"/>
          <w:kern w:val="1"/>
          <w:sz w:val="24"/>
          <w:szCs w:val="24"/>
          <w:lang w:eastAsia="ar-SA"/>
        </w:rPr>
        <w:t xml:space="preserve"> wartości przedmiotu umowy, o której mowa w § 3 ust. 1 umowy.  </w:t>
      </w:r>
    </w:p>
    <w:p w14:paraId="18CFC449" w14:textId="77777777" w:rsidR="001A27D0" w:rsidRPr="00360B44" w:rsidRDefault="001A27D0" w:rsidP="00FC7038">
      <w:pPr>
        <w:shd w:val="clear" w:color="auto" w:fill="FFFFFF"/>
        <w:suppressAutoHyphens/>
        <w:spacing w:after="0" w:line="360" w:lineRule="auto"/>
        <w:ind w:left="357"/>
        <w:rPr>
          <w:rFonts w:eastAsia="Times New Roman" w:cstheme="minorHAnsi"/>
          <w:spacing w:val="-1"/>
          <w:kern w:val="1"/>
          <w:sz w:val="24"/>
          <w:szCs w:val="24"/>
          <w:lang w:eastAsia="ar-SA"/>
        </w:rPr>
      </w:pPr>
    </w:p>
    <w:p w14:paraId="75A9F55D" w14:textId="67109AF5"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 xml:space="preserve">§ </w:t>
      </w:r>
      <w:r w:rsidR="00C812A6">
        <w:rPr>
          <w:rFonts w:eastAsia="Times New Roman" w:cstheme="minorHAnsi"/>
          <w:spacing w:val="-1"/>
          <w:kern w:val="1"/>
          <w:sz w:val="24"/>
          <w:szCs w:val="24"/>
          <w:lang w:eastAsia="ar-SA"/>
        </w:rPr>
        <w:t>8</w:t>
      </w:r>
      <w:r w:rsidRPr="00360B44">
        <w:rPr>
          <w:rFonts w:eastAsia="Times New Roman" w:cstheme="minorHAnsi"/>
          <w:spacing w:val="-1"/>
          <w:kern w:val="1"/>
          <w:sz w:val="24"/>
          <w:szCs w:val="24"/>
          <w:lang w:eastAsia="ar-SA"/>
        </w:rPr>
        <w:t>.</w:t>
      </w:r>
    </w:p>
    <w:p w14:paraId="1436F09E" w14:textId="77777777" w:rsidR="001A27D0" w:rsidRPr="00360B44" w:rsidRDefault="001A27D0" w:rsidP="00FC7038">
      <w:pPr>
        <w:shd w:val="clear" w:color="auto" w:fill="FFFFFF"/>
        <w:suppressAutoHyphens/>
        <w:spacing w:after="0" w:line="360" w:lineRule="auto"/>
        <w:ind w:right="1"/>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Zmiana warunków umowy</w:t>
      </w:r>
    </w:p>
    <w:p w14:paraId="1AB98C62" w14:textId="77777777" w:rsidR="001A27D0" w:rsidRPr="00360B44" w:rsidRDefault="001A27D0" w:rsidP="000A45AA">
      <w:pPr>
        <w:numPr>
          <w:ilvl w:val="0"/>
          <w:numId w:val="16"/>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lastRenderedPageBreak/>
        <w:t xml:space="preserve">Zmiana istotnych postanowień niniejszej umowy w stosunku do treści oferty może nastąpić za zgodą Stron wyrażoną w formie pisemnej pod rygorem nieważności, </w:t>
      </w:r>
      <w:r w:rsidRPr="00360B44">
        <w:rPr>
          <w:rFonts w:eastAsia="Times New Roman" w:cstheme="minorHAnsi"/>
          <w:spacing w:val="-1"/>
          <w:kern w:val="1"/>
          <w:sz w:val="24"/>
          <w:szCs w:val="24"/>
          <w:lang w:eastAsia="ar-SA"/>
        </w:rPr>
        <w:br/>
        <w:t>w następujących przesłankach:</w:t>
      </w:r>
    </w:p>
    <w:p w14:paraId="5B4B3ACE" w14:textId="3CE6D2E0" w:rsidR="001A27D0" w:rsidRPr="00360B44" w:rsidRDefault="001A27D0" w:rsidP="000A45AA">
      <w:pPr>
        <w:numPr>
          <w:ilvl w:val="0"/>
          <w:numId w:val="17"/>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sz w:val="24"/>
          <w:szCs w:val="24"/>
          <w:lang w:eastAsia="ar-SA"/>
        </w:rPr>
        <w:t xml:space="preserve">zmiany przedmiotu umowy, gdy sprzęt,  którego dostarczenie stanowi przedmiot umowy nie będzie dostępny na rynku z powodu zaprzestania jego produkcji, pod warunkiem, że sprzęt zamienny spełni wymagania zawarte w </w:t>
      </w:r>
      <w:r w:rsidR="00D178F4" w:rsidRPr="00360B44">
        <w:rPr>
          <w:rFonts w:eastAsia="Times New Roman" w:cstheme="minorHAnsi"/>
          <w:sz w:val="24"/>
          <w:szCs w:val="24"/>
          <w:lang w:eastAsia="ar-SA"/>
        </w:rPr>
        <w:t xml:space="preserve">SWZ oraz załączniku nr 2.1.do SWZ </w:t>
      </w:r>
      <w:r w:rsidRPr="00360B44">
        <w:rPr>
          <w:rFonts w:eastAsia="Times New Roman" w:cstheme="minorHAnsi"/>
          <w:sz w:val="24"/>
          <w:szCs w:val="24"/>
          <w:lang w:eastAsia="ar-SA"/>
        </w:rPr>
        <w:t>dotyczące przedmiotu zamówienia oraz pod warunkiem, że cena nie ulegnie zmianie;</w:t>
      </w:r>
    </w:p>
    <w:p w14:paraId="701BDB4E" w14:textId="6900EBA6" w:rsidR="001A27D0" w:rsidRPr="00360B44" w:rsidRDefault="001A27D0" w:rsidP="000A45AA">
      <w:pPr>
        <w:numPr>
          <w:ilvl w:val="0"/>
          <w:numId w:val="17"/>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sz w:val="24"/>
          <w:szCs w:val="24"/>
          <w:lang w:eastAsia="ar-SA"/>
        </w:rPr>
        <w:t>zmiany adresu, pod który sprzęt ma być dostarczony</w:t>
      </w:r>
      <w:r w:rsidR="00D178F4" w:rsidRPr="00360B44">
        <w:rPr>
          <w:rFonts w:eastAsia="Times New Roman" w:cstheme="minorHAnsi"/>
          <w:sz w:val="24"/>
          <w:szCs w:val="24"/>
          <w:lang w:eastAsia="ar-SA"/>
        </w:rPr>
        <w:t xml:space="preserve">, </w:t>
      </w:r>
      <w:r w:rsidRPr="00360B44">
        <w:rPr>
          <w:rFonts w:eastAsia="Times New Roman" w:cstheme="minorHAnsi"/>
          <w:sz w:val="24"/>
          <w:szCs w:val="24"/>
          <w:lang w:eastAsia="ar-SA"/>
        </w:rPr>
        <w:t>pod warunkiem, że zmiana obejmować będzie granice administracyjne miasta Krakowa oraz pod warunkiem, że cena nie ulegnie zmianie;</w:t>
      </w:r>
    </w:p>
    <w:p w14:paraId="635D2A73" w14:textId="41ABD527" w:rsidR="00D178F4" w:rsidRPr="00360B44" w:rsidRDefault="00D178F4" w:rsidP="00FC7038">
      <w:pPr>
        <w:numPr>
          <w:ilvl w:val="0"/>
          <w:numId w:val="17"/>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sz w:val="24"/>
          <w:szCs w:val="24"/>
          <w:lang w:eastAsia="ar-SA"/>
        </w:rPr>
        <w:t xml:space="preserve">zmiany miejsca lokalizacji serwisu gwarancyjnego; </w:t>
      </w:r>
    </w:p>
    <w:p w14:paraId="77B943CE" w14:textId="77777777" w:rsidR="001A27D0" w:rsidRPr="00360B44" w:rsidRDefault="001A27D0" w:rsidP="000A45AA">
      <w:pPr>
        <w:numPr>
          <w:ilvl w:val="0"/>
          <w:numId w:val="17"/>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w:t>
      </w:r>
      <w:r w:rsidRPr="00360B44">
        <w:rPr>
          <w:rFonts w:eastAsia="Times New Roman" w:cstheme="minorHAnsi"/>
          <w:sz w:val="24"/>
          <w:szCs w:val="24"/>
          <w:lang w:eastAsia="ar-SA"/>
        </w:rPr>
        <w:t>miany terminu wykonania umowy z powodu okoliczności leżących po stronie Zamawiającego lub przeszkodami dającymi się przypisać Zamawiającemu (np. nieobecność w pracy osoby upoważnionej do odbioru sprzętu, kontrole lub inne poważne okoliczności powodujące, że odbiór sprzętu w pierwotnie ustalonym terminie będzie dla Zamawiającego utrudniony) – przy zaistnieniu opisanych wyżej  sytuacji, termin dostawy może zostać wydłużony do 7 dni roboczych, pod warunkiem, że cena nie ulegnie zmianie;</w:t>
      </w:r>
    </w:p>
    <w:p w14:paraId="41D3E611" w14:textId="77777777" w:rsidR="001A27D0" w:rsidRPr="00360B44" w:rsidRDefault="001A27D0" w:rsidP="000A45AA">
      <w:pPr>
        <w:numPr>
          <w:ilvl w:val="0"/>
          <w:numId w:val="17"/>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iCs/>
          <w:sz w:val="24"/>
          <w:szCs w:val="24"/>
        </w:rPr>
        <w:t xml:space="preserve">zmiany terminu wykonania umowy w przypadku, gdy Wykonawca wykaże, </w:t>
      </w:r>
      <w:r w:rsidRPr="00360B44">
        <w:rPr>
          <w:rFonts w:eastAsia="Times New Roman" w:cstheme="minorHAnsi"/>
          <w:iCs/>
          <w:sz w:val="24"/>
          <w:szCs w:val="24"/>
        </w:rPr>
        <w:br/>
        <w:t xml:space="preserve">iż dotrzymanie dotychczasowego terminu jest niemożliwe lub istotnie utrudnione z uwagi na sytuację rynkową [w tym wydłużenie terminów realizacji oferowanych producentów, dostawców, dystrybutorów poświadczone stosownym dokumentem (oświadczeniem lub innym dowodem) jednocześnie wskazującym szacowany termin realizacji] o okres udokumentowanego opóźnienia w związku </w:t>
      </w:r>
      <w:r w:rsidRPr="00360B44">
        <w:rPr>
          <w:rFonts w:eastAsia="Times New Roman" w:cstheme="minorHAnsi"/>
          <w:iCs/>
          <w:sz w:val="24"/>
          <w:szCs w:val="24"/>
        </w:rPr>
        <w:br/>
        <w:t>z wystąpieniem przeszkody pod</w:t>
      </w:r>
      <w:r w:rsidRPr="00360B44">
        <w:rPr>
          <w:rFonts w:eastAsia="Times New Roman" w:cstheme="minorHAnsi"/>
          <w:iCs/>
          <w:spacing w:val="1"/>
          <w:sz w:val="24"/>
          <w:szCs w:val="24"/>
        </w:rPr>
        <w:t xml:space="preserve"> </w:t>
      </w:r>
      <w:r w:rsidRPr="00360B44">
        <w:rPr>
          <w:rFonts w:eastAsia="Times New Roman" w:cstheme="minorHAnsi"/>
          <w:iCs/>
          <w:sz w:val="24"/>
          <w:szCs w:val="24"/>
        </w:rPr>
        <w:t>warunkiem,</w:t>
      </w:r>
      <w:r w:rsidRPr="00360B44">
        <w:rPr>
          <w:rFonts w:eastAsia="Times New Roman" w:cstheme="minorHAnsi"/>
          <w:iCs/>
          <w:spacing w:val="1"/>
          <w:sz w:val="24"/>
          <w:szCs w:val="24"/>
        </w:rPr>
        <w:t xml:space="preserve"> </w:t>
      </w:r>
      <w:r w:rsidRPr="00360B44">
        <w:rPr>
          <w:rFonts w:eastAsia="Times New Roman" w:cstheme="minorHAnsi"/>
          <w:iCs/>
          <w:sz w:val="24"/>
          <w:szCs w:val="24"/>
        </w:rPr>
        <w:t>że</w:t>
      </w:r>
      <w:r w:rsidRPr="00360B44">
        <w:rPr>
          <w:rFonts w:eastAsia="Times New Roman" w:cstheme="minorHAnsi"/>
          <w:iCs/>
          <w:spacing w:val="1"/>
          <w:sz w:val="24"/>
          <w:szCs w:val="24"/>
        </w:rPr>
        <w:t xml:space="preserve"> </w:t>
      </w:r>
      <w:r w:rsidRPr="00360B44">
        <w:rPr>
          <w:rFonts w:eastAsia="Times New Roman" w:cstheme="minorHAnsi"/>
          <w:iCs/>
          <w:sz w:val="24"/>
          <w:szCs w:val="24"/>
        </w:rPr>
        <w:t>cena</w:t>
      </w:r>
      <w:r w:rsidRPr="00360B44">
        <w:rPr>
          <w:rFonts w:eastAsia="Times New Roman" w:cstheme="minorHAnsi"/>
          <w:iCs/>
          <w:spacing w:val="1"/>
          <w:sz w:val="24"/>
          <w:szCs w:val="24"/>
        </w:rPr>
        <w:t xml:space="preserve"> </w:t>
      </w:r>
      <w:r w:rsidRPr="00360B44">
        <w:rPr>
          <w:rFonts w:eastAsia="Times New Roman" w:cstheme="minorHAnsi"/>
          <w:iCs/>
          <w:sz w:val="24"/>
          <w:szCs w:val="24"/>
        </w:rPr>
        <w:t>nie ulegnie zmianie;</w:t>
      </w:r>
    </w:p>
    <w:p w14:paraId="792E04B8" w14:textId="77777777" w:rsidR="001A27D0" w:rsidRPr="00360B44" w:rsidRDefault="001A27D0" w:rsidP="000A45AA">
      <w:pPr>
        <w:numPr>
          <w:ilvl w:val="0"/>
          <w:numId w:val="17"/>
        </w:numPr>
        <w:shd w:val="clear" w:color="auto" w:fill="FFFFFF"/>
        <w:suppressAutoHyphens/>
        <w:spacing w:after="0" w:line="360" w:lineRule="auto"/>
        <w:ind w:left="1071" w:hanging="357"/>
        <w:jc w:val="both"/>
        <w:rPr>
          <w:rFonts w:eastAsia="Times New Roman" w:cstheme="minorHAnsi"/>
          <w:spacing w:val="-1"/>
          <w:kern w:val="1"/>
          <w:sz w:val="24"/>
          <w:szCs w:val="24"/>
          <w:lang w:eastAsia="ar-SA"/>
        </w:rPr>
      </w:pPr>
      <w:r w:rsidRPr="00360B44">
        <w:rPr>
          <w:rFonts w:eastAsia="Times New Roman" w:cstheme="minorHAnsi"/>
          <w:sz w:val="24"/>
          <w:szCs w:val="24"/>
          <w:lang w:eastAsia="ar-SA"/>
        </w:rPr>
        <w:lastRenderedPageBreak/>
        <w:t xml:space="preserve">zmiany terminu wykonania umowy pod warunkiem, że wykonanie umowy </w:t>
      </w:r>
      <w:r w:rsidRPr="00360B44">
        <w:rPr>
          <w:rFonts w:eastAsia="Times New Roman" w:cstheme="minorHAnsi"/>
          <w:sz w:val="24"/>
          <w:szCs w:val="24"/>
          <w:lang w:eastAsia="ar-SA"/>
        </w:rPr>
        <w:br/>
        <w:t xml:space="preserve">w terminie nie było możliwe z powodu siły wyższej. Pojęcie siły wyżej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t>
      </w:r>
      <w:r w:rsidRPr="00360B44">
        <w:rPr>
          <w:rFonts w:eastAsia="Times New Roman" w:cstheme="minorHAnsi"/>
          <w:sz w:val="24"/>
          <w:szCs w:val="24"/>
          <w:lang w:eastAsia="ar-SA"/>
        </w:rPr>
        <w:br/>
        <w:t xml:space="preserve">w szczególności takie wydarzenia jak: zamieszki, wojny, pożary, powodzie, huragany, trzęsienia ziemi, promieniowanie, epidemie, strajk generalny lub branżowy trwający dłużej niż 5 dni. Jeśli Zamawiający lub Wykonawca będzie stał </w:t>
      </w:r>
      <w:r w:rsidRPr="00360B44">
        <w:rPr>
          <w:rFonts w:eastAsia="Times New Roman" w:cstheme="minorHAnsi"/>
          <w:sz w:val="24"/>
          <w:szCs w:val="24"/>
          <w:lang w:eastAsia="ar-SA"/>
        </w:rPr>
        <w:br/>
        <w:t>w obliczu siły wyższej zobowiązany jest niezwłocznie poinformować druga stronę umowy o zaistniałej sytuacji, naturze problemu, przewidywanym czasie trwania oraz przewidywanych konsekwencjach, jak również podjąć działania w celu zminimalizowania możliwych szkód. Trudności finansowe Zamawiającego lub Wykonawcy nie mogą być traktowane, jako „siła wyższa”;</w:t>
      </w:r>
    </w:p>
    <w:p w14:paraId="75781248" w14:textId="77777777" w:rsidR="001A27D0" w:rsidRPr="00360B44" w:rsidRDefault="001A27D0" w:rsidP="00FC7038">
      <w:pPr>
        <w:numPr>
          <w:ilvl w:val="0"/>
          <w:numId w:val="17"/>
        </w:numPr>
        <w:shd w:val="clear" w:color="auto" w:fill="FFFFFF"/>
        <w:suppressAutoHyphens/>
        <w:spacing w:after="0" w:line="360" w:lineRule="auto"/>
        <w:ind w:left="1071"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t>ustawowej zmiany stawki podatku VAT.</w:t>
      </w:r>
    </w:p>
    <w:p w14:paraId="1A6255B6" w14:textId="77777777" w:rsidR="001A27D0" w:rsidRPr="00360B44" w:rsidRDefault="001A27D0" w:rsidP="000A45AA">
      <w:pPr>
        <w:numPr>
          <w:ilvl w:val="0"/>
          <w:numId w:val="18"/>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Zmiany do umowy może inicjować zarówno Zamawiający jak i Wykonawca, składając pisemny wniosek do drugiej Strony, zawierający w szczególności opis zmiany i jej uzasadnienie.</w:t>
      </w:r>
    </w:p>
    <w:p w14:paraId="497EDCD7" w14:textId="77777777" w:rsidR="001A27D0" w:rsidRPr="00360B44" w:rsidRDefault="001A27D0" w:rsidP="000A45AA">
      <w:pPr>
        <w:numPr>
          <w:ilvl w:val="0"/>
          <w:numId w:val="18"/>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sz w:val="24"/>
          <w:szCs w:val="24"/>
          <w:lang w:eastAsia="ar-SA"/>
        </w:rPr>
        <w:t>W terminie 3 dni Wykonawca lub Zamawiający (w zależności od przypadku) zaakceptuje, bądź odrzuci przesłaną propozycję zmiany umowy, bądź w tym terminie wystąpi do Strony występującej z propozycją zmian przesyłając zmodyfikowaną propozycję zmian, zawierającą w szczególności opis zmiany i jej uzasadnienie.</w:t>
      </w:r>
    </w:p>
    <w:p w14:paraId="22EB0703" w14:textId="77777777" w:rsidR="001A27D0" w:rsidRPr="00360B44" w:rsidRDefault="001A27D0" w:rsidP="00FC7038">
      <w:pPr>
        <w:numPr>
          <w:ilvl w:val="0"/>
          <w:numId w:val="18"/>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z w:val="24"/>
          <w:szCs w:val="24"/>
          <w:lang w:eastAsia="ar-SA"/>
        </w:rPr>
        <w:t>W przypadku upływu terminu podanego w ust. 3 traktuje się, iż propozycja wprowadzenia zmian została odrzucona.</w:t>
      </w:r>
    </w:p>
    <w:p w14:paraId="2D78CEF0" w14:textId="77777777" w:rsidR="001A27D0" w:rsidRPr="00360B44" w:rsidRDefault="001A27D0" w:rsidP="00FC7038">
      <w:pPr>
        <w:numPr>
          <w:ilvl w:val="0"/>
          <w:numId w:val="18"/>
        </w:numPr>
        <w:shd w:val="clear" w:color="auto" w:fill="FFFFFF"/>
        <w:suppressAutoHyphens/>
        <w:spacing w:after="0" w:line="360" w:lineRule="auto"/>
        <w:ind w:left="357" w:hanging="357"/>
        <w:rPr>
          <w:rFonts w:eastAsia="Times New Roman" w:cstheme="minorHAnsi"/>
          <w:spacing w:val="-1"/>
          <w:kern w:val="1"/>
          <w:sz w:val="24"/>
          <w:szCs w:val="24"/>
          <w:lang w:eastAsia="ar-SA"/>
        </w:rPr>
      </w:pPr>
      <w:r w:rsidRPr="00360B44">
        <w:rPr>
          <w:rFonts w:eastAsia="Times New Roman" w:cstheme="minorHAnsi"/>
          <w:spacing w:val="-1"/>
          <w:kern w:val="1"/>
          <w:sz w:val="24"/>
          <w:szCs w:val="24"/>
          <w:lang w:eastAsia="ar-SA"/>
        </w:rPr>
        <w:lastRenderedPageBreak/>
        <w:t xml:space="preserve">Do przesłanych zmodyfikowanych propozycji zmian mają zastosowanie postanowienia ust. 3 i 4. </w:t>
      </w:r>
    </w:p>
    <w:p w14:paraId="0EA7A6A8" w14:textId="77777777" w:rsidR="001A27D0" w:rsidRPr="00360B44" w:rsidRDefault="001A27D0" w:rsidP="000A45AA">
      <w:pPr>
        <w:numPr>
          <w:ilvl w:val="0"/>
          <w:numId w:val="18"/>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Każda zmiana do umowy wymaga formy pisemnej i musi być dokonana poprzez sporządzenie zmiany do umowy w formie aneksu.</w:t>
      </w:r>
    </w:p>
    <w:p w14:paraId="50B129DC" w14:textId="77777777" w:rsidR="001A27D0" w:rsidRPr="00360B44" w:rsidRDefault="001A27D0" w:rsidP="000A45AA">
      <w:pPr>
        <w:numPr>
          <w:ilvl w:val="0"/>
          <w:numId w:val="18"/>
        </w:numPr>
        <w:shd w:val="clear" w:color="auto" w:fill="FFFFFF"/>
        <w:suppressAutoHyphens/>
        <w:spacing w:after="0" w:line="360" w:lineRule="auto"/>
        <w:ind w:left="357" w:hanging="357"/>
        <w:jc w:val="both"/>
        <w:rPr>
          <w:rFonts w:eastAsia="Times New Roman" w:cstheme="minorHAnsi"/>
          <w:spacing w:val="-1"/>
          <w:kern w:val="1"/>
          <w:sz w:val="24"/>
          <w:szCs w:val="24"/>
          <w:lang w:eastAsia="ar-SA"/>
        </w:rPr>
      </w:pPr>
      <w:r w:rsidRPr="00360B44">
        <w:rPr>
          <w:rFonts w:eastAsia="Times New Roman" w:cstheme="minorHAnsi"/>
          <w:kern w:val="1"/>
          <w:sz w:val="24"/>
          <w:szCs w:val="24"/>
          <w:lang w:eastAsia="ar-SA"/>
        </w:rPr>
        <w:t>Zmiana umowy dokonana z naruszeniem postanowień niniejszego paragrafu jest nieważna.</w:t>
      </w:r>
    </w:p>
    <w:p w14:paraId="083865BA" w14:textId="1E03D328" w:rsidR="001A27D0" w:rsidRPr="00360B44" w:rsidRDefault="001A27D0" w:rsidP="00FC7038">
      <w:pPr>
        <w:suppressAutoHyphens/>
        <w:spacing w:after="0" w:line="360" w:lineRule="auto"/>
        <w:rPr>
          <w:rFonts w:eastAsia="Times New Roman" w:cstheme="minorHAnsi"/>
          <w:kern w:val="1"/>
          <w:sz w:val="24"/>
          <w:szCs w:val="24"/>
          <w:lang w:eastAsia="ar-SA"/>
        </w:rPr>
      </w:pPr>
    </w:p>
    <w:p w14:paraId="76A34791" w14:textId="6BA28621"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t>
      </w:r>
      <w:r w:rsidR="00C812A6">
        <w:rPr>
          <w:rFonts w:eastAsia="Times New Roman" w:cstheme="minorHAnsi"/>
          <w:kern w:val="1"/>
          <w:sz w:val="24"/>
          <w:szCs w:val="24"/>
          <w:lang w:eastAsia="ar-SA"/>
        </w:rPr>
        <w:t>9</w:t>
      </w:r>
      <w:r w:rsidRPr="00360B44">
        <w:rPr>
          <w:rFonts w:eastAsia="Times New Roman" w:cstheme="minorHAnsi"/>
          <w:kern w:val="1"/>
          <w:sz w:val="24"/>
          <w:szCs w:val="24"/>
          <w:lang w:eastAsia="ar-SA"/>
        </w:rPr>
        <w:t>.</w:t>
      </w:r>
    </w:p>
    <w:p w14:paraId="70FD6BF3" w14:textId="77777777"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Odstąpienie  od umowy</w:t>
      </w:r>
    </w:p>
    <w:p w14:paraId="4523473B" w14:textId="77777777" w:rsidR="001A27D0" w:rsidRPr="00360B44" w:rsidRDefault="001A27D0" w:rsidP="00FC7038">
      <w:pPr>
        <w:numPr>
          <w:ilvl w:val="0"/>
          <w:numId w:val="26"/>
        </w:numPr>
        <w:suppressAutoHyphens/>
        <w:spacing w:after="0" w:line="360" w:lineRule="auto"/>
        <w:ind w:left="357" w:hanging="357"/>
        <w:rPr>
          <w:rFonts w:eastAsia="Times New Roman" w:cstheme="minorHAnsi"/>
          <w:kern w:val="1"/>
          <w:sz w:val="24"/>
          <w:szCs w:val="24"/>
          <w:lang w:eastAsia="ar-SA"/>
        </w:rPr>
      </w:pPr>
      <w:r w:rsidRPr="00360B44">
        <w:rPr>
          <w:rFonts w:eastAsia="Times New Roman" w:cstheme="minorHAnsi"/>
          <w:kern w:val="1"/>
          <w:sz w:val="24"/>
          <w:szCs w:val="24"/>
          <w:lang w:eastAsia="ar-SA"/>
        </w:rPr>
        <w:t>Zamawiający może odstąpić od umowy:</w:t>
      </w:r>
    </w:p>
    <w:p w14:paraId="7570894F" w14:textId="77777777" w:rsidR="001A27D0" w:rsidRPr="00360B44" w:rsidRDefault="001A27D0" w:rsidP="000A45AA">
      <w:pPr>
        <w:numPr>
          <w:ilvl w:val="0"/>
          <w:numId w:val="27"/>
        </w:numPr>
        <w:suppressAutoHyphens/>
        <w:spacing w:after="0" w:line="360" w:lineRule="auto"/>
        <w:ind w:left="1071"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9508498" w14:textId="77777777" w:rsidR="001A27D0" w:rsidRPr="00360B44" w:rsidRDefault="001A27D0" w:rsidP="000A45AA">
      <w:pPr>
        <w:numPr>
          <w:ilvl w:val="0"/>
          <w:numId w:val="27"/>
        </w:numPr>
        <w:suppressAutoHyphens/>
        <w:spacing w:after="0" w:line="360" w:lineRule="auto"/>
        <w:ind w:left="1071"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jeżeli zachodzi co najmniej jedna z następujących okoliczności:</w:t>
      </w:r>
    </w:p>
    <w:p w14:paraId="20FBC6D0" w14:textId="77777777" w:rsidR="001A27D0" w:rsidRPr="00360B44" w:rsidRDefault="001A27D0" w:rsidP="000A45AA">
      <w:pPr>
        <w:numPr>
          <w:ilvl w:val="0"/>
          <w:numId w:val="28"/>
        </w:num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dokonano zmiany umowy z naruszeniem art. 454 i art. 455;</w:t>
      </w:r>
    </w:p>
    <w:p w14:paraId="7606DC52" w14:textId="77777777" w:rsidR="001A27D0" w:rsidRPr="00360B44" w:rsidRDefault="001A27D0" w:rsidP="000A45AA">
      <w:pPr>
        <w:numPr>
          <w:ilvl w:val="0"/>
          <w:numId w:val="28"/>
        </w:num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Wykonawca w chwili zawarcia umowy podlegał wykluczeniu na podstawie art. 108;</w:t>
      </w:r>
    </w:p>
    <w:p w14:paraId="003F2FED" w14:textId="77777777" w:rsidR="001A27D0" w:rsidRPr="00360B44" w:rsidRDefault="001A27D0" w:rsidP="000A45AA">
      <w:pPr>
        <w:numPr>
          <w:ilvl w:val="0"/>
          <w:numId w:val="28"/>
        </w:num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Trybunał Sprawiedliwości Unii Europejskiej stwierdził, w ramach procedury przewidzianej w art. 258 Traktatu o funkcjonowaniu Unii Europejskiej, </w:t>
      </w:r>
      <w:r w:rsidRPr="00360B44">
        <w:rPr>
          <w:rFonts w:eastAsia="Times New Roman" w:cstheme="minorHAnsi"/>
          <w:kern w:val="1"/>
          <w:sz w:val="24"/>
          <w:szCs w:val="24"/>
          <w:lang w:eastAsia="ar-SA"/>
        </w:rPr>
        <w:br/>
        <w:t xml:space="preserve">że Rzeczpospolita Polska uchybiła zobowiązaniom, które ciążą na niej na mocy Traktatów, dyrektywy 2014/24/UE, dyrektywy 2014/25/UE </w:t>
      </w:r>
      <w:r w:rsidRPr="00360B44">
        <w:rPr>
          <w:rFonts w:eastAsia="Times New Roman" w:cstheme="minorHAnsi"/>
          <w:kern w:val="1"/>
          <w:sz w:val="24"/>
          <w:szCs w:val="24"/>
          <w:lang w:eastAsia="ar-SA"/>
        </w:rPr>
        <w:br/>
        <w:t>i dyrektywy 2009/81/WE, z uwagi na to, że Zamawiający udzielił zamówienia z naruszeniem prawa Unii Europejskiej;</w:t>
      </w:r>
    </w:p>
    <w:p w14:paraId="131E4D93" w14:textId="77777777" w:rsidR="001A27D0" w:rsidRPr="00360B44" w:rsidRDefault="001A27D0" w:rsidP="000A45AA">
      <w:pPr>
        <w:numPr>
          <w:ilvl w:val="0"/>
          <w:numId w:val="28"/>
        </w:num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w innych przypadkach przewidzianych umową lub powszechnie obowiązującymi przepisami prawa. </w:t>
      </w:r>
    </w:p>
    <w:p w14:paraId="0C92B5E8" w14:textId="77777777" w:rsidR="001A27D0" w:rsidRPr="00360B44" w:rsidRDefault="001A27D0" w:rsidP="000A45AA">
      <w:pPr>
        <w:numPr>
          <w:ilvl w:val="0"/>
          <w:numId w:val="29"/>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lastRenderedPageBreak/>
        <w:t xml:space="preserve">W przypadku, o którym mowa w ust. 1 pkt 2 lit. a), Zamawiający odstępuje od umowy </w:t>
      </w:r>
      <w:r w:rsidRPr="00360B44">
        <w:rPr>
          <w:rFonts w:eastAsia="Times New Roman" w:cstheme="minorHAnsi"/>
          <w:kern w:val="1"/>
          <w:sz w:val="24"/>
          <w:szCs w:val="24"/>
          <w:lang w:eastAsia="ar-SA"/>
        </w:rPr>
        <w:br/>
        <w:t>w części, której zmiana dotyczy.</w:t>
      </w:r>
    </w:p>
    <w:p w14:paraId="73593B48" w14:textId="77777777" w:rsidR="001A27D0" w:rsidRPr="00360B44" w:rsidRDefault="001A27D0" w:rsidP="000A45AA">
      <w:pPr>
        <w:numPr>
          <w:ilvl w:val="0"/>
          <w:numId w:val="29"/>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 przypadkach, o których mowa w ust. 1, Wykonawca może żądać wyłącznie wynagrodzenia należnego z tytułu wykonania części umowy.</w:t>
      </w:r>
    </w:p>
    <w:p w14:paraId="41443FC9" w14:textId="77777777" w:rsidR="001A27D0" w:rsidRPr="00360B44" w:rsidRDefault="001A27D0" w:rsidP="00FC7038">
      <w:pPr>
        <w:suppressAutoHyphens/>
        <w:spacing w:after="0" w:line="360" w:lineRule="auto"/>
        <w:rPr>
          <w:rFonts w:eastAsia="Times New Roman" w:cstheme="minorHAnsi"/>
          <w:kern w:val="1"/>
          <w:sz w:val="24"/>
          <w:szCs w:val="24"/>
          <w:lang w:eastAsia="ar-SA"/>
        </w:rPr>
      </w:pPr>
    </w:p>
    <w:p w14:paraId="724FCD05" w14:textId="247875A6"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t>
      </w:r>
      <w:r w:rsidR="00C812A6">
        <w:rPr>
          <w:rFonts w:eastAsia="Times New Roman" w:cstheme="minorHAnsi"/>
          <w:kern w:val="1"/>
          <w:sz w:val="24"/>
          <w:szCs w:val="24"/>
          <w:lang w:eastAsia="ar-SA"/>
        </w:rPr>
        <w:t>10</w:t>
      </w:r>
      <w:r w:rsidRPr="00360B44">
        <w:rPr>
          <w:rFonts w:eastAsia="Times New Roman" w:cstheme="minorHAnsi"/>
          <w:kern w:val="1"/>
          <w:sz w:val="24"/>
          <w:szCs w:val="24"/>
          <w:lang w:eastAsia="ar-SA"/>
        </w:rPr>
        <w:t>.*</w:t>
      </w:r>
    </w:p>
    <w:p w14:paraId="7A793232" w14:textId="77777777"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Podwykonawstwo</w:t>
      </w:r>
    </w:p>
    <w:p w14:paraId="1687B242" w14:textId="77777777" w:rsidR="001A27D0" w:rsidRPr="00360B44" w:rsidRDefault="001A27D0" w:rsidP="000A45AA">
      <w:pPr>
        <w:numPr>
          <w:ilvl w:val="0"/>
          <w:numId w:val="19"/>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bCs/>
          <w:kern w:val="1"/>
          <w:sz w:val="24"/>
          <w:szCs w:val="24"/>
          <w:lang w:eastAsia="ar-SA"/>
        </w:rPr>
        <w:t>Wykonawca zrealizuje niniejsze zamówienie własnymi siłami, bez udziału podwykonawców.</w:t>
      </w:r>
    </w:p>
    <w:p w14:paraId="6ECE5ED2" w14:textId="77777777" w:rsidR="001A27D0" w:rsidRPr="00360B44" w:rsidRDefault="001A27D0" w:rsidP="000A45AA">
      <w:pPr>
        <w:numPr>
          <w:ilvl w:val="0"/>
          <w:numId w:val="19"/>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bCs/>
          <w:kern w:val="1"/>
          <w:sz w:val="24"/>
          <w:szCs w:val="24"/>
          <w:lang w:eastAsia="ar-SA"/>
        </w:rPr>
        <w:t>Wykonawca powierzy podwykonawcom realizację niniejszego zamówienia w zakresie: ………………………………</w:t>
      </w:r>
    </w:p>
    <w:p w14:paraId="7E189E1D" w14:textId="77777777" w:rsidR="001A27D0" w:rsidRPr="00360B44" w:rsidRDefault="001A27D0" w:rsidP="000A45AA">
      <w:pPr>
        <w:numPr>
          <w:ilvl w:val="0"/>
          <w:numId w:val="19"/>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bCs/>
          <w:kern w:val="1"/>
          <w:sz w:val="24"/>
          <w:szCs w:val="24"/>
          <w:lang w:eastAsia="ar-SA"/>
        </w:rPr>
        <w:t>Wykonawca odpowiada za działania lub zaniechania podwykonawców, jak za działania lub zaniechania własne.</w:t>
      </w:r>
    </w:p>
    <w:p w14:paraId="1176BA3F" w14:textId="77777777" w:rsidR="001A27D0" w:rsidRPr="00360B44" w:rsidRDefault="001A27D0" w:rsidP="00FC7038">
      <w:pPr>
        <w:suppressAutoHyphens/>
        <w:spacing w:after="0" w:line="360" w:lineRule="auto"/>
        <w:ind w:left="357"/>
        <w:rPr>
          <w:rFonts w:eastAsia="Times New Roman" w:cstheme="minorHAnsi"/>
          <w:kern w:val="1"/>
          <w:sz w:val="24"/>
          <w:szCs w:val="24"/>
          <w:lang w:eastAsia="ar-SA"/>
        </w:rPr>
      </w:pPr>
      <w:r w:rsidRPr="00360B44">
        <w:rPr>
          <w:rFonts w:eastAsia="Times New Roman" w:cstheme="minorHAnsi"/>
          <w:bCs/>
          <w:kern w:val="1"/>
          <w:sz w:val="24"/>
          <w:szCs w:val="24"/>
          <w:lang w:eastAsia="ar-SA"/>
        </w:rPr>
        <w:t xml:space="preserve"> </w:t>
      </w:r>
    </w:p>
    <w:p w14:paraId="12D3B22B" w14:textId="527D9F64"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t>
      </w:r>
      <w:r w:rsidR="00C812A6">
        <w:rPr>
          <w:rFonts w:eastAsia="Times New Roman" w:cstheme="minorHAnsi"/>
          <w:kern w:val="1"/>
          <w:sz w:val="24"/>
          <w:szCs w:val="24"/>
          <w:lang w:eastAsia="ar-SA"/>
        </w:rPr>
        <w:t>11</w:t>
      </w:r>
      <w:r w:rsidRPr="00360B44">
        <w:rPr>
          <w:rFonts w:eastAsia="Times New Roman" w:cstheme="minorHAnsi"/>
          <w:kern w:val="1"/>
          <w:sz w:val="24"/>
          <w:szCs w:val="24"/>
          <w:lang w:eastAsia="ar-SA"/>
        </w:rPr>
        <w:t>.</w:t>
      </w:r>
    </w:p>
    <w:p w14:paraId="5E66E6B3" w14:textId="77777777" w:rsidR="001A27D0" w:rsidRPr="00360B44" w:rsidRDefault="001A27D0" w:rsidP="000A45AA">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Adresy do doręczeń</w:t>
      </w:r>
    </w:p>
    <w:p w14:paraId="2CAD3B05" w14:textId="77777777" w:rsidR="001A27D0" w:rsidRPr="00360B44" w:rsidRDefault="001A27D0" w:rsidP="000A45AA">
      <w:pPr>
        <w:numPr>
          <w:ilvl w:val="0"/>
          <w:numId w:val="20"/>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Strony wskazują następujące adresy do doręczeń:</w:t>
      </w:r>
    </w:p>
    <w:p w14:paraId="0CBDE811" w14:textId="77777777" w:rsidR="001A27D0" w:rsidRPr="00360B44" w:rsidRDefault="001A27D0" w:rsidP="000A45AA">
      <w:pPr>
        <w:numPr>
          <w:ilvl w:val="0"/>
          <w:numId w:val="21"/>
        </w:num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Zamawiający: Uniwersytet Rolniczy im. Hugona Kołłątaja w Krakowie - al. Adama Mickiewicza 21, 31-120 Kraków;</w:t>
      </w:r>
    </w:p>
    <w:p w14:paraId="6C7C7EF5" w14:textId="77777777" w:rsidR="001A27D0" w:rsidRPr="00360B44" w:rsidRDefault="001A27D0" w:rsidP="000A45AA">
      <w:pPr>
        <w:numPr>
          <w:ilvl w:val="0"/>
          <w:numId w:val="22"/>
        </w:numPr>
        <w:suppressAutoHyphens/>
        <w:spacing w:after="0" w:line="360" w:lineRule="auto"/>
        <w:ind w:left="1071"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Wykonawca: ……………………………………………………………………………………….*</w:t>
      </w:r>
    </w:p>
    <w:p w14:paraId="7F1F7257" w14:textId="77777777" w:rsidR="001A27D0" w:rsidRPr="00360B44" w:rsidRDefault="001A27D0" w:rsidP="000A45AA">
      <w:pPr>
        <w:numPr>
          <w:ilvl w:val="0"/>
          <w:numId w:val="23"/>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O każdej zmianie adresu każda ze Stron jest zobowiązana niezwłocznie powiadomić drugą Stronę w formie pisemnej – pod rygorem uznania za skutecznie doręczoną korespondencje kierowaną listem poleconym na adres wymieniony w ust. 1.</w:t>
      </w:r>
    </w:p>
    <w:p w14:paraId="74725ED3" w14:textId="77777777" w:rsidR="001A27D0" w:rsidRPr="00360B44" w:rsidRDefault="001A27D0" w:rsidP="000A45AA">
      <w:pPr>
        <w:numPr>
          <w:ilvl w:val="0"/>
          <w:numId w:val="23"/>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Zmiana adresów, o których mowa w ust. 1, nie stanowi zmiany umowy oraz nie wymaga sporządzenia aneksu, lecz pisemnej notyfikacji. </w:t>
      </w:r>
    </w:p>
    <w:p w14:paraId="62ACC228" w14:textId="77777777" w:rsidR="001A27D0" w:rsidRPr="00360B44" w:rsidRDefault="001A27D0" w:rsidP="00FC7038">
      <w:pPr>
        <w:suppressAutoHyphens/>
        <w:spacing w:after="0" w:line="360" w:lineRule="auto"/>
        <w:rPr>
          <w:rFonts w:eastAsia="Times New Roman" w:cstheme="minorHAnsi"/>
          <w:kern w:val="1"/>
          <w:sz w:val="24"/>
          <w:szCs w:val="24"/>
          <w:lang w:eastAsia="ar-SA"/>
        </w:rPr>
      </w:pPr>
    </w:p>
    <w:p w14:paraId="18A15BF7" w14:textId="3B2F4A54"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lastRenderedPageBreak/>
        <w:t>§ 1</w:t>
      </w:r>
      <w:r w:rsidR="00C812A6">
        <w:rPr>
          <w:rFonts w:eastAsia="Times New Roman" w:cstheme="minorHAnsi"/>
          <w:kern w:val="1"/>
          <w:sz w:val="24"/>
          <w:szCs w:val="24"/>
          <w:lang w:eastAsia="ar-SA"/>
        </w:rPr>
        <w:t>2</w:t>
      </w:r>
      <w:r w:rsidRPr="00360B44">
        <w:rPr>
          <w:rFonts w:eastAsia="Times New Roman" w:cstheme="minorHAnsi"/>
          <w:kern w:val="1"/>
          <w:sz w:val="24"/>
          <w:szCs w:val="24"/>
          <w:lang w:eastAsia="ar-SA"/>
        </w:rPr>
        <w:t>.</w:t>
      </w:r>
    </w:p>
    <w:p w14:paraId="0151C7A2" w14:textId="77777777" w:rsidR="001A27D0" w:rsidRPr="00360B44" w:rsidRDefault="001A27D0" w:rsidP="000A45AA">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Osoby odpowiedzialne za dostawę i odbiór sprzętu</w:t>
      </w:r>
    </w:p>
    <w:p w14:paraId="39644E78" w14:textId="77777777" w:rsidR="001A27D0" w:rsidRPr="00360B44" w:rsidRDefault="001A27D0" w:rsidP="000A45AA">
      <w:pPr>
        <w:numPr>
          <w:ilvl w:val="0"/>
          <w:numId w:val="24"/>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Osobą upoważnioną ze strony Zamawiającego do odbioru sprzętu Pani/Pan…………, tel. …………., e-mail: ……*</w:t>
      </w:r>
    </w:p>
    <w:p w14:paraId="58232969" w14:textId="77777777" w:rsidR="001A27D0" w:rsidRPr="00360B44" w:rsidRDefault="001A27D0" w:rsidP="000A45AA">
      <w:pPr>
        <w:numPr>
          <w:ilvl w:val="0"/>
          <w:numId w:val="24"/>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Osobą upoważnioną ze strony Wykonawcy do kontaktu w sprawach dostawy sprzętu jest Pani/Pan…………, tel. …………., e-mail: ……………………………*</w:t>
      </w:r>
    </w:p>
    <w:p w14:paraId="57F881F3" w14:textId="77777777" w:rsidR="001A27D0" w:rsidRPr="00360B44" w:rsidRDefault="001A27D0" w:rsidP="000A45AA">
      <w:pPr>
        <w:numPr>
          <w:ilvl w:val="0"/>
          <w:numId w:val="24"/>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Zmiana osób, o których mowa w ust. 1 i 2, nie stanowi zmiany umowy oraz nie wymaga sporządzenia aneksu, lecz pisemnej notyfikacji. </w:t>
      </w:r>
    </w:p>
    <w:p w14:paraId="739E3B30" w14:textId="77777777" w:rsidR="001A27D0" w:rsidRPr="00360B44" w:rsidRDefault="001A27D0" w:rsidP="00FC7038">
      <w:pPr>
        <w:suppressAutoHyphens/>
        <w:spacing w:after="0" w:line="360" w:lineRule="auto"/>
        <w:ind w:left="357"/>
        <w:rPr>
          <w:rFonts w:eastAsia="Times New Roman" w:cstheme="minorHAnsi"/>
          <w:kern w:val="1"/>
          <w:sz w:val="24"/>
          <w:szCs w:val="24"/>
          <w:lang w:eastAsia="ar-SA"/>
        </w:rPr>
      </w:pPr>
    </w:p>
    <w:p w14:paraId="1851A091" w14:textId="4E34A757"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1</w:t>
      </w:r>
      <w:r w:rsidR="00C812A6">
        <w:rPr>
          <w:rFonts w:eastAsia="Times New Roman" w:cstheme="minorHAnsi"/>
          <w:kern w:val="1"/>
          <w:sz w:val="24"/>
          <w:szCs w:val="24"/>
          <w:lang w:eastAsia="ar-SA"/>
        </w:rPr>
        <w:t>3</w:t>
      </w:r>
      <w:r w:rsidRPr="00360B44">
        <w:rPr>
          <w:rFonts w:eastAsia="Times New Roman" w:cstheme="minorHAnsi"/>
          <w:kern w:val="1"/>
          <w:sz w:val="24"/>
          <w:szCs w:val="24"/>
          <w:lang w:eastAsia="ar-SA"/>
        </w:rPr>
        <w:t>.</w:t>
      </w:r>
    </w:p>
    <w:p w14:paraId="0E89A588" w14:textId="77777777"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Cesja</w:t>
      </w:r>
    </w:p>
    <w:p w14:paraId="51A0177D" w14:textId="77777777" w:rsidR="001A27D0" w:rsidRPr="00360B44" w:rsidRDefault="001A27D0" w:rsidP="000A45AA">
      <w:pPr>
        <w:suppressAutoHyphens/>
        <w:spacing w:after="0" w:line="360" w:lineRule="auto"/>
        <w:jc w:val="both"/>
        <w:rPr>
          <w:rFonts w:eastAsia="Times New Roman" w:cstheme="minorHAnsi"/>
          <w:bCs/>
          <w:kern w:val="1"/>
          <w:sz w:val="24"/>
          <w:szCs w:val="24"/>
          <w:lang w:eastAsia="ar-SA"/>
        </w:rPr>
      </w:pPr>
      <w:r w:rsidRPr="00360B44">
        <w:rPr>
          <w:rFonts w:eastAsia="Times New Roman" w:cstheme="minorHAnsi"/>
          <w:bCs/>
          <w:kern w:val="1"/>
          <w:sz w:val="24"/>
          <w:szCs w:val="24"/>
          <w:lang w:eastAsia="ar-SA"/>
        </w:rPr>
        <w:t>Wykonawca nie może bez pisemnej zgody Zamawiającego dokonać cesji wierzytelności wynikających z niniejszej umowy lub przenieść obowiązek zapłaty kar umownych lub odszkodowań należnych Zamawiającemu.</w:t>
      </w:r>
    </w:p>
    <w:p w14:paraId="05B20263" w14:textId="77777777" w:rsidR="001A27D0" w:rsidRPr="00360B44" w:rsidRDefault="001A27D0" w:rsidP="00FC7038">
      <w:pPr>
        <w:suppressAutoHyphens/>
        <w:spacing w:after="0" w:line="360" w:lineRule="auto"/>
        <w:rPr>
          <w:rFonts w:eastAsia="Times New Roman" w:cstheme="minorHAnsi"/>
          <w:kern w:val="1"/>
          <w:sz w:val="24"/>
          <w:szCs w:val="24"/>
          <w:lang w:eastAsia="ar-SA"/>
        </w:rPr>
      </w:pPr>
    </w:p>
    <w:p w14:paraId="191239A1" w14:textId="293B8FB6"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1</w:t>
      </w:r>
      <w:r w:rsidR="00C812A6">
        <w:rPr>
          <w:rFonts w:eastAsia="Times New Roman" w:cstheme="minorHAnsi"/>
          <w:kern w:val="1"/>
          <w:sz w:val="24"/>
          <w:szCs w:val="24"/>
          <w:lang w:eastAsia="ar-SA"/>
        </w:rPr>
        <w:t>4</w:t>
      </w:r>
      <w:r w:rsidRPr="00360B44">
        <w:rPr>
          <w:rFonts w:eastAsia="Times New Roman" w:cstheme="minorHAnsi"/>
          <w:kern w:val="1"/>
          <w:sz w:val="24"/>
          <w:szCs w:val="24"/>
          <w:lang w:eastAsia="ar-SA"/>
        </w:rPr>
        <w:t>.</w:t>
      </w:r>
    </w:p>
    <w:p w14:paraId="6B3988A9" w14:textId="77777777" w:rsidR="001A27D0" w:rsidRPr="00360B44" w:rsidRDefault="001A27D0" w:rsidP="000A45AA">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RODO</w:t>
      </w:r>
    </w:p>
    <w:p w14:paraId="193CBDEC" w14:textId="77777777" w:rsidR="001A27D0" w:rsidRPr="00360B44" w:rsidRDefault="001A27D0" w:rsidP="000A45AA">
      <w:pPr>
        <w:suppressAutoHyphens/>
        <w:spacing w:after="0" w:line="360" w:lineRule="auto"/>
        <w:jc w:val="both"/>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w:history="1">
        <w:r w:rsidRPr="00360B44">
          <w:rPr>
            <w:rFonts w:eastAsia="Times New Roman" w:cstheme="minorHAnsi"/>
            <w:kern w:val="1"/>
            <w:sz w:val="24"/>
            <w:szCs w:val="24"/>
            <w:u w:val="single"/>
            <w:lang w:eastAsia="ar-SA"/>
          </w:rPr>
          <w:t>https:// iod.urk.edu.pl</w:t>
        </w:r>
      </w:hyperlink>
      <w:r w:rsidRPr="00360B44">
        <w:rPr>
          <w:rFonts w:eastAsia="Times New Roman" w:cstheme="minorHAnsi"/>
          <w:kern w:val="1"/>
          <w:sz w:val="24"/>
          <w:szCs w:val="24"/>
          <w:lang w:eastAsia="ar-SA"/>
        </w:rPr>
        <w:t>, na której umieścił stosowne informacje.</w:t>
      </w:r>
    </w:p>
    <w:p w14:paraId="4A4ECA65" w14:textId="77777777" w:rsidR="001A27D0" w:rsidRPr="00360B44" w:rsidRDefault="001A27D0" w:rsidP="00FC7038">
      <w:pPr>
        <w:suppressAutoHyphens/>
        <w:spacing w:after="0" w:line="360" w:lineRule="auto"/>
        <w:rPr>
          <w:rFonts w:eastAsia="Times New Roman" w:cstheme="minorHAnsi"/>
          <w:kern w:val="1"/>
          <w:sz w:val="24"/>
          <w:szCs w:val="24"/>
          <w:lang w:eastAsia="ar-SA"/>
        </w:rPr>
      </w:pPr>
    </w:p>
    <w:p w14:paraId="4BB75F5B" w14:textId="7395F6A0"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lastRenderedPageBreak/>
        <w:t>§ 1</w:t>
      </w:r>
      <w:r w:rsidR="00C812A6">
        <w:rPr>
          <w:rFonts w:eastAsia="Times New Roman" w:cstheme="minorHAnsi"/>
          <w:kern w:val="1"/>
          <w:sz w:val="24"/>
          <w:szCs w:val="24"/>
          <w:lang w:eastAsia="ar-SA"/>
        </w:rPr>
        <w:t>5</w:t>
      </w:r>
      <w:r w:rsidRPr="00360B44">
        <w:rPr>
          <w:rFonts w:eastAsia="Times New Roman" w:cstheme="minorHAnsi"/>
          <w:kern w:val="1"/>
          <w:sz w:val="24"/>
          <w:szCs w:val="24"/>
          <w:lang w:eastAsia="ar-SA"/>
        </w:rPr>
        <w:t>.</w:t>
      </w:r>
    </w:p>
    <w:p w14:paraId="54D1F7A8" w14:textId="77777777" w:rsidR="001A27D0" w:rsidRPr="00360B44" w:rsidRDefault="001A27D0" w:rsidP="00FC7038">
      <w:pPr>
        <w:suppressAutoHyphens/>
        <w:spacing w:after="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Postanowienia końcowe</w:t>
      </w:r>
    </w:p>
    <w:p w14:paraId="1616BA75" w14:textId="77777777" w:rsidR="001A27D0" w:rsidRPr="00360B44" w:rsidRDefault="001A27D0" w:rsidP="000A45AA">
      <w:pPr>
        <w:numPr>
          <w:ilvl w:val="0"/>
          <w:numId w:val="25"/>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 sprawach nieuregulowanych niniejszą umową mają zastosowanie w szczególności przepisy Kodeksu cywilnego oraz ustawy Prawo zamówień publicznych.</w:t>
      </w:r>
    </w:p>
    <w:p w14:paraId="00FBC67E" w14:textId="77777777" w:rsidR="001A27D0" w:rsidRPr="00360B44" w:rsidRDefault="001A27D0" w:rsidP="000A45AA">
      <w:pPr>
        <w:numPr>
          <w:ilvl w:val="0"/>
          <w:numId w:val="25"/>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Ewentualne spory wynikające z wykonania niniejszej umowy będą rozpatrywane przez sąd powszechny właściwy dla siedziby Zamawiającego według prawa polskiego.</w:t>
      </w:r>
    </w:p>
    <w:p w14:paraId="55FA74C9" w14:textId="77777777" w:rsidR="001A27D0" w:rsidRPr="00360B44" w:rsidRDefault="001A27D0" w:rsidP="000A45AA">
      <w:pPr>
        <w:numPr>
          <w:ilvl w:val="0"/>
          <w:numId w:val="25"/>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Niniejsza umowa zostaje zawarta z dniem jej podpisania przez obie Strony umowy / Umowa zostaje zawarta z chwilą złożenia ostatniego z podpisów elektronicznych. **</w:t>
      </w:r>
    </w:p>
    <w:p w14:paraId="045F38E3" w14:textId="77777777" w:rsidR="001A27D0" w:rsidRPr="00360B44" w:rsidRDefault="001A27D0" w:rsidP="000A45AA">
      <w:pPr>
        <w:suppressAutoHyphens/>
        <w:spacing w:after="0" w:line="360" w:lineRule="auto"/>
        <w:ind w:left="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(w przypadku zawarcia umowy drogą elektroniczną)</w:t>
      </w:r>
    </w:p>
    <w:p w14:paraId="541610B0" w14:textId="4ABB2A00" w:rsidR="001A27D0" w:rsidRPr="00360B44" w:rsidRDefault="001A27D0" w:rsidP="000A45AA">
      <w:pPr>
        <w:numPr>
          <w:ilvl w:val="0"/>
          <w:numId w:val="25"/>
        </w:numPr>
        <w:suppressAutoHyphens/>
        <w:spacing w:after="0" w:line="360" w:lineRule="auto"/>
        <w:ind w:left="357"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Umowa została sporządzona w trzech jednobrzmiących egzemplarzach, z czego jeden otrzymuje Wykonawca, a dwa Zamawiający / Umowa zos</w:t>
      </w:r>
      <w:r w:rsidR="008D10A5" w:rsidRPr="00360B44">
        <w:rPr>
          <w:rFonts w:eastAsia="Times New Roman" w:cstheme="minorHAnsi"/>
          <w:kern w:val="1"/>
          <w:sz w:val="24"/>
          <w:szCs w:val="24"/>
          <w:lang w:eastAsia="ar-SA"/>
        </w:rPr>
        <w:t xml:space="preserve">tała sporządzona zgodnie z art. </w:t>
      </w:r>
      <w:r w:rsidRPr="00360B44">
        <w:rPr>
          <w:rFonts w:eastAsia="Times New Roman" w:cstheme="minorHAnsi"/>
          <w:kern w:val="1"/>
          <w:sz w:val="24"/>
          <w:szCs w:val="24"/>
          <w:lang w:eastAsia="ar-SA"/>
        </w:rPr>
        <w:t>78</w:t>
      </w:r>
      <w:r w:rsidRPr="00360B44">
        <w:rPr>
          <w:rFonts w:eastAsia="Times New Roman" w:cstheme="minorHAnsi"/>
          <w:kern w:val="1"/>
          <w:sz w:val="24"/>
          <w:szCs w:val="24"/>
          <w:vertAlign w:val="superscript"/>
          <w:lang w:eastAsia="ar-SA"/>
        </w:rPr>
        <w:t>1</w:t>
      </w:r>
      <w:r w:rsidRPr="00360B44">
        <w:rPr>
          <w:rFonts w:eastAsia="Times New Roman" w:cstheme="minorHAnsi"/>
          <w:kern w:val="1"/>
          <w:sz w:val="24"/>
          <w:szCs w:val="24"/>
          <w:lang w:eastAsia="ar-SA"/>
        </w:rPr>
        <w:t xml:space="preserve"> §1 ustawy z dnia 23 kwietnia 1964 r.  ** (w przypadku zawarcia umowy drogą elektroniczną)</w:t>
      </w:r>
    </w:p>
    <w:p w14:paraId="6D8B20ED" w14:textId="77777777" w:rsidR="001A27D0" w:rsidRPr="00360B44" w:rsidRDefault="001A27D0" w:rsidP="00FC7038">
      <w:pPr>
        <w:suppressAutoHyphens/>
        <w:spacing w:after="60" w:line="360" w:lineRule="auto"/>
        <w:rPr>
          <w:rFonts w:eastAsia="Times New Roman" w:cstheme="minorHAnsi"/>
          <w:kern w:val="1"/>
          <w:sz w:val="24"/>
          <w:szCs w:val="24"/>
          <w:lang w:eastAsia="ar-SA"/>
        </w:rPr>
      </w:pPr>
    </w:p>
    <w:p w14:paraId="0D7B2102" w14:textId="77777777" w:rsidR="001A27D0" w:rsidRPr="00360B44" w:rsidRDefault="001A27D0" w:rsidP="00FC7038">
      <w:pPr>
        <w:shd w:val="clear" w:color="auto" w:fill="FFFFFF"/>
        <w:tabs>
          <w:tab w:val="left" w:pos="360"/>
          <w:tab w:val="left" w:pos="720"/>
        </w:tabs>
        <w:suppressAutoHyphens/>
        <w:spacing w:after="6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Załączniki do umowy:</w:t>
      </w:r>
    </w:p>
    <w:p w14:paraId="47ADF569" w14:textId="4DB8390E" w:rsidR="001A27D0" w:rsidRPr="00360B44" w:rsidRDefault="00516285" w:rsidP="000A45AA">
      <w:pPr>
        <w:numPr>
          <w:ilvl w:val="0"/>
          <w:numId w:val="1"/>
        </w:numPr>
        <w:shd w:val="clear" w:color="auto" w:fill="FFFFFF"/>
        <w:tabs>
          <w:tab w:val="left" w:pos="360"/>
          <w:tab w:val="left" w:pos="720"/>
        </w:tabs>
        <w:suppressAutoHyphens/>
        <w:spacing w:after="60" w:line="360" w:lineRule="auto"/>
        <w:ind w:left="1071"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Formularz ofertowy</w:t>
      </w:r>
      <w:r w:rsidR="001A27D0" w:rsidRPr="00360B44">
        <w:rPr>
          <w:rFonts w:eastAsia="Times New Roman" w:cstheme="minorHAnsi"/>
          <w:kern w:val="1"/>
          <w:sz w:val="24"/>
          <w:szCs w:val="24"/>
          <w:lang w:eastAsia="ar-SA"/>
        </w:rPr>
        <w:t xml:space="preserve"> Wykonawcy</w:t>
      </w:r>
      <w:r w:rsidRPr="00360B44">
        <w:rPr>
          <w:rFonts w:eastAsia="Times New Roman" w:cstheme="minorHAnsi"/>
          <w:kern w:val="1"/>
          <w:sz w:val="24"/>
          <w:szCs w:val="24"/>
          <w:lang w:eastAsia="ar-SA"/>
        </w:rPr>
        <w:t>;</w:t>
      </w:r>
    </w:p>
    <w:p w14:paraId="77AC9302" w14:textId="12442FBF" w:rsidR="001A27D0" w:rsidRPr="00360B44" w:rsidRDefault="001A27D0" w:rsidP="000A45AA">
      <w:pPr>
        <w:numPr>
          <w:ilvl w:val="0"/>
          <w:numId w:val="1"/>
        </w:numPr>
        <w:shd w:val="clear" w:color="auto" w:fill="FFFFFF"/>
        <w:tabs>
          <w:tab w:val="left" w:pos="360"/>
          <w:tab w:val="left" w:pos="720"/>
        </w:tabs>
        <w:suppressAutoHyphens/>
        <w:spacing w:after="60" w:line="360" w:lineRule="auto"/>
        <w:ind w:left="1071" w:hanging="357"/>
        <w:jc w:val="both"/>
        <w:rPr>
          <w:rFonts w:eastAsia="Times New Roman" w:cstheme="minorHAnsi"/>
          <w:kern w:val="1"/>
          <w:sz w:val="24"/>
          <w:szCs w:val="24"/>
          <w:lang w:eastAsia="ar-SA"/>
        </w:rPr>
      </w:pPr>
      <w:r w:rsidRPr="00360B44">
        <w:rPr>
          <w:rFonts w:eastAsia="Times New Roman" w:cstheme="minorHAnsi"/>
          <w:kern w:val="1"/>
          <w:sz w:val="24"/>
          <w:szCs w:val="24"/>
          <w:lang w:eastAsia="ar-SA"/>
        </w:rPr>
        <w:t>Parametry techniczne przedmiotu zamówienia złożone przez Wykonawcę</w:t>
      </w:r>
      <w:r w:rsidR="000A45AA" w:rsidRPr="00360B44">
        <w:rPr>
          <w:rFonts w:eastAsia="Times New Roman" w:cstheme="minorHAnsi"/>
          <w:kern w:val="1"/>
          <w:sz w:val="24"/>
          <w:szCs w:val="24"/>
          <w:lang w:eastAsia="ar-SA"/>
        </w:rPr>
        <w:br/>
        <w:t>( Załącznik nr 2.1 do SWZ )</w:t>
      </w:r>
      <w:r w:rsidR="00962867" w:rsidRPr="00360B44">
        <w:rPr>
          <w:rFonts w:eastAsia="Times New Roman" w:cstheme="minorHAnsi"/>
          <w:kern w:val="1"/>
          <w:sz w:val="24"/>
          <w:szCs w:val="24"/>
          <w:lang w:eastAsia="ar-SA"/>
        </w:rPr>
        <w:t>.</w:t>
      </w:r>
    </w:p>
    <w:p w14:paraId="3290BA13" w14:textId="77777777" w:rsidR="001A27D0" w:rsidRPr="00360B44" w:rsidRDefault="001A27D0" w:rsidP="00FC7038">
      <w:pPr>
        <w:suppressAutoHyphens/>
        <w:spacing w:after="60" w:line="360" w:lineRule="auto"/>
        <w:rPr>
          <w:rFonts w:eastAsia="Times New Roman" w:cstheme="minorHAnsi"/>
          <w:kern w:val="1"/>
          <w:sz w:val="24"/>
          <w:szCs w:val="24"/>
          <w:lang w:eastAsia="ar-SA"/>
        </w:rPr>
      </w:pPr>
    </w:p>
    <w:p w14:paraId="753F389A" w14:textId="77777777" w:rsidR="001A27D0" w:rsidRPr="00360B44" w:rsidRDefault="001A27D0" w:rsidP="00FC7038">
      <w:pPr>
        <w:suppressAutoHyphens/>
        <w:spacing w:after="6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w:t>
      </w:r>
    </w:p>
    <w:p w14:paraId="156B53A6" w14:textId="77777777" w:rsidR="001A27D0" w:rsidRPr="00360B44" w:rsidRDefault="001A27D0" w:rsidP="00FC7038">
      <w:pPr>
        <w:spacing w:after="0" w:line="360" w:lineRule="auto"/>
        <w:rPr>
          <w:rFonts w:eastAsia="Times New Roman" w:cstheme="minorHAnsi"/>
          <w:sz w:val="24"/>
          <w:szCs w:val="24"/>
          <w:lang w:eastAsia="ar-SA"/>
        </w:rPr>
      </w:pPr>
      <w:r w:rsidRPr="00360B44">
        <w:rPr>
          <w:rFonts w:eastAsia="Times New Roman" w:cstheme="minorHAnsi"/>
          <w:sz w:val="24"/>
          <w:szCs w:val="24"/>
          <w:lang w:eastAsia="ar-SA"/>
        </w:rPr>
        <w:t xml:space="preserve">       ZAMAWIAJĄCY                                                                                                WYKONAWCA </w:t>
      </w:r>
    </w:p>
    <w:p w14:paraId="086D4277" w14:textId="77777777" w:rsidR="001A27D0" w:rsidRPr="00360B44" w:rsidRDefault="001A27D0" w:rsidP="00FC7038">
      <w:pPr>
        <w:spacing w:after="0" w:line="360" w:lineRule="auto"/>
        <w:rPr>
          <w:rFonts w:eastAsia="Times New Roman" w:cstheme="minorHAnsi"/>
          <w:sz w:val="24"/>
          <w:szCs w:val="24"/>
          <w:lang w:eastAsia="ar-SA"/>
        </w:rPr>
      </w:pPr>
    </w:p>
    <w:p w14:paraId="629B9609" w14:textId="77777777" w:rsidR="001A27D0" w:rsidRPr="00360B44" w:rsidRDefault="001A27D0" w:rsidP="00FC7038">
      <w:pPr>
        <w:spacing w:after="0" w:line="360" w:lineRule="auto"/>
        <w:rPr>
          <w:rFonts w:eastAsia="Times New Roman" w:cstheme="minorHAnsi"/>
          <w:sz w:val="24"/>
          <w:szCs w:val="24"/>
          <w:lang w:eastAsia="ar-SA"/>
        </w:rPr>
      </w:pPr>
      <w:r w:rsidRPr="00360B44">
        <w:rPr>
          <w:rFonts w:eastAsia="Times New Roman" w:cstheme="minorHAnsi"/>
          <w:sz w:val="24"/>
          <w:szCs w:val="24"/>
          <w:lang w:eastAsia="ar-SA"/>
        </w:rPr>
        <w:t xml:space="preserve">                                                                                                                 </w:t>
      </w:r>
    </w:p>
    <w:p w14:paraId="05D7CA10" w14:textId="77777777" w:rsidR="001A27D0" w:rsidRPr="00360B44" w:rsidRDefault="001A27D0" w:rsidP="00FC7038">
      <w:pPr>
        <w:shd w:val="clear" w:color="auto" w:fill="FFFFFF"/>
        <w:tabs>
          <w:tab w:val="left" w:pos="360"/>
          <w:tab w:val="left" w:pos="720"/>
        </w:tabs>
        <w:suppressAutoHyphens/>
        <w:spacing w:after="6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zapis zostanie odpowiednio zmodyfikowany, zgodnie z ofertą Wykonawcy </w:t>
      </w:r>
    </w:p>
    <w:p w14:paraId="4F2A6BA6" w14:textId="659AAA7B" w:rsidR="00790AAD" w:rsidRPr="00360B44" w:rsidRDefault="001A27D0" w:rsidP="00B97E16">
      <w:pPr>
        <w:shd w:val="clear" w:color="auto" w:fill="FFFFFF"/>
        <w:tabs>
          <w:tab w:val="left" w:pos="360"/>
          <w:tab w:val="left" w:pos="720"/>
        </w:tabs>
        <w:suppressAutoHyphens/>
        <w:spacing w:after="60" w:line="360" w:lineRule="auto"/>
        <w:rPr>
          <w:rFonts w:eastAsia="Times New Roman" w:cstheme="minorHAnsi"/>
          <w:kern w:val="1"/>
          <w:sz w:val="24"/>
          <w:szCs w:val="24"/>
          <w:lang w:eastAsia="ar-SA"/>
        </w:rPr>
      </w:pPr>
      <w:r w:rsidRPr="00360B44">
        <w:rPr>
          <w:rFonts w:eastAsia="Times New Roman" w:cstheme="minorHAnsi"/>
          <w:kern w:val="1"/>
          <w:sz w:val="24"/>
          <w:szCs w:val="24"/>
          <w:lang w:eastAsia="ar-SA"/>
        </w:rPr>
        <w:t xml:space="preserve">** w zależności od formy zawarcia umowy. </w:t>
      </w:r>
    </w:p>
    <w:sectPr w:rsidR="00790AAD" w:rsidRPr="00360B44" w:rsidSect="00E865D4">
      <w:headerReference w:type="default" r:id="rId11"/>
      <w:footerReference w:type="default" r:id="rId12"/>
      <w:pgSz w:w="11906" w:h="16838"/>
      <w:pgMar w:top="1985"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B2A6" w14:textId="77777777" w:rsidR="00227803" w:rsidRDefault="00227803">
      <w:pPr>
        <w:spacing w:after="0" w:line="240" w:lineRule="auto"/>
      </w:pPr>
      <w:r>
        <w:separator/>
      </w:r>
    </w:p>
  </w:endnote>
  <w:endnote w:type="continuationSeparator" w:id="0">
    <w:p w14:paraId="65FA6DC0" w14:textId="77777777" w:rsidR="00227803" w:rsidRDefault="0022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1667" w14:textId="77777777" w:rsidR="00901D93" w:rsidRPr="00901D93" w:rsidRDefault="00901D93" w:rsidP="00901D93">
    <w:pPr>
      <w:tabs>
        <w:tab w:val="center" w:pos="4536"/>
        <w:tab w:val="right" w:pos="9072"/>
      </w:tabs>
      <w:spacing w:after="0" w:line="240" w:lineRule="auto"/>
      <w:jc w:val="center"/>
      <w:rPr>
        <w:rFonts w:ascii="Garamond" w:eastAsia="Calibri" w:hAnsi="Garamond" w:cs="Times New Roman"/>
        <w:i/>
        <w:sz w:val="16"/>
      </w:rPr>
    </w:pPr>
    <w:r w:rsidRPr="00901D93">
      <w:rPr>
        <w:rFonts w:ascii="Garamond" w:eastAsia="Calibri" w:hAnsi="Garamond" w:cs="Times New Roman"/>
        <w:i/>
        <w:sz w:val="16"/>
      </w:rPr>
      <w:t>Odtworzenie oraz zachowanie obszarów bagiennych, torfowisk i terenów podmokłych na obszarach Natura 2000 i Zielonej Infrastruktury</w:t>
    </w:r>
  </w:p>
  <w:p w14:paraId="79E432A6" w14:textId="77777777" w:rsidR="00901D93" w:rsidRPr="00901D93" w:rsidRDefault="00901D93" w:rsidP="00901D93">
    <w:pPr>
      <w:tabs>
        <w:tab w:val="center" w:pos="4536"/>
        <w:tab w:val="right" w:pos="9072"/>
      </w:tabs>
      <w:spacing w:after="0" w:line="240" w:lineRule="auto"/>
      <w:jc w:val="center"/>
      <w:rPr>
        <w:rFonts w:ascii="Calibri" w:eastAsia="Calibri" w:hAnsi="Calibri" w:cs="Times New Roman"/>
        <w:sz w:val="16"/>
        <w:lang w:val="en-US"/>
      </w:rPr>
    </w:pPr>
    <w:proofErr w:type="spellStart"/>
    <w:r w:rsidRPr="00901D93">
      <w:rPr>
        <w:rFonts w:ascii="Garamond" w:eastAsia="Calibri" w:hAnsi="Garamond" w:cs="Times New Roman"/>
        <w:sz w:val="16"/>
        <w:lang w:val="en-US"/>
      </w:rPr>
      <w:t>na</w:t>
    </w:r>
    <w:proofErr w:type="spellEnd"/>
    <w:r w:rsidRPr="00901D93">
      <w:rPr>
        <w:rFonts w:ascii="Garamond" w:eastAsia="Calibri" w:hAnsi="Garamond" w:cs="Times New Roman"/>
        <w:sz w:val="16"/>
        <w:lang w:val="en-US"/>
      </w:rPr>
      <w:t xml:space="preserve"> </w:t>
    </w:r>
    <w:proofErr w:type="spellStart"/>
    <w:r w:rsidRPr="00901D93">
      <w:rPr>
        <w:rFonts w:ascii="Garamond" w:eastAsia="Calibri" w:hAnsi="Garamond" w:cs="Times New Roman"/>
        <w:sz w:val="16"/>
        <w:lang w:val="en-US"/>
      </w:rPr>
      <w:t>podstawie</w:t>
    </w:r>
    <w:proofErr w:type="spellEnd"/>
    <w:r w:rsidRPr="00901D93">
      <w:rPr>
        <w:rFonts w:ascii="Garamond" w:eastAsia="Calibri" w:hAnsi="Garamond" w:cs="Times New Roman"/>
        <w:sz w:val="16"/>
        <w:lang w:val="en-US"/>
      </w:rPr>
      <w:t xml:space="preserve"> </w:t>
    </w:r>
    <w:proofErr w:type="spellStart"/>
    <w:r w:rsidRPr="00901D93">
      <w:rPr>
        <w:rFonts w:ascii="Garamond" w:eastAsia="Calibri" w:hAnsi="Garamond" w:cs="Times New Roman"/>
        <w:sz w:val="16"/>
        <w:lang w:val="en-US"/>
      </w:rPr>
      <w:t>umowy</w:t>
    </w:r>
    <w:proofErr w:type="spellEnd"/>
    <w:r w:rsidRPr="00901D93">
      <w:rPr>
        <w:rFonts w:ascii="Garamond" w:eastAsia="Calibri" w:hAnsi="Garamond" w:cs="Times New Roman"/>
        <w:sz w:val="16"/>
        <w:lang w:val="en-US"/>
      </w:rPr>
      <w:t xml:space="preserve"> nr 3374/2022/Wn50/OP-WK-LF/D, Project 101069640 — LIFE21-IPN-PL-WETLANDS GREEN LIFE</w:t>
    </w:r>
  </w:p>
  <w:p w14:paraId="42780437" w14:textId="77777777" w:rsidR="00901D93" w:rsidRPr="004A6E36" w:rsidRDefault="00901D93" w:rsidP="00901D93">
    <w:pPr>
      <w:tabs>
        <w:tab w:val="center" w:pos="4536"/>
        <w:tab w:val="right" w:pos="9072"/>
      </w:tabs>
      <w:spacing w:after="0" w:line="240" w:lineRule="auto"/>
      <w:rPr>
        <w:rFonts w:ascii="Calibri" w:eastAsia="Calibri" w:hAnsi="Calibri" w:cs="Times New Roman"/>
        <w:lang w:val="en-US"/>
      </w:rPr>
    </w:pPr>
  </w:p>
  <w:p w14:paraId="0F2F06D2" w14:textId="77777777" w:rsidR="00015C4C" w:rsidRPr="004A6E36" w:rsidRDefault="00C812A6" w:rsidP="004A2A10">
    <w:pPr>
      <w:pStyle w:val="Stopka"/>
      <w:jc w:val="right"/>
      <w:rPr>
        <w:rFonts w:ascii="Times New Roman" w:hAnsi="Times New Roman"/>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E278" w14:textId="77777777" w:rsidR="00227803" w:rsidRDefault="00227803">
      <w:pPr>
        <w:spacing w:after="0" w:line="240" w:lineRule="auto"/>
      </w:pPr>
      <w:r>
        <w:separator/>
      </w:r>
    </w:p>
  </w:footnote>
  <w:footnote w:type="continuationSeparator" w:id="0">
    <w:p w14:paraId="19D6672F" w14:textId="77777777" w:rsidR="00227803" w:rsidRDefault="00227803">
      <w:pPr>
        <w:spacing w:after="0" w:line="240" w:lineRule="auto"/>
      </w:pPr>
      <w:r>
        <w:continuationSeparator/>
      </w:r>
    </w:p>
  </w:footnote>
  <w:footnote w:id="1">
    <w:p w14:paraId="2CDA7FF7" w14:textId="14DCEE35" w:rsidR="000B4E1C" w:rsidRDefault="000B4E1C">
      <w:pPr>
        <w:pStyle w:val="Tekstprzypisudolnego"/>
      </w:pPr>
      <w:r>
        <w:rPr>
          <w:rStyle w:val="Odwoanieprzypisudolnego"/>
        </w:rPr>
        <w:footnoteRef/>
      </w:r>
      <w:r>
        <w:t xml:space="preserve"> Instalacja/montaż i uruchomienie dotyczy wyłącznie jednego zestawu dostraczonego w ramach Części I.</w:t>
      </w:r>
    </w:p>
    <w:p w14:paraId="7AAB272A" w14:textId="77777777" w:rsidR="000B4E1C" w:rsidRDefault="000B4E1C">
      <w:pPr>
        <w:pStyle w:val="Tekstprzypisudolnego"/>
      </w:pPr>
    </w:p>
  </w:footnote>
  <w:footnote w:id="2">
    <w:p w14:paraId="5CDD5BBC" w14:textId="4EA165CE" w:rsidR="0099572E" w:rsidRDefault="0099572E" w:rsidP="0099572E">
      <w:pPr>
        <w:pStyle w:val="Tekstprzypisudolnego"/>
      </w:pPr>
      <w:r>
        <w:rPr>
          <w:rStyle w:val="Odwoanieprzypisudolnego"/>
        </w:rPr>
        <w:footnoteRef/>
      </w:r>
      <w:r>
        <w:t xml:space="preserve">  Instalacja/montaż i uruchomienie dotyczy wyłącznie jednego zestawu dostraczonego w ramach Części I.</w:t>
      </w:r>
    </w:p>
    <w:p w14:paraId="559F3386" w14:textId="33152E63" w:rsidR="0099572E" w:rsidRDefault="0099572E">
      <w:pPr>
        <w:pStyle w:val="Tekstprzypisudolnego"/>
      </w:pPr>
    </w:p>
  </w:footnote>
  <w:footnote w:id="3">
    <w:p w14:paraId="3E0023F1" w14:textId="77777777" w:rsidR="00804D38" w:rsidRDefault="00804D38" w:rsidP="00804D38">
      <w:pPr>
        <w:pStyle w:val="Tekstprzypisudolnego"/>
      </w:pPr>
      <w:r>
        <w:rPr>
          <w:rStyle w:val="Odwoanieprzypisudolnego"/>
        </w:rPr>
        <w:footnoteRef/>
      </w:r>
      <w:r>
        <w:t xml:space="preserve">  Instalacja/montaż i uruchomienie dotyczy wyłącznie jednego zestawu dostraczonego w ramach Części I.</w:t>
      </w:r>
    </w:p>
    <w:p w14:paraId="09F509E6" w14:textId="705EF4C5" w:rsidR="00804D38" w:rsidRDefault="00804D38">
      <w:pPr>
        <w:pStyle w:val="Tekstprzypisudolnego"/>
      </w:pPr>
    </w:p>
  </w:footnote>
  <w:footnote w:id="4">
    <w:p w14:paraId="53694120" w14:textId="5768EA15" w:rsidR="009656D2" w:rsidRPr="009656D2" w:rsidRDefault="009656D2" w:rsidP="009656D2">
      <w:pPr>
        <w:spacing w:line="360" w:lineRule="auto"/>
        <w:rPr>
          <w:rFonts w:ascii="Calibri" w:eastAsia="Calibri" w:hAnsi="Calibri" w:cs="Calibri"/>
          <w:bCs/>
          <w:sz w:val="24"/>
          <w:szCs w:val="24"/>
          <w:lang w:eastAsia="pl-PL"/>
        </w:rPr>
      </w:pPr>
      <w:r w:rsidRPr="009656D2">
        <w:rPr>
          <w:rStyle w:val="Odwoanieprzypisudolnego"/>
        </w:rPr>
        <w:footnoteRef/>
      </w:r>
      <w:r w:rsidRPr="009656D2">
        <w:t xml:space="preserve"> </w:t>
      </w:r>
      <w:r w:rsidRPr="009656D2">
        <w:rPr>
          <w:rFonts w:ascii="Calibri" w:eastAsia="Calibri" w:hAnsi="Calibri" w:cs="Calibri"/>
          <w:bCs/>
        </w:rPr>
        <w:t xml:space="preserve">Wykonawca nie jest zobowiązany podawać adresu strony internetowej, klucza lub hasła jeżeli dostarczy dane na nośniku (CD lub USB). </w:t>
      </w:r>
    </w:p>
    <w:p w14:paraId="64BFE6E0" w14:textId="07F44C22" w:rsidR="009656D2" w:rsidRDefault="009656D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E663" w14:textId="518C2682" w:rsidR="00015C4C" w:rsidRPr="009840A5" w:rsidRDefault="00901D93" w:rsidP="004A2A10">
    <w:pPr>
      <w:spacing w:before="240" w:after="0" w:line="276" w:lineRule="auto"/>
      <w:jc w:val="both"/>
      <w:rPr>
        <w:rFonts w:cs="Calibri"/>
        <w:color w:val="000000"/>
        <w:sz w:val="24"/>
        <w:szCs w:val="24"/>
      </w:rPr>
    </w:pPr>
    <w:r>
      <w:rPr>
        <w:rFonts w:cs="Calibri"/>
        <w:noProof/>
        <w:color w:val="000000"/>
        <w:sz w:val="24"/>
        <w:szCs w:val="24"/>
        <w:lang w:eastAsia="pl-PL"/>
      </w:rPr>
      <w:drawing>
        <wp:inline distT="0" distB="0" distL="0" distR="0" wp14:anchorId="3A9D1709" wp14:editId="233E6520">
          <wp:extent cx="5761355" cy="1579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579245"/>
                  </a:xfrm>
                  <a:prstGeom prst="rect">
                    <a:avLst/>
                  </a:prstGeom>
                  <a:noFill/>
                </pic:spPr>
              </pic:pic>
            </a:graphicData>
          </a:graphic>
        </wp:inline>
      </w:drawing>
    </w:r>
    <w:r>
      <w:rPr>
        <w:rFonts w:cs="Calibri"/>
        <w:noProof/>
        <w:color w:val="000000"/>
        <w:sz w:val="24"/>
        <w:szCs w:val="24"/>
        <w:lang w:eastAsia="pl-PL"/>
      </w:rPr>
      <w:drawing>
        <wp:inline distT="0" distB="0" distL="0" distR="0" wp14:anchorId="72612C9E" wp14:editId="0913A420">
          <wp:extent cx="1938655" cy="560705"/>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60E"/>
    <w:multiLevelType w:val="hybridMultilevel"/>
    <w:tmpl w:val="DE2CE67A"/>
    <w:lvl w:ilvl="0" w:tplc="3FE6CA56">
      <w:start w:val="1"/>
      <w:numFmt w:val="lowerLetter"/>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0AB5021"/>
    <w:multiLevelType w:val="hybridMultilevel"/>
    <w:tmpl w:val="0C98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16C83"/>
    <w:multiLevelType w:val="hybridMultilevel"/>
    <w:tmpl w:val="572E1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D3246"/>
    <w:multiLevelType w:val="hybridMultilevel"/>
    <w:tmpl w:val="2DC8E1B4"/>
    <w:lvl w:ilvl="0" w:tplc="5CA8054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1034131"/>
    <w:multiLevelType w:val="hybridMultilevel"/>
    <w:tmpl w:val="D2301C9A"/>
    <w:lvl w:ilvl="0" w:tplc="BD7CD16E">
      <w:start w:val="1"/>
      <w:numFmt w:val="decimal"/>
      <w:lvlText w:val="%1)"/>
      <w:lvlJc w:val="left"/>
      <w:pPr>
        <w:ind w:left="762" w:hanging="360"/>
      </w:pPr>
      <w:rPr>
        <w:b w:val="0"/>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5" w15:restartNumberingAfterBreak="0">
    <w:nsid w:val="11F221B9"/>
    <w:multiLevelType w:val="hybridMultilevel"/>
    <w:tmpl w:val="6602D6A6"/>
    <w:lvl w:ilvl="0" w:tplc="5F4EA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C4A9A"/>
    <w:multiLevelType w:val="hybridMultilevel"/>
    <w:tmpl w:val="115090F0"/>
    <w:lvl w:ilvl="0" w:tplc="E436AA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5714E"/>
    <w:multiLevelType w:val="hybridMultilevel"/>
    <w:tmpl w:val="103C1C64"/>
    <w:lvl w:ilvl="0" w:tplc="6C601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8171B"/>
    <w:multiLevelType w:val="hybridMultilevel"/>
    <w:tmpl w:val="9E04AB6A"/>
    <w:lvl w:ilvl="0" w:tplc="4894BF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57EF5"/>
    <w:multiLevelType w:val="hybridMultilevel"/>
    <w:tmpl w:val="816CB4D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72A73"/>
    <w:multiLevelType w:val="hybridMultilevel"/>
    <w:tmpl w:val="98F8C98A"/>
    <w:lvl w:ilvl="0" w:tplc="60063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665CA"/>
    <w:multiLevelType w:val="hybridMultilevel"/>
    <w:tmpl w:val="47B0C2E0"/>
    <w:lvl w:ilvl="0" w:tplc="4A28318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3047FDD"/>
    <w:multiLevelType w:val="hybridMultilevel"/>
    <w:tmpl w:val="3D7E6FDA"/>
    <w:lvl w:ilvl="0" w:tplc="4FCE092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31ABA"/>
    <w:multiLevelType w:val="hybridMultilevel"/>
    <w:tmpl w:val="E3CA3778"/>
    <w:lvl w:ilvl="0" w:tplc="43405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95227"/>
    <w:multiLevelType w:val="hybridMultilevel"/>
    <w:tmpl w:val="542ED58A"/>
    <w:lvl w:ilvl="0" w:tplc="D67027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3D012F"/>
    <w:multiLevelType w:val="hybridMultilevel"/>
    <w:tmpl w:val="13B66BD4"/>
    <w:lvl w:ilvl="0" w:tplc="090C8B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69F"/>
    <w:multiLevelType w:val="hybridMultilevel"/>
    <w:tmpl w:val="E5B4D528"/>
    <w:lvl w:ilvl="0" w:tplc="071E62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206A2"/>
    <w:multiLevelType w:val="hybridMultilevel"/>
    <w:tmpl w:val="584A9CB4"/>
    <w:lvl w:ilvl="0" w:tplc="2FCAC7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A6E1D"/>
    <w:multiLevelType w:val="hybridMultilevel"/>
    <w:tmpl w:val="F462F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064B0"/>
    <w:multiLevelType w:val="hybridMultilevel"/>
    <w:tmpl w:val="5FBC0C60"/>
    <w:lvl w:ilvl="0" w:tplc="3F3AF66C">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D3ED6"/>
    <w:multiLevelType w:val="hybridMultilevel"/>
    <w:tmpl w:val="4B102AFC"/>
    <w:lvl w:ilvl="0" w:tplc="9726306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DE9586C"/>
    <w:multiLevelType w:val="hybridMultilevel"/>
    <w:tmpl w:val="D366A148"/>
    <w:lvl w:ilvl="0" w:tplc="E8D83C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50E62"/>
    <w:multiLevelType w:val="hybridMultilevel"/>
    <w:tmpl w:val="2FA64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FB5D73"/>
    <w:multiLevelType w:val="hybridMultilevel"/>
    <w:tmpl w:val="98DE1FAC"/>
    <w:lvl w:ilvl="0" w:tplc="357AE61C">
      <w:start w:val="9"/>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55102"/>
    <w:multiLevelType w:val="hybridMultilevel"/>
    <w:tmpl w:val="1A92C518"/>
    <w:lvl w:ilvl="0" w:tplc="C5D89AE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9A579F4"/>
    <w:multiLevelType w:val="hybridMultilevel"/>
    <w:tmpl w:val="AD18EC76"/>
    <w:lvl w:ilvl="0" w:tplc="D67027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8B7389"/>
    <w:multiLevelType w:val="hybridMultilevel"/>
    <w:tmpl w:val="48741E34"/>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E597416"/>
    <w:multiLevelType w:val="hybridMultilevel"/>
    <w:tmpl w:val="882A49BA"/>
    <w:lvl w:ilvl="0" w:tplc="98A8E71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52C6F"/>
    <w:multiLevelType w:val="hybridMultilevel"/>
    <w:tmpl w:val="A8D81910"/>
    <w:lvl w:ilvl="0" w:tplc="55F6180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92E7C"/>
    <w:multiLevelType w:val="hybridMultilevel"/>
    <w:tmpl w:val="1520B25A"/>
    <w:lvl w:ilvl="0" w:tplc="177E984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B6B3E"/>
    <w:multiLevelType w:val="hybridMultilevel"/>
    <w:tmpl w:val="BC129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304DC"/>
    <w:multiLevelType w:val="hybridMultilevel"/>
    <w:tmpl w:val="35B26D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56234B3A"/>
    <w:multiLevelType w:val="hybridMultilevel"/>
    <w:tmpl w:val="479814AC"/>
    <w:lvl w:ilvl="0" w:tplc="8612E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A17D1"/>
    <w:multiLevelType w:val="hybridMultilevel"/>
    <w:tmpl w:val="9B1C1D06"/>
    <w:lvl w:ilvl="0" w:tplc="1AAC8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B089E"/>
    <w:multiLevelType w:val="hybridMultilevel"/>
    <w:tmpl w:val="79121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74520"/>
    <w:multiLevelType w:val="hybridMultilevel"/>
    <w:tmpl w:val="4792F848"/>
    <w:lvl w:ilvl="0" w:tplc="81B2E7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17CE7"/>
    <w:multiLevelType w:val="hybridMultilevel"/>
    <w:tmpl w:val="7062D4CE"/>
    <w:lvl w:ilvl="0" w:tplc="D67027D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12228D"/>
    <w:multiLevelType w:val="hybridMultilevel"/>
    <w:tmpl w:val="2676CB3A"/>
    <w:lvl w:ilvl="0" w:tplc="E77031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F4670"/>
    <w:multiLevelType w:val="hybridMultilevel"/>
    <w:tmpl w:val="D25E0090"/>
    <w:lvl w:ilvl="0" w:tplc="DE18E01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1E0258"/>
    <w:multiLevelType w:val="hybridMultilevel"/>
    <w:tmpl w:val="250EFE78"/>
    <w:lvl w:ilvl="0" w:tplc="DBFE46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4D4F84"/>
    <w:multiLevelType w:val="hybridMultilevel"/>
    <w:tmpl w:val="B93A68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51645"/>
    <w:multiLevelType w:val="hybridMultilevel"/>
    <w:tmpl w:val="0660E60A"/>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num w:numId="1">
    <w:abstractNumId w:val="18"/>
  </w:num>
  <w:num w:numId="2">
    <w:abstractNumId w:val="6"/>
  </w:num>
  <w:num w:numId="3">
    <w:abstractNumId w:val="20"/>
  </w:num>
  <w:num w:numId="4">
    <w:abstractNumId w:val="37"/>
  </w:num>
  <w:num w:numId="5">
    <w:abstractNumId w:val="3"/>
  </w:num>
  <w:num w:numId="6">
    <w:abstractNumId w:val="23"/>
  </w:num>
  <w:num w:numId="7">
    <w:abstractNumId w:val="7"/>
  </w:num>
  <w:num w:numId="8">
    <w:abstractNumId w:val="31"/>
  </w:num>
  <w:num w:numId="9">
    <w:abstractNumId w:val="2"/>
  </w:num>
  <w:num w:numId="10">
    <w:abstractNumId w:val="29"/>
  </w:num>
  <w:num w:numId="11">
    <w:abstractNumId w:val="22"/>
  </w:num>
  <w:num w:numId="12">
    <w:abstractNumId w:val="36"/>
  </w:num>
  <w:num w:numId="13">
    <w:abstractNumId w:val="10"/>
  </w:num>
  <w:num w:numId="14">
    <w:abstractNumId w:val="21"/>
  </w:num>
  <w:num w:numId="15">
    <w:abstractNumId w:val="27"/>
  </w:num>
  <w:num w:numId="16">
    <w:abstractNumId w:val="5"/>
  </w:num>
  <w:num w:numId="17">
    <w:abstractNumId w:val="32"/>
  </w:num>
  <w:num w:numId="18">
    <w:abstractNumId w:val="12"/>
  </w:num>
  <w:num w:numId="19">
    <w:abstractNumId w:val="39"/>
  </w:num>
  <w:num w:numId="20">
    <w:abstractNumId w:val="17"/>
  </w:num>
  <w:num w:numId="21">
    <w:abstractNumId w:val="24"/>
  </w:num>
  <w:num w:numId="22">
    <w:abstractNumId w:val="16"/>
  </w:num>
  <w:num w:numId="23">
    <w:abstractNumId w:val="33"/>
  </w:num>
  <w:num w:numId="24">
    <w:abstractNumId w:val="15"/>
  </w:num>
  <w:num w:numId="25">
    <w:abstractNumId w:val="13"/>
  </w:num>
  <w:num w:numId="26">
    <w:abstractNumId w:val="35"/>
  </w:num>
  <w:num w:numId="27">
    <w:abstractNumId w:val="4"/>
  </w:num>
  <w:num w:numId="28">
    <w:abstractNumId w:val="41"/>
  </w:num>
  <w:num w:numId="29">
    <w:abstractNumId w:val="8"/>
  </w:num>
  <w:num w:numId="30">
    <w:abstractNumId w:val="19"/>
  </w:num>
  <w:num w:numId="31">
    <w:abstractNumId w:val="1"/>
  </w:num>
  <w:num w:numId="32">
    <w:abstractNumId w:val="11"/>
  </w:num>
  <w:num w:numId="33">
    <w:abstractNumId w:val="9"/>
  </w:num>
  <w:num w:numId="34">
    <w:abstractNumId w:val="26"/>
  </w:num>
  <w:num w:numId="35">
    <w:abstractNumId w:val="25"/>
  </w:num>
  <w:num w:numId="36">
    <w:abstractNumId w:val="14"/>
  </w:num>
  <w:num w:numId="37">
    <w:abstractNumId w:val="40"/>
  </w:num>
  <w:num w:numId="38">
    <w:abstractNumId w:val="30"/>
  </w:num>
  <w:num w:numId="39">
    <w:abstractNumId w:val="0"/>
  </w:num>
  <w:num w:numId="40">
    <w:abstractNumId w:val="34"/>
  </w:num>
  <w:num w:numId="41">
    <w:abstractNumId w:val="28"/>
  </w:num>
  <w:num w:numId="42">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A5"/>
    <w:rsid w:val="00023C26"/>
    <w:rsid w:val="00033906"/>
    <w:rsid w:val="00053093"/>
    <w:rsid w:val="000A45AA"/>
    <w:rsid w:val="000B4E1C"/>
    <w:rsid w:val="000B5DE2"/>
    <w:rsid w:val="000C5A9A"/>
    <w:rsid w:val="000F1A0E"/>
    <w:rsid w:val="000F588D"/>
    <w:rsid w:val="001428A0"/>
    <w:rsid w:val="001546FB"/>
    <w:rsid w:val="00170FD4"/>
    <w:rsid w:val="001727B9"/>
    <w:rsid w:val="001A27D0"/>
    <w:rsid w:val="001D034B"/>
    <w:rsid w:val="001D1945"/>
    <w:rsid w:val="001E1855"/>
    <w:rsid w:val="002002A5"/>
    <w:rsid w:val="00215909"/>
    <w:rsid w:val="00227803"/>
    <w:rsid w:val="002557E2"/>
    <w:rsid w:val="00274E8F"/>
    <w:rsid w:val="002A60BF"/>
    <w:rsid w:val="002B598C"/>
    <w:rsid w:val="002F2192"/>
    <w:rsid w:val="00360B44"/>
    <w:rsid w:val="00361FC1"/>
    <w:rsid w:val="00365753"/>
    <w:rsid w:val="00367C0A"/>
    <w:rsid w:val="00371736"/>
    <w:rsid w:val="0038583B"/>
    <w:rsid w:val="003916B7"/>
    <w:rsid w:val="003A0808"/>
    <w:rsid w:val="003C130D"/>
    <w:rsid w:val="003D0515"/>
    <w:rsid w:val="003D1117"/>
    <w:rsid w:val="003D1255"/>
    <w:rsid w:val="003D40A3"/>
    <w:rsid w:val="003E12EC"/>
    <w:rsid w:val="004253FA"/>
    <w:rsid w:val="00425893"/>
    <w:rsid w:val="00442096"/>
    <w:rsid w:val="00443ACB"/>
    <w:rsid w:val="00471EC9"/>
    <w:rsid w:val="00493A1A"/>
    <w:rsid w:val="004A6E19"/>
    <w:rsid w:val="004A6E36"/>
    <w:rsid w:val="004C5DB7"/>
    <w:rsid w:val="004E25A0"/>
    <w:rsid w:val="0050788A"/>
    <w:rsid w:val="00516285"/>
    <w:rsid w:val="0053485F"/>
    <w:rsid w:val="00557D3C"/>
    <w:rsid w:val="00571E77"/>
    <w:rsid w:val="005D254E"/>
    <w:rsid w:val="0066796A"/>
    <w:rsid w:val="006C5D49"/>
    <w:rsid w:val="006E13D2"/>
    <w:rsid w:val="006E7BC5"/>
    <w:rsid w:val="007129B1"/>
    <w:rsid w:val="00765D65"/>
    <w:rsid w:val="0077386B"/>
    <w:rsid w:val="007806CA"/>
    <w:rsid w:val="00783707"/>
    <w:rsid w:val="00790AAD"/>
    <w:rsid w:val="007960DE"/>
    <w:rsid w:val="007976C4"/>
    <w:rsid w:val="007B128F"/>
    <w:rsid w:val="007B6D09"/>
    <w:rsid w:val="007D2987"/>
    <w:rsid w:val="00804D38"/>
    <w:rsid w:val="008057C4"/>
    <w:rsid w:val="00840A21"/>
    <w:rsid w:val="008418E5"/>
    <w:rsid w:val="00860666"/>
    <w:rsid w:val="008730CF"/>
    <w:rsid w:val="00877C41"/>
    <w:rsid w:val="008B6F2B"/>
    <w:rsid w:val="008D10A5"/>
    <w:rsid w:val="00901D93"/>
    <w:rsid w:val="00962867"/>
    <w:rsid w:val="009656D2"/>
    <w:rsid w:val="009840A5"/>
    <w:rsid w:val="0099572E"/>
    <w:rsid w:val="009E5AEF"/>
    <w:rsid w:val="009F5A19"/>
    <w:rsid w:val="00A21D19"/>
    <w:rsid w:val="00A80995"/>
    <w:rsid w:val="00A84B4D"/>
    <w:rsid w:val="00A8549B"/>
    <w:rsid w:val="00AF4742"/>
    <w:rsid w:val="00B11930"/>
    <w:rsid w:val="00B17A52"/>
    <w:rsid w:val="00B32419"/>
    <w:rsid w:val="00B40A05"/>
    <w:rsid w:val="00B54E7A"/>
    <w:rsid w:val="00B97E16"/>
    <w:rsid w:val="00BA0D76"/>
    <w:rsid w:val="00BC62EC"/>
    <w:rsid w:val="00BD2845"/>
    <w:rsid w:val="00BE0E4B"/>
    <w:rsid w:val="00BE1F72"/>
    <w:rsid w:val="00C51816"/>
    <w:rsid w:val="00C71A06"/>
    <w:rsid w:val="00C74481"/>
    <w:rsid w:val="00C812A6"/>
    <w:rsid w:val="00C96451"/>
    <w:rsid w:val="00CE4FDE"/>
    <w:rsid w:val="00D178F4"/>
    <w:rsid w:val="00D21DD2"/>
    <w:rsid w:val="00D22025"/>
    <w:rsid w:val="00D268ED"/>
    <w:rsid w:val="00D3503A"/>
    <w:rsid w:val="00D82A5F"/>
    <w:rsid w:val="00D85DC6"/>
    <w:rsid w:val="00DD0656"/>
    <w:rsid w:val="00DD0CEA"/>
    <w:rsid w:val="00DF1FEC"/>
    <w:rsid w:val="00E72C0C"/>
    <w:rsid w:val="00EC2CDE"/>
    <w:rsid w:val="00EE0AB6"/>
    <w:rsid w:val="00F00E6B"/>
    <w:rsid w:val="00F82CD1"/>
    <w:rsid w:val="00FA3430"/>
    <w:rsid w:val="00FA5BBE"/>
    <w:rsid w:val="00FC7038"/>
    <w:rsid w:val="00FC7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C4DC"/>
  <w15:chartTrackingRefBased/>
  <w15:docId w15:val="{3E5B7609-079C-4158-BABB-8B1FCBF9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A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9840A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9840A5"/>
    <w:rPr>
      <w:rFonts w:ascii="Calibri" w:eastAsia="Calibri" w:hAnsi="Calibri" w:cs="Times New Roman"/>
    </w:rPr>
  </w:style>
  <w:style w:type="paragraph" w:styleId="Podtytu">
    <w:name w:val="Subtitle"/>
    <w:basedOn w:val="Normalny"/>
    <w:next w:val="Normalny"/>
    <w:link w:val="PodtytuZnak"/>
    <w:uiPriority w:val="11"/>
    <w:qFormat/>
    <w:rsid w:val="009840A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840A5"/>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877C41"/>
    <w:rPr>
      <w:sz w:val="16"/>
      <w:szCs w:val="16"/>
    </w:rPr>
  </w:style>
  <w:style w:type="paragraph" w:styleId="Tekstkomentarza">
    <w:name w:val="annotation text"/>
    <w:basedOn w:val="Normalny"/>
    <w:link w:val="TekstkomentarzaZnak"/>
    <w:uiPriority w:val="99"/>
    <w:unhideWhenUsed/>
    <w:rsid w:val="00877C41"/>
    <w:pPr>
      <w:spacing w:line="240" w:lineRule="auto"/>
    </w:pPr>
    <w:rPr>
      <w:sz w:val="20"/>
      <w:szCs w:val="20"/>
    </w:rPr>
  </w:style>
  <w:style w:type="character" w:customStyle="1" w:styleId="TekstkomentarzaZnak">
    <w:name w:val="Tekst komentarza Znak"/>
    <w:basedOn w:val="Domylnaczcionkaakapitu"/>
    <w:link w:val="Tekstkomentarza"/>
    <w:uiPriority w:val="99"/>
    <w:rsid w:val="00877C41"/>
    <w:rPr>
      <w:sz w:val="20"/>
      <w:szCs w:val="20"/>
    </w:rPr>
  </w:style>
  <w:style w:type="paragraph" w:styleId="Tematkomentarza">
    <w:name w:val="annotation subject"/>
    <w:basedOn w:val="Tekstkomentarza"/>
    <w:next w:val="Tekstkomentarza"/>
    <w:link w:val="TematkomentarzaZnak"/>
    <w:uiPriority w:val="99"/>
    <w:semiHidden/>
    <w:unhideWhenUsed/>
    <w:rsid w:val="00877C41"/>
    <w:rPr>
      <w:b/>
      <w:bCs/>
    </w:rPr>
  </w:style>
  <w:style w:type="character" w:customStyle="1" w:styleId="TematkomentarzaZnak">
    <w:name w:val="Temat komentarza Znak"/>
    <w:basedOn w:val="TekstkomentarzaZnak"/>
    <w:link w:val="Tematkomentarza"/>
    <w:uiPriority w:val="99"/>
    <w:semiHidden/>
    <w:rsid w:val="00877C41"/>
    <w:rPr>
      <w:b/>
      <w:bCs/>
      <w:sz w:val="20"/>
      <w:szCs w:val="20"/>
    </w:rPr>
  </w:style>
  <w:style w:type="paragraph" w:styleId="Tekstdymka">
    <w:name w:val="Balloon Text"/>
    <w:basedOn w:val="Normalny"/>
    <w:link w:val="TekstdymkaZnak"/>
    <w:uiPriority w:val="99"/>
    <w:semiHidden/>
    <w:unhideWhenUsed/>
    <w:rsid w:val="00877C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C41"/>
    <w:rPr>
      <w:rFonts w:ascii="Segoe UI" w:hAnsi="Segoe UI" w:cs="Segoe UI"/>
      <w:sz w:val="18"/>
      <w:szCs w:val="18"/>
    </w:rPr>
  </w:style>
  <w:style w:type="paragraph" w:styleId="Nagwek">
    <w:name w:val="header"/>
    <w:basedOn w:val="Normalny"/>
    <w:link w:val="NagwekZnak"/>
    <w:uiPriority w:val="99"/>
    <w:unhideWhenUsed/>
    <w:rsid w:val="000F1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A0E"/>
  </w:style>
  <w:style w:type="paragraph" w:styleId="Akapitzlist">
    <w:name w:val="List Paragraph"/>
    <w:basedOn w:val="Normalny"/>
    <w:uiPriority w:val="34"/>
    <w:qFormat/>
    <w:rsid w:val="00FA3430"/>
    <w:pPr>
      <w:ind w:left="720"/>
      <w:contextualSpacing/>
    </w:pPr>
  </w:style>
  <w:style w:type="paragraph" w:styleId="Tekstprzypisudolnego">
    <w:name w:val="footnote text"/>
    <w:basedOn w:val="Normalny"/>
    <w:link w:val="TekstprzypisudolnegoZnak"/>
    <w:uiPriority w:val="99"/>
    <w:semiHidden/>
    <w:unhideWhenUsed/>
    <w:rsid w:val="000B4E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4E1C"/>
    <w:rPr>
      <w:sz w:val="20"/>
      <w:szCs w:val="20"/>
    </w:rPr>
  </w:style>
  <w:style w:type="character" w:styleId="Odwoanieprzypisudolnego">
    <w:name w:val="footnote reference"/>
    <w:basedOn w:val="Domylnaczcionkaakapitu"/>
    <w:uiPriority w:val="99"/>
    <w:semiHidden/>
    <w:unhideWhenUsed/>
    <w:rsid w:val="000B4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D0DD376617EF4AA2FC2262B32FFE36" ma:contentTypeVersion="14" ma:contentTypeDescription="Utwórz nowy dokument." ma:contentTypeScope="" ma:versionID="184d929c494aa53f8d492988803dffa5">
  <xsd:schema xmlns:xsd="http://www.w3.org/2001/XMLSchema" xmlns:xs="http://www.w3.org/2001/XMLSchema" xmlns:p="http://schemas.microsoft.com/office/2006/metadata/properties" xmlns:ns3="ba4ffd79-b146-4772-b47b-2809b0234f96" xmlns:ns4="8809de08-fbea-4a1f-a0de-0414d4bcc0f5" targetNamespace="http://schemas.microsoft.com/office/2006/metadata/properties" ma:root="true" ma:fieldsID="9f6939f93ea1d8625d9557c9ed95deb2" ns3:_="" ns4:_="">
    <xsd:import namespace="ba4ffd79-b146-4772-b47b-2809b0234f96"/>
    <xsd:import namespace="8809de08-fbea-4a1f-a0de-0414d4bcc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ffd79-b146-4772-b47b-2809b0234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9de08-fbea-4a1f-a0de-0414d4bcc0f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9A50-A019-4C0B-B967-341D0E55C5D2}">
  <ds:schemaRefs>
    <ds:schemaRef ds:uri="http://schemas.microsoft.com/sharepoint/v3/contenttype/forms"/>
  </ds:schemaRefs>
</ds:datastoreItem>
</file>

<file path=customXml/itemProps2.xml><?xml version="1.0" encoding="utf-8"?>
<ds:datastoreItem xmlns:ds="http://schemas.openxmlformats.org/officeDocument/2006/customXml" ds:itemID="{10566972-3A92-45CD-8384-B144BFCB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ffd79-b146-4772-b47b-2809b0234f96"/>
    <ds:schemaRef ds:uri="8809de08-fbea-4a1f-a0de-0414d4bcc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8FC19-4C79-4990-B36D-AFD8B2380773}">
  <ds:schemaRefs>
    <ds:schemaRef ds:uri="http://purl.org/dc/elements/1.1/"/>
    <ds:schemaRef ds:uri="http://schemas.microsoft.com/office/2006/metadata/properties"/>
    <ds:schemaRef ds:uri="ba4ffd79-b146-4772-b47b-2809b0234f9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809de08-fbea-4a1f-a0de-0414d4bcc0f5"/>
    <ds:schemaRef ds:uri="http://www.w3.org/XML/1998/namespace"/>
  </ds:schemaRefs>
</ds:datastoreItem>
</file>

<file path=customXml/itemProps4.xml><?xml version="1.0" encoding="utf-8"?>
<ds:datastoreItem xmlns:ds="http://schemas.openxmlformats.org/officeDocument/2006/customXml" ds:itemID="{1C125CA1-9FB9-4866-88B2-629C3B4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4812</Words>
  <Characters>28873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mgr Korbaś Karolina</cp:lastModifiedBy>
  <cp:revision>3</cp:revision>
  <cp:lastPrinted>2023-01-12T08:12:00Z</cp:lastPrinted>
  <dcterms:created xsi:type="dcterms:W3CDTF">2023-07-26T09:38:00Z</dcterms:created>
  <dcterms:modified xsi:type="dcterms:W3CDTF">2023-08-14T12:24:00Z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0x010100F0D0DD376617EF4AA2FC2262B32FFE36</vt:lpwstr>
  </property>
</Properties>
</file>