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003BD5" w:rsidP="008A0BF0">
      <w:pPr>
        <w:numPr>
          <w:ilvl w:val="0"/>
          <w:numId w:val="9"/>
        </w:numPr>
        <w:spacing w:after="0"/>
        <w:ind w:left="284" w:hanging="284"/>
        <w:contextualSpacing/>
        <w:jc w:val="both"/>
        <w:rPr>
          <w:rFonts w:ascii="Arial" w:eastAsia="Times New Roman" w:hAnsi="Arial" w:cs="Arial"/>
          <w:bCs/>
          <w:sz w:val="20"/>
          <w:szCs w:val="24"/>
          <w:lang w:eastAsia="pl-PL"/>
        </w:rPr>
      </w:pPr>
      <w:r>
        <w:rPr>
          <w:rFonts w:ascii="Arial" w:hAnsi="Arial" w:cs="Arial"/>
          <w:sz w:val="20"/>
          <w:szCs w:val="20"/>
        </w:rPr>
        <w:t xml:space="preserve">W </w:t>
      </w:r>
      <w:r w:rsidR="002A7F59" w:rsidRPr="00BD7AF3">
        <w:rPr>
          <w:rFonts w:ascii="Arial" w:hAnsi="Arial" w:cs="Arial"/>
          <w:sz w:val="20"/>
          <w:szCs w:val="20"/>
        </w:rPr>
        <w:t xml:space="preserve">wyniku dokonanego wyboru oferty w postępowaniu przeprowadzonym w trybie </w:t>
      </w:r>
      <w:r w:rsidR="002A7F59">
        <w:rPr>
          <w:rFonts w:ascii="Arial" w:hAnsi="Arial" w:cs="Arial"/>
          <w:sz w:val="20"/>
          <w:szCs w:val="20"/>
        </w:rPr>
        <w:t>podstawowym bez negocjacji na podstawie art. 275 pkt 1 ustawy</w:t>
      </w:r>
      <w:r w:rsidR="002A7F59" w:rsidRPr="00BD7AF3">
        <w:rPr>
          <w:rFonts w:ascii="Arial" w:hAnsi="Arial" w:cs="Arial"/>
          <w:sz w:val="20"/>
          <w:szCs w:val="20"/>
        </w:rPr>
        <w:t xml:space="preserve"> z dnia </w:t>
      </w:r>
      <w:r w:rsidR="002A7F59">
        <w:rPr>
          <w:rFonts w:ascii="Arial" w:hAnsi="Arial" w:cs="Arial"/>
          <w:sz w:val="20"/>
          <w:szCs w:val="20"/>
        </w:rPr>
        <w:t>11 września</w:t>
      </w:r>
      <w:r w:rsidR="002A7F59" w:rsidRPr="00BD7AF3">
        <w:rPr>
          <w:rFonts w:ascii="Arial" w:hAnsi="Arial" w:cs="Arial"/>
          <w:sz w:val="20"/>
          <w:szCs w:val="20"/>
        </w:rPr>
        <w:t xml:space="preserve"> 20</w:t>
      </w:r>
      <w:r w:rsidR="002A7F59">
        <w:rPr>
          <w:rFonts w:ascii="Arial" w:hAnsi="Arial" w:cs="Arial"/>
          <w:sz w:val="20"/>
          <w:szCs w:val="20"/>
        </w:rPr>
        <w:t xml:space="preserve">19 r. Prawo zamówień publicznych </w:t>
      </w:r>
      <w:r w:rsidR="002A7F59" w:rsidRPr="00BD7AF3">
        <w:rPr>
          <w:rFonts w:ascii="Arial" w:hAnsi="Arial" w:cs="Arial"/>
          <w:sz w:val="20"/>
          <w:szCs w:val="20"/>
        </w:rPr>
        <w:t xml:space="preserve">(Dz. U. z 2019 r., poz. </w:t>
      </w:r>
      <w:r w:rsidR="002A7F59">
        <w:rPr>
          <w:rFonts w:ascii="Arial" w:hAnsi="Arial" w:cs="Arial"/>
          <w:sz w:val="20"/>
          <w:szCs w:val="20"/>
        </w:rPr>
        <w:t>2019</w:t>
      </w:r>
      <w:r w:rsidR="002A7F59" w:rsidRPr="00BD7AF3">
        <w:rPr>
          <w:rFonts w:ascii="Arial" w:hAnsi="Arial" w:cs="Arial"/>
          <w:sz w:val="20"/>
          <w:szCs w:val="20"/>
        </w:rPr>
        <w:t xml:space="preserve"> ze zm.) Zamawiający zleca, a Wykonawca zobowiązuje się do wykonania zadania pn.</w:t>
      </w:r>
      <w:r w:rsidR="002A7F59">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EA7537" w:rsidRPr="00EA7537">
        <w:rPr>
          <w:rFonts w:ascii="Arial" w:eastAsia="Times New Roman" w:hAnsi="Arial" w:cs="Arial"/>
          <w:b/>
          <w:bCs/>
          <w:sz w:val="20"/>
          <w:szCs w:val="24"/>
          <w:lang w:eastAsia="pl-PL"/>
        </w:rPr>
        <w:t>Remont i adaptacja pomieszczeń przeznaczonych na funkcjonowanie klubu dziecięcego w Krzyżu</w:t>
      </w:r>
      <w:r w:rsidR="008D1733" w:rsidRPr="00D2098B">
        <w:rPr>
          <w:rFonts w:ascii="Arial" w:eastAsia="Times New Roman" w:hAnsi="Arial" w:cs="Arial"/>
          <w:b/>
          <w:bCs/>
          <w:sz w:val="20"/>
          <w:szCs w:val="24"/>
          <w:lang w:eastAsia="pl-PL"/>
        </w:rPr>
        <w:t>”.</w:t>
      </w:r>
    </w:p>
    <w:p w:rsidR="00EA7537" w:rsidRPr="00EA7537" w:rsidRDefault="00EA7537" w:rsidP="00EA7537">
      <w:pPr>
        <w:numPr>
          <w:ilvl w:val="0"/>
          <w:numId w:val="9"/>
        </w:numPr>
        <w:spacing w:after="0"/>
        <w:ind w:left="284" w:hanging="284"/>
        <w:contextualSpacing/>
        <w:jc w:val="both"/>
        <w:rPr>
          <w:rFonts w:ascii="Arial" w:hAnsi="Arial" w:cs="Arial"/>
          <w:sz w:val="20"/>
          <w:szCs w:val="20"/>
        </w:rPr>
      </w:pPr>
      <w:r w:rsidRPr="00EA7537">
        <w:rPr>
          <w:rFonts w:ascii="Arial" w:hAnsi="Arial" w:cs="Arial"/>
          <w:sz w:val="20"/>
          <w:szCs w:val="20"/>
        </w:rPr>
        <w:t>Zadanie jest realizowane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rsidR="008D1733" w:rsidRPr="008D1733" w:rsidRDefault="008D1733" w:rsidP="008A0BF0">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594FBC"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dokumentacja projektowa</w:t>
      </w:r>
      <w:r w:rsidR="00466AE6">
        <w:rPr>
          <w:rFonts w:ascii="Arial" w:eastAsia="Times New Roman" w:hAnsi="Arial" w:cs="Arial"/>
          <w:sz w:val="20"/>
          <w:szCs w:val="20"/>
          <w:lang w:eastAsia="pl-PL"/>
        </w:rPr>
        <w:t xml:space="preserve"> i opis przedmiotu zamówienia</w:t>
      </w:r>
      <w:r w:rsidR="008D1733" w:rsidRPr="008D1733">
        <w:rPr>
          <w:rFonts w:ascii="Arial" w:eastAsia="Times New Roman" w:hAnsi="Arial" w:cs="Arial"/>
          <w:sz w:val="20"/>
          <w:szCs w:val="20"/>
          <w:lang w:eastAsia="pl-PL"/>
        </w:rPr>
        <w:t xml:space="preserve">, </w:t>
      </w:r>
    </w:p>
    <w:p w:rsidR="008D1733" w:rsidRPr="008D1733" w:rsidRDefault="002A7F59"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Ustala się termin wykonania umowy</w:t>
      </w:r>
      <w:r w:rsidRPr="0021782B">
        <w:rPr>
          <w:rFonts w:ascii="Arial" w:eastAsia="Times New Roman" w:hAnsi="Arial" w:cs="Arial"/>
          <w:sz w:val="20"/>
          <w:szCs w:val="20"/>
          <w:lang w:eastAsia="pl-PL"/>
        </w:rPr>
        <w:t xml:space="preserve">: </w:t>
      </w:r>
      <w:r w:rsidR="00EA7537">
        <w:rPr>
          <w:rFonts w:ascii="Arial" w:eastAsia="Times New Roman" w:hAnsi="Arial" w:cs="Arial"/>
          <w:b/>
          <w:sz w:val="20"/>
          <w:szCs w:val="20"/>
          <w:lang w:eastAsia="pl-PL"/>
        </w:rPr>
        <w:t>30 dni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8A0BF0">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EA7537" w:rsidRPr="008D1733" w:rsidRDefault="00EA7537" w:rsidP="00EA7537">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w:t>
      </w:r>
      <w:r>
        <w:rPr>
          <w:rFonts w:ascii="Arial" w:eastAsia="Times New Roman" w:hAnsi="Arial" w:cs="Arial"/>
          <w:sz w:val="20"/>
          <w:szCs w:val="20"/>
          <w:lang w:eastAsia="pl-PL"/>
        </w:rPr>
        <w:t>5</w:t>
      </w:r>
      <w:r w:rsidRPr="008D1733">
        <w:rPr>
          <w:rFonts w:ascii="Arial" w:eastAsia="Times New Roman" w:hAnsi="Arial" w:cs="Arial"/>
          <w:sz w:val="20"/>
          <w:szCs w:val="20"/>
          <w:lang w:eastAsia="pl-PL"/>
        </w:rPr>
        <w:t xml:space="preserve"> dni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594FBC" w:rsidRDefault="008D1733" w:rsidP="008D1733">
      <w:pPr>
        <w:spacing w:after="0"/>
        <w:jc w:val="center"/>
        <w:rPr>
          <w:rFonts w:ascii="Arial" w:eastAsia="Times New Roman" w:hAnsi="Arial" w:cs="Arial"/>
          <w:sz w:val="20"/>
          <w:szCs w:val="20"/>
          <w:lang w:eastAsia="pl-PL"/>
        </w:rPr>
      </w:pPr>
      <w:r w:rsidRPr="00594FBC">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594FBC">
        <w:rPr>
          <w:rFonts w:ascii="Arial" w:eastAsia="Times New Roman" w:hAnsi="Arial" w:cs="Arial"/>
          <w:b/>
          <w:sz w:val="20"/>
          <w:szCs w:val="20"/>
          <w:lang w:eastAsia="pl-PL"/>
        </w:rPr>
        <w:t>OBOWIĄZKI WYKONAWCY</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w:t>
      </w:r>
    </w:p>
    <w:p w:rsidR="00887870" w:rsidRDefault="00EA7537"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hAnsi="Arial" w:cs="Arial"/>
          <w:sz w:val="20"/>
          <w:szCs w:val="20"/>
          <w:lang w:eastAsia="pl-PL"/>
        </w:rPr>
        <w:t>Ogrodzenie</w:t>
      </w:r>
      <w:r w:rsidR="00887870">
        <w:rPr>
          <w:rFonts w:ascii="Arial" w:hAnsi="Arial" w:cs="Arial"/>
          <w:sz w:val="20"/>
          <w:szCs w:val="20"/>
          <w:lang w:eastAsia="pl-PL"/>
        </w:rPr>
        <w:t xml:space="preserve"> </w:t>
      </w:r>
      <w:r>
        <w:rPr>
          <w:rFonts w:ascii="Arial" w:hAnsi="Arial" w:cs="Arial"/>
          <w:sz w:val="20"/>
          <w:szCs w:val="20"/>
          <w:lang w:eastAsia="pl-PL"/>
        </w:rPr>
        <w:t>terenu</w:t>
      </w:r>
      <w:r w:rsidR="00887870">
        <w:rPr>
          <w:rFonts w:ascii="Arial" w:hAnsi="Arial" w:cs="Arial"/>
          <w:sz w:val="20"/>
          <w:szCs w:val="20"/>
          <w:lang w:eastAsia="pl-PL"/>
        </w:rPr>
        <w:t xml:space="preserve"> realizacji inwestycji </w:t>
      </w:r>
      <w:r>
        <w:rPr>
          <w:rFonts w:ascii="Arial" w:hAnsi="Arial" w:cs="Arial"/>
          <w:sz w:val="20"/>
          <w:szCs w:val="20"/>
          <w:lang w:eastAsia="pl-PL"/>
        </w:rPr>
        <w:t>na własny koszt</w:t>
      </w:r>
      <w:r w:rsidR="00887870">
        <w:rPr>
          <w:rFonts w:ascii="Arial" w:hAnsi="Arial" w:cs="Arial"/>
          <w:sz w:val="20"/>
          <w:szCs w:val="20"/>
          <w:lang w:eastAsia="pl-PL"/>
        </w:rPr>
        <w:t>.</w:t>
      </w:r>
    </w:p>
    <w:p w:rsid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Ponoszenie pełnej odpowiedzialności za teren budowy i bezpieczeństwo na jego terenie/obszarze od chwili przejęcia placu budowy.</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87870">
        <w:rPr>
          <w:rFonts w:ascii="Arial" w:eastAsia="Times New Roman" w:hAnsi="Arial" w:cs="Arial"/>
          <w:sz w:val="20"/>
          <w:szCs w:val="20"/>
          <w:lang w:eastAsia="pl-PL"/>
        </w:rPr>
        <w:t xml:space="preserve">Wykonanie robót budowlanych w zakresie: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rozbiórkowych,</w:t>
      </w:r>
      <w:r w:rsidR="00887870">
        <w:rPr>
          <w:rFonts w:ascii="Arial" w:eastAsia="Times New Roman" w:hAnsi="Arial" w:cs="Arial"/>
          <w:sz w:val="20"/>
          <w:szCs w:val="20"/>
          <w:lang w:eastAsia="pl-PL"/>
        </w:rPr>
        <w:t xml:space="preserv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w:t>
      </w:r>
      <w:r w:rsidR="00EA7537">
        <w:rPr>
          <w:rFonts w:ascii="Arial" w:eastAsia="Times New Roman" w:hAnsi="Arial" w:cs="Arial"/>
          <w:bCs/>
          <w:sz w:val="20"/>
          <w:szCs w:val="20"/>
        </w:rPr>
        <w:t>rozbiórkowych</w:t>
      </w:r>
      <w:r w:rsidR="00887870" w:rsidRPr="00887870">
        <w:rPr>
          <w:rFonts w:ascii="Arial" w:eastAsia="Times New Roman" w:hAnsi="Arial" w:cs="Arial"/>
          <w:bCs/>
          <w:sz w:val="20"/>
          <w:szCs w:val="20"/>
        </w:rPr>
        <w:t xml:space="preserv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ogólnobudowlanych,</w:t>
      </w:r>
      <w:r w:rsidR="00887870">
        <w:rPr>
          <w:rFonts w:ascii="Arial" w:eastAsia="Times New Roman" w:hAnsi="Arial" w:cs="Arial"/>
          <w:bCs/>
          <w:sz w:val="20"/>
          <w:szCs w:val="20"/>
        </w:rPr>
        <w:t xml:space="preserve"> </w:t>
      </w:r>
      <w:r w:rsidR="00EA7537">
        <w:rPr>
          <w:rFonts w:ascii="Arial" w:eastAsia="Times New Roman" w:hAnsi="Arial" w:cs="Arial"/>
          <w:bCs/>
          <w:sz w:val="20"/>
          <w:szCs w:val="20"/>
        </w:rPr>
        <w:t>wykonywania</w:t>
      </w:r>
      <w:r w:rsidR="00EA7537" w:rsidRPr="00887870">
        <w:rPr>
          <w:rFonts w:ascii="Arial" w:eastAsia="Times New Roman" w:hAnsi="Arial" w:cs="Arial"/>
          <w:bCs/>
          <w:sz w:val="20"/>
          <w:szCs w:val="20"/>
        </w:rPr>
        <w:t xml:space="preserve"> robót związanych</w:t>
      </w:r>
      <w:r w:rsidR="00EA7537">
        <w:rPr>
          <w:rFonts w:ascii="Arial" w:eastAsia="Times New Roman" w:hAnsi="Arial" w:cs="Arial"/>
          <w:bCs/>
          <w:sz w:val="20"/>
          <w:szCs w:val="20"/>
        </w:rPr>
        <w:t xml:space="preserve"> </w:t>
      </w:r>
      <w:r w:rsidR="00887870">
        <w:rPr>
          <w:rFonts w:ascii="Arial" w:eastAsia="Times New Roman" w:hAnsi="Arial" w:cs="Arial"/>
          <w:bCs/>
          <w:sz w:val="20"/>
          <w:szCs w:val="20"/>
        </w:rPr>
        <w:t xml:space="preserve">z </w:t>
      </w:r>
      <w:r w:rsidR="00EA7537">
        <w:rPr>
          <w:rFonts w:ascii="Arial" w:eastAsia="Times New Roman" w:hAnsi="Arial" w:cs="Arial"/>
          <w:bCs/>
          <w:sz w:val="20"/>
          <w:szCs w:val="20"/>
        </w:rPr>
        <w:t xml:space="preserve">wykonaniem instalacji </w:t>
      </w:r>
      <w:proofErr w:type="spellStart"/>
      <w:r w:rsidR="00EA7537">
        <w:rPr>
          <w:rFonts w:ascii="Arial" w:eastAsia="Times New Roman" w:hAnsi="Arial" w:cs="Arial"/>
          <w:bCs/>
          <w:sz w:val="20"/>
          <w:szCs w:val="20"/>
        </w:rPr>
        <w:t>wod-kan</w:t>
      </w:r>
      <w:proofErr w:type="spellEnd"/>
      <w:r w:rsidR="00EA7537">
        <w:rPr>
          <w:rFonts w:ascii="Arial" w:eastAsia="Times New Roman" w:hAnsi="Arial" w:cs="Arial"/>
          <w:bCs/>
          <w:sz w:val="20"/>
          <w:szCs w:val="20"/>
        </w:rPr>
        <w:t>, c.o., elektrycznej i wentylacji</w:t>
      </w:r>
      <w:r w:rsidRPr="00887870">
        <w:rPr>
          <w:rFonts w:ascii="Arial" w:eastAsia="Times New Roman" w:hAnsi="Arial" w:cs="Arial"/>
          <w:sz w:val="20"/>
          <w:szCs w:val="20"/>
          <w:lang w:eastAsia="pl-PL"/>
        </w:rPr>
        <w:t xml:space="preserve">, </w:t>
      </w:r>
      <w:r w:rsidR="00DB731A">
        <w:rPr>
          <w:rFonts w:ascii="Arial" w:eastAsia="Times New Roman" w:hAnsi="Arial" w:cs="Arial"/>
          <w:bCs/>
          <w:sz w:val="20"/>
          <w:szCs w:val="20"/>
        </w:rPr>
        <w:t>wykonywania</w:t>
      </w:r>
      <w:r w:rsidR="00DB731A" w:rsidRPr="00887870">
        <w:rPr>
          <w:rFonts w:ascii="Arial" w:eastAsia="Times New Roman" w:hAnsi="Arial" w:cs="Arial"/>
          <w:bCs/>
          <w:sz w:val="20"/>
          <w:szCs w:val="20"/>
        </w:rPr>
        <w:t xml:space="preserve"> robót </w:t>
      </w:r>
      <w:r w:rsidR="00DB731A">
        <w:rPr>
          <w:rFonts w:ascii="Arial" w:eastAsia="Times New Roman" w:hAnsi="Arial" w:cs="Arial"/>
          <w:bCs/>
          <w:sz w:val="20"/>
          <w:szCs w:val="20"/>
        </w:rPr>
        <w:t>związanych</w:t>
      </w:r>
      <w:r w:rsidR="00DB731A" w:rsidRPr="00DB731A">
        <w:rPr>
          <w:rFonts w:ascii="Arial" w:eastAsia="Times New Roman" w:hAnsi="Arial" w:cs="Arial"/>
          <w:bCs/>
          <w:sz w:val="20"/>
          <w:szCs w:val="20"/>
        </w:rPr>
        <w:t xml:space="preserve"> z montażem stolarki</w:t>
      </w:r>
      <w:r w:rsidR="00DB731A">
        <w:rPr>
          <w:rFonts w:ascii="Arial" w:eastAsia="Times New Roman" w:hAnsi="Arial" w:cs="Arial"/>
          <w:bCs/>
          <w:sz w:val="20"/>
          <w:szCs w:val="20"/>
        </w:rPr>
        <w:t>, wykonywania</w:t>
      </w:r>
      <w:r w:rsidR="00DB731A" w:rsidRPr="00887870">
        <w:rPr>
          <w:rFonts w:ascii="Arial" w:eastAsia="Times New Roman" w:hAnsi="Arial" w:cs="Arial"/>
          <w:bCs/>
          <w:sz w:val="20"/>
          <w:szCs w:val="20"/>
        </w:rPr>
        <w:t xml:space="preserve"> robót</w:t>
      </w:r>
      <w:r w:rsidR="00DB731A" w:rsidRPr="00DB731A">
        <w:rPr>
          <w:rFonts w:ascii="Arial" w:eastAsia="Times New Roman" w:hAnsi="Arial" w:cs="Arial"/>
          <w:bCs/>
          <w:sz w:val="20"/>
          <w:szCs w:val="20"/>
        </w:rPr>
        <w:t xml:space="preserve"> związanych z zagospodarowaniem terenu </w:t>
      </w:r>
      <w:r w:rsidRPr="00887870">
        <w:rPr>
          <w:rFonts w:ascii="Arial" w:eastAsia="Times New Roman" w:hAnsi="Arial" w:cs="Arial"/>
          <w:sz w:val="20"/>
          <w:szCs w:val="20"/>
          <w:lang w:eastAsia="pl-PL"/>
        </w:rPr>
        <w:t>przez osoby zatrudnione na umowę o pracę w rozumieniu przepisów ustawy z dnia 26 czerwca 1974 r. – Kodeks pracy u Wykonawcy/Podwykonawcy.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887870">
        <w:rPr>
          <w:rFonts w:ascii="Arial" w:eastAsia="Times New Roman" w:hAnsi="Arial" w:cs="Arial"/>
          <w:sz w:val="20"/>
          <w:szCs w:val="20"/>
          <w:lang w:eastAsia="pl-PL"/>
        </w:rPr>
        <w:t xml:space="preserve">nności, o których mowa w ust. </w:t>
      </w:r>
      <w:r w:rsidR="00EA7537">
        <w:rPr>
          <w:rFonts w:ascii="Arial" w:eastAsia="Times New Roman" w:hAnsi="Arial" w:cs="Arial"/>
          <w:sz w:val="20"/>
          <w:szCs w:val="20"/>
          <w:lang w:eastAsia="pl-PL"/>
        </w:rPr>
        <w:t>5</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C83292" w:rsidRPr="00C83292" w:rsidRDefault="00C83292" w:rsidP="00C83292">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EA7537">
        <w:rPr>
          <w:rFonts w:ascii="Arial" w:eastAsia="Times New Roman" w:hAnsi="Arial" w:cs="Arial"/>
          <w:sz w:val="20"/>
          <w:szCs w:val="20"/>
          <w:lang w:eastAsia="pl-PL"/>
        </w:rPr>
        <w:t>mowa w ust. 6</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887870">
        <w:rPr>
          <w:rFonts w:ascii="Arial" w:eastAsia="Times New Roman" w:hAnsi="Arial" w:cs="Arial"/>
          <w:sz w:val="20"/>
          <w:szCs w:val="20"/>
          <w:lang w:eastAsia="pl-PL"/>
        </w:rPr>
        <w:t xml:space="preserve">okument, o którym mowa w ust. </w:t>
      </w:r>
      <w:r w:rsidR="00EA7537">
        <w:rPr>
          <w:rFonts w:ascii="Arial" w:eastAsia="Times New Roman" w:hAnsi="Arial" w:cs="Arial"/>
          <w:sz w:val="20"/>
          <w:szCs w:val="20"/>
          <w:lang w:eastAsia="pl-PL"/>
        </w:rPr>
        <w:t>6</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EA7537" w:rsidRPr="008D1733" w:rsidRDefault="00EA7537"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Zutylizowanie na własny koszt materiałów rozbiórkowych.</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Zapewnienie uczestnictwa kierownictwa budowy w naradach organizowanych przez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Przywrócenie do stanu pierwotnego terenu </w:t>
      </w:r>
      <w:r w:rsidR="00EA7537">
        <w:rPr>
          <w:rFonts w:ascii="Arial" w:eastAsia="Times New Roman" w:hAnsi="Arial" w:cs="Arial"/>
          <w:sz w:val="20"/>
          <w:szCs w:val="20"/>
          <w:lang w:eastAsia="pl-PL"/>
        </w:rPr>
        <w:t xml:space="preserve">nieruchomości (dz. nr 422/2 </w:t>
      </w:r>
      <w:proofErr w:type="spellStart"/>
      <w:r w:rsidR="00EA7537">
        <w:rPr>
          <w:rFonts w:ascii="Arial" w:eastAsia="Times New Roman" w:hAnsi="Arial" w:cs="Arial"/>
          <w:sz w:val="20"/>
          <w:szCs w:val="20"/>
          <w:lang w:eastAsia="pl-PL"/>
        </w:rPr>
        <w:t>obr</w:t>
      </w:r>
      <w:proofErr w:type="spellEnd"/>
      <w:r w:rsidR="00EA7537">
        <w:rPr>
          <w:rFonts w:ascii="Arial" w:eastAsia="Times New Roman" w:hAnsi="Arial" w:cs="Arial"/>
          <w:sz w:val="20"/>
          <w:szCs w:val="20"/>
          <w:lang w:eastAsia="pl-PL"/>
        </w:rPr>
        <w:t>. Krzyż), który zostanie uszkodzony w czasie prowadzonych robót budowlanych.</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8A0BF0">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 xml:space="preserve">Na materiały, które Wykonawca zamierza wbudować, należy przedstawić do zatwierdzenia wnioski materiałowe z załączonymi atestami, deklaracjami, aprobatami technicznymi itp. zgodnie </w:t>
      </w:r>
      <w:r w:rsidR="007E7DBE">
        <w:rPr>
          <w:rFonts w:ascii="Arial" w:eastAsia="Times New Roman" w:hAnsi="Arial" w:cs="Arial"/>
          <w:sz w:val="20"/>
          <w:szCs w:val="20"/>
          <w:lang w:eastAsia="pl-PL"/>
        </w:rPr>
        <w:br/>
      </w:r>
      <w:r w:rsidRPr="00253F57">
        <w:rPr>
          <w:rFonts w:ascii="Arial" w:eastAsia="Times New Roman" w:hAnsi="Arial" w:cs="Arial"/>
          <w:sz w:val="20"/>
          <w:szCs w:val="20"/>
          <w:lang w:eastAsia="pl-PL"/>
        </w:rPr>
        <w:t>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8A0BF0">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w:t>
      </w:r>
      <w:r w:rsidRPr="00A715EC">
        <w:rPr>
          <w:rFonts w:ascii="Arial" w:eastAsia="Times New Roman" w:hAnsi="Arial" w:cs="Arial"/>
          <w:sz w:val="20"/>
          <w:szCs w:val="20"/>
          <w:lang w:eastAsia="pl-PL"/>
        </w:rPr>
        <w:lastRenderedPageBreak/>
        <w:t>dni uważa się za akceptację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w:t>
      </w:r>
      <w:r w:rsidR="007E7DBE">
        <w:rPr>
          <w:rFonts w:ascii="Arial" w:eastAsia="Times New Roman" w:hAnsi="Arial" w:cs="Arial"/>
          <w:sz w:val="20"/>
          <w:szCs w:val="20"/>
          <w:lang w:eastAsia="pl-PL"/>
        </w:rPr>
        <w:br/>
      </w:r>
      <w:r w:rsidRPr="00A715EC">
        <w:rPr>
          <w:rFonts w:ascii="Arial" w:eastAsia="Times New Roman" w:hAnsi="Arial" w:cs="Arial"/>
          <w:sz w:val="20"/>
          <w:szCs w:val="20"/>
          <w:lang w:eastAsia="pl-PL"/>
        </w:rPr>
        <w:t>o którym mowa w zdaniu pierwszym nie dotyczy umów o wartości większej niż 50 000 zł (słownie: pięćdziesiąt tysięcy złotych 00/100).</w:t>
      </w:r>
    </w:p>
    <w:p w:rsidR="00A715EC" w:rsidRPr="004A746A"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Wynagrodzenie ryczałtowe, o którym mowa w ust 1. obejmuje wszystkie koszty związane z realizacją robót objętych dokumentacją </w:t>
      </w:r>
      <w:r w:rsidR="00EA7537">
        <w:rPr>
          <w:rFonts w:ascii="Arial" w:eastAsia="Times New Roman" w:hAnsi="Arial" w:cs="Arial"/>
          <w:sz w:val="20"/>
          <w:szCs w:val="20"/>
          <w:lang w:eastAsia="pl-PL"/>
        </w:rPr>
        <w:t>projektową</w:t>
      </w:r>
      <w:r w:rsidRPr="008D1733">
        <w:rPr>
          <w:rFonts w:ascii="Arial" w:eastAsia="Times New Roman" w:hAnsi="Arial" w:cs="Arial"/>
          <w:sz w:val="20"/>
          <w:szCs w:val="20"/>
          <w:lang w:eastAsia="pl-PL"/>
        </w:rPr>
        <w:t xml:space="preserve">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8A0BF0">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EA7537">
        <w:rPr>
          <w:rFonts w:ascii="Arial" w:eastAsia="Times New Roman" w:hAnsi="Arial" w:cs="Arial"/>
          <w:sz w:val="20"/>
          <w:szCs w:val="20"/>
          <w:lang w:eastAsia="pl-PL"/>
        </w:rPr>
        <w:t>projektową</w:t>
      </w:r>
      <w:r w:rsidR="00887870">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 xml:space="preserve">Wykonawcy nie wolno ich realizować bez uzyskania dodatkowego zamówienia. Wszelkie samoistne </w:t>
      </w:r>
      <w:r w:rsidRPr="008D1733">
        <w:rPr>
          <w:rFonts w:ascii="Arial" w:eastAsia="Times New Roman" w:hAnsi="Arial" w:cs="Arial"/>
          <w:sz w:val="20"/>
          <w:szCs w:val="20"/>
          <w:lang w:eastAsia="pl-PL"/>
        </w:rPr>
        <w:lastRenderedPageBreak/>
        <w:t>dyspozycje inspektora nadzoru inwestorskiego lub kierownika budowy w tym zakresie będą bezskuteczne.</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8A0BF0">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8A0BF0">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594FBC" w:rsidRPr="008D1733" w:rsidRDefault="00594FBC" w:rsidP="00594FBC">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594FBC" w:rsidRPr="008D1733" w:rsidRDefault="00594FBC" w:rsidP="00594FBC">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594FBC" w:rsidRPr="008D1733" w:rsidRDefault="00594FBC" w:rsidP="00594FBC">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594FBC" w:rsidRPr="00EC6B48" w:rsidRDefault="00594FBC" w:rsidP="00594FBC">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594FBC" w:rsidRPr="00EC6B48" w:rsidRDefault="00594FBC" w:rsidP="00594FBC">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lastRenderedPageBreak/>
        <w:t>odbiór końcowy.</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594FBC" w:rsidRPr="00594FBC"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winien zgłaszać gotowość do odbiorów, o których mowa wyżej, wpisem do Dziennika </w:t>
      </w:r>
      <w:r w:rsidRPr="00594FBC">
        <w:rPr>
          <w:rFonts w:ascii="Arial" w:eastAsia="Times New Roman" w:hAnsi="Arial" w:cs="Arial"/>
          <w:sz w:val="20"/>
          <w:szCs w:val="20"/>
          <w:lang w:eastAsia="pl-PL"/>
        </w:rPr>
        <w:t>prac remontowych.</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Wykonawca zgłosi Zamawiającemu gotowość do odbioru końcowego pisemnie, wpisem do Dziennika prac remontowych,</w:t>
      </w:r>
      <w:r w:rsidRPr="008D1733">
        <w:rPr>
          <w:rFonts w:ascii="Arial" w:eastAsia="Times New Roman" w:hAnsi="Arial" w:cs="Arial"/>
          <w:sz w:val="20"/>
          <w:szCs w:val="20"/>
          <w:lang w:eastAsia="pl-PL"/>
        </w:rPr>
        <w:t xml:space="preserve"> pod warunkiem potwierdzenia gotowości do odbioru robót podpisanego przez Kierownika Budowy i Inspektora Nadzoru Inwestorskiego.</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594FBC" w:rsidRPr="00594FBC"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594FBC">
        <w:rPr>
          <w:rFonts w:ascii="Arial" w:eastAsia="Times New Roman" w:hAnsi="Arial" w:cs="Arial"/>
          <w:sz w:val="20"/>
          <w:szCs w:val="20"/>
          <w:lang w:eastAsia="pl-PL"/>
        </w:rPr>
        <w:t xml:space="preserve">obu stron. </w:t>
      </w:r>
    </w:p>
    <w:p w:rsidR="00594FBC" w:rsidRPr="00594FBC" w:rsidRDefault="00594FBC" w:rsidP="00594FBC">
      <w:pPr>
        <w:numPr>
          <w:ilvl w:val="0"/>
          <w:numId w:val="13"/>
        </w:numPr>
        <w:tabs>
          <w:tab w:val="num" w:pos="644"/>
        </w:tabs>
        <w:spacing w:after="0"/>
        <w:jc w:val="both"/>
        <w:rPr>
          <w:rFonts w:ascii="Arial" w:eastAsia="Times New Roman" w:hAnsi="Arial" w:cs="Arial"/>
          <w:sz w:val="20"/>
          <w:szCs w:val="20"/>
          <w:u w:val="single"/>
          <w:lang w:eastAsia="pl-PL"/>
        </w:rPr>
      </w:pPr>
      <w:r w:rsidRPr="00594FBC">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 xml:space="preserve">oświadczenie kierownika budowy, że prace remontowe zostały wykonane zgodnie </w:t>
      </w:r>
      <w:r w:rsidR="007E7DBE">
        <w:rPr>
          <w:rFonts w:ascii="Arial" w:eastAsia="Times New Roman" w:hAnsi="Arial" w:cs="Arial"/>
          <w:sz w:val="20"/>
          <w:szCs w:val="20"/>
          <w:lang w:eastAsia="pl-PL"/>
        </w:rPr>
        <w:br/>
      </w:r>
      <w:r w:rsidRPr="00594FBC">
        <w:rPr>
          <w:rFonts w:ascii="Arial" w:eastAsia="Times New Roman" w:hAnsi="Arial" w:cs="Arial"/>
          <w:sz w:val="20"/>
          <w:szCs w:val="20"/>
          <w:lang w:eastAsia="pl-PL"/>
        </w:rPr>
        <w:t>z obowiązującymi warunkami technicznymi, dokumentacją projektową remontu oraz zgodnie zatwierdzonym zgłoszeniem robót budowalnych,</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bookmarkStart w:id="0" w:name="_Hlk41395296"/>
      <w:r w:rsidRPr="00594FBC">
        <w:rPr>
          <w:rFonts w:ascii="Arial" w:eastAsia="Times New Roman" w:hAnsi="Arial" w:cs="Arial"/>
          <w:sz w:val="20"/>
          <w:szCs w:val="20"/>
          <w:lang w:eastAsia="pl-PL"/>
        </w:rPr>
        <w:t>dziennik prac remontowych,</w:t>
      </w:r>
      <w:bookmarkEnd w:id="0"/>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atesty, aprobaty i certyfikaty na wbudowane materiały i urządzenia,</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protokoły z badań sieci energetycznych,</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pozytywne wyniki badania wody w obiekcie,</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 xml:space="preserve">protokoły prób szczelności sieci zewnętrznej i wewnętrznej, </w:t>
      </w:r>
    </w:p>
    <w:p w:rsidR="00594FBC" w:rsidRPr="001447EC" w:rsidRDefault="00594FBC" w:rsidP="00594FBC">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inne wyma</w:t>
      </w:r>
      <w:r>
        <w:rPr>
          <w:rFonts w:ascii="Arial" w:eastAsia="Times New Roman" w:hAnsi="Arial" w:cs="Arial"/>
          <w:sz w:val="20"/>
          <w:szCs w:val="20"/>
          <w:lang w:eastAsia="pl-PL"/>
        </w:rPr>
        <w:t>gane SST protokoły, sprawdzenia.</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594FBC" w:rsidRPr="00DE2C7B"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xml:space="preserve">, stwierdzającym należyte wykonanie zamówienia, </w:t>
      </w:r>
      <w:r w:rsidR="007E7DBE">
        <w:rPr>
          <w:rFonts w:ascii="Arial" w:eastAsia="Times New Roman" w:hAnsi="Arial" w:cs="Arial"/>
          <w:sz w:val="20"/>
          <w:szCs w:val="20"/>
          <w:lang w:eastAsia="pl-PL"/>
        </w:rPr>
        <w:br/>
      </w:r>
      <w:r w:rsidRPr="008D1733">
        <w:rPr>
          <w:rFonts w:ascii="Arial" w:eastAsia="Times New Roman" w:hAnsi="Arial" w:cs="Arial"/>
          <w:sz w:val="20"/>
          <w:szCs w:val="20"/>
          <w:lang w:eastAsia="pl-PL"/>
        </w:rPr>
        <w:t>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87870">
        <w:rPr>
          <w:rFonts w:ascii="Arial" w:eastAsia="Times New Roman" w:hAnsi="Arial" w:cs="Arial"/>
          <w:b/>
          <w:sz w:val="20"/>
          <w:szCs w:val="20"/>
          <w:lang w:eastAsia="pl-PL"/>
        </w:rPr>
        <w:t xml:space="preserve">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w:t>
      </w:r>
      <w:r w:rsidR="00D06387">
        <w:rPr>
          <w:rFonts w:ascii="Arial" w:eastAsia="Times New Roman" w:hAnsi="Arial" w:cs="Arial"/>
          <w:sz w:val="20"/>
          <w:szCs w:val="20"/>
          <w:lang w:eastAsia="pl-PL"/>
        </w:rPr>
        <w:t xml:space="preserve">kreślonego w </w:t>
      </w:r>
      <w:r w:rsidR="00887870">
        <w:rPr>
          <w:rFonts w:ascii="Arial" w:eastAsia="Times New Roman" w:hAnsi="Arial" w:cs="Arial"/>
          <w:sz w:val="20"/>
          <w:szCs w:val="20"/>
          <w:lang w:eastAsia="pl-PL"/>
        </w:rPr>
        <w:t xml:space="preserve">paragrafie 6 ust. </w:t>
      </w:r>
      <w:r w:rsidR="00EA7537">
        <w:rPr>
          <w:rFonts w:ascii="Arial" w:eastAsia="Times New Roman" w:hAnsi="Arial" w:cs="Arial"/>
          <w:sz w:val="20"/>
          <w:szCs w:val="20"/>
          <w:lang w:eastAsia="pl-PL"/>
        </w:rPr>
        <w:t>5</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EA7537">
        <w:rPr>
          <w:rFonts w:ascii="Arial" w:eastAsia="Times New Roman" w:hAnsi="Arial" w:cs="Arial"/>
          <w:sz w:val="20"/>
          <w:szCs w:val="20"/>
          <w:lang w:eastAsia="pl-PL"/>
        </w:rPr>
        <w:t>6</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EA7537">
        <w:rPr>
          <w:rFonts w:ascii="Arial" w:eastAsia="Times New Roman" w:hAnsi="Arial" w:cs="Arial"/>
          <w:sz w:val="20"/>
          <w:szCs w:val="20"/>
          <w:lang w:eastAsia="pl-PL"/>
        </w:rPr>
        <w:t>8</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EA7537">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nieprzedłożenie poświadczonej za zgodność z oryginałem kopii umowy o podwykonawstwo lub jej zmiany w wysokości 5.000 zł, </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156323" w:rsidRPr="00375A3D" w:rsidRDefault="00156323" w:rsidP="00156323">
      <w:pPr>
        <w:numPr>
          <w:ilvl w:val="0"/>
          <w:numId w:val="2"/>
        </w:numPr>
        <w:spacing w:after="0"/>
        <w:jc w:val="both"/>
        <w:rPr>
          <w:rFonts w:ascii="Arial" w:eastAsia="Times New Roman" w:hAnsi="Arial" w:cs="Arial"/>
          <w:sz w:val="20"/>
          <w:szCs w:val="20"/>
          <w:lang w:eastAsia="pl-PL"/>
        </w:rPr>
      </w:pPr>
      <w:r w:rsidRPr="00375A3D">
        <w:rPr>
          <w:rFonts w:ascii="Arial" w:eastAsia="Times New Roman" w:hAnsi="Arial" w:cs="Arial"/>
          <w:sz w:val="20"/>
          <w:szCs w:val="20"/>
          <w:lang w:eastAsia="pl-PL"/>
        </w:rPr>
        <w:t>Maksymalna łączna wysokość kar umownych, których mogą dochodzić strony na okres nie dłuższy niż okres udzielonej przez Wykonawcę gwarancji, a także rękojmi za wady, nie może być wyższa niż kwota umówionego wynagrodzenia netto.</w:t>
      </w:r>
    </w:p>
    <w:p w:rsidR="00046C7F" w:rsidRPr="00594FBC" w:rsidRDefault="00046C7F" w:rsidP="00887870">
      <w:pPr>
        <w:spacing w:after="0"/>
        <w:rPr>
          <w:rFonts w:ascii="Arial" w:eastAsia="Times New Roman" w:hAnsi="Arial" w:cs="Arial"/>
          <w:b/>
          <w:sz w:val="20"/>
          <w:szCs w:val="20"/>
          <w:lang w:val="en-US" w:eastAsia="pl-PL"/>
        </w:rPr>
      </w:pPr>
    </w:p>
    <w:p w:rsidR="008D1733" w:rsidRPr="00594FBC" w:rsidRDefault="008D1733" w:rsidP="008D1733">
      <w:pPr>
        <w:spacing w:after="0"/>
        <w:jc w:val="center"/>
        <w:rPr>
          <w:rFonts w:ascii="Arial" w:eastAsia="Times New Roman" w:hAnsi="Arial" w:cs="Arial"/>
          <w:b/>
          <w:sz w:val="20"/>
          <w:szCs w:val="20"/>
          <w:lang w:val="en-US" w:eastAsia="pl-PL"/>
        </w:rPr>
      </w:pPr>
      <w:r w:rsidRPr="00594FBC">
        <w:rPr>
          <w:rFonts w:ascii="Arial" w:eastAsia="Times New Roman" w:hAnsi="Arial" w:cs="Arial"/>
          <w:b/>
          <w:sz w:val="20"/>
          <w:szCs w:val="20"/>
          <w:lang w:val="en-US" w:eastAsia="pl-PL"/>
        </w:rPr>
        <w:t>§ 15.</w:t>
      </w:r>
    </w:p>
    <w:p w:rsidR="008D1733" w:rsidRPr="00594FBC" w:rsidRDefault="008D1733" w:rsidP="008D1733">
      <w:pPr>
        <w:spacing w:after="0"/>
        <w:jc w:val="center"/>
        <w:rPr>
          <w:rFonts w:ascii="Arial" w:eastAsia="Times New Roman" w:hAnsi="Arial" w:cs="Arial"/>
          <w:b/>
          <w:sz w:val="20"/>
          <w:szCs w:val="20"/>
          <w:lang w:val="en-US" w:eastAsia="pl-PL"/>
        </w:rPr>
      </w:pPr>
      <w:r w:rsidRPr="00594FBC">
        <w:rPr>
          <w:rFonts w:ascii="Arial" w:eastAsia="Times New Roman" w:hAnsi="Arial" w:cs="Arial"/>
          <w:b/>
          <w:sz w:val="20"/>
          <w:szCs w:val="20"/>
          <w:lang w:val="en-US" w:eastAsia="pl-PL"/>
        </w:rPr>
        <w:t>GWARANCJA I RĘKOJMIA</w:t>
      </w:r>
    </w:p>
    <w:p w:rsidR="008D1733" w:rsidRPr="00594FBC" w:rsidRDefault="008D1733" w:rsidP="008E712B">
      <w:pPr>
        <w:numPr>
          <w:ilvl w:val="0"/>
          <w:numId w:val="3"/>
        </w:numPr>
        <w:spacing w:after="0"/>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594FBC">
        <w:rPr>
          <w:rFonts w:ascii="Arial" w:eastAsia="Times New Roman" w:hAnsi="Arial" w:cs="Arial"/>
          <w:b/>
          <w:sz w:val="20"/>
          <w:szCs w:val="20"/>
          <w:lang w:eastAsia="pl-PL"/>
        </w:rPr>
        <w:t>Rękojmia za każdy z elementów robót budowlanych wynosi 5 lat, licząc od daty odbioru</w:t>
      </w:r>
      <w:r w:rsidRPr="008D1733">
        <w:rPr>
          <w:rFonts w:ascii="Arial" w:eastAsia="Times New Roman" w:hAnsi="Arial" w:cs="Arial"/>
          <w:b/>
          <w:sz w:val="20"/>
          <w:szCs w:val="20"/>
          <w:lang w:eastAsia="pl-PL"/>
        </w:rPr>
        <w:t xml:space="preserve">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xml:space="preserve">, licząc od daty </w:t>
      </w:r>
      <w:bookmarkStart w:id="1" w:name="_GoBack"/>
      <w:bookmarkEnd w:id="1"/>
      <w:r w:rsidRPr="008D1733">
        <w:rPr>
          <w:rFonts w:ascii="Arial" w:eastAsia="Times New Roman" w:hAnsi="Arial" w:cs="Arial"/>
          <w:sz w:val="20"/>
          <w:szCs w:val="20"/>
          <w:lang w:eastAsia="pl-PL"/>
        </w:rPr>
        <w:t>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E61DF3" w:rsidRPr="00E61DF3" w:rsidRDefault="00E61DF3" w:rsidP="00E61DF3">
      <w:pPr>
        <w:numPr>
          <w:ilvl w:val="0"/>
          <w:numId w:val="1"/>
        </w:numPr>
        <w:tabs>
          <w:tab w:val="num" w:pos="360"/>
        </w:tabs>
        <w:spacing w:after="0"/>
        <w:ind w:left="360"/>
        <w:jc w:val="both"/>
        <w:rPr>
          <w:rFonts w:ascii="Arial" w:eastAsia="Times New Roman" w:hAnsi="Arial" w:cs="Arial"/>
          <w:sz w:val="20"/>
          <w:szCs w:val="20"/>
          <w:lang w:eastAsia="pl-PL"/>
        </w:rPr>
      </w:pPr>
      <w:r w:rsidRPr="00E61DF3">
        <w:rPr>
          <w:rFonts w:ascii="Arial" w:eastAsia="Times New Roman" w:hAnsi="Arial" w:cs="Arial"/>
          <w:sz w:val="20"/>
          <w:szCs w:val="20"/>
          <w:lang w:eastAsia="pl-PL"/>
        </w:rPr>
        <w:t>Zmiana zakresu robót i wynagrodzenia w związku z koniecznością wykonania zamówienia dodatkowego.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lastRenderedPageBreak/>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553814" w:rsidRPr="00C50CF5" w:rsidRDefault="00553814" w:rsidP="00553814">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p>
    <w:p w:rsidR="00553814" w:rsidRPr="00C50CF5" w:rsidRDefault="00553814" w:rsidP="00553814">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553814"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20"/>
          <w:szCs w:val="20"/>
        </w:rPr>
        <w:t>Dz.Urz.UE.L</w:t>
      </w:r>
      <w:proofErr w:type="spellEnd"/>
      <w:r>
        <w:rPr>
          <w:rFonts w:ascii="Arial" w:hAnsi="Arial" w:cs="Arial"/>
          <w:sz w:val="20"/>
          <w:szCs w:val="20"/>
        </w:rPr>
        <w:t xml:space="preserve"> Nr 119/1), zwanego „RODO”.   </w:t>
      </w:r>
    </w:p>
    <w:p w:rsidR="00553814" w:rsidRPr="00B271DF"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sidRPr="00F9789A">
        <w:rPr>
          <w:rFonts w:ascii="Arial" w:hAnsi="Arial" w:cs="Arial"/>
          <w:sz w:val="20"/>
          <w:szCs w:val="20"/>
        </w:rPr>
        <w:t>Dla realizacji postanowień niniejszej Umowy Zamawiający nie</w:t>
      </w:r>
      <w:r>
        <w:rPr>
          <w:rFonts w:ascii="Arial" w:hAnsi="Arial" w:cs="Arial"/>
          <w:sz w:val="20"/>
          <w:szCs w:val="20"/>
        </w:rPr>
        <w:t xml:space="preserve"> zamierza</w:t>
      </w:r>
      <w:r w:rsidRPr="00F9789A">
        <w:rPr>
          <w:rFonts w:ascii="Arial" w:hAnsi="Arial" w:cs="Arial"/>
          <w:sz w:val="20"/>
          <w:szCs w:val="20"/>
        </w:rPr>
        <w:t xml:space="preserve"> przekaz</w:t>
      </w:r>
      <w:r>
        <w:rPr>
          <w:rFonts w:ascii="Arial" w:hAnsi="Arial" w:cs="Arial"/>
          <w:sz w:val="20"/>
          <w:szCs w:val="20"/>
        </w:rPr>
        <w:t>ywać</w:t>
      </w:r>
      <w:r w:rsidRPr="00F9789A">
        <w:rPr>
          <w:rFonts w:ascii="Arial" w:hAnsi="Arial" w:cs="Arial"/>
          <w:sz w:val="20"/>
          <w:szCs w:val="20"/>
        </w:rPr>
        <w:t xml:space="preserve"> Wykonawcy danych osobowych do przetwarzania w rozumieniu RODO</w:t>
      </w:r>
      <w:r>
        <w:rPr>
          <w:rFonts w:ascii="Arial" w:hAnsi="Arial" w:cs="Arial"/>
          <w:sz w:val="20"/>
          <w:szCs w:val="20"/>
        </w:rPr>
        <w:t xml:space="preserve">. </w:t>
      </w:r>
    </w:p>
    <w:p w:rsidR="00553814" w:rsidRPr="00026A72"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sidRPr="00026A72">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która określi m.in.: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administratora danych i podmiot przetwarzający,  </w:t>
      </w:r>
    </w:p>
    <w:p w:rsidR="00553814" w:rsidRPr="000B2058"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sidRPr="000B2058">
        <w:rPr>
          <w:rFonts w:ascii="Arial" w:hAnsi="Arial" w:cs="Arial"/>
          <w:sz w:val="20"/>
          <w:szCs w:val="20"/>
        </w:rPr>
        <w:t xml:space="preserve">przedmiot i czas trwania przetwarzania danych,  </w:t>
      </w:r>
    </w:p>
    <w:p w:rsidR="00553814" w:rsidRPr="000B2058"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sidRPr="000B2058">
        <w:rPr>
          <w:rFonts w:ascii="Arial" w:hAnsi="Arial" w:cs="Arial"/>
          <w:sz w:val="20"/>
          <w:szCs w:val="20"/>
        </w:rPr>
        <w:t xml:space="preserve">charakter i cel przetwarzania,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rodzaj danych osobowych oraz kategorie osób, których dane dotyczą,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Administratora danych,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Podmiotu Przetwarzającego powierzone dane, </w:t>
      </w:r>
    </w:p>
    <w:p w:rsidR="00553814" w:rsidRDefault="00553814" w:rsidP="00553814">
      <w:pPr>
        <w:widowControl w:val="0"/>
        <w:numPr>
          <w:ilvl w:val="0"/>
          <w:numId w:val="42"/>
        </w:numPr>
        <w:autoSpaceDE w:val="0"/>
        <w:autoSpaceDN w:val="0"/>
        <w:adjustRightInd w:val="0"/>
        <w:spacing w:after="120"/>
        <w:contextualSpacing/>
        <w:jc w:val="both"/>
        <w:rPr>
          <w:rFonts w:ascii="Arial" w:hAnsi="Arial" w:cs="Arial"/>
          <w:sz w:val="20"/>
          <w:szCs w:val="20"/>
        </w:rPr>
      </w:pPr>
      <w:r w:rsidRPr="00026A72">
        <w:rPr>
          <w:rFonts w:ascii="Arial" w:hAnsi="Arial" w:cs="Arial"/>
          <w:sz w:val="20"/>
          <w:szCs w:val="20"/>
        </w:rPr>
        <w:t xml:space="preserve">skutki rozwiązania Umowy Powierzenia Przetwarzania Danych Osobowych.     </w:t>
      </w:r>
    </w:p>
    <w:p w:rsidR="00553814" w:rsidRPr="00026A72" w:rsidRDefault="00553814" w:rsidP="00553814">
      <w:pPr>
        <w:widowControl w:val="0"/>
        <w:autoSpaceDE w:val="0"/>
        <w:autoSpaceDN w:val="0"/>
        <w:adjustRightInd w:val="0"/>
        <w:spacing w:after="120"/>
        <w:ind w:left="720"/>
        <w:contextualSpacing/>
        <w:jc w:val="both"/>
        <w:rPr>
          <w:rFonts w:ascii="Arial" w:hAnsi="Arial" w:cs="Arial"/>
          <w:sz w:val="20"/>
          <w:szCs w:val="20"/>
        </w:rPr>
      </w:pPr>
    </w:p>
    <w:p w:rsidR="00553814"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Wykonawca przyjmuje do wiadomości, że: </w:t>
      </w:r>
    </w:p>
    <w:p w:rsidR="00553814" w:rsidRPr="00352C04"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2310A">
        <w:rPr>
          <w:rFonts w:ascii="Arial" w:hAnsi="Arial" w:cs="Arial"/>
          <w:color w:val="000000" w:themeColor="text1"/>
          <w:kern w:val="2"/>
          <w:sz w:val="20"/>
          <w:lang w:eastAsia="ar-SA"/>
        </w:rPr>
        <w:t xml:space="preserve">Administratorem danych osobowych osób reprezentujących Wykonawcę przetwarzanych w celach związanych z zawarciem i realizacją niniejszej Umowy jest  </w:t>
      </w:r>
      <w:r w:rsidRPr="00C2310A">
        <w:rPr>
          <w:rFonts w:ascii="Arial" w:hAnsi="Arial" w:cs="Arial"/>
          <w:bCs/>
          <w:color w:val="000000" w:themeColor="text1"/>
          <w:kern w:val="2"/>
          <w:sz w:val="20"/>
          <w:lang w:eastAsia="ar-SA"/>
        </w:rPr>
        <w:t>Gmina Czersk</w:t>
      </w:r>
      <w:r w:rsidRPr="00C2310A">
        <w:rPr>
          <w:rFonts w:ascii="Arial" w:hAnsi="Arial" w:cs="Arial"/>
          <w:color w:val="000000" w:themeColor="text1"/>
          <w:kern w:val="2"/>
          <w:sz w:val="20"/>
          <w:lang w:eastAsia="ar-SA"/>
        </w:rPr>
        <w:t>, w imieniu której działa Burmistrz Czerska</w:t>
      </w:r>
      <w:r w:rsidRPr="00C2310A">
        <w:rPr>
          <w:rFonts w:ascii="Arial" w:hAnsi="Arial" w:cs="Arial"/>
          <w:bCs/>
          <w:color w:val="000000" w:themeColor="text1"/>
          <w:kern w:val="2"/>
          <w:sz w:val="20"/>
          <w:lang w:eastAsia="ar-SA"/>
        </w:rPr>
        <w:t xml:space="preserve"> </w:t>
      </w:r>
      <w:r w:rsidRPr="00C2310A">
        <w:rPr>
          <w:rFonts w:ascii="Arial" w:hAnsi="Arial" w:cs="Arial"/>
          <w:color w:val="000000" w:themeColor="text1"/>
          <w:kern w:val="2"/>
          <w:sz w:val="20"/>
          <w:lang w:eastAsia="ar-SA"/>
        </w:rPr>
        <w:t xml:space="preserve">wykonujący prawem określone obowiązki z wykorzystaniem aparatu pomocniczego – Urzędu Miejskiego w Czersku.  Dane kontaktowe: ul. Kościuszki 27, </w:t>
      </w:r>
      <w:r w:rsidRPr="00C2310A">
        <w:rPr>
          <w:rFonts w:ascii="Arial" w:hAnsi="Arial" w:cs="Arial"/>
          <w:color w:val="000000" w:themeColor="text1"/>
          <w:kern w:val="2"/>
          <w:sz w:val="20"/>
          <w:lang w:eastAsia="ar-SA"/>
        </w:rPr>
        <w:br/>
      </w:r>
      <w:r w:rsidRPr="00352C04">
        <w:rPr>
          <w:rFonts w:ascii="Arial" w:hAnsi="Arial" w:cs="Arial"/>
          <w:color w:val="000000" w:themeColor="text1"/>
          <w:kern w:val="2"/>
          <w:sz w:val="20"/>
          <w:lang w:eastAsia="ar-SA"/>
        </w:rPr>
        <w:t xml:space="preserve">89-650 Czersk, tel. 52 395 48 60, fax: 52 395 48 11, e-mail: </w:t>
      </w:r>
      <w:hyperlink r:id="rId9" w:history="1">
        <w:r w:rsidRPr="00095726">
          <w:rPr>
            <w:rStyle w:val="Hipercze"/>
            <w:rFonts w:ascii="Arial" w:hAnsi="Arial" w:cs="Arial"/>
            <w:color w:val="000000" w:themeColor="text1"/>
            <w:kern w:val="2"/>
            <w:sz w:val="20"/>
            <w:u w:val="none"/>
            <w:lang w:eastAsia="ar-SA"/>
          </w:rPr>
          <w:t>urzad_miejski@czersk.pl</w:t>
        </w:r>
      </w:hyperlink>
      <w:r w:rsidRPr="00352C04">
        <w:rPr>
          <w:rFonts w:ascii="Arial" w:hAnsi="Arial" w:cs="Arial"/>
          <w:color w:val="000000" w:themeColor="text1"/>
          <w:kern w:val="2"/>
          <w:sz w:val="20"/>
          <w:lang w:eastAsia="ar-SA"/>
        </w:rPr>
        <w:t>.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lastRenderedPageBreak/>
        <w:t xml:space="preserve">Dane osobowe osób reprezentujących Wykonawcę będą przetwarzane na podstawie:  </w:t>
      </w:r>
    </w:p>
    <w:p w:rsidR="00553814" w:rsidRPr="00C70223" w:rsidRDefault="00553814" w:rsidP="00553814">
      <w:pPr>
        <w:numPr>
          <w:ilvl w:val="0"/>
          <w:numId w:val="39"/>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553814" w:rsidRDefault="00553814" w:rsidP="00553814">
      <w:pPr>
        <w:numPr>
          <w:ilvl w:val="0"/>
          <w:numId w:val="39"/>
        </w:numPr>
        <w:suppressAutoHyphens/>
        <w:spacing w:after="0" w:line="240" w:lineRule="auto"/>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art. 6 ust. 1 lit. c) RODO</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przetwarzanie jest niezbędne do wypełnienia obowiązku prawnego ciążącego na Administratorze, w związku z</w:t>
      </w:r>
      <w:r>
        <w:rPr>
          <w:rFonts w:ascii="Arial" w:hAnsi="Arial" w:cs="Arial"/>
          <w:color w:val="000000" w:themeColor="text1"/>
          <w:kern w:val="2"/>
          <w:sz w:val="20"/>
          <w:lang w:eastAsia="ar-SA"/>
        </w:rPr>
        <w:t>:</w:t>
      </w:r>
      <w:r w:rsidRPr="00352C04">
        <w:rPr>
          <w:rFonts w:ascii="Arial" w:hAnsi="Arial" w:cs="Arial"/>
          <w:color w:val="000000" w:themeColor="text1"/>
          <w:kern w:val="2"/>
          <w:sz w:val="20"/>
          <w:lang w:eastAsia="ar-SA"/>
        </w:rPr>
        <w:t xml:space="preserve"> </w:t>
      </w:r>
    </w:p>
    <w:p w:rsidR="00553814" w:rsidRPr="00352C04" w:rsidRDefault="00553814" w:rsidP="00553814">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art. 73 ust. 1 i art. 78 ust. 1 i 4 Ustawy z dnia 11 września 2019 r. Prawo zamówień Publicznych (Dz.U. 2019.2019 ze zm.)</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   </w:t>
      </w:r>
    </w:p>
    <w:p w:rsidR="00553814" w:rsidRDefault="00553814" w:rsidP="00553814">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art. 5-6 Ustawy z 14 lipca 1983 r. o narodowym zasobie archiwalnym i archiwach (Dz.U. 2020.164 ze zm.). </w:t>
      </w:r>
      <w:r w:rsidRPr="00C70223">
        <w:rPr>
          <w:rFonts w:ascii="Arial" w:hAnsi="Arial" w:cs="Arial"/>
          <w:color w:val="000000" w:themeColor="text1"/>
          <w:kern w:val="2"/>
          <w:sz w:val="20"/>
          <w:lang w:eastAsia="ar-SA"/>
        </w:rPr>
        <w:t xml:space="preserve">   </w:t>
      </w:r>
    </w:p>
    <w:p w:rsidR="00553814" w:rsidRPr="00C70223" w:rsidRDefault="00553814" w:rsidP="00553814">
      <w:pPr>
        <w:suppressAutoHyphens/>
        <w:spacing w:after="0" w:line="240" w:lineRule="auto"/>
        <w:ind w:left="1440"/>
        <w:jc w:val="both"/>
        <w:rPr>
          <w:rFonts w:ascii="Arial" w:hAnsi="Arial" w:cs="Arial"/>
          <w:color w:val="000000" w:themeColor="text1"/>
          <w:kern w:val="2"/>
          <w:sz w:val="20"/>
          <w:lang w:eastAsia="ar-SA"/>
        </w:rPr>
      </w:pP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Odbiorcami danych osobowych osób reprezentujących Wykonawcę mogą być upoważnieni pracownicy Administratora Danych,</w:t>
      </w:r>
      <w:r>
        <w:rPr>
          <w:rFonts w:ascii="Arial" w:hAnsi="Arial" w:cs="Arial"/>
          <w:color w:val="000000" w:themeColor="text1"/>
          <w:kern w:val="2"/>
          <w:sz w:val="20"/>
          <w:lang w:eastAsia="ar-SA"/>
        </w:rPr>
        <w:t xml:space="preserve"> osoby reprezentujące nadzór inwestorski wykonywanego zadania (o którym mowa w § 1 ust. 1 niniejszej Umowy),</w:t>
      </w:r>
      <w:r w:rsidRPr="00C70223">
        <w:rPr>
          <w:rFonts w:ascii="Arial" w:hAnsi="Arial" w:cs="Arial"/>
          <w:color w:val="000000" w:themeColor="text1"/>
          <w:kern w:val="2"/>
          <w:sz w:val="20"/>
          <w:lang w:eastAsia="ar-SA"/>
        </w:rPr>
        <w:t xml:space="preserve"> podmioty uprawnione do uzyskania takich danych osobowych na podstawie przepisów prawa i podwykonawcy związani z Administratorem Danych umowami powierzenia przetwarzania danych osobowych.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Dane osobowe osób reprezentujących Wykonawcę przechowywane będą przez okres niezbędny do realizacji celu dla jakiego zostały one zebrane, tj. przez okres 4 lat od dnia zakończenia postępowania o udzielenie zamówienia</w:t>
      </w:r>
      <w:r w:rsidRPr="00C2310A">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a następnie zgodnie z terminami archiwizacji określ</w:t>
      </w:r>
      <w:r>
        <w:rPr>
          <w:rFonts w:ascii="Arial" w:hAnsi="Arial" w:cs="Arial"/>
          <w:color w:val="000000" w:themeColor="text1"/>
          <w:kern w:val="2"/>
          <w:sz w:val="20"/>
          <w:lang w:eastAsia="ar-SA"/>
        </w:rPr>
        <w:t>onymi przez przepisy szczególne,</w:t>
      </w:r>
      <w:r w:rsidRPr="007773F5">
        <w:rPr>
          <w:rFonts w:cs="Arial"/>
          <w:color w:val="000000" w:themeColor="text1"/>
          <w:kern w:val="2"/>
          <w:sz w:val="20"/>
          <w:lang w:eastAsia="ar-SA"/>
        </w:rPr>
        <w:t xml:space="preserve"> </w:t>
      </w:r>
      <w:r w:rsidRPr="007773F5">
        <w:rPr>
          <w:rFonts w:ascii="Arial" w:hAnsi="Arial" w:cs="Arial"/>
          <w:color w:val="000000" w:themeColor="text1"/>
          <w:kern w:val="2"/>
          <w:sz w:val="20"/>
          <w:lang w:eastAsia="ar-SA"/>
        </w:rPr>
        <w:t xml:space="preserve">z uwzględnieniem okresu trwałości projektu, o którym mowa w § 1 ust. 2 niniejszej Umowy.  </w:t>
      </w: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553814" w:rsidRPr="00C70223" w:rsidRDefault="00553814" w:rsidP="00553814">
      <w:pPr>
        <w:numPr>
          <w:ilvl w:val="0"/>
          <w:numId w:val="38"/>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Osobom reprezentującym Wykonawcę przysługują prawa:</w:t>
      </w:r>
    </w:p>
    <w:p w:rsidR="00553814" w:rsidRPr="00C70223" w:rsidRDefault="00553814" w:rsidP="00553814">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dostępu do dotyczących go danych oraz otrzymania ich kopii,</w:t>
      </w:r>
    </w:p>
    <w:p w:rsidR="00553814" w:rsidRPr="00C70223" w:rsidRDefault="00553814" w:rsidP="00553814">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sprostowania (poprawiania) danych,</w:t>
      </w:r>
    </w:p>
    <w:p w:rsidR="00553814" w:rsidRPr="00C70223" w:rsidRDefault="00553814" w:rsidP="00553814">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 ograniczenia przetwarzania danych,</w:t>
      </w:r>
    </w:p>
    <w:p w:rsidR="00553814" w:rsidRDefault="00553814" w:rsidP="00553814">
      <w:pPr>
        <w:numPr>
          <w:ilvl w:val="0"/>
          <w:numId w:val="36"/>
        </w:numPr>
        <w:suppressAutoHyphens/>
        <w:spacing w:after="0" w:line="240" w:lineRule="auto"/>
        <w:ind w:left="1083"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wniesienia skargi do organu nadzorczego, o którym mowa w art. 4 pkt  21 RODO, </w:t>
      </w:r>
      <w:r w:rsidRPr="00C70223">
        <w:rPr>
          <w:rFonts w:ascii="Arial" w:hAnsi="Arial" w:cs="Arial"/>
          <w:color w:val="000000" w:themeColor="text1"/>
          <w:kern w:val="2"/>
          <w:sz w:val="20"/>
          <w:lang w:eastAsia="ar-SA"/>
        </w:rPr>
        <w:br/>
        <w:t xml:space="preserve">t. j. Prezesa Urzędu Ochrony Danych Osobowych w Warszawie.  </w:t>
      </w:r>
    </w:p>
    <w:p w:rsidR="00553814" w:rsidRPr="00C70223" w:rsidRDefault="00553814" w:rsidP="00553814">
      <w:pPr>
        <w:suppressAutoHyphens/>
        <w:spacing w:after="0" w:line="240" w:lineRule="auto"/>
        <w:jc w:val="both"/>
        <w:rPr>
          <w:rFonts w:ascii="Arial" w:hAnsi="Arial" w:cs="Arial"/>
          <w:color w:val="000000" w:themeColor="text1"/>
          <w:kern w:val="2"/>
          <w:sz w:val="20"/>
          <w:lang w:eastAsia="ar-SA"/>
        </w:rPr>
      </w:pPr>
    </w:p>
    <w:p w:rsidR="00C83292" w:rsidRPr="00E007E0" w:rsidRDefault="00553814" w:rsidP="00E007E0">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 sprawach z zakresu ochrony danych osobowych można kontaktować się z Inspektorem Ochrony Danych, telefonicznie: (52) 395 48 54 lub (52) 395 48 60 oraz pod adresem e-mail: iod@czersk.pl.  </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C83292" w:rsidRDefault="00C83292" w:rsidP="00C83292">
      <w:pPr>
        <w:spacing w:after="120"/>
        <w:rPr>
          <w:rFonts w:ascii="Arial" w:eastAsia="Times New Roman" w:hAnsi="Arial" w:cs="Arial"/>
          <w:sz w:val="20"/>
          <w:szCs w:val="20"/>
        </w:rPr>
      </w:pPr>
    </w:p>
    <w:p w:rsidR="007E7DBE" w:rsidRDefault="007E7DBE" w:rsidP="00C83292">
      <w:pPr>
        <w:spacing w:after="120"/>
        <w:rPr>
          <w:rFonts w:ascii="Arial" w:eastAsia="Times New Roman" w:hAnsi="Arial" w:cs="Arial"/>
          <w:sz w:val="20"/>
          <w:szCs w:val="20"/>
        </w:rPr>
      </w:pPr>
    </w:p>
    <w:p w:rsidR="007E7DBE" w:rsidRDefault="007E7DBE"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r>
        <w:rPr>
          <w:rFonts w:ascii="Arial" w:hAnsi="Arial" w:cs="Arial"/>
          <w:b/>
          <w:sz w:val="20"/>
          <w:szCs w:val="20"/>
          <w:u w:val="single"/>
        </w:rPr>
        <w:lastRenderedPageBreak/>
        <w:t>Załączniki do umowy:</w:t>
      </w:r>
    </w:p>
    <w:p w:rsidR="00C83292" w:rsidRDefault="00C83292" w:rsidP="00C83292">
      <w:pPr>
        <w:pStyle w:val="Akapitzlist"/>
        <w:numPr>
          <w:ilvl w:val="0"/>
          <w:numId w:val="43"/>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 Urzędzie Miejskim w Czersku osób zatrudnionych przez Wykonawcę w celu realizacji udzielonego zamówienia publicznego. </w:t>
      </w:r>
    </w:p>
    <w:p w:rsidR="0074095F" w:rsidRPr="008D1733" w:rsidRDefault="0074095F" w:rsidP="008D1733"/>
    <w:sectPr w:rsidR="0074095F" w:rsidRPr="008D1733" w:rsidSect="00EB1C5F">
      <w:headerReference w:type="default" r:id="rId10"/>
      <w:footerReference w:type="default" r:id="rId11"/>
      <w:headerReference w:type="first" r:id="rId12"/>
      <w:footerReference w:type="first" r:id="rId13"/>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05" w:rsidRDefault="00836A05">
      <w:r>
        <w:separator/>
      </w:r>
    </w:p>
  </w:endnote>
  <w:endnote w:type="continuationSeparator" w:id="0">
    <w:p w:rsidR="00836A05" w:rsidRDefault="0083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Stopka"/>
    </w:pPr>
  </w:p>
  <w:p w:rsidR="00BF415D" w:rsidRDefault="00887870">
    <w:pPr>
      <w:pStyle w:val="Stopka"/>
    </w:pPr>
    <w:r>
      <w:rPr>
        <w:noProof/>
        <w:lang w:eastAsia="pl-PL"/>
      </w:rPr>
      <w:drawing>
        <wp:anchor distT="0" distB="0" distL="114300" distR="114300" simplePos="0" relativeHeight="251663360" behindDoc="0" locked="0" layoutInCell="0" allowOverlap="1" wp14:anchorId="041F8FDE" wp14:editId="49DEDCE4">
          <wp:simplePos x="0" y="0"/>
          <wp:positionH relativeFrom="page">
            <wp:posOffset>302315</wp:posOffset>
          </wp:positionH>
          <wp:positionV relativeFrom="page">
            <wp:posOffset>10200944</wp:posOffset>
          </wp:positionV>
          <wp:extent cx="7023735" cy="194310"/>
          <wp:effectExtent l="0" t="0" r="0"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70" w:rsidRDefault="00887870">
    <w:pPr>
      <w:pStyle w:val="Stopka"/>
    </w:pPr>
    <w:r>
      <w:rPr>
        <w:noProof/>
        <w:lang w:eastAsia="pl-PL"/>
      </w:rPr>
      <w:drawing>
        <wp:anchor distT="0" distB="0" distL="114300" distR="114300" simplePos="0" relativeHeight="251661312" behindDoc="0" locked="0" layoutInCell="0" allowOverlap="1" wp14:anchorId="041F8FDE" wp14:editId="49DEDCE4">
          <wp:simplePos x="0" y="0"/>
          <wp:positionH relativeFrom="page">
            <wp:posOffset>318218</wp:posOffset>
          </wp:positionH>
          <wp:positionV relativeFrom="page">
            <wp:posOffset>10280456</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05" w:rsidRDefault="00836A05">
      <w:r>
        <w:separator/>
      </w:r>
    </w:p>
  </w:footnote>
  <w:footnote w:type="continuationSeparator" w:id="0">
    <w:p w:rsidR="00836A05" w:rsidRDefault="00836A05">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Nagwek"/>
    </w:pPr>
  </w:p>
  <w:p w:rsidR="00BF415D" w:rsidRDefault="00BF41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887870">
    <w:pPr>
      <w:pStyle w:val="Nagwek"/>
    </w:pPr>
    <w:r>
      <w:rPr>
        <w:noProof/>
        <w:lang w:eastAsia="pl-PL"/>
      </w:rPr>
      <w:drawing>
        <wp:anchor distT="0" distB="0" distL="114300" distR="114300" simplePos="0" relativeHeight="251659264" behindDoc="0" locked="0" layoutInCell="0" allowOverlap="1" wp14:anchorId="6B946F5D" wp14:editId="38813ABF">
          <wp:simplePos x="0" y="0"/>
          <wp:positionH relativeFrom="page">
            <wp:posOffset>242957</wp:posOffset>
          </wp:positionH>
          <wp:positionV relativeFrom="page">
            <wp:posOffset>94615</wp:posOffset>
          </wp:positionV>
          <wp:extent cx="7019925" cy="752475"/>
          <wp:effectExtent l="0" t="0" r="0" b="0"/>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4">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F030BB7"/>
    <w:multiLevelType w:val="hybridMultilevel"/>
    <w:tmpl w:val="4FF017E4"/>
    <w:lvl w:ilvl="0" w:tplc="E952ADC8">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6">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0"/>
  </w:num>
  <w:num w:numId="3">
    <w:abstractNumId w:val="6"/>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0"/>
  </w:num>
  <w:num w:numId="11">
    <w:abstractNumId w:val="26"/>
  </w:num>
  <w:num w:numId="12">
    <w:abstractNumId w:val="2"/>
  </w:num>
  <w:num w:numId="13">
    <w:abstractNumId w:val="40"/>
  </w:num>
  <w:num w:numId="14">
    <w:abstractNumId w:val="4"/>
  </w:num>
  <w:num w:numId="15">
    <w:abstractNumId w:val="8"/>
  </w:num>
  <w:num w:numId="16">
    <w:abstractNumId w:val="34"/>
  </w:num>
  <w:num w:numId="17">
    <w:abstractNumId w:val="28"/>
  </w:num>
  <w:num w:numId="18">
    <w:abstractNumId w:val="17"/>
  </w:num>
  <w:num w:numId="19">
    <w:abstractNumId w:val="15"/>
  </w:num>
  <w:num w:numId="20">
    <w:abstractNumId w:val="5"/>
  </w:num>
  <w:num w:numId="21">
    <w:abstractNumId w:val="29"/>
  </w:num>
  <w:num w:numId="22">
    <w:abstractNumId w:val="33"/>
  </w:num>
  <w:num w:numId="23">
    <w:abstractNumId w:val="14"/>
  </w:num>
  <w:num w:numId="24">
    <w:abstractNumId w:val="25"/>
  </w:num>
  <w:num w:numId="25">
    <w:abstractNumId w:val="38"/>
  </w:num>
  <w:num w:numId="26">
    <w:abstractNumId w:val="22"/>
  </w:num>
  <w:num w:numId="27">
    <w:abstractNumId w:val="41"/>
  </w:num>
  <w:num w:numId="28">
    <w:abstractNumId w:val="36"/>
  </w:num>
  <w:num w:numId="29">
    <w:abstractNumId w:val="18"/>
  </w:num>
  <w:num w:numId="30">
    <w:abstractNumId w:val="35"/>
  </w:num>
  <w:num w:numId="31">
    <w:abstractNumId w:val="24"/>
  </w:num>
  <w:num w:numId="32">
    <w:abstractNumId w:val="37"/>
  </w:num>
  <w:num w:numId="33">
    <w:abstractNumId w:val="1"/>
  </w:num>
  <w:num w:numId="34">
    <w:abstractNumId w:val="20"/>
  </w:num>
  <w:num w:numId="35">
    <w:abstractNumId w:val="19"/>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3BD5"/>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110D"/>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47EC"/>
    <w:rsid w:val="00147720"/>
    <w:rsid w:val="00147F0E"/>
    <w:rsid w:val="001516CA"/>
    <w:rsid w:val="00156323"/>
    <w:rsid w:val="0016014A"/>
    <w:rsid w:val="00160E4E"/>
    <w:rsid w:val="001661ED"/>
    <w:rsid w:val="00172D49"/>
    <w:rsid w:val="001766E8"/>
    <w:rsid w:val="001878E6"/>
    <w:rsid w:val="00195C55"/>
    <w:rsid w:val="001A112A"/>
    <w:rsid w:val="001A2E71"/>
    <w:rsid w:val="001B3A8D"/>
    <w:rsid w:val="001B4604"/>
    <w:rsid w:val="001B5B34"/>
    <w:rsid w:val="001B5BF6"/>
    <w:rsid w:val="001C773A"/>
    <w:rsid w:val="001D4E65"/>
    <w:rsid w:val="001E1D6E"/>
    <w:rsid w:val="001E50CF"/>
    <w:rsid w:val="002017DE"/>
    <w:rsid w:val="0021782B"/>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75A3D"/>
    <w:rsid w:val="003774DF"/>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53814"/>
    <w:rsid w:val="00562BFF"/>
    <w:rsid w:val="005728FC"/>
    <w:rsid w:val="0058256D"/>
    <w:rsid w:val="00594FBC"/>
    <w:rsid w:val="00596017"/>
    <w:rsid w:val="00597C44"/>
    <w:rsid w:val="005B4A64"/>
    <w:rsid w:val="005B6924"/>
    <w:rsid w:val="005D3780"/>
    <w:rsid w:val="005D38EF"/>
    <w:rsid w:val="005E1550"/>
    <w:rsid w:val="005F0897"/>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E7DBE"/>
    <w:rsid w:val="007F4803"/>
    <w:rsid w:val="008067D8"/>
    <w:rsid w:val="0081050B"/>
    <w:rsid w:val="00812FCA"/>
    <w:rsid w:val="008145FA"/>
    <w:rsid w:val="00815202"/>
    <w:rsid w:val="0081528D"/>
    <w:rsid w:val="00816CAD"/>
    <w:rsid w:val="00821D0C"/>
    <w:rsid w:val="00836A05"/>
    <w:rsid w:val="00844BBE"/>
    <w:rsid w:val="0085299B"/>
    <w:rsid w:val="008541B1"/>
    <w:rsid w:val="00863790"/>
    <w:rsid w:val="008646A2"/>
    <w:rsid w:val="00865807"/>
    <w:rsid w:val="0086783D"/>
    <w:rsid w:val="00887870"/>
    <w:rsid w:val="00890FDA"/>
    <w:rsid w:val="008A0BF0"/>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D4E1F"/>
    <w:rsid w:val="009D5AFE"/>
    <w:rsid w:val="00A07671"/>
    <w:rsid w:val="00A15BF2"/>
    <w:rsid w:val="00A160F9"/>
    <w:rsid w:val="00A16894"/>
    <w:rsid w:val="00A25BB6"/>
    <w:rsid w:val="00A41BF9"/>
    <w:rsid w:val="00A46EDC"/>
    <w:rsid w:val="00A715EC"/>
    <w:rsid w:val="00A71720"/>
    <w:rsid w:val="00A72756"/>
    <w:rsid w:val="00A77303"/>
    <w:rsid w:val="00A77738"/>
    <w:rsid w:val="00A87726"/>
    <w:rsid w:val="00AB68B4"/>
    <w:rsid w:val="00AC13F0"/>
    <w:rsid w:val="00AC1F4D"/>
    <w:rsid w:val="00AC338E"/>
    <w:rsid w:val="00AC4EC0"/>
    <w:rsid w:val="00AE4CE5"/>
    <w:rsid w:val="00AE6D50"/>
    <w:rsid w:val="00AF17C4"/>
    <w:rsid w:val="00B030C6"/>
    <w:rsid w:val="00B10D79"/>
    <w:rsid w:val="00B12247"/>
    <w:rsid w:val="00B204C5"/>
    <w:rsid w:val="00B236C7"/>
    <w:rsid w:val="00B4352C"/>
    <w:rsid w:val="00B451F7"/>
    <w:rsid w:val="00B46DCE"/>
    <w:rsid w:val="00B516E1"/>
    <w:rsid w:val="00B65DF2"/>
    <w:rsid w:val="00B70619"/>
    <w:rsid w:val="00B729E0"/>
    <w:rsid w:val="00B86162"/>
    <w:rsid w:val="00B866EB"/>
    <w:rsid w:val="00B87CBE"/>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33807"/>
    <w:rsid w:val="00C47A1D"/>
    <w:rsid w:val="00C55112"/>
    <w:rsid w:val="00C64EAA"/>
    <w:rsid w:val="00C66C77"/>
    <w:rsid w:val="00C67519"/>
    <w:rsid w:val="00C70A6B"/>
    <w:rsid w:val="00C77B6A"/>
    <w:rsid w:val="00C83292"/>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244D"/>
    <w:rsid w:val="00D629F9"/>
    <w:rsid w:val="00D632CB"/>
    <w:rsid w:val="00D6614F"/>
    <w:rsid w:val="00D6778D"/>
    <w:rsid w:val="00D704CE"/>
    <w:rsid w:val="00D91D1C"/>
    <w:rsid w:val="00D92359"/>
    <w:rsid w:val="00DA00C7"/>
    <w:rsid w:val="00DA7225"/>
    <w:rsid w:val="00DA7849"/>
    <w:rsid w:val="00DB731A"/>
    <w:rsid w:val="00DC2281"/>
    <w:rsid w:val="00DC2385"/>
    <w:rsid w:val="00DC6EB5"/>
    <w:rsid w:val="00DD3E53"/>
    <w:rsid w:val="00DD47A8"/>
    <w:rsid w:val="00DD6F27"/>
    <w:rsid w:val="00DE2C7B"/>
    <w:rsid w:val="00E0018D"/>
    <w:rsid w:val="00E007E0"/>
    <w:rsid w:val="00E07DB9"/>
    <w:rsid w:val="00E16F33"/>
    <w:rsid w:val="00E2043C"/>
    <w:rsid w:val="00E335DC"/>
    <w:rsid w:val="00E3434D"/>
    <w:rsid w:val="00E35A3F"/>
    <w:rsid w:val="00E5003A"/>
    <w:rsid w:val="00E532CB"/>
    <w:rsid w:val="00E53785"/>
    <w:rsid w:val="00E56100"/>
    <w:rsid w:val="00E61DF3"/>
    <w:rsid w:val="00E706E1"/>
    <w:rsid w:val="00E73A35"/>
    <w:rsid w:val="00E85809"/>
    <w:rsid w:val="00E94C21"/>
    <w:rsid w:val="00E9697D"/>
    <w:rsid w:val="00EA7537"/>
    <w:rsid w:val="00EB1C5F"/>
    <w:rsid w:val="00EC4034"/>
    <w:rsid w:val="00EC4DDE"/>
    <w:rsid w:val="00EC6B48"/>
    <w:rsid w:val="00ED1427"/>
    <w:rsid w:val="00ED5E43"/>
    <w:rsid w:val="00EE02A5"/>
    <w:rsid w:val="00EE77AC"/>
    <w:rsid w:val="00EF29DA"/>
    <w:rsid w:val="00EF6EA0"/>
    <w:rsid w:val="00F038F8"/>
    <w:rsid w:val="00F076B6"/>
    <w:rsid w:val="00F40D10"/>
    <w:rsid w:val="00F41D91"/>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887870"/>
    <w:rPr>
      <w:b/>
      <w:bCs/>
    </w:rPr>
  </w:style>
  <w:style w:type="character" w:styleId="Hipercze">
    <w:name w:val="Hyperlink"/>
    <w:basedOn w:val="Domylnaczcionkaakapitu"/>
    <w:uiPriority w:val="99"/>
    <w:unhideWhenUsed/>
    <w:rsid w:val="00887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 w:id="69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98126-26DC-4CAA-AA7B-D54A769F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6503</Words>
  <Characters>39019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29</cp:revision>
  <cp:lastPrinted>2021-03-10T08:50:00Z</cp:lastPrinted>
  <dcterms:created xsi:type="dcterms:W3CDTF">2021-02-22T19:19:00Z</dcterms:created>
  <dcterms:modified xsi:type="dcterms:W3CDTF">2021-04-20T13:52:00Z</dcterms:modified>
</cp:coreProperties>
</file>