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0B68" w:rsidRPr="008C349A" w14:paraId="16366C6C" w14:textId="77777777" w:rsidTr="00122CF0">
        <w:tc>
          <w:tcPr>
            <w:tcW w:w="4531" w:type="dxa"/>
            <w:shd w:val="clear" w:color="auto" w:fill="D9D9D9" w:themeFill="background1" w:themeFillShade="D9"/>
          </w:tcPr>
          <w:p w14:paraId="2F92E717" w14:textId="77777777" w:rsidR="00900B68" w:rsidRDefault="00900B68" w:rsidP="002E63C4">
            <w:pPr>
              <w:spacing w:after="40" w:line="276" w:lineRule="auto"/>
              <w:jc w:val="center"/>
              <w:rPr>
                <w:b/>
                <w:sz w:val="22"/>
                <w:szCs w:val="22"/>
              </w:rPr>
            </w:pPr>
            <w:r w:rsidRPr="008C349A">
              <w:rPr>
                <w:b/>
                <w:sz w:val="22"/>
                <w:szCs w:val="22"/>
              </w:rPr>
              <w:t>DANE PODMIOTU UDOSTĘPNIAJĄCEGO ZASOBY</w:t>
            </w:r>
          </w:p>
          <w:p w14:paraId="525E6BA3" w14:textId="77777777" w:rsidR="00122CF0" w:rsidRDefault="00122CF0" w:rsidP="002E63C4">
            <w:pPr>
              <w:spacing w:after="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</w:t>
            </w:r>
          </w:p>
          <w:p w14:paraId="42ECFC8B" w14:textId="77777777" w:rsidR="00122CF0" w:rsidRDefault="00122CF0" w:rsidP="002E63C4">
            <w:pPr>
              <w:spacing w:after="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………………………………………………….</w:t>
            </w:r>
          </w:p>
          <w:p w14:paraId="64BA8CA5" w14:textId="2D586473" w:rsidR="00122CF0" w:rsidRPr="008C349A" w:rsidRDefault="00122CF0" w:rsidP="002E63C4">
            <w:pPr>
              <w:spacing w:after="40"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3B2946B" w14:textId="77777777" w:rsidR="00900B68" w:rsidRPr="007F28F8" w:rsidRDefault="00900B68" w:rsidP="00122CF0">
            <w:pPr>
              <w:spacing w:after="40" w:line="276" w:lineRule="auto"/>
              <w:jc w:val="center"/>
              <w:rPr>
                <w:b/>
                <w:sz w:val="24"/>
                <w:szCs w:val="24"/>
              </w:rPr>
            </w:pPr>
            <w:r w:rsidRPr="007F28F8">
              <w:rPr>
                <w:b/>
                <w:sz w:val="24"/>
                <w:szCs w:val="24"/>
              </w:rPr>
              <w:t>OŚWIADCZENIE PODMIOTU UDOSTĘPNIAJĄCEGO ZASOBY</w:t>
            </w:r>
          </w:p>
          <w:p w14:paraId="7E9ADDA8" w14:textId="77C6E4BF" w:rsidR="00900B68" w:rsidRPr="007F28F8" w:rsidRDefault="00900B68" w:rsidP="007F28F8">
            <w:pPr>
              <w:spacing w:after="40" w:line="276" w:lineRule="auto"/>
              <w:jc w:val="center"/>
              <w:rPr>
                <w:b/>
                <w:sz w:val="24"/>
                <w:szCs w:val="24"/>
              </w:rPr>
            </w:pPr>
            <w:r w:rsidRPr="007F28F8">
              <w:rPr>
                <w:b/>
                <w:sz w:val="24"/>
                <w:szCs w:val="24"/>
              </w:rPr>
              <w:t>składane na podstawie art. 125 ust. 5</w:t>
            </w:r>
            <w:r w:rsidR="007F28F8">
              <w:rPr>
                <w:b/>
                <w:sz w:val="24"/>
                <w:szCs w:val="24"/>
              </w:rPr>
              <w:t> </w:t>
            </w:r>
            <w:r w:rsidRPr="007F28F8">
              <w:rPr>
                <w:b/>
                <w:sz w:val="24"/>
                <w:szCs w:val="24"/>
              </w:rPr>
              <w:t>ustawy Pzp</w:t>
            </w:r>
          </w:p>
        </w:tc>
      </w:tr>
    </w:tbl>
    <w:p w14:paraId="40EA1E69" w14:textId="77777777" w:rsidR="00900B68" w:rsidRPr="008C349A" w:rsidRDefault="00900B68" w:rsidP="00900B68">
      <w:pPr>
        <w:spacing w:after="120"/>
        <w:rPr>
          <w:i/>
        </w:rPr>
      </w:pPr>
    </w:p>
    <w:p w14:paraId="65036035" w14:textId="330B746C" w:rsidR="00900B68" w:rsidRPr="008C349A" w:rsidRDefault="00900B68" w:rsidP="00900B68">
      <w:pPr>
        <w:jc w:val="both"/>
        <w:rPr>
          <w:b/>
        </w:rPr>
      </w:pPr>
      <w:r w:rsidRPr="008C349A">
        <w:t>Na potrzeby postępowania prowadzonego pod nazwą:</w:t>
      </w:r>
      <w:r w:rsidRPr="008C349A">
        <w:rPr>
          <w:rFonts w:eastAsiaTheme="minorEastAsia"/>
          <w:b/>
        </w:rPr>
        <w:t xml:space="preserve"> </w:t>
      </w:r>
      <w:r w:rsidR="00122CF0">
        <w:rPr>
          <w:rFonts w:eastAsiaTheme="minorEastAsia"/>
          <w:b/>
        </w:rPr>
        <w:t xml:space="preserve">sukcesywna dostawa </w:t>
      </w:r>
      <w:r w:rsidR="00A44582">
        <w:rPr>
          <w:rFonts w:eastAsiaTheme="minorEastAsia"/>
          <w:b/>
        </w:rPr>
        <w:t xml:space="preserve">produktów leczniczych oraz </w:t>
      </w:r>
      <w:r w:rsidR="00C763B2" w:rsidRPr="00C763B2">
        <w:rPr>
          <w:rFonts w:eastAsiaTheme="minorEastAsia"/>
          <w:b/>
        </w:rPr>
        <w:t>wyrobów medycznych</w:t>
      </w:r>
      <w:r w:rsidR="00122CF0">
        <w:rPr>
          <w:rFonts w:eastAsiaTheme="minorEastAsia"/>
          <w:b/>
        </w:rPr>
        <w:t xml:space="preserve"> (nr ref. ZP-</w:t>
      </w:r>
      <w:r w:rsidR="005F47BD">
        <w:rPr>
          <w:rFonts w:eastAsiaTheme="minorEastAsia"/>
          <w:b/>
        </w:rPr>
        <w:t>51</w:t>
      </w:r>
      <w:r w:rsidR="00A44582">
        <w:rPr>
          <w:rFonts w:eastAsiaTheme="minorEastAsia"/>
          <w:b/>
        </w:rPr>
        <w:t>/2025</w:t>
      </w:r>
      <w:r w:rsidR="00122CF0">
        <w:rPr>
          <w:rFonts w:eastAsiaTheme="minorEastAsia"/>
          <w:b/>
        </w:rPr>
        <w:t>)</w:t>
      </w:r>
      <w:r w:rsidR="008560D7">
        <w:rPr>
          <w:rFonts w:eastAsiaTheme="minorEastAsia"/>
          <w:b/>
        </w:rPr>
        <w:t xml:space="preserve"> – część nr …….</w:t>
      </w:r>
      <w:r w:rsidRPr="008C349A">
        <w:rPr>
          <w:b/>
        </w:rPr>
        <w:t>, co następuje:</w:t>
      </w:r>
    </w:p>
    <w:p w14:paraId="0CC877C0" w14:textId="77777777" w:rsidR="00900B68" w:rsidRPr="008C349A" w:rsidRDefault="00900B68" w:rsidP="00900B68">
      <w:pPr>
        <w:jc w:val="both"/>
      </w:pPr>
    </w:p>
    <w:p w14:paraId="4D8EC46B" w14:textId="77777777" w:rsidR="00900B68" w:rsidRPr="00122CF0" w:rsidRDefault="00900B68" w:rsidP="00900B68">
      <w:pPr>
        <w:shd w:val="clear" w:color="auto" w:fill="BFBFBF" w:themeFill="background1" w:themeFillShade="BF"/>
        <w:spacing w:after="240" w:line="276" w:lineRule="auto"/>
        <w:rPr>
          <w:b/>
        </w:rPr>
      </w:pPr>
      <w:r w:rsidRPr="00122CF0">
        <w:rPr>
          <w:b/>
        </w:rPr>
        <w:t>OŚWIADCZENIA DOTYCZĄCE PODSTAW WYKLUCZENIA:</w:t>
      </w:r>
    </w:p>
    <w:p w14:paraId="79121DAD" w14:textId="77777777" w:rsidR="00900B68" w:rsidRPr="00122CF0" w:rsidRDefault="00900B68" w:rsidP="00122CF0">
      <w:pPr>
        <w:pStyle w:val="Akapitzlist"/>
        <w:numPr>
          <w:ilvl w:val="0"/>
          <w:numId w:val="16"/>
        </w:numPr>
        <w:spacing w:after="120" w:line="276" w:lineRule="auto"/>
        <w:ind w:left="426" w:hanging="426"/>
        <w:jc w:val="both"/>
      </w:pPr>
      <w:r w:rsidRPr="00122CF0">
        <w:t>Oświadczam, że nie zachodzą w stosunku do mnie przesłanki wykluczenia z postępowania na podstawie  art. 108 ust 1 ustawy Pzp.</w:t>
      </w:r>
    </w:p>
    <w:p w14:paraId="470969C3" w14:textId="77777777" w:rsidR="00900B68" w:rsidRPr="00122CF0" w:rsidRDefault="00900B68" w:rsidP="00122CF0">
      <w:pPr>
        <w:pStyle w:val="Akapitzlist"/>
        <w:numPr>
          <w:ilvl w:val="0"/>
          <w:numId w:val="16"/>
        </w:numPr>
        <w:spacing w:line="276" w:lineRule="auto"/>
        <w:ind w:left="426" w:hanging="426"/>
        <w:contextualSpacing/>
        <w:jc w:val="both"/>
      </w:pPr>
      <w:bookmarkStart w:id="0" w:name="_Hlk99016800"/>
      <w:r w:rsidRPr="00122CF0">
        <w:rPr>
          <w:color w:val="0070C0"/>
        </w:rPr>
        <w:t>[UWAGA</w:t>
      </w:r>
      <w:r w:rsidRPr="00122CF0">
        <w:rPr>
          <w:i/>
          <w:color w:val="0070C0"/>
        </w:rPr>
        <w:t>: zastosować tylko wtedy, gdy zamawiający przewidział wykluczenie wykonawcy z postępowania na podstawie którejkolwiek z przesłanek z  art. 109 ust. 1 ustawy Pzp</w:t>
      </w:r>
      <w:r w:rsidRPr="00122CF0">
        <w:rPr>
          <w:color w:val="0070C0"/>
        </w:rPr>
        <w:t>]</w:t>
      </w:r>
    </w:p>
    <w:bookmarkEnd w:id="0"/>
    <w:p w14:paraId="4F2B37AE" w14:textId="5C813254" w:rsidR="00900B68" w:rsidRPr="00122CF0" w:rsidRDefault="00900B68" w:rsidP="00122CF0">
      <w:pPr>
        <w:pStyle w:val="Akapitzlist"/>
        <w:spacing w:after="120" w:line="276" w:lineRule="auto"/>
        <w:ind w:left="426"/>
        <w:jc w:val="both"/>
      </w:pPr>
      <w:r w:rsidRPr="00122CF0">
        <w:t>Oświadczam, że nie zachodzą w stosunku do mnie przesłanki wykluczenia z postępowania na podstawie art. 109 ust. 1</w:t>
      </w:r>
      <w:r w:rsidR="00122CF0">
        <w:t>-5 oraz 7, 8, 10</w:t>
      </w:r>
      <w:r w:rsidRPr="00122CF0">
        <w:t xml:space="preserve"> ustawy Pzp.</w:t>
      </w:r>
    </w:p>
    <w:p w14:paraId="4803DFE2" w14:textId="2650189F" w:rsidR="00900B68" w:rsidRPr="00122CF0" w:rsidRDefault="00900B68" w:rsidP="007F28F8">
      <w:pPr>
        <w:pStyle w:val="Akapitzlist"/>
        <w:numPr>
          <w:ilvl w:val="0"/>
          <w:numId w:val="16"/>
        </w:numPr>
        <w:spacing w:after="120" w:line="276" w:lineRule="auto"/>
        <w:ind w:left="426" w:hanging="426"/>
        <w:jc w:val="both"/>
      </w:pPr>
      <w:r w:rsidRPr="00122CF0"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7F28F8">
        <w:t>t.j. Dz. U. z 2023 r., poz. 1497 ze zm.</w:t>
      </w:r>
      <w:r w:rsidRPr="00122CF0">
        <w:t>)</w:t>
      </w:r>
      <w:r w:rsidRPr="007F28F8">
        <w:rPr>
          <w:vertAlign w:val="superscript"/>
        </w:rPr>
        <w:footnoteReference w:id="1"/>
      </w:r>
      <w:r w:rsidRPr="007F28F8">
        <w:rPr>
          <w:vertAlign w:val="superscript"/>
        </w:rPr>
        <w:t>.</w:t>
      </w:r>
      <w:r w:rsidRPr="007F28F8">
        <w:t xml:space="preserve"> </w:t>
      </w:r>
    </w:p>
    <w:p w14:paraId="31EF4200" w14:textId="77777777" w:rsidR="00900B68" w:rsidRPr="008C349A" w:rsidRDefault="00900B68" w:rsidP="00900B68">
      <w:pPr>
        <w:pStyle w:val="NormalnyWeb"/>
        <w:spacing w:before="0" w:beforeAutospacing="0" w:after="0" w:afterAutospacing="0" w:line="276" w:lineRule="auto"/>
        <w:ind w:left="714"/>
        <w:rPr>
          <w:sz w:val="21"/>
          <w:szCs w:val="21"/>
        </w:rPr>
      </w:pPr>
    </w:p>
    <w:p w14:paraId="42C3C5C1" w14:textId="77777777" w:rsidR="00900B68" w:rsidRPr="00122CF0" w:rsidRDefault="00900B68" w:rsidP="00900B68">
      <w:pPr>
        <w:shd w:val="clear" w:color="auto" w:fill="BFBFBF" w:themeFill="background1" w:themeFillShade="BF"/>
        <w:spacing w:after="120" w:line="276" w:lineRule="auto"/>
        <w:jc w:val="both"/>
        <w:rPr>
          <w:b/>
        </w:rPr>
      </w:pPr>
      <w:r w:rsidRPr="00122CF0">
        <w:rPr>
          <w:b/>
        </w:rPr>
        <w:t>OŚWIADCZENIE DOTYCZĄCE WARUNKÓW UDZIAŁU W POSTĘPOWANIU:</w:t>
      </w:r>
    </w:p>
    <w:p w14:paraId="6B864917" w14:textId="084C6117" w:rsidR="00900B68" w:rsidRDefault="00900B68" w:rsidP="00122CF0">
      <w:pPr>
        <w:spacing w:line="276" w:lineRule="auto"/>
        <w:jc w:val="both"/>
        <w:rPr>
          <w:sz w:val="21"/>
          <w:szCs w:val="21"/>
        </w:rPr>
      </w:pPr>
      <w:r w:rsidRPr="00122CF0">
        <w:t>Oświadczam, że spełniam warunki udziału w postępowaniu określone przez zamawiającego w</w:t>
      </w:r>
      <w:r w:rsidR="00CE554D">
        <w:t> </w:t>
      </w:r>
      <w:r w:rsidRPr="00122CF0">
        <w:t xml:space="preserve">Specyfikacji warunków zamówienia (SWZ) </w:t>
      </w:r>
      <w:r w:rsidR="00122CF0" w:rsidRPr="00122CF0">
        <w:t>Rozdziale VI</w:t>
      </w:r>
      <w:r w:rsidRPr="00122CF0">
        <w:t xml:space="preserve"> w</w:t>
      </w:r>
      <w:r w:rsidR="00122CF0">
        <w:t xml:space="preserve"> </w:t>
      </w:r>
      <w:r w:rsidRPr="00122CF0">
        <w:t>następującym zakresie</w:t>
      </w:r>
      <w:r w:rsidRPr="008C349A">
        <w:rPr>
          <w:sz w:val="21"/>
          <w:szCs w:val="21"/>
        </w:rPr>
        <w:t>: ……………………………</w:t>
      </w:r>
      <w:r w:rsidR="00122CF0">
        <w:rPr>
          <w:sz w:val="21"/>
          <w:szCs w:val="21"/>
        </w:rPr>
        <w:t>……………………………………………………………………………………</w:t>
      </w:r>
    </w:p>
    <w:p w14:paraId="0EDFEAEA" w14:textId="3B482740" w:rsidR="00122CF0" w:rsidRDefault="00122CF0" w:rsidP="00122CF0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2E10B7F" w14:textId="34EBD948" w:rsidR="00CE554D" w:rsidRDefault="00CE554D" w:rsidP="00122CF0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3AA70C1" w14:textId="77777777" w:rsidR="00900B68" w:rsidRPr="00122CF0" w:rsidRDefault="00900B68" w:rsidP="00900B68">
      <w:pPr>
        <w:shd w:val="clear" w:color="auto" w:fill="BFBFBF" w:themeFill="background1" w:themeFillShade="BF"/>
        <w:spacing w:after="120" w:line="276" w:lineRule="auto"/>
        <w:jc w:val="both"/>
        <w:rPr>
          <w:b/>
        </w:rPr>
      </w:pPr>
      <w:bookmarkStart w:id="1" w:name="_Hlk99009560"/>
      <w:r w:rsidRPr="00122CF0">
        <w:rPr>
          <w:b/>
        </w:rPr>
        <w:lastRenderedPageBreak/>
        <w:t>OŚWIADCZENIE DOTYCZĄCE PODANYCH INFORMACJI:</w:t>
      </w:r>
      <w:bookmarkEnd w:id="1"/>
    </w:p>
    <w:p w14:paraId="49293B88" w14:textId="4DDD9B69" w:rsidR="00122CF0" w:rsidRPr="00122CF0" w:rsidRDefault="00900B68" w:rsidP="00900B68">
      <w:pPr>
        <w:spacing w:after="240" w:line="276" w:lineRule="auto"/>
        <w:jc w:val="both"/>
      </w:pPr>
      <w:r w:rsidRPr="00122CF0">
        <w:t xml:space="preserve">Oświadczam, że wszystkie informacje podane w powyższych oświadczeniach są aktualne </w:t>
      </w:r>
      <w:r w:rsidRPr="00122CF0">
        <w:br/>
        <w:t xml:space="preserve">i zgodne z prawdą oraz zostały przedstawione z pełną świadomością konsekwencji wprowadzenia zamawiającego w błąd przy przedstawianiu informacji. </w:t>
      </w:r>
    </w:p>
    <w:p w14:paraId="52883E87" w14:textId="77777777" w:rsidR="00900B68" w:rsidRPr="00122CF0" w:rsidRDefault="00900B68" w:rsidP="00900B68">
      <w:pPr>
        <w:shd w:val="clear" w:color="auto" w:fill="BFBFBF" w:themeFill="background1" w:themeFillShade="BF"/>
        <w:spacing w:after="120" w:line="276" w:lineRule="auto"/>
        <w:jc w:val="both"/>
        <w:rPr>
          <w:b/>
        </w:rPr>
      </w:pPr>
      <w:r w:rsidRPr="00122CF0">
        <w:rPr>
          <w:b/>
        </w:rPr>
        <w:t>INFORMACJA DOTYCZĄCA DOSTĘPU DO PODMIOTOWYCH ŚRODKÓW DOWODOWYCH:</w:t>
      </w:r>
    </w:p>
    <w:p w14:paraId="4FD39B68" w14:textId="77777777" w:rsidR="00900B68" w:rsidRPr="00122CF0" w:rsidRDefault="00900B68" w:rsidP="00900B68">
      <w:pPr>
        <w:spacing w:after="120" w:line="276" w:lineRule="auto"/>
        <w:jc w:val="both"/>
      </w:pPr>
      <w:r w:rsidRPr="00122CF0">
        <w:t>Wskazuję następujące podmiotowe środki dowodowe, które można uzyskać za pomocą bezpłatnych i ogólnodostępnych baz danych, oraz dane umożliwiające dostęp do tych środków:</w:t>
      </w:r>
    </w:p>
    <w:p w14:paraId="0DAC0370" w14:textId="01B11F24" w:rsidR="00900B68" w:rsidRPr="00122CF0" w:rsidRDefault="00900B68" w:rsidP="00122CF0">
      <w:pPr>
        <w:pStyle w:val="Akapitzlist"/>
        <w:numPr>
          <w:ilvl w:val="0"/>
          <w:numId w:val="18"/>
        </w:numPr>
        <w:spacing w:line="276" w:lineRule="auto"/>
        <w:ind w:left="426" w:hanging="426"/>
        <w:jc w:val="center"/>
        <w:rPr>
          <w:sz w:val="20"/>
          <w:szCs w:val="20"/>
        </w:rPr>
      </w:pPr>
      <w:r w:rsidRPr="00122CF0">
        <w:rPr>
          <w:sz w:val="21"/>
          <w:szCs w:val="21"/>
        </w:rPr>
        <w:t>.....................................................................................................................................................</w:t>
      </w:r>
      <w:r w:rsidR="00122CF0">
        <w:rPr>
          <w:sz w:val="21"/>
          <w:szCs w:val="21"/>
        </w:rPr>
        <w:t>...............</w:t>
      </w:r>
      <w:r w:rsidRPr="00122CF0">
        <w:rPr>
          <w:i/>
          <w:sz w:val="16"/>
          <w:szCs w:val="16"/>
        </w:rPr>
        <w:t xml:space="preserve"> </w:t>
      </w:r>
      <w:r w:rsidRPr="00122CF0">
        <w:rPr>
          <w:i/>
          <w:sz w:val="20"/>
          <w:szCs w:val="20"/>
        </w:rPr>
        <w:t>(wskazać podmiotowy środek dowodowy, adres internetowy, wydający urząd lub organ, dokładne dane referencyjne  dokumentacji)</w:t>
      </w:r>
    </w:p>
    <w:p w14:paraId="1B0C92CB" w14:textId="57409782" w:rsidR="00900B68" w:rsidRPr="008C349A" w:rsidRDefault="00122CF0" w:rsidP="00122CF0">
      <w:pPr>
        <w:pStyle w:val="Akapitzlist"/>
        <w:numPr>
          <w:ilvl w:val="0"/>
          <w:numId w:val="18"/>
        </w:numPr>
        <w:spacing w:line="276" w:lineRule="auto"/>
        <w:ind w:left="426" w:hanging="426"/>
        <w:jc w:val="center"/>
        <w:rPr>
          <w:sz w:val="21"/>
          <w:szCs w:val="21"/>
        </w:rPr>
      </w:pPr>
      <w:r w:rsidRPr="00122CF0">
        <w:rPr>
          <w:sz w:val="21"/>
          <w:szCs w:val="21"/>
        </w:rPr>
        <w:t>.....................................................................................................................................................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</w:t>
      </w:r>
    </w:p>
    <w:p w14:paraId="52500965" w14:textId="1B4E4B3E" w:rsidR="00900B68" w:rsidRPr="00122CF0" w:rsidRDefault="00900B68" w:rsidP="00122CF0">
      <w:pPr>
        <w:spacing w:line="276" w:lineRule="auto"/>
        <w:jc w:val="center"/>
        <w:rPr>
          <w:i/>
          <w:sz w:val="20"/>
          <w:szCs w:val="20"/>
        </w:rPr>
      </w:pPr>
      <w:r w:rsidRPr="00122CF0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3855A68" w14:textId="77777777" w:rsidR="00900B68" w:rsidRPr="008C349A" w:rsidRDefault="00900B68" w:rsidP="00900B68">
      <w:pPr>
        <w:spacing w:line="276" w:lineRule="auto"/>
        <w:jc w:val="both"/>
        <w:rPr>
          <w:sz w:val="21"/>
          <w:szCs w:val="21"/>
        </w:rPr>
      </w:pPr>
    </w:p>
    <w:p w14:paraId="0DEA2525" w14:textId="77777777" w:rsidR="00900B68" w:rsidRPr="008C349A" w:rsidRDefault="00900B68" w:rsidP="00900B68">
      <w:pPr>
        <w:shd w:val="clear" w:color="auto" w:fill="FFFFFF"/>
        <w:ind w:left="2832" w:hanging="2832"/>
        <w:rPr>
          <w:color w:val="00000A"/>
          <w:sz w:val="16"/>
          <w:szCs w:val="16"/>
        </w:rPr>
      </w:pPr>
    </w:p>
    <w:p w14:paraId="6A9FBC5A" w14:textId="77777777" w:rsidR="00900B68" w:rsidRPr="008C349A" w:rsidRDefault="00900B68" w:rsidP="00900B68">
      <w:pPr>
        <w:shd w:val="clear" w:color="auto" w:fill="FFFFFF"/>
        <w:ind w:left="2832" w:hanging="2832"/>
        <w:rPr>
          <w:color w:val="00000A"/>
          <w:sz w:val="16"/>
          <w:szCs w:val="16"/>
        </w:rPr>
      </w:pPr>
    </w:p>
    <w:p w14:paraId="1FB9A6B1" w14:textId="77777777" w:rsidR="008C349A" w:rsidRPr="00D4646E" w:rsidRDefault="008C349A" w:rsidP="008C349A">
      <w:pPr>
        <w:shd w:val="clear" w:color="auto" w:fill="FFFFFF"/>
        <w:ind w:left="2832" w:hanging="2832"/>
        <w:rPr>
          <w:color w:val="00000A"/>
          <w:sz w:val="16"/>
          <w:szCs w:val="16"/>
        </w:rPr>
      </w:pPr>
    </w:p>
    <w:p w14:paraId="4206C785" w14:textId="77777777" w:rsidR="00122CF0" w:rsidRPr="00122CF0" w:rsidRDefault="008C349A" w:rsidP="008C349A">
      <w:pPr>
        <w:shd w:val="clear" w:color="auto" w:fill="FFFFFF"/>
        <w:ind w:left="4111" w:hanging="4111"/>
        <w:rPr>
          <w:color w:val="00000A"/>
        </w:rPr>
      </w:pPr>
      <w:r w:rsidRPr="00122CF0">
        <w:rPr>
          <w:color w:val="00000A"/>
        </w:rPr>
        <w:t xml:space="preserve">........................................... dn. ........................                                                  </w:t>
      </w:r>
    </w:p>
    <w:p w14:paraId="25A0AEEE" w14:textId="770CDDAB" w:rsidR="00122CF0" w:rsidRPr="00122CF0" w:rsidRDefault="00122CF0" w:rsidP="00122CF0">
      <w:pPr>
        <w:shd w:val="clear" w:color="auto" w:fill="FFFFFF"/>
        <w:ind w:left="4111" w:hanging="3260"/>
        <w:rPr>
          <w:i/>
          <w:iCs/>
          <w:color w:val="00000A"/>
          <w:sz w:val="20"/>
          <w:szCs w:val="20"/>
        </w:rPr>
      </w:pPr>
      <w:r w:rsidRPr="00122CF0">
        <w:rPr>
          <w:i/>
          <w:iCs/>
          <w:color w:val="00000A"/>
          <w:sz w:val="20"/>
          <w:szCs w:val="20"/>
        </w:rPr>
        <w:t>miejscowość</w:t>
      </w:r>
    </w:p>
    <w:p w14:paraId="27D5E85C" w14:textId="77777777" w:rsidR="00122CF0" w:rsidRDefault="00122CF0" w:rsidP="008C349A">
      <w:pPr>
        <w:shd w:val="clear" w:color="auto" w:fill="FFFFFF"/>
        <w:ind w:left="4111" w:hanging="4111"/>
        <w:rPr>
          <w:color w:val="00000A"/>
          <w:sz w:val="16"/>
          <w:szCs w:val="16"/>
        </w:rPr>
      </w:pPr>
    </w:p>
    <w:p w14:paraId="31CCCB0D" w14:textId="77777777" w:rsidR="00122CF0" w:rsidRDefault="00122CF0" w:rsidP="008C349A">
      <w:pPr>
        <w:shd w:val="clear" w:color="auto" w:fill="FFFFFF"/>
        <w:ind w:left="4111" w:hanging="4111"/>
        <w:rPr>
          <w:color w:val="00000A"/>
          <w:sz w:val="16"/>
          <w:szCs w:val="16"/>
        </w:rPr>
      </w:pPr>
    </w:p>
    <w:p w14:paraId="5E7B52C4" w14:textId="77777777" w:rsidR="00122CF0" w:rsidRDefault="00122CF0" w:rsidP="008C349A">
      <w:pPr>
        <w:shd w:val="clear" w:color="auto" w:fill="FFFFFF"/>
        <w:ind w:left="4111" w:hanging="4111"/>
        <w:rPr>
          <w:color w:val="00000A"/>
          <w:sz w:val="16"/>
          <w:szCs w:val="16"/>
        </w:rPr>
      </w:pPr>
    </w:p>
    <w:p w14:paraId="303CA0E1" w14:textId="1896710A" w:rsidR="008C349A" w:rsidRPr="00D4646E" w:rsidRDefault="008C349A" w:rsidP="00122CF0">
      <w:pPr>
        <w:shd w:val="clear" w:color="auto" w:fill="FFFFFF"/>
        <w:ind w:left="4111" w:hanging="425"/>
        <w:jc w:val="center"/>
        <w:rPr>
          <w:color w:val="00000A"/>
          <w:sz w:val="16"/>
          <w:szCs w:val="16"/>
        </w:rPr>
      </w:pPr>
      <w:r w:rsidRPr="00D4646E">
        <w:rPr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20F4A3A5" w14:textId="22BF1C1D" w:rsidR="008C349A" w:rsidRPr="00122CF0" w:rsidRDefault="008C349A" w:rsidP="00122CF0">
      <w:pPr>
        <w:shd w:val="clear" w:color="auto" w:fill="FFFFFF"/>
        <w:tabs>
          <w:tab w:val="left" w:pos="5387"/>
        </w:tabs>
        <w:ind w:right="-426" w:firstLine="3828"/>
        <w:rPr>
          <w:rFonts w:eastAsia="Calibri"/>
          <w:sz w:val="20"/>
          <w:szCs w:val="20"/>
          <w:lang w:eastAsia="en-US"/>
        </w:rPr>
      </w:pPr>
      <w:r w:rsidRPr="00122CF0">
        <w:rPr>
          <w:iCs/>
          <w:color w:val="00000A"/>
          <w:sz w:val="20"/>
          <w:szCs w:val="20"/>
        </w:rPr>
        <w:t xml:space="preserve">elektroniczny </w:t>
      </w:r>
      <w:r w:rsidRPr="00122CF0">
        <w:rPr>
          <w:rFonts w:eastAsia="Calibri"/>
          <w:sz w:val="20"/>
          <w:szCs w:val="20"/>
          <w:lang w:eastAsia="en-US"/>
        </w:rPr>
        <w:t>podpis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2"/>
      </w:r>
      <w:r w:rsidRPr="00122CF0">
        <w:rPr>
          <w:rFonts w:eastAsia="Calibri"/>
          <w:sz w:val="20"/>
          <w:szCs w:val="20"/>
          <w:lang w:eastAsia="en-US"/>
        </w:rPr>
        <w:t xml:space="preserve"> Wykonawcy/ osoby (osób) uprawnionej</w:t>
      </w:r>
    </w:p>
    <w:p w14:paraId="6436A47D" w14:textId="77777777" w:rsidR="008C349A" w:rsidRPr="00122CF0" w:rsidRDefault="008C349A" w:rsidP="00122CF0">
      <w:pPr>
        <w:shd w:val="clear" w:color="auto" w:fill="FFFFFF"/>
        <w:tabs>
          <w:tab w:val="left" w:pos="5387"/>
        </w:tabs>
        <w:ind w:left="1276" w:firstLine="2835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do występowania w imieniu Wykonawcy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3"/>
      </w:r>
      <w:r w:rsidRPr="00122CF0">
        <w:rPr>
          <w:rFonts w:eastAsia="Calibri"/>
          <w:sz w:val="20"/>
          <w:szCs w:val="20"/>
          <w:lang w:eastAsia="en-US"/>
        </w:rPr>
        <w:t xml:space="preserve">  lub podmiotu</w:t>
      </w:r>
    </w:p>
    <w:p w14:paraId="1F514E6A" w14:textId="77777777" w:rsidR="008C349A" w:rsidRPr="00122CF0" w:rsidRDefault="008C349A" w:rsidP="00122CF0">
      <w:pPr>
        <w:shd w:val="clear" w:color="auto" w:fill="FFFFFF"/>
        <w:tabs>
          <w:tab w:val="left" w:pos="5387"/>
        </w:tabs>
        <w:ind w:firstLine="4111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udostępniającego zasoby/ osoby (osób) uprawnionej do</w:t>
      </w:r>
    </w:p>
    <w:p w14:paraId="0D3A0DC8" w14:textId="77777777" w:rsidR="008C349A" w:rsidRPr="00122CF0" w:rsidRDefault="008C349A" w:rsidP="00122CF0">
      <w:pPr>
        <w:spacing w:after="40" w:line="276" w:lineRule="auto"/>
        <w:ind w:firstLine="3686"/>
        <w:jc w:val="center"/>
        <w:rPr>
          <w:b/>
          <w:bCs/>
          <w:sz w:val="20"/>
          <w:szCs w:val="20"/>
        </w:rPr>
      </w:pPr>
      <w:r w:rsidRPr="00122CF0">
        <w:rPr>
          <w:rFonts w:eastAsia="Calibri"/>
          <w:sz w:val="20"/>
          <w:szCs w:val="20"/>
          <w:lang w:eastAsia="en-US"/>
        </w:rPr>
        <w:t>występowania w imieniu podmiotu</w:t>
      </w:r>
    </w:p>
    <w:p w14:paraId="4CE5BFD6" w14:textId="77777777" w:rsidR="00900B68" w:rsidRPr="008C349A" w:rsidRDefault="00900B68" w:rsidP="00900B68">
      <w:pPr>
        <w:tabs>
          <w:tab w:val="left" w:pos="3600"/>
        </w:tabs>
      </w:pPr>
    </w:p>
    <w:p w14:paraId="24FD41EC" w14:textId="77777777" w:rsidR="00900B68" w:rsidRDefault="00900B68" w:rsidP="00900B68">
      <w:pPr>
        <w:ind w:left="5245"/>
        <w:rPr>
          <w:rFonts w:asciiTheme="majorHAnsi" w:hAnsiTheme="majorHAnsi" w:cs="Segoe UI"/>
          <w:b/>
          <w:bCs/>
        </w:rPr>
      </w:pPr>
    </w:p>
    <w:p w14:paraId="500BE3E1" w14:textId="09F15D8E" w:rsidR="00B50CB3" w:rsidRDefault="00B50CB3" w:rsidP="00900B68">
      <w:pPr>
        <w:ind w:left="5245"/>
        <w:rPr>
          <w:rFonts w:asciiTheme="majorHAnsi" w:hAnsiTheme="majorHAnsi" w:cs="Segoe UI"/>
          <w:b/>
          <w:bCs/>
        </w:rPr>
      </w:pPr>
    </w:p>
    <w:sectPr w:rsidR="00B50CB3" w:rsidSect="00122C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E24E" w14:textId="77777777" w:rsidR="00191CF0" w:rsidRDefault="00191CF0">
      <w:r>
        <w:separator/>
      </w:r>
    </w:p>
  </w:endnote>
  <w:endnote w:type="continuationSeparator" w:id="0">
    <w:p w14:paraId="4A5100D8" w14:textId="77777777" w:rsidR="00191CF0" w:rsidRDefault="0019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7606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AB4DAE" w14:textId="2F8872FD" w:rsidR="008C349A" w:rsidRPr="008C349A" w:rsidRDefault="008C349A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349A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8C349A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8C349A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8C349A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8C349A">
              <w:rPr>
                <w:rFonts w:ascii="Times New Roman" w:hAnsi="Times New Roman"/>
                <w:sz w:val="16"/>
                <w:szCs w:val="16"/>
              </w:rPr>
              <w:t>2</w:t>
            </w:r>
            <w:r w:rsidRPr="008C349A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8C349A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8C349A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8C349A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8C349A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8C349A">
              <w:rPr>
                <w:rFonts w:ascii="Times New Roman" w:hAnsi="Times New Roman"/>
                <w:sz w:val="16"/>
                <w:szCs w:val="16"/>
              </w:rPr>
              <w:t>2</w:t>
            </w:r>
            <w:r w:rsidRPr="008C349A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5E758F75" w14:textId="77777777" w:rsidR="009704A8" w:rsidRDefault="009704A8" w:rsidP="005E305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C1A3" w14:textId="77777777" w:rsidR="00191CF0" w:rsidRDefault="00191CF0">
      <w:r>
        <w:separator/>
      </w:r>
    </w:p>
  </w:footnote>
  <w:footnote w:type="continuationSeparator" w:id="0">
    <w:p w14:paraId="1ECCBD35" w14:textId="77777777" w:rsidR="00191CF0" w:rsidRDefault="00191CF0">
      <w:r>
        <w:continuationSeparator/>
      </w:r>
    </w:p>
  </w:footnote>
  <w:footnote w:id="1">
    <w:p w14:paraId="22D6B1A9" w14:textId="77777777" w:rsidR="00900B68" w:rsidRPr="00122CF0" w:rsidRDefault="00900B68" w:rsidP="00900B68">
      <w:pPr>
        <w:jc w:val="both"/>
        <w:rPr>
          <w:color w:val="222222"/>
          <w:sz w:val="20"/>
          <w:szCs w:val="20"/>
        </w:rPr>
      </w:pPr>
      <w:r w:rsidRPr="00122CF0">
        <w:rPr>
          <w:rStyle w:val="Odwoanieprzypisudolnego"/>
          <w:szCs w:val="20"/>
        </w:rPr>
        <w:footnoteRef/>
      </w:r>
      <w:r w:rsidRPr="00122CF0">
        <w:rPr>
          <w:sz w:val="20"/>
          <w:szCs w:val="20"/>
        </w:rPr>
        <w:t xml:space="preserve"> </w:t>
      </w:r>
      <w:r w:rsidRPr="00122CF0">
        <w:rPr>
          <w:color w:val="222222"/>
          <w:sz w:val="20"/>
          <w:szCs w:val="20"/>
        </w:rPr>
        <w:t xml:space="preserve">Zgodnie z treścią art. 7 ust. 1 ustawy z dnia 13 kwietnia 2022 r. </w:t>
      </w:r>
      <w:r w:rsidRPr="00122CF0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122CF0">
        <w:rPr>
          <w:i/>
          <w:iCs/>
          <w:color w:val="222222"/>
          <w:sz w:val="20"/>
          <w:szCs w:val="20"/>
        </w:rPr>
        <w:t xml:space="preserve">,  </w:t>
      </w:r>
      <w:r w:rsidRPr="00122CF0">
        <w:rPr>
          <w:iCs/>
          <w:color w:val="222222"/>
          <w:sz w:val="20"/>
          <w:szCs w:val="20"/>
        </w:rPr>
        <w:t xml:space="preserve">zwanej dalej „ustawą”, </w:t>
      </w:r>
      <w:r w:rsidRPr="00122CF0">
        <w:rPr>
          <w:color w:val="222222"/>
          <w:sz w:val="20"/>
          <w:szCs w:val="20"/>
        </w:rPr>
        <w:t>z postępowania o udzielenie zamówienia publicznego lub konkursu prowadzonego na podstawie ustawy Pzp wyklucza się:</w:t>
      </w:r>
    </w:p>
    <w:p w14:paraId="216A5958" w14:textId="4201D9C8" w:rsidR="00900B68" w:rsidRPr="007F28F8" w:rsidRDefault="00900B68" w:rsidP="007F28F8">
      <w:pPr>
        <w:pStyle w:val="Akapitzlist"/>
        <w:numPr>
          <w:ilvl w:val="0"/>
          <w:numId w:val="19"/>
        </w:numPr>
        <w:ind w:left="284" w:hanging="284"/>
        <w:jc w:val="both"/>
        <w:rPr>
          <w:color w:val="222222"/>
          <w:sz w:val="20"/>
          <w:szCs w:val="20"/>
        </w:rPr>
      </w:pPr>
      <w:r w:rsidRPr="007F28F8">
        <w:rPr>
          <w:color w:val="222222"/>
          <w:sz w:val="20"/>
          <w:szCs w:val="20"/>
        </w:rPr>
        <w:t>wykonawcę oraz uczestnika konkursu wymienionego w wykazach określonych w rozporządzeniu 765/2006 i</w:t>
      </w:r>
      <w:r w:rsidR="007F28F8" w:rsidRPr="007F28F8">
        <w:rPr>
          <w:color w:val="222222"/>
          <w:sz w:val="20"/>
          <w:szCs w:val="20"/>
        </w:rPr>
        <w:t> </w:t>
      </w:r>
      <w:r w:rsidRPr="007F28F8">
        <w:rPr>
          <w:color w:val="222222"/>
          <w:sz w:val="20"/>
          <w:szCs w:val="20"/>
        </w:rPr>
        <w:t>rozporządzeniu 269/2014 albo wpisanego na listę na podstawie decyzji w sprawie wpisu na listę rozstrzygającej o zastosowaniu środka, o którym mowa w art. 1 pkt 3 ustawy;</w:t>
      </w:r>
    </w:p>
    <w:p w14:paraId="07F23A3F" w14:textId="5CA4361B" w:rsidR="00900B68" w:rsidRPr="00122CF0" w:rsidRDefault="00900B68" w:rsidP="007F28F8">
      <w:pPr>
        <w:pStyle w:val="Akapitzlist"/>
        <w:numPr>
          <w:ilvl w:val="0"/>
          <w:numId w:val="19"/>
        </w:numPr>
        <w:ind w:left="284" w:hanging="284"/>
        <w:jc w:val="both"/>
        <w:rPr>
          <w:color w:val="222222"/>
          <w:sz w:val="20"/>
          <w:szCs w:val="20"/>
        </w:rPr>
      </w:pPr>
      <w:r w:rsidRPr="00122CF0">
        <w:rPr>
          <w:color w:val="222222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B13BFB" w14:textId="3A1D1F9B" w:rsidR="00900B68" w:rsidRPr="007F28F8" w:rsidRDefault="00900B68" w:rsidP="007F28F8">
      <w:pPr>
        <w:pStyle w:val="Akapitzlist"/>
        <w:numPr>
          <w:ilvl w:val="0"/>
          <w:numId w:val="19"/>
        </w:numPr>
        <w:ind w:left="284" w:hanging="284"/>
        <w:jc w:val="both"/>
        <w:rPr>
          <w:color w:val="222222"/>
          <w:sz w:val="20"/>
          <w:szCs w:val="20"/>
        </w:rPr>
      </w:pPr>
      <w:r w:rsidRPr="00122CF0">
        <w:rPr>
          <w:color w:val="222222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7F28F8">
        <w:rPr>
          <w:color w:val="222222"/>
          <w:sz w:val="20"/>
          <w:szCs w:val="20"/>
        </w:rPr>
        <w:t>.</w:t>
      </w:r>
    </w:p>
    <w:p w14:paraId="1456F5C3" w14:textId="77777777" w:rsidR="00900B68" w:rsidRPr="00896587" w:rsidRDefault="00900B68" w:rsidP="00900B6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072F59E6" w14:textId="77777777" w:rsidR="008C349A" w:rsidRPr="00122CF0" w:rsidRDefault="008C349A" w:rsidP="008C349A">
      <w:pPr>
        <w:pStyle w:val="Tekstprzypisudolnego"/>
        <w:rPr>
          <w:rFonts w:ascii="Times New Roman" w:hAnsi="Times New Roman"/>
          <w:b/>
          <w:color w:val="FF0000"/>
        </w:rPr>
      </w:pPr>
      <w:r w:rsidRPr="00122CF0">
        <w:rPr>
          <w:rStyle w:val="Odwoanieprzypisudolnego"/>
          <w:rFonts w:asciiTheme="majorHAnsi" w:hAnsiTheme="majorHAnsi" w:cstheme="majorHAnsi"/>
        </w:rPr>
        <w:footnoteRef/>
      </w:r>
      <w:r w:rsidRPr="00122CF0">
        <w:rPr>
          <w:rFonts w:asciiTheme="majorHAnsi" w:hAnsiTheme="majorHAnsi" w:cstheme="majorHAnsi"/>
        </w:rPr>
        <w:t xml:space="preserve"> </w:t>
      </w:r>
      <w:r w:rsidRPr="00122CF0">
        <w:rPr>
          <w:rFonts w:ascii="Times New Roman" w:hAnsi="Times New Roman"/>
          <w:color w:val="FF0000"/>
        </w:rPr>
        <w:t>Kwalifikowany podpis elektroniczny lub podpis zaufany lub podpis osobisty</w:t>
      </w:r>
    </w:p>
  </w:footnote>
  <w:footnote w:id="3">
    <w:p w14:paraId="3E986E6C" w14:textId="77777777" w:rsidR="008C349A" w:rsidRDefault="008C349A" w:rsidP="008C349A">
      <w:pPr>
        <w:pStyle w:val="Tekstprzypisudolnego"/>
      </w:pPr>
      <w:r w:rsidRPr="00122CF0">
        <w:rPr>
          <w:rStyle w:val="Odwoanieprzypisudolnego"/>
          <w:rFonts w:ascii="Times New Roman" w:hAnsi="Times New Roman"/>
        </w:rPr>
        <w:footnoteRef/>
      </w:r>
      <w:r w:rsidRPr="00122CF0">
        <w:rPr>
          <w:rFonts w:ascii="Times New Roman" w:hAnsi="Times New Roman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A663" w14:textId="59934AF4" w:rsidR="00790A75" w:rsidRPr="00122CF0" w:rsidRDefault="00122CF0" w:rsidP="00122CF0">
    <w:pPr>
      <w:spacing w:after="40" w:line="276" w:lineRule="auto"/>
      <w:jc w:val="right"/>
      <w:rPr>
        <w:bCs/>
        <w:sz w:val="20"/>
        <w:szCs w:val="20"/>
      </w:rPr>
    </w:pPr>
    <w:r w:rsidRPr="00122CF0">
      <w:rPr>
        <w:bCs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C6ECCEFA"/>
    <w:lvl w:ilvl="0" w:tplc="F1B66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3065F"/>
    <w:multiLevelType w:val="hybridMultilevel"/>
    <w:tmpl w:val="1D7C606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079A4340"/>
    <w:multiLevelType w:val="hybridMultilevel"/>
    <w:tmpl w:val="0A7EF59C"/>
    <w:lvl w:ilvl="0" w:tplc="3BD268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81F66"/>
    <w:multiLevelType w:val="hybridMultilevel"/>
    <w:tmpl w:val="E7B472EE"/>
    <w:lvl w:ilvl="0" w:tplc="9594CA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A530AF"/>
    <w:multiLevelType w:val="hybridMultilevel"/>
    <w:tmpl w:val="3C90C4FC"/>
    <w:lvl w:ilvl="0" w:tplc="A6524034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B907608"/>
    <w:multiLevelType w:val="hybridMultilevel"/>
    <w:tmpl w:val="4EC082FA"/>
    <w:lvl w:ilvl="0" w:tplc="190AF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22D25C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7684E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40F68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FF42B6"/>
    <w:multiLevelType w:val="hybridMultilevel"/>
    <w:tmpl w:val="9C6C6EA2"/>
    <w:lvl w:ilvl="0" w:tplc="CAFCA256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2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A5039D"/>
    <w:multiLevelType w:val="hybridMultilevel"/>
    <w:tmpl w:val="BFC68BC4"/>
    <w:lvl w:ilvl="0" w:tplc="0CCE9F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19956">
    <w:abstractNumId w:val="21"/>
  </w:num>
  <w:num w:numId="2" w16cid:durableId="169872853">
    <w:abstractNumId w:val="16"/>
  </w:num>
  <w:num w:numId="3" w16cid:durableId="1106510496">
    <w:abstractNumId w:val="2"/>
  </w:num>
  <w:num w:numId="4" w16cid:durableId="1412629027">
    <w:abstractNumId w:val="1"/>
  </w:num>
  <w:num w:numId="5" w16cid:durableId="1813597168">
    <w:abstractNumId w:val="0"/>
  </w:num>
  <w:num w:numId="6" w16cid:durableId="338317997">
    <w:abstractNumId w:val="20"/>
  </w:num>
  <w:num w:numId="7" w16cid:durableId="1661234390">
    <w:abstractNumId w:val="18"/>
  </w:num>
  <w:num w:numId="8" w16cid:durableId="729350365">
    <w:abstractNumId w:val="17"/>
    <w:lvlOverride w:ilvl="0">
      <w:startOverride w:val="1"/>
    </w:lvlOverride>
  </w:num>
  <w:num w:numId="9" w16cid:durableId="1953975794">
    <w:abstractNumId w:val="15"/>
    <w:lvlOverride w:ilvl="0">
      <w:startOverride w:val="1"/>
    </w:lvlOverride>
  </w:num>
  <w:num w:numId="10" w16cid:durableId="127822416">
    <w:abstractNumId w:val="12"/>
  </w:num>
  <w:num w:numId="11" w16cid:durableId="907761454">
    <w:abstractNumId w:val="13"/>
  </w:num>
  <w:num w:numId="12" w16cid:durableId="555581394">
    <w:abstractNumId w:val="19"/>
  </w:num>
  <w:num w:numId="13" w16cid:durableId="1545098556">
    <w:abstractNumId w:val="9"/>
  </w:num>
  <w:num w:numId="14" w16cid:durableId="70322466">
    <w:abstractNumId w:val="14"/>
  </w:num>
  <w:num w:numId="15" w16cid:durableId="190993455">
    <w:abstractNumId w:val="22"/>
  </w:num>
  <w:num w:numId="16" w16cid:durableId="419955327">
    <w:abstractNumId w:val="7"/>
  </w:num>
  <w:num w:numId="17" w16cid:durableId="1422988047">
    <w:abstractNumId w:val="6"/>
  </w:num>
  <w:num w:numId="18" w16cid:durableId="326058979">
    <w:abstractNumId w:val="11"/>
  </w:num>
  <w:num w:numId="19" w16cid:durableId="10519740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15624"/>
    <w:rsid w:val="00021714"/>
    <w:rsid w:val="00030B08"/>
    <w:rsid w:val="000349D2"/>
    <w:rsid w:val="00036B05"/>
    <w:rsid w:val="000401FF"/>
    <w:rsid w:val="00041EA3"/>
    <w:rsid w:val="0004299E"/>
    <w:rsid w:val="00047C0B"/>
    <w:rsid w:val="0005223D"/>
    <w:rsid w:val="000565BB"/>
    <w:rsid w:val="000731B6"/>
    <w:rsid w:val="00074EA1"/>
    <w:rsid w:val="00080477"/>
    <w:rsid w:val="000842C1"/>
    <w:rsid w:val="000A4D1B"/>
    <w:rsid w:val="000A60AB"/>
    <w:rsid w:val="000A60F3"/>
    <w:rsid w:val="000B256D"/>
    <w:rsid w:val="000B291D"/>
    <w:rsid w:val="000B4394"/>
    <w:rsid w:val="000B4922"/>
    <w:rsid w:val="000D116A"/>
    <w:rsid w:val="000E3611"/>
    <w:rsid w:val="000E6BF2"/>
    <w:rsid w:val="000E6D8E"/>
    <w:rsid w:val="000F0C48"/>
    <w:rsid w:val="000F32EE"/>
    <w:rsid w:val="000F5A5C"/>
    <w:rsid w:val="00114DBB"/>
    <w:rsid w:val="001216D0"/>
    <w:rsid w:val="00122A5F"/>
    <w:rsid w:val="00122CF0"/>
    <w:rsid w:val="001250E7"/>
    <w:rsid w:val="00127127"/>
    <w:rsid w:val="0013144D"/>
    <w:rsid w:val="0014236E"/>
    <w:rsid w:val="00145219"/>
    <w:rsid w:val="0014550B"/>
    <w:rsid w:val="00145664"/>
    <w:rsid w:val="0015214F"/>
    <w:rsid w:val="001555F6"/>
    <w:rsid w:val="0017435A"/>
    <w:rsid w:val="00181257"/>
    <w:rsid w:val="00191CF0"/>
    <w:rsid w:val="001A2F47"/>
    <w:rsid w:val="001A523C"/>
    <w:rsid w:val="001B5A76"/>
    <w:rsid w:val="001B7342"/>
    <w:rsid w:val="001C0EA1"/>
    <w:rsid w:val="001C0EE0"/>
    <w:rsid w:val="001C2AF6"/>
    <w:rsid w:val="001C3867"/>
    <w:rsid w:val="001C5528"/>
    <w:rsid w:val="001C79E0"/>
    <w:rsid w:val="001D17D9"/>
    <w:rsid w:val="001E290C"/>
    <w:rsid w:val="001E3F4D"/>
    <w:rsid w:val="001E46DA"/>
    <w:rsid w:val="001E5715"/>
    <w:rsid w:val="001E6C7C"/>
    <w:rsid w:val="001F1F35"/>
    <w:rsid w:val="001F2392"/>
    <w:rsid w:val="001F7281"/>
    <w:rsid w:val="0020081E"/>
    <w:rsid w:val="0020175C"/>
    <w:rsid w:val="00203B81"/>
    <w:rsid w:val="00210BCD"/>
    <w:rsid w:val="002179F3"/>
    <w:rsid w:val="0022119F"/>
    <w:rsid w:val="00224ABA"/>
    <w:rsid w:val="00226C84"/>
    <w:rsid w:val="002308FF"/>
    <w:rsid w:val="00233D1B"/>
    <w:rsid w:val="00237635"/>
    <w:rsid w:val="0024040A"/>
    <w:rsid w:val="00254EEB"/>
    <w:rsid w:val="002552E6"/>
    <w:rsid w:val="00271F28"/>
    <w:rsid w:val="00273995"/>
    <w:rsid w:val="00286BFA"/>
    <w:rsid w:val="0029233D"/>
    <w:rsid w:val="002941F3"/>
    <w:rsid w:val="002967F6"/>
    <w:rsid w:val="002A1D1B"/>
    <w:rsid w:val="002A1FB6"/>
    <w:rsid w:val="002A431A"/>
    <w:rsid w:val="002A4682"/>
    <w:rsid w:val="002A77C1"/>
    <w:rsid w:val="002A7CFB"/>
    <w:rsid w:val="002B49E2"/>
    <w:rsid w:val="002B7417"/>
    <w:rsid w:val="002D5686"/>
    <w:rsid w:val="002D5C2E"/>
    <w:rsid w:val="002E0A78"/>
    <w:rsid w:val="002E2176"/>
    <w:rsid w:val="002E29B9"/>
    <w:rsid w:val="002E7247"/>
    <w:rsid w:val="0030232C"/>
    <w:rsid w:val="00302547"/>
    <w:rsid w:val="00307FE8"/>
    <w:rsid w:val="0031258B"/>
    <w:rsid w:val="00314DC5"/>
    <w:rsid w:val="00315BCF"/>
    <w:rsid w:val="0031683D"/>
    <w:rsid w:val="00322343"/>
    <w:rsid w:val="00326B33"/>
    <w:rsid w:val="003270F6"/>
    <w:rsid w:val="00333AB8"/>
    <w:rsid w:val="003422DE"/>
    <w:rsid w:val="0034755F"/>
    <w:rsid w:val="0035146E"/>
    <w:rsid w:val="00357A5E"/>
    <w:rsid w:val="00360125"/>
    <w:rsid w:val="003720E4"/>
    <w:rsid w:val="00375986"/>
    <w:rsid w:val="0038282E"/>
    <w:rsid w:val="00383BDB"/>
    <w:rsid w:val="0038443C"/>
    <w:rsid w:val="0038638C"/>
    <w:rsid w:val="003864D7"/>
    <w:rsid w:val="003875E8"/>
    <w:rsid w:val="00395568"/>
    <w:rsid w:val="003A3109"/>
    <w:rsid w:val="003B548C"/>
    <w:rsid w:val="003B7E09"/>
    <w:rsid w:val="003C4662"/>
    <w:rsid w:val="003D0114"/>
    <w:rsid w:val="003D7913"/>
    <w:rsid w:val="003E2C26"/>
    <w:rsid w:val="003F415D"/>
    <w:rsid w:val="0040002B"/>
    <w:rsid w:val="00401AF0"/>
    <w:rsid w:val="004028DA"/>
    <w:rsid w:val="004034FF"/>
    <w:rsid w:val="00404D7B"/>
    <w:rsid w:val="004063DC"/>
    <w:rsid w:val="0040790B"/>
    <w:rsid w:val="004127AB"/>
    <w:rsid w:val="0042116B"/>
    <w:rsid w:val="00421C53"/>
    <w:rsid w:val="00422F36"/>
    <w:rsid w:val="00426640"/>
    <w:rsid w:val="00427453"/>
    <w:rsid w:val="004316A0"/>
    <w:rsid w:val="00437396"/>
    <w:rsid w:val="00444056"/>
    <w:rsid w:val="00444F75"/>
    <w:rsid w:val="004500BA"/>
    <w:rsid w:val="0045589E"/>
    <w:rsid w:val="00460FA5"/>
    <w:rsid w:val="004631B9"/>
    <w:rsid w:val="00465361"/>
    <w:rsid w:val="004679C3"/>
    <w:rsid w:val="00471C7E"/>
    <w:rsid w:val="00475AA0"/>
    <w:rsid w:val="00477247"/>
    <w:rsid w:val="00487F73"/>
    <w:rsid w:val="00491F35"/>
    <w:rsid w:val="004920B5"/>
    <w:rsid w:val="004A4535"/>
    <w:rsid w:val="004A4A72"/>
    <w:rsid w:val="004A4C5F"/>
    <w:rsid w:val="004B3FBC"/>
    <w:rsid w:val="004C1D8C"/>
    <w:rsid w:val="004C32EE"/>
    <w:rsid w:val="004C33E9"/>
    <w:rsid w:val="004C5088"/>
    <w:rsid w:val="004C6EE0"/>
    <w:rsid w:val="004C70D0"/>
    <w:rsid w:val="004F7487"/>
    <w:rsid w:val="004F7CEE"/>
    <w:rsid w:val="005106D6"/>
    <w:rsid w:val="00510BD5"/>
    <w:rsid w:val="005121BC"/>
    <w:rsid w:val="0051375D"/>
    <w:rsid w:val="00523A86"/>
    <w:rsid w:val="00525522"/>
    <w:rsid w:val="005304D5"/>
    <w:rsid w:val="005307D4"/>
    <w:rsid w:val="005357AD"/>
    <w:rsid w:val="005376E5"/>
    <w:rsid w:val="00543F99"/>
    <w:rsid w:val="00552FBA"/>
    <w:rsid w:val="00563770"/>
    <w:rsid w:val="00573116"/>
    <w:rsid w:val="00584A7E"/>
    <w:rsid w:val="00584ABF"/>
    <w:rsid w:val="00592A4F"/>
    <w:rsid w:val="00592A96"/>
    <w:rsid w:val="005944B8"/>
    <w:rsid w:val="00596A11"/>
    <w:rsid w:val="005B19D8"/>
    <w:rsid w:val="005B2DA4"/>
    <w:rsid w:val="005B5A5D"/>
    <w:rsid w:val="005C51AC"/>
    <w:rsid w:val="005C780C"/>
    <w:rsid w:val="005C7FD0"/>
    <w:rsid w:val="005D0138"/>
    <w:rsid w:val="005D1DEF"/>
    <w:rsid w:val="005D3D29"/>
    <w:rsid w:val="005D4DD1"/>
    <w:rsid w:val="005D5ED4"/>
    <w:rsid w:val="005D7B0D"/>
    <w:rsid w:val="005E07A0"/>
    <w:rsid w:val="005E089B"/>
    <w:rsid w:val="005E3059"/>
    <w:rsid w:val="005F261A"/>
    <w:rsid w:val="005F47BD"/>
    <w:rsid w:val="005F758C"/>
    <w:rsid w:val="006002A6"/>
    <w:rsid w:val="0060204D"/>
    <w:rsid w:val="006025D3"/>
    <w:rsid w:val="00602DCA"/>
    <w:rsid w:val="00606FDA"/>
    <w:rsid w:val="006117D5"/>
    <w:rsid w:val="00612C41"/>
    <w:rsid w:val="006272C6"/>
    <w:rsid w:val="00627978"/>
    <w:rsid w:val="00634FB1"/>
    <w:rsid w:val="006350AE"/>
    <w:rsid w:val="00657E28"/>
    <w:rsid w:val="00664D81"/>
    <w:rsid w:val="0066573B"/>
    <w:rsid w:val="00672733"/>
    <w:rsid w:val="00676BCE"/>
    <w:rsid w:val="006818A8"/>
    <w:rsid w:val="0068399D"/>
    <w:rsid w:val="00687ABF"/>
    <w:rsid w:val="00694D31"/>
    <w:rsid w:val="00696A64"/>
    <w:rsid w:val="006A01AE"/>
    <w:rsid w:val="006A0A24"/>
    <w:rsid w:val="006A2FA9"/>
    <w:rsid w:val="006A4E41"/>
    <w:rsid w:val="006D055C"/>
    <w:rsid w:val="006D2B1A"/>
    <w:rsid w:val="006D6F7F"/>
    <w:rsid w:val="006E17CC"/>
    <w:rsid w:val="006E1B58"/>
    <w:rsid w:val="006E2972"/>
    <w:rsid w:val="006F240B"/>
    <w:rsid w:val="006F5C27"/>
    <w:rsid w:val="006F7614"/>
    <w:rsid w:val="00701C68"/>
    <w:rsid w:val="007071FD"/>
    <w:rsid w:val="00716E6A"/>
    <w:rsid w:val="007202A8"/>
    <w:rsid w:val="0072220A"/>
    <w:rsid w:val="00722282"/>
    <w:rsid w:val="00731E05"/>
    <w:rsid w:val="0074717E"/>
    <w:rsid w:val="00747E72"/>
    <w:rsid w:val="00751C40"/>
    <w:rsid w:val="0075227B"/>
    <w:rsid w:val="007568AF"/>
    <w:rsid w:val="00764768"/>
    <w:rsid w:val="00776D7B"/>
    <w:rsid w:val="00780926"/>
    <w:rsid w:val="0078386A"/>
    <w:rsid w:val="00790124"/>
    <w:rsid w:val="00790A75"/>
    <w:rsid w:val="007A4E10"/>
    <w:rsid w:val="007A5DFD"/>
    <w:rsid w:val="007A6B1A"/>
    <w:rsid w:val="007B2E11"/>
    <w:rsid w:val="007B6766"/>
    <w:rsid w:val="007B761E"/>
    <w:rsid w:val="007C1918"/>
    <w:rsid w:val="007C2546"/>
    <w:rsid w:val="007C4E57"/>
    <w:rsid w:val="007D0DA1"/>
    <w:rsid w:val="007D5A18"/>
    <w:rsid w:val="007F28F8"/>
    <w:rsid w:val="007F4126"/>
    <w:rsid w:val="00811260"/>
    <w:rsid w:val="00811861"/>
    <w:rsid w:val="00822839"/>
    <w:rsid w:val="00825AB2"/>
    <w:rsid w:val="008307FF"/>
    <w:rsid w:val="0083188E"/>
    <w:rsid w:val="00834FC7"/>
    <w:rsid w:val="00843D04"/>
    <w:rsid w:val="00847D69"/>
    <w:rsid w:val="008538E3"/>
    <w:rsid w:val="008560D7"/>
    <w:rsid w:val="00856553"/>
    <w:rsid w:val="00865B7B"/>
    <w:rsid w:val="00865C0C"/>
    <w:rsid w:val="00867358"/>
    <w:rsid w:val="00872001"/>
    <w:rsid w:val="0088101A"/>
    <w:rsid w:val="008846A9"/>
    <w:rsid w:val="0088658C"/>
    <w:rsid w:val="0089511D"/>
    <w:rsid w:val="0089561B"/>
    <w:rsid w:val="008A16F7"/>
    <w:rsid w:val="008B2662"/>
    <w:rsid w:val="008C349A"/>
    <w:rsid w:val="008D70E7"/>
    <w:rsid w:val="008F4F4F"/>
    <w:rsid w:val="008F6D7E"/>
    <w:rsid w:val="008F756F"/>
    <w:rsid w:val="008F78DF"/>
    <w:rsid w:val="009008F0"/>
    <w:rsid w:val="00900B68"/>
    <w:rsid w:val="009058F3"/>
    <w:rsid w:val="00911D1A"/>
    <w:rsid w:val="00912FBE"/>
    <w:rsid w:val="0092538B"/>
    <w:rsid w:val="0092580B"/>
    <w:rsid w:val="00931057"/>
    <w:rsid w:val="00934300"/>
    <w:rsid w:val="00943319"/>
    <w:rsid w:val="009504AB"/>
    <w:rsid w:val="0096105C"/>
    <w:rsid w:val="00966A49"/>
    <w:rsid w:val="009704A8"/>
    <w:rsid w:val="009726E1"/>
    <w:rsid w:val="00981BA8"/>
    <w:rsid w:val="00986319"/>
    <w:rsid w:val="009A3056"/>
    <w:rsid w:val="009A774B"/>
    <w:rsid w:val="009A78D5"/>
    <w:rsid w:val="009B0EC5"/>
    <w:rsid w:val="009B2BE1"/>
    <w:rsid w:val="009B7B93"/>
    <w:rsid w:val="009C2B16"/>
    <w:rsid w:val="009D2E97"/>
    <w:rsid w:val="009D3238"/>
    <w:rsid w:val="009D55C9"/>
    <w:rsid w:val="009D62AD"/>
    <w:rsid w:val="009E4779"/>
    <w:rsid w:val="009F194A"/>
    <w:rsid w:val="009F3A14"/>
    <w:rsid w:val="009F4A6A"/>
    <w:rsid w:val="009F6EFC"/>
    <w:rsid w:val="00A00DB5"/>
    <w:rsid w:val="00A01B61"/>
    <w:rsid w:val="00A06AE2"/>
    <w:rsid w:val="00A15FD4"/>
    <w:rsid w:val="00A25D3D"/>
    <w:rsid w:val="00A26769"/>
    <w:rsid w:val="00A26938"/>
    <w:rsid w:val="00A3011B"/>
    <w:rsid w:val="00A33398"/>
    <w:rsid w:val="00A34889"/>
    <w:rsid w:val="00A359B4"/>
    <w:rsid w:val="00A35F13"/>
    <w:rsid w:val="00A43430"/>
    <w:rsid w:val="00A44582"/>
    <w:rsid w:val="00A47DFF"/>
    <w:rsid w:val="00A5463B"/>
    <w:rsid w:val="00A6039F"/>
    <w:rsid w:val="00A611A1"/>
    <w:rsid w:val="00A64891"/>
    <w:rsid w:val="00A67727"/>
    <w:rsid w:val="00A70515"/>
    <w:rsid w:val="00A70E49"/>
    <w:rsid w:val="00A7241F"/>
    <w:rsid w:val="00A804CC"/>
    <w:rsid w:val="00A81083"/>
    <w:rsid w:val="00AA1CEF"/>
    <w:rsid w:val="00AA680A"/>
    <w:rsid w:val="00AD10D8"/>
    <w:rsid w:val="00AD1F15"/>
    <w:rsid w:val="00AD465D"/>
    <w:rsid w:val="00AD486E"/>
    <w:rsid w:val="00AD4B57"/>
    <w:rsid w:val="00AE5EEB"/>
    <w:rsid w:val="00AE6710"/>
    <w:rsid w:val="00AE6DCC"/>
    <w:rsid w:val="00AE6FDB"/>
    <w:rsid w:val="00AF16F9"/>
    <w:rsid w:val="00AF2D4E"/>
    <w:rsid w:val="00AF7ED6"/>
    <w:rsid w:val="00B011C3"/>
    <w:rsid w:val="00B2217B"/>
    <w:rsid w:val="00B3221B"/>
    <w:rsid w:val="00B4154F"/>
    <w:rsid w:val="00B42107"/>
    <w:rsid w:val="00B44E07"/>
    <w:rsid w:val="00B46B46"/>
    <w:rsid w:val="00B50032"/>
    <w:rsid w:val="00B50CB3"/>
    <w:rsid w:val="00B57463"/>
    <w:rsid w:val="00B604CF"/>
    <w:rsid w:val="00B60799"/>
    <w:rsid w:val="00B618BB"/>
    <w:rsid w:val="00B634D8"/>
    <w:rsid w:val="00B66E72"/>
    <w:rsid w:val="00B7151D"/>
    <w:rsid w:val="00B823B5"/>
    <w:rsid w:val="00B97E4A"/>
    <w:rsid w:val="00BA26B0"/>
    <w:rsid w:val="00BA6324"/>
    <w:rsid w:val="00BA73C4"/>
    <w:rsid w:val="00BB2885"/>
    <w:rsid w:val="00BC0F0F"/>
    <w:rsid w:val="00BC305D"/>
    <w:rsid w:val="00BC47F3"/>
    <w:rsid w:val="00BC5AA3"/>
    <w:rsid w:val="00BC6809"/>
    <w:rsid w:val="00BD11A4"/>
    <w:rsid w:val="00BD2D6D"/>
    <w:rsid w:val="00BD5D76"/>
    <w:rsid w:val="00BE14B7"/>
    <w:rsid w:val="00BE7913"/>
    <w:rsid w:val="00BF126E"/>
    <w:rsid w:val="00BF2288"/>
    <w:rsid w:val="00BF4384"/>
    <w:rsid w:val="00C01278"/>
    <w:rsid w:val="00C0149C"/>
    <w:rsid w:val="00C150BD"/>
    <w:rsid w:val="00C15F45"/>
    <w:rsid w:val="00C40BBF"/>
    <w:rsid w:val="00C449C4"/>
    <w:rsid w:val="00C57529"/>
    <w:rsid w:val="00C57950"/>
    <w:rsid w:val="00C65E6F"/>
    <w:rsid w:val="00C763B2"/>
    <w:rsid w:val="00C8158B"/>
    <w:rsid w:val="00C816E0"/>
    <w:rsid w:val="00C90376"/>
    <w:rsid w:val="00C96B4B"/>
    <w:rsid w:val="00CA26C7"/>
    <w:rsid w:val="00CB02A9"/>
    <w:rsid w:val="00CB4AD2"/>
    <w:rsid w:val="00CB5D56"/>
    <w:rsid w:val="00CC2309"/>
    <w:rsid w:val="00CC3070"/>
    <w:rsid w:val="00CC3C49"/>
    <w:rsid w:val="00CE44C8"/>
    <w:rsid w:val="00CE554D"/>
    <w:rsid w:val="00CE5CE4"/>
    <w:rsid w:val="00CF2EA4"/>
    <w:rsid w:val="00CF468B"/>
    <w:rsid w:val="00D00F5B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7037"/>
    <w:rsid w:val="00D236DB"/>
    <w:rsid w:val="00D266C1"/>
    <w:rsid w:val="00D31D5E"/>
    <w:rsid w:val="00D45AD8"/>
    <w:rsid w:val="00D45C9A"/>
    <w:rsid w:val="00D53CD4"/>
    <w:rsid w:val="00D54CB9"/>
    <w:rsid w:val="00D54EB9"/>
    <w:rsid w:val="00D5573F"/>
    <w:rsid w:val="00D60108"/>
    <w:rsid w:val="00D66C61"/>
    <w:rsid w:val="00D66CDE"/>
    <w:rsid w:val="00D855C7"/>
    <w:rsid w:val="00D90268"/>
    <w:rsid w:val="00D92729"/>
    <w:rsid w:val="00D9355B"/>
    <w:rsid w:val="00DA25C1"/>
    <w:rsid w:val="00DA7D3B"/>
    <w:rsid w:val="00DB18B0"/>
    <w:rsid w:val="00DB31C9"/>
    <w:rsid w:val="00DB5D08"/>
    <w:rsid w:val="00DC240D"/>
    <w:rsid w:val="00DC41EC"/>
    <w:rsid w:val="00DD3415"/>
    <w:rsid w:val="00DD7BF5"/>
    <w:rsid w:val="00DE1E9B"/>
    <w:rsid w:val="00DF3869"/>
    <w:rsid w:val="00DF6D51"/>
    <w:rsid w:val="00DF7171"/>
    <w:rsid w:val="00E007B1"/>
    <w:rsid w:val="00E1100F"/>
    <w:rsid w:val="00E14C83"/>
    <w:rsid w:val="00E234B6"/>
    <w:rsid w:val="00E25C56"/>
    <w:rsid w:val="00E37F70"/>
    <w:rsid w:val="00E42C46"/>
    <w:rsid w:val="00E510C4"/>
    <w:rsid w:val="00E52C3B"/>
    <w:rsid w:val="00E53655"/>
    <w:rsid w:val="00E72E7D"/>
    <w:rsid w:val="00E82EA1"/>
    <w:rsid w:val="00E94D9C"/>
    <w:rsid w:val="00EA456A"/>
    <w:rsid w:val="00EB04BF"/>
    <w:rsid w:val="00EB3728"/>
    <w:rsid w:val="00EC75C7"/>
    <w:rsid w:val="00ED185B"/>
    <w:rsid w:val="00ED7B84"/>
    <w:rsid w:val="00EE0DD8"/>
    <w:rsid w:val="00EE12EF"/>
    <w:rsid w:val="00EE46AF"/>
    <w:rsid w:val="00EF04DC"/>
    <w:rsid w:val="00EF0F1D"/>
    <w:rsid w:val="00F03F18"/>
    <w:rsid w:val="00F10523"/>
    <w:rsid w:val="00F148C3"/>
    <w:rsid w:val="00F171C1"/>
    <w:rsid w:val="00F1767C"/>
    <w:rsid w:val="00F2772F"/>
    <w:rsid w:val="00F30409"/>
    <w:rsid w:val="00F3241F"/>
    <w:rsid w:val="00F33F07"/>
    <w:rsid w:val="00F36D55"/>
    <w:rsid w:val="00F446BD"/>
    <w:rsid w:val="00F51E60"/>
    <w:rsid w:val="00F5661A"/>
    <w:rsid w:val="00F7689B"/>
    <w:rsid w:val="00F773E9"/>
    <w:rsid w:val="00F77CA8"/>
    <w:rsid w:val="00F9087E"/>
    <w:rsid w:val="00F90BE8"/>
    <w:rsid w:val="00F9310A"/>
    <w:rsid w:val="00F93D06"/>
    <w:rsid w:val="00FA3840"/>
    <w:rsid w:val="00FB05DF"/>
    <w:rsid w:val="00FB4E56"/>
    <w:rsid w:val="00FB795B"/>
    <w:rsid w:val="00FC0FEF"/>
    <w:rsid w:val="00FC55DF"/>
    <w:rsid w:val="00FC5DA2"/>
    <w:rsid w:val="00FD24C5"/>
    <w:rsid w:val="00FD6B42"/>
    <w:rsid w:val="00FD75E1"/>
    <w:rsid w:val="00FE34AD"/>
    <w:rsid w:val="00FE4112"/>
    <w:rsid w:val="00FE4AB8"/>
    <w:rsid w:val="00FE76B6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7114E"/>
  <w14:defaultImageDpi w14:val="300"/>
  <w15:docId w15:val="{3019DEAD-93D4-44AA-A733-A9642278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,normalny tekst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,normalny tekst Znak,Nagłowek 3 Znak,Preambuła Znak,Akapit z listą BS Znak,Kolorowa lista — akcent 11 Znak,Dot pt Znak,F5 List Paragraph Znak,lp1 Znak"/>
    <w:link w:val="Akapitzlist"/>
    <w:uiPriority w:val="34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Teksttreci">
    <w:name w:val="Tekst treści_"/>
    <w:link w:val="Teksttreci0"/>
    <w:locked/>
    <w:rsid w:val="00CE5CE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5CE4"/>
    <w:pPr>
      <w:shd w:val="clear" w:color="auto" w:fill="FFFFFF"/>
      <w:spacing w:after="160" w:line="240" w:lineRule="atLeast"/>
      <w:ind w:hanging="1700"/>
      <w:jc w:val="both"/>
    </w:pPr>
    <w:rPr>
      <w:rFonts w:ascii="Verdana" w:eastAsiaTheme="minorEastAsia" w:hAnsi="Verdana" w:cstheme="minorBidi"/>
      <w:sz w:val="19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8fa00-5142-4dc7-b3e9-07a2a5275dc7" xsi:nil="true"/>
    <lcf76f155ced4ddcb4097134ff3c332f xmlns="beb538ce-f730-4422-b614-c050965009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23972C16174AB7D7D175542247D6" ma:contentTypeVersion="10" ma:contentTypeDescription="Utwórz nowy dokument." ma:contentTypeScope="" ma:versionID="b0e9d1eb77a82208f11c128a2e7ebf52">
  <xsd:schema xmlns:xsd="http://www.w3.org/2001/XMLSchema" xmlns:xs="http://www.w3.org/2001/XMLSchema" xmlns:p="http://schemas.microsoft.com/office/2006/metadata/properties" xmlns:ns2="beb538ce-f730-4422-b614-c05096500927" xmlns:ns3="33a8fa00-5142-4dc7-b3e9-07a2a5275dc7" targetNamespace="http://schemas.microsoft.com/office/2006/metadata/properties" ma:root="true" ma:fieldsID="6ee240d7f3222a9e639290cc55be9a06" ns2:_="" ns3:_="">
    <xsd:import namespace="beb538ce-f730-4422-b614-c05096500927"/>
    <xsd:import namespace="33a8fa00-5142-4dc7-b3e9-07a2a527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8ce-f730-4422-b614-c0509650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2f91d45-9a6d-4bc7-9b15-d92ad3a6a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8fa00-5142-4dc7-b3e9-07a2a5275d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08da54-a649-4bda-b809-1586321d547f}" ma:internalName="TaxCatchAll" ma:showField="CatchAllData" ma:web="33a8fa00-5142-4dc7-b3e9-07a2a527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03099-223D-4F67-964E-BC0056F99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C84CE-9D68-4460-9DAC-4AF2EDA31C75}">
  <ds:schemaRefs>
    <ds:schemaRef ds:uri="http://schemas.microsoft.com/office/2006/metadata/properties"/>
    <ds:schemaRef ds:uri="http://schemas.microsoft.com/office/infopath/2007/PartnerControls"/>
    <ds:schemaRef ds:uri="33a8fa00-5142-4dc7-b3e9-07a2a5275dc7"/>
    <ds:schemaRef ds:uri="beb538ce-f730-4422-b614-c05096500927"/>
  </ds:schemaRefs>
</ds:datastoreItem>
</file>

<file path=customXml/itemProps3.xml><?xml version="1.0" encoding="utf-8"?>
<ds:datastoreItem xmlns:ds="http://schemas.openxmlformats.org/officeDocument/2006/customXml" ds:itemID="{0248BD32-6680-472F-A812-C67202C41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9E14E-2559-4C00-B052-25BAB9342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8ce-f730-4422-b614-c05096500927"/>
    <ds:schemaRef ds:uri="33a8fa00-5142-4dc7-b3e9-07a2a527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 Czaban</dc:creator>
  <cp:lastModifiedBy>Monika Kolasa</cp:lastModifiedBy>
  <cp:revision>10</cp:revision>
  <cp:lastPrinted>2022-06-06T08:14:00Z</cp:lastPrinted>
  <dcterms:created xsi:type="dcterms:W3CDTF">2023-12-30T17:39:00Z</dcterms:created>
  <dcterms:modified xsi:type="dcterms:W3CDTF">2025-09-17T15:41:00Z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0x010100ACBD23972C16174AB7D7D175542247D6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LabelRefreshRequired">
    <vt:lpwstr>FileClassifier</vt:lpwstr>
  </property>
</Properties>
</file>