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25B8" w14:textId="42D75E48" w:rsidR="00CB7E30" w:rsidRPr="000349B1" w:rsidRDefault="000349B1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0349B1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9B158C">
        <w:rPr>
          <w:rFonts w:ascii="Arial" w:eastAsia="Times New Roman" w:hAnsi="Arial" w:cs="Arial"/>
          <w:snapToGrid w:val="0"/>
          <w:lang w:eastAsia="pl-PL"/>
        </w:rPr>
        <w:t>07.03</w:t>
      </w:r>
      <w:r w:rsidR="00337C5D">
        <w:rPr>
          <w:rFonts w:ascii="Arial" w:eastAsia="Times New Roman" w:hAnsi="Arial" w:cs="Arial"/>
          <w:snapToGrid w:val="0"/>
          <w:lang w:eastAsia="pl-PL"/>
        </w:rPr>
        <w:t>.2024</w:t>
      </w:r>
      <w:r w:rsidR="00332436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0349B1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0349B1" w:rsidRDefault="000349B1" w:rsidP="000349B1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0349B1" w:rsidRDefault="000349B1" w:rsidP="000349B1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0DB19ED" w14:textId="6A6F15FA" w:rsidR="00332436" w:rsidRPr="00332436" w:rsidRDefault="00332436" w:rsidP="0033243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32436"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9B158C">
        <w:rPr>
          <w:rFonts w:ascii="Arial" w:eastAsia="Times New Roman" w:hAnsi="Arial" w:cs="Arial"/>
          <w:b/>
          <w:snapToGrid w:val="0"/>
          <w:lang w:eastAsia="pl-PL"/>
        </w:rPr>
        <w:t>6</w:t>
      </w:r>
      <w:r w:rsidR="00337C5D">
        <w:rPr>
          <w:rFonts w:ascii="Arial" w:eastAsia="Times New Roman" w:hAnsi="Arial" w:cs="Arial"/>
          <w:b/>
          <w:snapToGrid w:val="0"/>
          <w:lang w:eastAsia="pl-PL"/>
        </w:rPr>
        <w:t>.2024</w:t>
      </w:r>
    </w:p>
    <w:p w14:paraId="6ECEBBF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0349B1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0349B1" w:rsidRDefault="00CB7E30" w:rsidP="00CB7E3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3A9E354" w14:textId="129D97EC" w:rsidR="00D72B2E" w:rsidRDefault="00332436" w:rsidP="00D72B2E">
      <w:pPr>
        <w:pStyle w:val="Tekstpodstawowy"/>
        <w:spacing w:line="240" w:lineRule="auto"/>
        <w:jc w:val="both"/>
        <w:rPr>
          <w:rFonts w:ascii="Arial" w:hAnsi="Arial" w:cs="Arial"/>
          <w:b/>
          <w:bCs/>
          <w:lang w:eastAsia="pl-PL"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r w:rsidR="009B158C" w:rsidRPr="0024172C">
        <w:rPr>
          <w:rFonts w:ascii="Arial" w:hAnsi="Arial" w:cs="Arial"/>
          <w:b/>
          <w:bCs/>
          <w:lang w:eastAsia="pl-PL"/>
        </w:rPr>
        <w:t xml:space="preserve">Dostawa mieszanki </w:t>
      </w:r>
      <w:proofErr w:type="spellStart"/>
      <w:r w:rsidR="009B158C" w:rsidRPr="0024172C">
        <w:rPr>
          <w:rFonts w:ascii="Arial" w:hAnsi="Arial" w:cs="Arial"/>
          <w:b/>
          <w:bCs/>
          <w:lang w:eastAsia="pl-PL"/>
        </w:rPr>
        <w:t>mineralno</w:t>
      </w:r>
      <w:proofErr w:type="spellEnd"/>
      <w:r w:rsidR="009B158C" w:rsidRPr="0024172C">
        <w:rPr>
          <w:rFonts w:ascii="Arial" w:hAnsi="Arial" w:cs="Arial"/>
          <w:b/>
          <w:bCs/>
          <w:lang w:eastAsia="pl-PL"/>
        </w:rPr>
        <w:t xml:space="preserve"> – asfaltowej z transportem w miejsce wbudowania</w:t>
      </w:r>
      <w:r w:rsidR="009B158C">
        <w:rPr>
          <w:rFonts w:ascii="Arial" w:hAnsi="Arial" w:cs="Arial"/>
          <w:b/>
          <w:bCs/>
          <w:lang w:eastAsia="pl-PL"/>
        </w:rPr>
        <w:t xml:space="preserve"> </w:t>
      </w:r>
      <w:r w:rsidR="009B158C" w:rsidRPr="0024172C">
        <w:rPr>
          <w:rFonts w:ascii="Arial" w:hAnsi="Arial" w:cs="Arial"/>
          <w:b/>
          <w:bCs/>
          <w:lang w:eastAsia="pl-PL"/>
        </w:rPr>
        <w:t>na remontowane drogi powiatu wołomińskiego</w:t>
      </w:r>
    </w:p>
    <w:p w14:paraId="79285ED8" w14:textId="77777777" w:rsidR="009B158C" w:rsidRDefault="009B158C" w:rsidP="00D72B2E">
      <w:pPr>
        <w:pStyle w:val="Tekstpodstawowy"/>
        <w:spacing w:line="240" w:lineRule="auto"/>
        <w:jc w:val="both"/>
        <w:rPr>
          <w:rFonts w:ascii="ArialMT" w:hAnsi="ArialMT" w:cs="ArialMT"/>
          <w:b/>
        </w:rPr>
      </w:pPr>
    </w:p>
    <w:p w14:paraId="3B6233BF" w14:textId="1A780DEF" w:rsidR="00CB7E30" w:rsidRPr="000349B1" w:rsidRDefault="00CB7E30" w:rsidP="004B4C39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0349B1">
        <w:rPr>
          <w:rFonts w:ascii="Arial" w:eastAsia="Calibri" w:hAnsi="Arial" w:cs="Arial"/>
        </w:rPr>
        <w:t>a</w:t>
      </w:r>
      <w:r w:rsidRPr="000349B1">
        <w:rPr>
          <w:rFonts w:ascii="Arial" w:eastAsia="Calibri" w:hAnsi="Arial" w:cs="Arial"/>
        </w:rPr>
        <w:t xml:space="preserve">rt. </w:t>
      </w:r>
      <w:r w:rsidR="004B4C39" w:rsidRPr="000349B1">
        <w:rPr>
          <w:rFonts w:ascii="Arial" w:eastAsia="Calibri" w:hAnsi="Arial" w:cs="Arial"/>
        </w:rPr>
        <w:t>284</w:t>
      </w:r>
      <w:r w:rsidRPr="000349B1">
        <w:rPr>
          <w:rFonts w:ascii="Arial" w:eastAsia="Calibri" w:hAnsi="Arial" w:cs="Arial"/>
        </w:rPr>
        <w:t xml:space="preserve"> ust. 2 ustawy z 11 września 2019 r</w:t>
      </w:r>
      <w:r w:rsidR="00B70DDD" w:rsidRPr="000349B1">
        <w:rPr>
          <w:rFonts w:ascii="Arial" w:eastAsia="Calibri" w:hAnsi="Arial" w:cs="Arial"/>
        </w:rPr>
        <w:t xml:space="preserve">. – </w:t>
      </w:r>
      <w:r w:rsidRPr="000349B1">
        <w:rPr>
          <w:rFonts w:ascii="Arial" w:eastAsia="Calibri" w:hAnsi="Arial" w:cs="Arial"/>
        </w:rPr>
        <w:t xml:space="preserve">Prawo zamówień publicznych </w:t>
      </w:r>
      <w:r w:rsidR="00FA7825">
        <w:rPr>
          <w:rFonts w:ascii="Arial" w:eastAsia="Calibri" w:hAnsi="Arial" w:cs="Arial"/>
        </w:rPr>
        <w:t>(</w:t>
      </w:r>
      <w:proofErr w:type="spellStart"/>
      <w:r w:rsidR="00FA7825">
        <w:rPr>
          <w:rFonts w:ascii="Arial" w:eastAsia="Calibri" w:hAnsi="Arial" w:cs="Arial"/>
        </w:rPr>
        <w:t>t.j</w:t>
      </w:r>
      <w:proofErr w:type="spellEnd"/>
      <w:r w:rsidR="00FA7825">
        <w:rPr>
          <w:rFonts w:ascii="Arial" w:eastAsia="Calibri" w:hAnsi="Arial" w:cs="Arial"/>
        </w:rPr>
        <w:t>.: Dz.U. z 202</w:t>
      </w:r>
      <w:r w:rsidR="00C723E3">
        <w:rPr>
          <w:rFonts w:ascii="Arial" w:eastAsia="Calibri" w:hAnsi="Arial" w:cs="Arial"/>
        </w:rPr>
        <w:t>3</w:t>
      </w:r>
      <w:r w:rsidR="00FA7825">
        <w:rPr>
          <w:rFonts w:ascii="Arial" w:eastAsia="Calibri" w:hAnsi="Arial" w:cs="Arial"/>
        </w:rPr>
        <w:t xml:space="preserve"> r., poz.</w:t>
      </w:r>
      <w:r w:rsidR="00332436">
        <w:rPr>
          <w:rFonts w:ascii="Arial" w:eastAsia="Calibri" w:hAnsi="Arial" w:cs="Arial"/>
        </w:rPr>
        <w:t xml:space="preserve"> </w:t>
      </w:r>
      <w:r w:rsidR="00FA7825">
        <w:rPr>
          <w:rFonts w:ascii="Arial" w:eastAsia="Calibri" w:hAnsi="Arial" w:cs="Arial"/>
        </w:rPr>
        <w:t>1</w:t>
      </w:r>
      <w:r w:rsidR="00C723E3">
        <w:rPr>
          <w:rFonts w:ascii="Arial" w:eastAsia="Calibri" w:hAnsi="Arial" w:cs="Arial"/>
        </w:rPr>
        <w:t xml:space="preserve">605 </w:t>
      </w:r>
      <w:r w:rsidR="00746E87">
        <w:rPr>
          <w:rFonts w:ascii="Arial" w:eastAsia="Calibri" w:hAnsi="Arial" w:cs="Arial"/>
        </w:rPr>
        <w:t xml:space="preserve">z </w:t>
      </w:r>
      <w:proofErr w:type="spellStart"/>
      <w:r w:rsidR="00746E87">
        <w:rPr>
          <w:rFonts w:ascii="Arial" w:eastAsia="Calibri" w:hAnsi="Arial" w:cs="Arial"/>
        </w:rPr>
        <w:t>późn</w:t>
      </w:r>
      <w:proofErr w:type="spellEnd"/>
      <w:r w:rsidR="00746E87">
        <w:rPr>
          <w:rFonts w:ascii="Arial" w:eastAsia="Calibri" w:hAnsi="Arial" w:cs="Arial"/>
        </w:rPr>
        <w:t>. zm.</w:t>
      </w:r>
      <w:r w:rsidR="00FA7825">
        <w:rPr>
          <w:rFonts w:ascii="Arial" w:eastAsia="Calibri" w:hAnsi="Arial" w:cs="Arial"/>
        </w:rPr>
        <w:t>)</w:t>
      </w:r>
      <w:r w:rsidRPr="000349B1">
        <w:rPr>
          <w:rFonts w:ascii="Arial" w:eastAsia="Calibri" w:hAnsi="Arial" w:cs="Arial"/>
        </w:rPr>
        <w:t xml:space="preserve"> – dalej</w:t>
      </w:r>
      <w:r w:rsidR="00B70DDD" w:rsidRPr="000349B1">
        <w:rPr>
          <w:rFonts w:ascii="Arial" w:eastAsia="Calibri" w:hAnsi="Arial" w:cs="Arial"/>
        </w:rPr>
        <w:t>:</w:t>
      </w:r>
      <w:r w:rsidRPr="000349B1">
        <w:rPr>
          <w:rFonts w:ascii="Arial" w:eastAsia="Calibri" w:hAnsi="Arial" w:cs="Arial"/>
        </w:rPr>
        <w:t xml:space="preserve"> ustawa </w:t>
      </w:r>
      <w:proofErr w:type="spellStart"/>
      <w:r w:rsidRPr="000349B1">
        <w:rPr>
          <w:rFonts w:ascii="Arial" w:eastAsia="Calibri" w:hAnsi="Arial" w:cs="Arial"/>
        </w:rPr>
        <w:t>Pzp</w:t>
      </w:r>
      <w:proofErr w:type="spellEnd"/>
      <w:r w:rsidRPr="000349B1">
        <w:rPr>
          <w:rFonts w:ascii="Arial" w:eastAsia="Calibri" w:hAnsi="Arial" w:cs="Arial"/>
        </w:rPr>
        <w:t>, wykonawcy zwrócili się do zamawiającego z wni</w:t>
      </w:r>
      <w:r w:rsidR="004B4C39" w:rsidRPr="000349B1">
        <w:rPr>
          <w:rFonts w:ascii="Arial" w:eastAsia="Calibri" w:hAnsi="Arial" w:cs="Arial"/>
        </w:rPr>
        <w:t>oskiem o wyjaśnienie treści SWZ</w:t>
      </w:r>
      <w:r w:rsidRPr="000349B1">
        <w:rPr>
          <w:rFonts w:ascii="Arial" w:eastAsia="Calibri" w:hAnsi="Arial" w:cs="Arial"/>
        </w:rPr>
        <w:t>.</w:t>
      </w:r>
    </w:p>
    <w:p w14:paraId="41680D30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FCECC5E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>W związku z powyższym, zamawiający udziela następujących wyjaśnień:</w:t>
      </w:r>
    </w:p>
    <w:p w14:paraId="4B831B7F" w14:textId="77777777" w:rsidR="00CB7E30" w:rsidRPr="00284FC5" w:rsidRDefault="00CB7E30" w:rsidP="00751E92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</w:p>
    <w:p w14:paraId="0DA41E44" w14:textId="77777777" w:rsidR="00AA0D40" w:rsidRPr="009B158C" w:rsidRDefault="00AA0D40" w:rsidP="009B158C">
      <w:pPr>
        <w:spacing w:after="0" w:line="240" w:lineRule="auto"/>
        <w:jc w:val="both"/>
        <w:rPr>
          <w:rFonts w:ascii="Arial" w:hAnsi="Arial" w:cs="Arial"/>
          <w:b/>
        </w:rPr>
      </w:pPr>
      <w:r w:rsidRPr="009B158C">
        <w:rPr>
          <w:rFonts w:ascii="Arial" w:hAnsi="Arial" w:cs="Arial"/>
          <w:b/>
        </w:rPr>
        <w:t>Pytanie nr 1:</w:t>
      </w:r>
    </w:p>
    <w:p w14:paraId="3C57F62A" w14:textId="77777777" w:rsidR="009B158C" w:rsidRPr="009B158C" w:rsidRDefault="009B158C" w:rsidP="009B158C">
      <w:pPr>
        <w:spacing w:after="0" w:line="240" w:lineRule="auto"/>
        <w:jc w:val="both"/>
        <w:rPr>
          <w:rFonts w:ascii="Arial" w:hAnsi="Arial" w:cs="Arial"/>
        </w:rPr>
      </w:pPr>
      <w:r w:rsidRPr="009B158C">
        <w:rPr>
          <w:rFonts w:ascii="Arial" w:hAnsi="Arial" w:cs="Arial"/>
        </w:rPr>
        <w:t>W związku z przystąpieniem do postępowania zwracamy się z prośbą o wyjaśnienie następujących zapisów: "6) Dostawca powinien posiadać lub dysponować sprzętem niezbędnym do prawidłowego wykonania zadania tj.:</w:t>
      </w:r>
    </w:p>
    <w:p w14:paraId="158B880C" w14:textId="77777777" w:rsidR="009B158C" w:rsidRPr="009B158C" w:rsidRDefault="009B158C" w:rsidP="009B158C">
      <w:pPr>
        <w:spacing w:after="0" w:line="240" w:lineRule="auto"/>
        <w:jc w:val="both"/>
        <w:rPr>
          <w:rFonts w:ascii="Arial" w:hAnsi="Arial" w:cs="Arial"/>
        </w:rPr>
      </w:pPr>
      <w:r w:rsidRPr="009B158C">
        <w:rPr>
          <w:rFonts w:ascii="Arial" w:hAnsi="Arial" w:cs="Arial"/>
        </w:rPr>
        <w:t>- Wytwórnią mas bitumicznych o wydajności minimum 120MG/h z elektronicznym sterowaniem procesu produkcji. Lokalizacja wytwórni w odległości umożliwiającej dostawę towaru transportem samochodowym bez utraty lub pogorszenia jego wartości użytkowych - tj. do 50 km od miejscowości Tłuszcz powiat wołomiński" oraz zapis " 2) zdolności technicznej lub zawodowej</w:t>
      </w:r>
    </w:p>
    <w:p w14:paraId="24EEDF38" w14:textId="77777777" w:rsidR="009B158C" w:rsidRPr="009B158C" w:rsidRDefault="009B158C" w:rsidP="009B158C">
      <w:pPr>
        <w:spacing w:after="0" w:line="240" w:lineRule="auto"/>
        <w:jc w:val="both"/>
        <w:rPr>
          <w:rFonts w:ascii="Arial" w:hAnsi="Arial" w:cs="Arial"/>
        </w:rPr>
      </w:pPr>
      <w:r w:rsidRPr="009B158C">
        <w:rPr>
          <w:rFonts w:ascii="Arial" w:hAnsi="Arial" w:cs="Arial"/>
        </w:rPr>
        <w:t>a) w okresie ostatnich trzech lat przed upływem terminu składania ofert wykonali należycie co najmniej trzy dostawy o wartości minimum 4.500.000,00 zł brutto. Jeżeli okres prowadzenia działalności jest krótszy niż trzy lata, to powyższe wymagania dotyczą tego okresu, Wytwórnia mas bitumicznych o wydajności minimum 120MG/h z elektronicznym sterowaniem procesu produkcji. Lokalizacja wytwórni w odległości umożliwiającej dostawę towaru transportem samochodowym bez utraty lub pogorszenia jego wartości użytkowych - tj. do 50 km od miejscowości Tłuszcz powiat wołomiński."</w:t>
      </w:r>
    </w:p>
    <w:p w14:paraId="04CA14CE" w14:textId="63D73264" w:rsidR="009B158C" w:rsidRPr="009B158C" w:rsidRDefault="009B158C" w:rsidP="009B158C">
      <w:pPr>
        <w:spacing w:after="0" w:line="240" w:lineRule="auto"/>
        <w:jc w:val="both"/>
        <w:rPr>
          <w:rFonts w:ascii="Arial" w:hAnsi="Arial" w:cs="Arial"/>
        </w:rPr>
      </w:pPr>
      <w:r w:rsidRPr="009B158C">
        <w:rPr>
          <w:rFonts w:ascii="Arial" w:hAnsi="Arial" w:cs="Arial"/>
        </w:rPr>
        <w:t>Prosimy o potwierdzenie, iż podana lokalizacja, tj. miejscowość Tłuszcz nie jest prawidłowa.</w:t>
      </w:r>
    </w:p>
    <w:p w14:paraId="18414F47" w14:textId="0BB39E3C" w:rsidR="00AA0D40" w:rsidRPr="009B158C" w:rsidRDefault="00AA0D40" w:rsidP="009B158C">
      <w:pPr>
        <w:spacing w:after="0" w:line="240" w:lineRule="auto"/>
        <w:jc w:val="both"/>
        <w:rPr>
          <w:rFonts w:ascii="Arial" w:hAnsi="Arial" w:cs="Arial"/>
          <w:i/>
          <w:u w:val="single"/>
          <w:shd w:val="clear" w:color="auto" w:fill="FFFFFF"/>
        </w:rPr>
      </w:pPr>
      <w:r w:rsidRPr="009B158C">
        <w:rPr>
          <w:rFonts w:ascii="Arial" w:hAnsi="Arial" w:cs="Arial"/>
          <w:i/>
          <w:u w:val="single"/>
          <w:shd w:val="clear" w:color="auto" w:fill="FFFFFF"/>
        </w:rPr>
        <w:t>Odpowiedź:</w:t>
      </w:r>
    </w:p>
    <w:p w14:paraId="1D1B8A7B" w14:textId="3644E010" w:rsidR="00AA0D40" w:rsidRPr="009B158C" w:rsidRDefault="009B158C" w:rsidP="009B158C">
      <w:pPr>
        <w:spacing w:after="0" w:line="240" w:lineRule="auto"/>
        <w:jc w:val="both"/>
        <w:rPr>
          <w:rFonts w:ascii="Arial" w:eastAsia="Calibri" w:hAnsi="Arial" w:cs="Arial"/>
        </w:rPr>
      </w:pPr>
      <w:r w:rsidRPr="009B158C">
        <w:rPr>
          <w:rFonts w:ascii="Arial" w:eastAsia="Calibri" w:hAnsi="Arial" w:cs="Arial"/>
        </w:rPr>
        <w:t>Zamawiający potwierdza prawidłowość lokalizacji.</w:t>
      </w:r>
    </w:p>
    <w:p w14:paraId="449C61D5" w14:textId="77777777" w:rsidR="00AA0D40" w:rsidRPr="009B158C" w:rsidRDefault="00AA0D40" w:rsidP="009B158C">
      <w:pPr>
        <w:spacing w:after="0" w:line="240" w:lineRule="auto"/>
        <w:jc w:val="both"/>
        <w:rPr>
          <w:rFonts w:ascii="Arial" w:hAnsi="Arial" w:cs="Arial"/>
          <w:b/>
        </w:rPr>
      </w:pPr>
    </w:p>
    <w:p w14:paraId="3E61F75B" w14:textId="77777777" w:rsidR="00AA0D40" w:rsidRPr="009B158C" w:rsidRDefault="00AA0D40" w:rsidP="009B158C">
      <w:pPr>
        <w:spacing w:after="0" w:line="240" w:lineRule="auto"/>
        <w:jc w:val="both"/>
        <w:rPr>
          <w:rFonts w:ascii="Arial" w:hAnsi="Arial" w:cs="Arial"/>
          <w:b/>
        </w:rPr>
      </w:pPr>
      <w:r w:rsidRPr="009B158C">
        <w:rPr>
          <w:rFonts w:ascii="Arial" w:hAnsi="Arial" w:cs="Arial"/>
          <w:b/>
        </w:rPr>
        <w:t>Pytanie nr 2:</w:t>
      </w:r>
    </w:p>
    <w:p w14:paraId="4655148E" w14:textId="4FD5DA71" w:rsidR="009B158C" w:rsidRPr="009B158C" w:rsidRDefault="009B158C" w:rsidP="009B158C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9B158C">
        <w:rPr>
          <w:rFonts w:ascii="Arial" w:hAnsi="Arial" w:cs="Arial"/>
          <w:lang w:eastAsia="pl-PL"/>
        </w:rPr>
        <w:t>W związku z przystąpieniem do postępowania zwracamy się z prośbą o udzielenie odpowiedzi na pytanie:</w:t>
      </w:r>
      <w:r>
        <w:rPr>
          <w:rFonts w:ascii="Arial" w:hAnsi="Arial" w:cs="Arial"/>
          <w:lang w:eastAsia="pl-PL"/>
        </w:rPr>
        <w:t xml:space="preserve"> </w:t>
      </w:r>
      <w:r w:rsidRPr="009B158C">
        <w:rPr>
          <w:rFonts w:ascii="Arial" w:hAnsi="Arial" w:cs="Arial"/>
          <w:lang w:eastAsia="pl-PL"/>
        </w:rPr>
        <w:t xml:space="preserve">W opisie kryteriów oceny oferty nie wymieniono sposobu obliczenia ceny dla mieszanki AC 22P. Zwracamy się zatem z pytaniem w jaki sposób ta pozycja będzie punktowana? </w:t>
      </w:r>
    </w:p>
    <w:p w14:paraId="7651A8B2" w14:textId="77777777" w:rsidR="00AA0D40" w:rsidRPr="009B158C" w:rsidRDefault="00AA0D40" w:rsidP="009B158C">
      <w:pPr>
        <w:spacing w:after="0" w:line="240" w:lineRule="auto"/>
        <w:jc w:val="both"/>
        <w:rPr>
          <w:rFonts w:ascii="Arial" w:hAnsi="Arial" w:cs="Arial"/>
          <w:i/>
          <w:u w:val="single"/>
          <w:shd w:val="clear" w:color="auto" w:fill="FFFFFF"/>
        </w:rPr>
      </w:pPr>
      <w:r w:rsidRPr="009B158C">
        <w:rPr>
          <w:rFonts w:ascii="Arial" w:hAnsi="Arial" w:cs="Arial"/>
          <w:i/>
          <w:u w:val="single"/>
          <w:shd w:val="clear" w:color="auto" w:fill="FFFFFF"/>
        </w:rPr>
        <w:t>Odpowiedź:</w:t>
      </w:r>
    </w:p>
    <w:p w14:paraId="01B4786B" w14:textId="19B2B5AC" w:rsidR="00AA0D40" w:rsidRPr="009B158C" w:rsidRDefault="009B158C" w:rsidP="009B158C">
      <w:pPr>
        <w:spacing w:after="0" w:line="240" w:lineRule="auto"/>
        <w:jc w:val="both"/>
        <w:rPr>
          <w:rFonts w:ascii="Arial" w:hAnsi="Arial" w:cs="Arial"/>
        </w:rPr>
      </w:pPr>
      <w:r w:rsidRPr="009B158C">
        <w:rPr>
          <w:rFonts w:ascii="Arial" w:hAnsi="Arial" w:cs="Arial"/>
        </w:rPr>
        <w:t>Zamawiający przewiduje zakup mieszanki AC22P po cenie określonej przez oferenta, jednakże w postepowaniu nie zawarła tej mieszanki w kryterium oceny.</w:t>
      </w:r>
    </w:p>
    <w:p w14:paraId="2C264855" w14:textId="77777777" w:rsidR="00751E92" w:rsidRPr="00751E92" w:rsidRDefault="00751E92" w:rsidP="00751E92">
      <w:pPr>
        <w:spacing w:after="0" w:line="240" w:lineRule="auto"/>
        <w:jc w:val="both"/>
        <w:rPr>
          <w:rFonts w:ascii="Arial" w:hAnsi="Arial" w:cs="Arial"/>
        </w:rPr>
      </w:pPr>
    </w:p>
    <w:p w14:paraId="3F52B958" w14:textId="77777777" w:rsidR="00751E92" w:rsidRDefault="00751E92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2C4C4FD3" w14:textId="77777777" w:rsidR="009B158C" w:rsidRDefault="009B158C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A7C5D5C" w14:textId="653BB9C5" w:rsidR="00CB7E30" w:rsidRPr="000349B1" w:rsidRDefault="00CB7E30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…………………………………….</w:t>
      </w:r>
    </w:p>
    <w:p w14:paraId="41FF5334" w14:textId="0715A13C" w:rsidR="00B70DDD" w:rsidRPr="000349B1" w:rsidRDefault="00CB7E30" w:rsidP="009B158C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Kierownik zamawiającego lub osoba upoważniona do podejmowania czynności w jego imieniu</w:t>
      </w:r>
    </w:p>
    <w:sectPr w:rsidR="00B70DDD" w:rsidRPr="000349B1" w:rsidSect="009B158C">
      <w:pgSz w:w="11906" w:h="16838"/>
      <w:pgMar w:top="567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F6EF9"/>
    <w:multiLevelType w:val="hybridMultilevel"/>
    <w:tmpl w:val="2A5A4ADE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20CF8"/>
    <w:multiLevelType w:val="hybridMultilevel"/>
    <w:tmpl w:val="62282C84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009EE"/>
    <w:multiLevelType w:val="hybridMultilevel"/>
    <w:tmpl w:val="505076E4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6329B"/>
    <w:multiLevelType w:val="hybridMultilevel"/>
    <w:tmpl w:val="28A471EC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709536">
    <w:abstractNumId w:val="2"/>
  </w:num>
  <w:num w:numId="2" w16cid:durableId="1325742573">
    <w:abstractNumId w:val="0"/>
  </w:num>
  <w:num w:numId="3" w16cid:durableId="645474471">
    <w:abstractNumId w:val="5"/>
  </w:num>
  <w:num w:numId="4" w16cid:durableId="705251598">
    <w:abstractNumId w:val="4"/>
  </w:num>
  <w:num w:numId="5" w16cid:durableId="563107349">
    <w:abstractNumId w:val="3"/>
  </w:num>
  <w:num w:numId="6" w16cid:durableId="1726876726">
    <w:abstractNumId w:val="1"/>
  </w:num>
  <w:num w:numId="7" w16cid:durableId="497690383">
    <w:abstractNumId w:val="7"/>
  </w:num>
  <w:num w:numId="8" w16cid:durableId="317926187">
    <w:abstractNumId w:val="6"/>
  </w:num>
  <w:num w:numId="9" w16cid:durableId="12207454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215FB3"/>
    <w:rsid w:val="00284FC5"/>
    <w:rsid w:val="00332436"/>
    <w:rsid w:val="00337C5D"/>
    <w:rsid w:val="003658CF"/>
    <w:rsid w:val="004B4C39"/>
    <w:rsid w:val="005D4B76"/>
    <w:rsid w:val="005D4C04"/>
    <w:rsid w:val="00635B42"/>
    <w:rsid w:val="00652394"/>
    <w:rsid w:val="006D2E73"/>
    <w:rsid w:val="00746E87"/>
    <w:rsid w:val="00751E92"/>
    <w:rsid w:val="00820B53"/>
    <w:rsid w:val="009B158C"/>
    <w:rsid w:val="00A92749"/>
    <w:rsid w:val="00AA0D40"/>
    <w:rsid w:val="00AD543C"/>
    <w:rsid w:val="00B70DDD"/>
    <w:rsid w:val="00C4314B"/>
    <w:rsid w:val="00C723E3"/>
    <w:rsid w:val="00CB7E30"/>
    <w:rsid w:val="00D50C3A"/>
    <w:rsid w:val="00D72B2E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C431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3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cp:lastPrinted>2023-04-17T06:36:00Z</cp:lastPrinted>
  <dcterms:created xsi:type="dcterms:W3CDTF">2024-03-07T11:01:00Z</dcterms:created>
  <dcterms:modified xsi:type="dcterms:W3CDTF">2024-03-07T11:01:00Z</dcterms:modified>
</cp:coreProperties>
</file>