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6202CD27" w:rsidR="0016302D" w:rsidRDefault="00082F45" w:rsidP="0005591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AB6930">
        <w:rPr>
          <w:rFonts w:ascii="Times New Roman" w:hAnsi="Times New Roman"/>
          <w:i/>
          <w:sz w:val="20"/>
          <w:szCs w:val="24"/>
        </w:rPr>
        <w:t>Dz. U. z 2024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</w:t>
      </w:r>
      <w:r w:rsidR="00AB6930">
        <w:rPr>
          <w:rFonts w:ascii="Times New Roman" w:hAnsi="Times New Roman"/>
          <w:i/>
          <w:sz w:val="20"/>
          <w:szCs w:val="24"/>
        </w:rPr>
        <w:t>r.; poz. 1320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: </w:t>
      </w:r>
      <w:r w:rsidRPr="00900A7A">
        <w:rPr>
          <w:rFonts w:ascii="Times New Roman" w:hAnsi="Times New Roman"/>
          <w:b/>
          <w:i/>
          <w:color w:val="0D0D0D" w:themeColor="text1" w:themeTint="F2"/>
          <w:sz w:val="20"/>
          <w:szCs w:val="20"/>
        </w:rPr>
        <w:t>ustawa</w:t>
      </w:r>
      <w:r w:rsidR="00954500" w:rsidRPr="00900A7A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7480A216" w:rsidR="00082F45" w:rsidRPr="00BB2CDD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6B53C0" w:rsidRPr="006B53C0">
        <w:rPr>
          <w:rFonts w:ascii="Times New Roman" w:hAnsi="Times New Roman"/>
          <w:b/>
          <w:sz w:val="24"/>
          <w:szCs w:val="24"/>
        </w:rPr>
        <w:t>Dostawa farb, lakierów oraz akcesoriów malarskich</w:t>
      </w:r>
      <w:r w:rsidR="00794F7B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="00DC2076" w:rsidRPr="006B53C0">
        <w:rPr>
          <w:rFonts w:ascii="Times New Roman" w:hAnsi="Times New Roman"/>
          <w:b/>
          <w:sz w:val="24"/>
          <w:szCs w:val="24"/>
        </w:rPr>
        <w:t>-</w:t>
      </w:r>
      <w:r w:rsidR="00074D8D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6170B5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1</w:t>
      </w:r>
      <w:r w:rsidR="0005591B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3</w:t>
      </w:r>
      <w:r w:rsidR="00316C1A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05591B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DC2076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/D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6B53C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="00A63B02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6B53C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art. 1</w:t>
      </w:r>
      <w:r w:rsidR="00E77E04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08 ust. 1 ustawy Pzp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oraz art. </w:t>
      </w:r>
      <w:r w:rsidR="00954500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109 ust. 1 pkt. 4 ustawy Pzp.</w:t>
      </w:r>
    </w:p>
    <w:p w14:paraId="02AB07CB" w14:textId="6EDFFB61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Oświadczam., ze nie zachodzą w stosunku do mnie przesłanki wykluczenia z postępowania na podstawie </w:t>
      </w:r>
      <w:r w:rsidRPr="0005591B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art. 7 ust. 1 </w:t>
      </w: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(Dz. U.</w:t>
      </w:r>
      <w:r w:rsidR="00892FC1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2022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poz. 835)</w:t>
      </w:r>
      <w:r w:rsidR="001F5F94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3FC19C8" w:rsidR="00F75F49" w:rsidRPr="00212E81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05591B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br/>
        <w:t>baz danych:</w:t>
      </w:r>
      <w:r w:rsidRPr="0005591B">
        <w:rPr>
          <w:rFonts w:ascii="Times New Roman" w:hAnsi="Times New Roman"/>
          <w:b/>
          <w:iCs/>
          <w:color w:val="C00000"/>
          <w:sz w:val="24"/>
          <w:szCs w:val="24"/>
        </w:rPr>
        <w:t>*</w:t>
      </w:r>
    </w:p>
    <w:p w14:paraId="5F31B8F0" w14:textId="288C9EAB" w:rsidR="00082F45" w:rsidRPr="00393572" w:rsidRDefault="00000000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KRS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B45596">
        <w:rPr>
          <w:rStyle w:val="Hipercze"/>
          <w:rFonts w:ascii="Times New Roman" w:hAnsi="Times New Roman"/>
          <w:color w:val="auto"/>
          <w:sz w:val="24"/>
          <w:szCs w:val="24"/>
        </w:rPr>
        <w:t>*</w:t>
      </w:r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35AFDA6B" w:rsidR="00082F45" w:rsidRDefault="00000000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CEiDG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B45596">
        <w:rPr>
          <w:rStyle w:val="Hipercze"/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B4559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73671D" w14:textId="2683DAD6" w:rsid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B45596">
        <w:rPr>
          <w:rFonts w:ascii="Times New Roman" w:hAnsi="Times New Roman"/>
          <w:i/>
          <w:iCs/>
          <w:color w:val="C00000"/>
          <w:sz w:val="18"/>
          <w:szCs w:val="18"/>
        </w:rPr>
        <w:t>** zaznaczyć właściwe</w:t>
      </w:r>
    </w:p>
    <w:p w14:paraId="5034B176" w14:textId="77777777" w:rsidR="00B45596" w:rsidRP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</w:p>
    <w:p w14:paraId="2286C56C" w14:textId="1088CE84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  <w:r w:rsidR="00B45596">
        <w:rPr>
          <w:rFonts w:ascii="Times New Roman" w:hAnsi="Times New Roman"/>
          <w:b/>
          <w:color w:val="C00000"/>
          <w:sz w:val="24"/>
          <w:szCs w:val="21"/>
        </w:rPr>
        <w:t>**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000000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000000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B675ED7" w:rsidR="00082F45" w:rsidRDefault="00B45596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**</w:t>
      </w:r>
      <w:r w:rsidR="00723827"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EFCD" w14:textId="77777777" w:rsidR="00564983" w:rsidRDefault="00564983" w:rsidP="00B35E67">
      <w:pPr>
        <w:spacing w:after="0" w:line="240" w:lineRule="auto"/>
      </w:pPr>
      <w:r>
        <w:separator/>
      </w:r>
    </w:p>
  </w:endnote>
  <w:endnote w:type="continuationSeparator" w:id="0">
    <w:p w14:paraId="0C9A0245" w14:textId="77777777" w:rsidR="00564983" w:rsidRDefault="00564983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26B7AC4E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05591B">
      <w:rPr>
        <w:rFonts w:ascii="Times New Roman" w:eastAsia="Times New Roman" w:hAnsi="Times New Roman"/>
        <w:i/>
        <w:sz w:val="20"/>
        <w:szCs w:val="20"/>
      </w:rPr>
      <w:t>13/2025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726A4D" w:rsidRPr="00726A4D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000000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000000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87F8" w14:textId="77777777" w:rsidR="00564983" w:rsidRDefault="00564983" w:rsidP="00B35E67">
      <w:pPr>
        <w:spacing w:after="0" w:line="240" w:lineRule="auto"/>
      </w:pPr>
      <w:r>
        <w:separator/>
      </w:r>
    </w:p>
  </w:footnote>
  <w:footnote w:type="continuationSeparator" w:id="0">
    <w:p w14:paraId="3AE35A4A" w14:textId="77777777" w:rsidR="00564983" w:rsidRDefault="00564983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6B360072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05591B">
      <w:rPr>
        <w:rFonts w:ascii="Times New Roman" w:hAnsi="Times New Roman"/>
        <w:b/>
        <w:sz w:val="18"/>
      </w:rPr>
      <w:t>13/2025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000000" w:rsidRPr="00DB6B39" w:rsidRDefault="00000000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000000" w:rsidRPr="00DB6B39" w:rsidRDefault="00000000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2449">
    <w:abstractNumId w:val="1"/>
  </w:num>
  <w:num w:numId="2" w16cid:durableId="1438678422">
    <w:abstractNumId w:val="2"/>
  </w:num>
  <w:num w:numId="3" w16cid:durableId="1906378589">
    <w:abstractNumId w:val="4"/>
  </w:num>
  <w:num w:numId="4" w16cid:durableId="1650938198">
    <w:abstractNumId w:val="0"/>
  </w:num>
  <w:num w:numId="5" w16cid:durableId="610866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9B"/>
    <w:rsid w:val="0001472E"/>
    <w:rsid w:val="00023B74"/>
    <w:rsid w:val="00025BA0"/>
    <w:rsid w:val="0003118C"/>
    <w:rsid w:val="0005591B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C7B"/>
    <w:rsid w:val="00293669"/>
    <w:rsid w:val="00296F51"/>
    <w:rsid w:val="002E044C"/>
    <w:rsid w:val="002E479C"/>
    <w:rsid w:val="002F33FD"/>
    <w:rsid w:val="002F6957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A40DA"/>
    <w:rsid w:val="004E075F"/>
    <w:rsid w:val="00501C40"/>
    <w:rsid w:val="00505C3F"/>
    <w:rsid w:val="00525D0C"/>
    <w:rsid w:val="00526AA8"/>
    <w:rsid w:val="0054489B"/>
    <w:rsid w:val="00564983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B53C0"/>
    <w:rsid w:val="006C74A6"/>
    <w:rsid w:val="00703EA1"/>
    <w:rsid w:val="00723827"/>
    <w:rsid w:val="00726A4D"/>
    <w:rsid w:val="00766252"/>
    <w:rsid w:val="00794F7B"/>
    <w:rsid w:val="007B3DE4"/>
    <w:rsid w:val="007C3E87"/>
    <w:rsid w:val="007D0741"/>
    <w:rsid w:val="00872182"/>
    <w:rsid w:val="0087629A"/>
    <w:rsid w:val="00876845"/>
    <w:rsid w:val="00892FC1"/>
    <w:rsid w:val="008A2A1F"/>
    <w:rsid w:val="008A340D"/>
    <w:rsid w:val="008C1898"/>
    <w:rsid w:val="008C2739"/>
    <w:rsid w:val="008D5F90"/>
    <w:rsid w:val="00900A7A"/>
    <w:rsid w:val="00954500"/>
    <w:rsid w:val="00975C16"/>
    <w:rsid w:val="009A4E71"/>
    <w:rsid w:val="009D6CF2"/>
    <w:rsid w:val="009E1C36"/>
    <w:rsid w:val="00A00D8E"/>
    <w:rsid w:val="00A15B43"/>
    <w:rsid w:val="00A41E42"/>
    <w:rsid w:val="00A63B02"/>
    <w:rsid w:val="00A9130E"/>
    <w:rsid w:val="00AB0304"/>
    <w:rsid w:val="00AB37E3"/>
    <w:rsid w:val="00AB3AB4"/>
    <w:rsid w:val="00AB6930"/>
    <w:rsid w:val="00AC5A81"/>
    <w:rsid w:val="00AD1DEB"/>
    <w:rsid w:val="00B1472F"/>
    <w:rsid w:val="00B33D64"/>
    <w:rsid w:val="00B35E67"/>
    <w:rsid w:val="00B45596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44C91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7F3D11-AA0A-497F-9EB6-8DDE36E64C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Kamil Zborowski</cp:lastModifiedBy>
  <cp:revision>90</cp:revision>
  <cp:lastPrinted>2024-12-11T06:34:00Z</cp:lastPrinted>
  <dcterms:created xsi:type="dcterms:W3CDTF">2021-07-26T06:09:00Z</dcterms:created>
  <dcterms:modified xsi:type="dcterms:W3CDTF">2024-12-12T19:35:00Z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