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80088F" w:rsidP="002A715E">
      <w:pPr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ZAŁĄCZNIK  NR 7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KTÓRYM MOWA W ART. 125 USTAWY PZP ( JEDZ)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394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 xml:space="preserve">Na potrzeby postępowania o udzielenie zamówienia publicznego pn. </w:t>
      </w:r>
      <w:r w:rsidRPr="001443F4">
        <w:rPr>
          <w:rFonts w:ascii="Arial" w:hAnsi="Arial" w:cs="Arial"/>
          <w:b/>
          <w:bCs/>
          <w:sz w:val="22"/>
          <w:szCs w:val="22"/>
        </w:rPr>
        <w:t>„</w:t>
      </w:r>
      <w:r w:rsidR="00546AD8" w:rsidRPr="001443F4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29358C" w:rsidRPr="001443F4">
        <w:rPr>
          <w:rFonts w:ascii="Arial" w:hAnsi="Arial" w:cs="Arial"/>
          <w:b/>
          <w:bCs/>
          <w:sz w:val="22"/>
          <w:szCs w:val="22"/>
        </w:rPr>
        <w:t>sprzętu medycznego jednorazowe</w:t>
      </w:r>
      <w:r w:rsidR="00C32F7B">
        <w:rPr>
          <w:rFonts w:ascii="Arial" w:hAnsi="Arial" w:cs="Arial"/>
          <w:b/>
          <w:bCs/>
          <w:sz w:val="22"/>
          <w:szCs w:val="22"/>
        </w:rPr>
        <w:t>go</w:t>
      </w:r>
      <w:bookmarkStart w:id="0" w:name="_GoBack"/>
      <w:bookmarkEnd w:id="0"/>
      <w:r w:rsidR="0029358C" w:rsidRPr="001443F4">
        <w:rPr>
          <w:rFonts w:ascii="Arial" w:hAnsi="Arial" w:cs="Arial"/>
          <w:b/>
          <w:bCs/>
          <w:sz w:val="22"/>
          <w:szCs w:val="22"/>
        </w:rPr>
        <w:t xml:space="preserve"> użytku</w:t>
      </w:r>
      <w:r w:rsidR="00A51822">
        <w:rPr>
          <w:rFonts w:ascii="Arial" w:hAnsi="Arial" w:cs="Arial"/>
          <w:b/>
          <w:bCs/>
          <w:sz w:val="22"/>
          <w:szCs w:val="22"/>
        </w:rPr>
        <w:t>”</w:t>
      </w:r>
      <w:r w:rsidR="0029358C" w:rsidRPr="001443F4">
        <w:rPr>
          <w:rFonts w:ascii="Arial" w:hAnsi="Arial" w:cs="Arial"/>
          <w:b/>
          <w:bCs/>
          <w:sz w:val="22"/>
          <w:szCs w:val="22"/>
        </w:rPr>
        <w:t xml:space="preserve"> </w:t>
      </w:r>
      <w:r w:rsidR="00546AD8" w:rsidRPr="00A51822">
        <w:rPr>
          <w:rFonts w:ascii="Arial" w:hAnsi="Arial" w:cs="Arial"/>
          <w:bCs/>
          <w:sz w:val="22"/>
          <w:szCs w:val="22"/>
        </w:rPr>
        <w:t>dla Szpitala Ogólnego w Wysokiem Maz</w:t>
      </w:r>
      <w:r w:rsidR="00A51822">
        <w:rPr>
          <w:rFonts w:ascii="Arial" w:hAnsi="Arial" w:cs="Arial"/>
          <w:bCs/>
          <w:sz w:val="22"/>
          <w:szCs w:val="22"/>
        </w:rPr>
        <w:t>owieckiem</w:t>
      </w:r>
      <w:r w:rsidR="00EB776B" w:rsidRPr="001443F4">
        <w:rPr>
          <w:rFonts w:ascii="Arial" w:hAnsi="Arial" w:cs="Arial"/>
          <w:b/>
          <w:bCs/>
          <w:sz w:val="22"/>
          <w:szCs w:val="22"/>
        </w:rPr>
        <w:t>, oznaczenie sprawy 2/2022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</w:t>
      </w:r>
      <w:r w:rsidR="00394E5B">
        <w:rPr>
          <w:rFonts w:ascii="Arial" w:hAnsi="Arial" w:cs="Arial"/>
          <w:sz w:val="22"/>
          <w:szCs w:val="22"/>
        </w:rPr>
        <w:t>bie przetargu nieograniczonego,</w:t>
      </w:r>
      <w:r w:rsidR="00394E5B">
        <w:rPr>
          <w:rFonts w:ascii="Arial" w:hAnsi="Arial" w:cs="Arial"/>
          <w:sz w:val="22"/>
          <w:szCs w:val="22"/>
        </w:rPr>
        <w:br/>
      </w:r>
      <w:r w:rsidRPr="001443F4">
        <w:rPr>
          <w:rFonts w:ascii="Arial" w:hAnsi="Arial" w:cs="Arial"/>
          <w:sz w:val="22"/>
          <w:szCs w:val="22"/>
        </w:rPr>
        <w:t xml:space="preserve">na podstawie ustawy z dnia 11 września 2019 r. Prawo zamówień publicznych (t. j. </w:t>
      </w:r>
      <w:r w:rsidR="00394E5B">
        <w:rPr>
          <w:rFonts w:ascii="Arial" w:hAnsi="Arial" w:cs="Arial"/>
          <w:sz w:val="22"/>
          <w:szCs w:val="22"/>
        </w:rPr>
        <w:t>Dz. U.</w:t>
      </w:r>
      <w:r w:rsidR="00394E5B">
        <w:rPr>
          <w:rFonts w:ascii="Arial" w:hAnsi="Arial" w:cs="Arial"/>
          <w:sz w:val="22"/>
          <w:szCs w:val="22"/>
        </w:rPr>
        <w:br/>
      </w:r>
      <w:r w:rsidRPr="001443F4">
        <w:rPr>
          <w:rFonts w:ascii="Arial" w:hAnsi="Arial" w:cs="Arial"/>
          <w:sz w:val="22"/>
          <w:szCs w:val="22"/>
        </w:rPr>
        <w:t>z 2021 r. poz. 1129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2A71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2A715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</w:t>
      </w:r>
      <w:r w:rsidR="004C480E">
        <w:rPr>
          <w:rFonts w:ascii="Arial" w:hAnsi="Arial" w:cs="Arial"/>
          <w:sz w:val="22"/>
          <w:szCs w:val="22"/>
        </w:rPr>
        <w:t>rzeczenia zakazu ubiegania się</w:t>
      </w:r>
      <w:r w:rsidR="004C480E">
        <w:rPr>
          <w:rFonts w:ascii="Arial" w:hAnsi="Arial" w:cs="Arial"/>
          <w:sz w:val="22"/>
          <w:szCs w:val="22"/>
        </w:rPr>
        <w:br/>
      </w:r>
      <w:r w:rsidRPr="001443F4">
        <w:rPr>
          <w:rFonts w:ascii="Arial" w:hAnsi="Arial" w:cs="Arial"/>
          <w:sz w:val="22"/>
          <w:szCs w:val="22"/>
        </w:rPr>
        <w:t>o zamówienie publiczne tytułem środka zapobiegawczego,</w:t>
      </w:r>
    </w:p>
    <w:p w:rsidR="002A715E" w:rsidRPr="001443F4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</w:t>
      </w:r>
      <w:r w:rsidR="004C480E">
        <w:rPr>
          <w:rFonts w:ascii="Arial" w:hAnsi="Arial" w:cs="Arial"/>
          <w:sz w:val="22"/>
          <w:szCs w:val="22"/>
        </w:rPr>
        <w:t>nawcy lub podmiotu który należy</w:t>
      </w:r>
      <w:r w:rsidR="004C480E">
        <w:rPr>
          <w:rFonts w:ascii="Arial" w:hAnsi="Arial" w:cs="Arial"/>
          <w:sz w:val="22"/>
          <w:szCs w:val="22"/>
        </w:rPr>
        <w:br/>
      </w:r>
      <w:r w:rsidRPr="001443F4">
        <w:rPr>
          <w:rFonts w:ascii="Arial" w:hAnsi="Arial" w:cs="Arial"/>
          <w:sz w:val="22"/>
          <w:szCs w:val="22"/>
        </w:rPr>
        <w:t>z Wykonawcą do tej samej grupy kapitałow</w:t>
      </w:r>
      <w:r w:rsidR="004C480E">
        <w:rPr>
          <w:rFonts w:ascii="Arial" w:hAnsi="Arial" w:cs="Arial"/>
          <w:sz w:val="22"/>
          <w:szCs w:val="22"/>
        </w:rPr>
        <w:t>ej w przygotowanie postępowania</w:t>
      </w:r>
      <w:r w:rsidR="004C480E">
        <w:rPr>
          <w:rFonts w:ascii="Arial" w:hAnsi="Arial" w:cs="Arial"/>
          <w:sz w:val="22"/>
          <w:szCs w:val="22"/>
        </w:rPr>
        <w:br/>
      </w:r>
      <w:r w:rsidRPr="001443F4">
        <w:rPr>
          <w:rFonts w:ascii="Arial" w:hAnsi="Arial" w:cs="Arial"/>
          <w:sz w:val="22"/>
          <w:szCs w:val="22"/>
        </w:rPr>
        <w:t>o udzielenie zamówienia,</w:t>
      </w:r>
    </w:p>
    <w:p w:rsidR="002A715E" w:rsidRPr="001443F4" w:rsidRDefault="002A715E" w:rsidP="002A715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2A715E">
      <w:pPr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07" w:rsidRDefault="00CE4107" w:rsidP="002A715E">
      <w:r>
        <w:separator/>
      </w:r>
    </w:p>
  </w:endnote>
  <w:endnote w:type="continuationSeparator" w:id="0">
    <w:p w:rsidR="00CE4107" w:rsidRDefault="00CE4107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07" w:rsidRDefault="00CE4107" w:rsidP="002A715E">
      <w:r>
        <w:separator/>
      </w:r>
    </w:p>
  </w:footnote>
  <w:footnote w:type="continuationSeparator" w:id="0">
    <w:p w:rsidR="00CE4107" w:rsidRDefault="00CE4107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443F4"/>
    <w:rsid w:val="001A45A0"/>
    <w:rsid w:val="001C1293"/>
    <w:rsid w:val="0029358C"/>
    <w:rsid w:val="0029391F"/>
    <w:rsid w:val="002A715E"/>
    <w:rsid w:val="00367634"/>
    <w:rsid w:val="00394E5B"/>
    <w:rsid w:val="004C480E"/>
    <w:rsid w:val="00546AD8"/>
    <w:rsid w:val="005A5B99"/>
    <w:rsid w:val="00776A1A"/>
    <w:rsid w:val="0080088F"/>
    <w:rsid w:val="00803F3B"/>
    <w:rsid w:val="00A3760C"/>
    <w:rsid w:val="00A51822"/>
    <w:rsid w:val="00AE697A"/>
    <w:rsid w:val="00B43E90"/>
    <w:rsid w:val="00C32F7B"/>
    <w:rsid w:val="00CE4107"/>
    <w:rsid w:val="00E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17</cp:revision>
  <cp:lastPrinted>2022-01-28T15:24:00Z</cp:lastPrinted>
  <dcterms:created xsi:type="dcterms:W3CDTF">2021-09-14T07:05:00Z</dcterms:created>
  <dcterms:modified xsi:type="dcterms:W3CDTF">2022-01-28T15:24:00Z</dcterms:modified>
</cp:coreProperties>
</file>