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121" w14:textId="0BCEBBD7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9C1CBB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8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SWZ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5EA5C7C4" w14:textId="77777777" w:rsidR="00EF17B9" w:rsidRDefault="00EF17B9" w:rsidP="00EF17B9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(składane na wezwanie Zamawiającego)</w:t>
      </w: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BAA4342" w14:textId="77777777" w:rsidR="00EF17B9" w:rsidRDefault="00EF17B9" w:rsidP="00EF17B9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o braku podstaw wykluczenia z postępowania</w:t>
      </w: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116AC526" w14:textId="308F8B72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 xml:space="preserve">Na potrzeby postępowania o udzielenie zamówienia publicznego, prowadzonego w trybie podstawowym na podstawie art. 275 pkt 1 ustawy </w:t>
      </w:r>
      <w:proofErr w:type="spellStart"/>
      <w:r>
        <w:rPr>
          <w:rFonts w:ascii="Calibri" w:eastAsia="Calibri" w:hAnsi="Calibri" w:cs="Calibri"/>
          <w:sz w:val="21"/>
          <w:szCs w:val="21"/>
        </w:rPr>
        <w:t>Pzp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pn. </w:t>
      </w:r>
      <w:r w:rsidR="007B369C" w:rsidRPr="007B369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130597" w:rsidRPr="00963C04">
        <w:rPr>
          <w:rFonts w:asciiTheme="minorHAnsi" w:eastAsia="Calibri" w:hAnsiTheme="minorHAnsi" w:cs="Calibri"/>
          <w:b/>
          <w:i/>
          <w:iCs/>
        </w:rPr>
        <w:t xml:space="preserve">Dostawa sprzętu </w:t>
      </w:r>
      <w:r w:rsidR="00130597" w:rsidRPr="006517A9">
        <w:rPr>
          <w:rFonts w:asciiTheme="minorHAnsi" w:eastAsia="Calibri" w:hAnsiTheme="minorHAnsi" w:cs="Calibri"/>
          <w:b/>
          <w:i/>
          <w:iCs/>
        </w:rPr>
        <w:t>i oprogramowania do modernizacji serwerowni i sieci teleinformatycznej IS-PIB</w:t>
      </w:r>
      <w:r w:rsidR="00130597" w:rsidRPr="00963C04">
        <w:rPr>
          <w:rFonts w:asciiTheme="minorHAnsi" w:eastAsia="Calibri" w:hAnsiTheme="minorHAnsi" w:cs="Calibri"/>
          <w:b/>
          <w:i/>
          <w:iCs/>
        </w:rPr>
        <w:t>”</w:t>
      </w:r>
      <w:r w:rsidR="00130597" w:rsidRPr="004438F9">
        <w:rPr>
          <w:rFonts w:asciiTheme="minorHAnsi" w:eastAsia="Calibri" w:hAnsiTheme="minorHAnsi" w:cs="Calibri"/>
          <w:b/>
        </w:rPr>
        <w:t xml:space="preserve"> – znak sprawy: </w:t>
      </w:r>
      <w:r w:rsidR="00130597" w:rsidRPr="005F7847">
        <w:rPr>
          <w:rFonts w:asciiTheme="minorHAnsi" w:eastAsia="Calibri" w:hAnsiTheme="minorHAnsi" w:cs="Calibri"/>
          <w:b/>
        </w:rPr>
        <w:t>OOP.26.</w:t>
      </w:r>
      <w:r w:rsidR="00130597">
        <w:rPr>
          <w:rFonts w:asciiTheme="minorHAnsi" w:eastAsia="Calibri" w:hAnsiTheme="minorHAnsi" w:cs="Calibri"/>
          <w:b/>
        </w:rPr>
        <w:t>12.2023</w:t>
      </w:r>
      <w:r w:rsidR="00130597" w:rsidRPr="005F7847">
        <w:rPr>
          <w:rFonts w:asciiTheme="minorHAnsi" w:eastAsia="Calibri" w:hAnsiTheme="minorHAnsi" w:cs="Calibri"/>
          <w:b/>
        </w:rPr>
        <w:t>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4F59DBE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Pr="00EF17B9">
        <w:rPr>
          <w:rFonts w:ascii="Calibri" w:eastAsia="Calibri" w:hAnsi="Calibri" w:cs="Calibri"/>
        </w:rPr>
        <w:tab/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EF17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63C39"/>
    <w:rsid w:val="00130597"/>
    <w:rsid w:val="0018661C"/>
    <w:rsid w:val="006A4130"/>
    <w:rsid w:val="006F7C2A"/>
    <w:rsid w:val="00770530"/>
    <w:rsid w:val="007B369C"/>
    <w:rsid w:val="009C1CBB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2023-12-04T12:43:00Z</dcterms:created>
  <dcterms:modified xsi:type="dcterms:W3CDTF">2023-12-04T12:43:00Z</dcterms:modified>
</cp:coreProperties>
</file>