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54" w:rsidRDefault="00C02454" w:rsidP="00C02454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Załącznik nr</w:t>
      </w:r>
      <w:r w:rsidR="00F20B8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1 do SIWZ</w:t>
      </w:r>
    </w:p>
    <w:p w:rsidR="00F20B88" w:rsidRDefault="00F20B88" w:rsidP="00C02454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C02454" w:rsidRDefault="00C02454" w:rsidP="00C02454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OPIS PRZEDMIOTU ZAMÓWIENIA</w:t>
      </w:r>
      <w:r w:rsidR="00F20B8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(OPZ)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</w:t>
      </w:r>
    </w:p>
    <w:p w:rsidR="00C02454" w:rsidRDefault="00C02454" w:rsidP="00C02454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C02454" w:rsidRDefault="00695CB4" w:rsidP="00924B30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color w:val="auto"/>
          <w:sz w:val="22"/>
          <w:lang w:eastAsia="pl-PL"/>
        </w:rPr>
      </w:pP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>Wszystkie urządzenia wyszczególnione poniżej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>,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>W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ykonawca dostarczy w terminie 30 dni od daty podpisania umowy. </w:t>
      </w:r>
    </w:p>
    <w:p w:rsidR="00695CB4" w:rsidRPr="00695CB4" w:rsidRDefault="00695CB4" w:rsidP="00924B30">
      <w:pPr>
        <w:autoSpaceDE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Trzy zestawy określone w Poz. 12 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>Projektor w</w:t>
      </w:r>
      <w:r w:rsidR="00F20B88">
        <w:rPr>
          <w:rFonts w:asciiTheme="majorHAnsi" w:eastAsia="Times New Roman" w:hAnsiTheme="majorHAnsi" w:cs="Times New Roman"/>
          <w:color w:val="auto"/>
          <w:sz w:val="22"/>
          <w:lang w:eastAsia="pl-PL"/>
        </w:rPr>
        <w:t>raz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 z kompletnym osprzętem do instalacji projektora  zostan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ą 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 zainstalowan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e w miejscu wskazanym przez Zamawiającego. Po wykonaniu instalacji zostanie sprawdzona </w:t>
      </w:r>
      <w:r w:rsidR="00924B30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prawidłowość działania 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i zostanie sporządzony protokół odbioru instalacji.  </w:t>
      </w:r>
    </w:p>
    <w:p w:rsidR="00695CB4" w:rsidRPr="00695CB4" w:rsidRDefault="00695CB4" w:rsidP="007C428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lang w:eastAsia="pl-PL"/>
        </w:rPr>
      </w:pPr>
    </w:p>
    <w:p w:rsidR="00C02454" w:rsidRDefault="008F06B0" w:rsidP="007C428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Zestawienie zbiorcze</w:t>
      </w:r>
    </w:p>
    <w:p w:rsidR="008F06B0" w:rsidRDefault="008F06B0" w:rsidP="007C428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571"/>
        <w:gridCol w:w="1276"/>
        <w:gridCol w:w="1275"/>
      </w:tblGrid>
      <w:tr w:rsidR="00F20B88" w:rsidRPr="0054542B" w:rsidTr="00F20B88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Głośniki bezprzewodowe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20B88" w:rsidRPr="0054542B" w:rsidTr="00F20B88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Mikrofon bezprzewodowy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20B88" w:rsidRPr="0054542B" w:rsidTr="00F20B88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Komputer przenośny  - laptop w zestawie z myszką, torbą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nagłośnieniowy - zestaw mikrofonowy, wózek, pokrowiec do zestawu nagłośnieniowego, mobilny zestaw nagłośnieniowy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oświetlenia wraz z akcesoriami: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Kolorowe reflektory - różne kształty i funkcje (szt. 4)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- statyw na reflektory (szt. 2)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Dimmer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świateł (szt. 1)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Filtry do reflektorów (szt. 2)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listwy oświetleniowe (szt. 10)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ramki do reflektorów skrzydełka do reflektorów (szt. 4)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skrzydełka do reflektorów (szt. 4)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Reflektory do oświetlania sceny na wysięgnikach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Lampa studyjna plus blenda (parasolka transparentna)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bottom"/>
          </w:tcPr>
          <w:p w:rsidR="00F20B88" w:rsidRDefault="00F20B88" w:rsidP="00F20B88">
            <w:pPr>
              <w:rPr>
                <w:rFonts w:ascii="Calibri" w:hAnsi="Calibri" w:cs="Calibri"/>
              </w:rPr>
            </w:pPr>
            <w:r w:rsidRPr="00442F0D">
              <w:rPr>
                <w:rFonts w:ascii="Calibri" w:hAnsi="Calibri" w:cs="Calibri"/>
                <w:sz w:val="18"/>
                <w:szCs w:val="18"/>
              </w:rPr>
              <w:t>Aparat Fotograficzny wraz z obiektyw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442F0D">
              <w:rPr>
                <w:rFonts w:ascii="Calibri" w:hAnsi="Calibri" w:cs="Calibri"/>
                <w:sz w:val="18"/>
                <w:szCs w:val="18"/>
              </w:rPr>
              <w:t>mi, kartą pamięci i pokrowcem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Urządzenie wielofunkcyjne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Stworzenie Animacji interaktywnych dostosowana do zajęć w Muzeum Dla Dzieci + oprogramowanie do podłogi interaktywnej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Ekran projekcyjny montaż na ścianie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Projektor wraz z uchwytem i wykonanie instalacji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Przenośny wzmacniacz głosu z mikrofonem nagłownym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Router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Access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WLAN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Czytnik ebook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nagłośnieniowy do Czytelni - Kolumna wolnostojąca na statywie; mikrofony.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Urządzenie wielofunkcyjne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Drukarka Czarno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Projektor Przenośny z torbą transportową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Duże podświetlane globusy - polityczny i geograficzny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Listwy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ledowe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Laminator A3/A4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Drukarka 3D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Interaktywny Globus  - monitor dotykowy wraz z aplikacją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Aparat fotograficzny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</w:tbl>
    <w:p w:rsidR="00F20B88" w:rsidRPr="00676212" w:rsidRDefault="00F20B88" w:rsidP="00F20B88">
      <w:pPr>
        <w:rPr>
          <w:b/>
          <w:sz w:val="28"/>
          <w:szCs w:val="28"/>
        </w:rPr>
      </w:pPr>
    </w:p>
    <w:p w:rsidR="007C428C" w:rsidRPr="007C428C" w:rsidRDefault="007C428C" w:rsidP="007C428C">
      <w:pPr>
        <w:autoSpaceDE/>
        <w:autoSpaceDN/>
        <w:adjustRightInd/>
        <w:spacing w:line="240" w:lineRule="auto"/>
        <w:jc w:val="lef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  - </w:t>
      </w:r>
      <w:r w:rsidRPr="007C428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Głośniki bezprzewodowe</w:t>
      </w:r>
    </w:p>
    <w:p w:rsidR="007C428C" w:rsidRDefault="007C428C" w:rsidP="007C428C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7C428C" w:rsidTr="007C42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Głośni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</w:t>
            </w: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Bezprzewodow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spełniający wymagania techniczne   wymienione w kolumnie drugiej</w:t>
            </w: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7C428C" w:rsidP="007C428C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C428C">
              <w:rPr>
                <w:rFonts w:asciiTheme="majorHAnsi" w:eastAsia="Times New Roman" w:hAnsiTheme="majorHAnsi" w:cs="Times New Roman"/>
                <w:color w:val="auto"/>
              </w:rPr>
              <w:t>Głośnik bezprzewodow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y:</w:t>
            </w:r>
          </w:p>
          <w:p w:rsidR="007C428C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Moc: min. 30W</w:t>
            </w:r>
          </w:p>
          <w:p w:rsidR="007C428C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Pasmo przenoszenia: min. 60-20000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</w:p>
          <w:p w:rsidR="007C428C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2 bierne membrany: Tak</w:t>
            </w:r>
          </w:p>
          <w:p w:rsidR="007C428C" w:rsidRP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Bluetooth: Tak (4.2)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Funkcje Bluetooth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:min.  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A2DP  , AVRCP  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Zasilanie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Akumulator </w:t>
            </w:r>
            <w:proofErr w:type="spellStart"/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litowo</w:t>
            </w:r>
            <w:proofErr w:type="spellEnd"/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-jonowy , 7500 </w:t>
            </w:r>
            <w:proofErr w:type="spellStart"/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mAh</w:t>
            </w:r>
            <w:proofErr w:type="spellEnd"/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Czas pracy na bateriach/akumulatorze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 18 h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Odporność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min.  IPX7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Funkcje: E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liminacja echa , Eliminacja szumów , Funkcjonalność zestawu głośnomówiącego , Ładowanie urządzeń przenośnych za pomocą portu USB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Wymiar: Max. 100 x 225 x 95 mm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Waga: Max. 980g</w:t>
            </w:r>
          </w:p>
        </w:tc>
      </w:tr>
    </w:tbl>
    <w:p w:rsidR="0028277E" w:rsidRDefault="0028277E"/>
    <w:p w:rsidR="007C428C" w:rsidRPr="007C428C" w:rsidRDefault="007C428C" w:rsidP="007C428C">
      <w:pPr>
        <w:autoSpaceDE/>
        <w:autoSpaceDN/>
        <w:adjustRightInd/>
        <w:spacing w:line="240" w:lineRule="auto"/>
        <w:jc w:val="lef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96068F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- </w:t>
      </w:r>
      <w:r w:rsidR="0096068F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Mikrofon</w:t>
      </w:r>
      <w:r w:rsidRPr="007C428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bezprzewodowy</w:t>
      </w:r>
    </w:p>
    <w:p w:rsidR="007C428C" w:rsidRDefault="007C428C" w:rsidP="007C428C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7C428C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96068F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Mikrofon </w:t>
            </w:r>
            <w:r w:rsidR="007C428C" w:rsidRP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bezprzewodowy</w:t>
            </w:r>
            <w:r w:rsid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spełniający wymagania techniczne   wymienione w kolumnie drugiej</w:t>
            </w:r>
          </w:p>
          <w:p w:rsidR="007C428C" w:rsidRDefault="007C428C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C428C" w:rsidRDefault="007C428C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96068F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Mikrofon bezprzewodowy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Zasięg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 m</w:t>
            </w:r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Liczba kanałów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11</w:t>
            </w:r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SPL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150dB</w:t>
            </w:r>
          </w:p>
          <w:p w:rsidR="007C428C" w:rsidRP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Pasmo przenoszenia mikrofonu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min. 80-18000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THD</w:t>
            </w:r>
            <w:r w:rsidR="007C428C"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≤ 0,9%</w:t>
            </w:r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oziom wyjściowy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</w:p>
          <w:p w:rsidR="0096068F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6,3 mm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jack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: +12dBu</w:t>
            </w:r>
          </w:p>
          <w:p w:rsidR="0096068F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XLR 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+18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dBu</w:t>
            </w:r>
            <w:proofErr w:type="spellEnd"/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Czas pracy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 7 h</w:t>
            </w:r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>Przetwornik mikrofonow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y: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Pojemnościowy</w:t>
            </w:r>
          </w:p>
          <w:p w:rsidR="0096068F" w:rsidRDefault="0096068F" w:rsidP="0096068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Charakterystyka kierunkowości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Superkardioidalna</w:t>
            </w:r>
            <w:proofErr w:type="spellEnd"/>
          </w:p>
          <w:p w:rsidR="0096068F" w:rsidRPr="0096068F" w:rsidRDefault="0096068F" w:rsidP="0096068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Częstotliwości transmisji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626-698 MHz</w:t>
            </w:r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Stosunek sygnał-szum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≥ 115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dBA</w:t>
            </w:r>
            <w:proofErr w:type="spellEnd"/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Zakres przestrajania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88 MHz</w:t>
            </w:r>
          </w:p>
          <w:p w:rsidR="0096068F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Wymiar: </w:t>
            </w:r>
          </w:p>
          <w:p w:rsidR="0096068F" w:rsidRDefault="007C428C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Max. 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2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10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21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4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 (odbiornik),  </w:t>
            </w:r>
          </w:p>
          <w:p w:rsidR="007C428C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Max.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Ø 50 x 2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80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</w:t>
            </w:r>
            <w:r>
              <w:t xml:space="preserve"> (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nadajnik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</w:t>
            </w:r>
          </w:p>
          <w:p w:rsidR="0096068F" w:rsidRPr="0096068F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Waga:</w:t>
            </w:r>
          </w:p>
          <w:p w:rsidR="007C428C" w:rsidRDefault="007C428C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Max. 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9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90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g (odbiornik), </w:t>
            </w:r>
          </w:p>
          <w:p w:rsidR="0096068F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Max.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450 g (nadajnik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</w:t>
            </w:r>
          </w:p>
        </w:tc>
      </w:tr>
    </w:tbl>
    <w:p w:rsidR="007C428C" w:rsidRDefault="007C428C"/>
    <w:p w:rsidR="00EB56E7" w:rsidRPr="00FA2174" w:rsidRDefault="00EB56E7" w:rsidP="00EB56E7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C0245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3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- Laptop</w:t>
      </w:r>
      <w:r w:rsidR="00C0245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zestaw </w:t>
      </w:r>
    </w:p>
    <w:p w:rsidR="00EB56E7" w:rsidRDefault="00EB56E7" w:rsidP="00EB56E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EB56E7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7" w:rsidRDefault="00C0245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Zestaw: </w:t>
            </w:r>
            <w:r w:rsidR="00EB56E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Laptop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, myszka, torba </w:t>
            </w: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7" w:rsidRDefault="00EB56E7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Laptop:</w:t>
            </w:r>
          </w:p>
          <w:p w:rsidR="00EB56E7" w:rsidRPr="00EB56E7" w:rsidRDefault="00EB56E7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Procesor o wydajności nie mniejszej niż 7500 </w:t>
            </w:r>
            <w:r w:rsidR="00FA2174">
              <w:rPr>
                <w:rFonts w:asciiTheme="majorHAnsi" w:eastAsia="Times New Roman" w:hAnsiTheme="majorHAnsi" w:cs="Times New Roman"/>
                <w:color w:val="auto"/>
              </w:rPr>
              <w:t>punktów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w teście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PassMark</w:t>
            </w:r>
            <w:proofErr w:type="spellEnd"/>
            <w:r w:rsidR="00FA2174">
              <w:rPr>
                <w:rFonts w:asciiTheme="majorHAnsi" w:eastAsia="Times New Roman" w:hAnsiTheme="majorHAnsi" w:cs="Times New Roman"/>
                <w:color w:val="auto"/>
              </w:rPr>
              <w:t xml:space="preserve"> na dzień składania oferty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Pamięć RAM: min. 8 GB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Dysk: min. 256 GB SSD</w:t>
            </w:r>
          </w:p>
          <w:p w:rsidR="00EB56E7" w:rsidRP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Przekątna Ekranu: 13.3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Rozdzielczość Ekranu</w:t>
            </w:r>
            <w:r w:rsidR="00EB56E7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min. 1920 x 1080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Matryca: Matowa</w:t>
            </w:r>
          </w:p>
          <w:p w:rsidR="00EB56E7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Times New Roman" w:hAnsiTheme="majorHAnsi" w:cs="Times New Roman"/>
                <w:color w:val="auto"/>
              </w:rPr>
              <w:t xml:space="preserve">Procesor graficzny o wydajności nie mniejszej niż 1000 punktów w teście </w:t>
            </w:r>
            <w:proofErr w:type="spellStart"/>
            <w:r w:rsidRPr="00FA2174">
              <w:rPr>
                <w:rFonts w:asciiTheme="majorHAnsi" w:eastAsia="Times New Roman" w:hAnsiTheme="majorHAnsi" w:cs="Times New Roman"/>
                <w:color w:val="auto"/>
              </w:rPr>
              <w:t>PassMark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na</w:t>
            </w:r>
            <w:r w:rsidRPr="00FA2174">
              <w:rPr>
                <w:rFonts w:asciiTheme="majorHAnsi" w:eastAsia="Times New Roman" w:hAnsiTheme="majorHAnsi" w:cs="Times New Roman"/>
                <w:color w:val="auto"/>
              </w:rPr>
              <w:t xml:space="preserve"> dzień składania oferty  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Wbudowane głośniki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Wbudowany mikrofon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Wejście do mikrofonu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Wyjście audio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Urządzenie wskazujące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proofErr w:type="spellStart"/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Touchpad</w:t>
            </w:r>
            <w:proofErr w:type="spellEnd"/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Podświetlana klawiatura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Wi-Fi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–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standard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802.11 a/b/g/n/</w:t>
            </w:r>
            <w:proofErr w:type="spellStart"/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ac</w:t>
            </w:r>
            <w:proofErr w:type="spellEnd"/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Złącze USB 3.1 Typ C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Złącza: 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2x </w:t>
            </w:r>
            <w:proofErr w:type="spellStart"/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Thunderbolt</w:t>
            </w:r>
            <w:proofErr w:type="spellEnd"/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Wymiary: max.  20 x 310 x  25 mm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Waga: Max. 1.4 kg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Inne: System Operacyjny</w:t>
            </w:r>
          </w:p>
          <w:p w:rsidR="00C02454" w:rsidRDefault="00C02454" w:rsidP="00C02454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Myszka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Komunikacja z komputerem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C02454">
              <w:rPr>
                <w:rFonts w:asciiTheme="majorHAnsi" w:eastAsia="Times New Roman" w:hAnsiTheme="majorHAnsi" w:cs="Times New Roman"/>
                <w:color w:val="auto"/>
              </w:rPr>
              <w:t>Bezprzewodowa</w:t>
            </w:r>
          </w:p>
          <w:p w:rsidR="00C02454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Interfejs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: USB</w:t>
            </w:r>
          </w:p>
          <w:p w:rsidR="00C02454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Ilość przycisków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 6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Rolka przewijania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B56E7">
              <w:rPr>
                <w:rFonts w:asciiTheme="majorHAnsi" w:eastAsia="Times New Roman" w:hAnsiTheme="majorHAnsi" w:cs="Times New Roman"/>
                <w:color w:val="auto"/>
              </w:rPr>
              <w:t>Przechylne kółko</w:t>
            </w:r>
          </w:p>
          <w:p w:rsidR="00C02454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Zastosowane technologie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B56E7">
              <w:rPr>
                <w:rFonts w:asciiTheme="majorHAnsi" w:eastAsia="Times New Roman" w:hAnsiTheme="majorHAnsi" w:cs="Times New Roman"/>
                <w:color w:val="auto"/>
              </w:rPr>
              <w:t>Plug &amp; Play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Rodzaj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FA2174">
              <w:rPr>
                <w:rFonts w:asciiTheme="majorHAnsi" w:eastAsia="Times New Roman" w:hAnsiTheme="majorHAnsi" w:cs="Times New Roman"/>
                <w:color w:val="auto"/>
              </w:rPr>
              <w:t>Laserowa</w:t>
            </w:r>
          </w:p>
          <w:p w:rsidR="00C02454" w:rsidRDefault="00C02454" w:rsidP="00C0245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>Torba: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Dostosowana do proponowanego modelu laptopa 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Wykonana z wodoodpornego nylonu,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Dodatkowe kieszenie na akcesoria z przodu torby,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Wnętrze wyścielone mięciutkim materiałem,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Wzmocnione dolne rogi torby,</w:t>
            </w:r>
          </w:p>
          <w:p w:rsidR="00C02454" w:rsidRPr="00C02454" w:rsidRDefault="00C02454" w:rsidP="00C0245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</w:tc>
      </w:tr>
    </w:tbl>
    <w:p w:rsidR="00EB56E7" w:rsidRDefault="00EB56E7"/>
    <w:p w:rsidR="007B0DD3" w:rsidRPr="00FA2174" w:rsidRDefault="007B0DD3" w:rsidP="007B0DD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4  - Zestaw nagłośnieniowy:  mikrofony</w:t>
      </w:r>
      <w:r w:rsidR="00F608B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zestaw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bezprzewodowe, wózek, pokrowiec do zestawu nagłośnienia, mobilny zestaw nagłośnienia</w:t>
      </w:r>
    </w:p>
    <w:p w:rsidR="007B0DD3" w:rsidRDefault="007B0DD3" w:rsidP="007B0DD3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7B0DD3" w:rsidTr="007B0D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nagłośnieniowy</w:t>
            </w: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D3" w:rsidRP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b/>
                <w:color w:val="auto"/>
              </w:rPr>
              <w:t xml:space="preserve">Mikrofonowy zestaw </w:t>
            </w:r>
            <w:r w:rsidR="007B0DD3" w:rsidRPr="00F608B5">
              <w:rPr>
                <w:rFonts w:asciiTheme="majorHAnsi" w:eastAsia="Times New Roman" w:hAnsiTheme="majorHAnsi" w:cs="Times New Roman"/>
                <w:b/>
                <w:color w:val="auto"/>
              </w:rPr>
              <w:t xml:space="preserve"> bezprzewodowy:</w:t>
            </w:r>
          </w:p>
          <w:p w:rsidR="007B0DD3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r w:rsidR="007B0DD3"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Podwójny odbiornik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Impedancja wyjściowa: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- złącze XLR: 200 Ω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- złącze 6.35 mm (1/4"): 50 Ω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Poziom wyjściowy audio, ref. odchylenie ±33 kHz dla częstotliwości audio 1 kHz: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złącze XLR –27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(przy obciążeniu 100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kΩ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złącze 6.35 mm (1/4") –13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(przy obciążeniu 100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kΩ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Czułość RF: min.105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dBm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Tłumienie sygnału lustrzanego: &gt;50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, typowo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Wymiary: max. 45 mm X 390 mm X 120 mm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Masa: max. 435 g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Obudowa: formowany ABS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Zasilanie: 12–15 V DC @ 320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mA</w:t>
            </w:r>
            <w:proofErr w:type="spellEnd"/>
          </w:p>
          <w:p w:rsidR="007B0DD3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</w:t>
            </w:r>
            <w:r w:rsidR="007B0DD3" w:rsidRPr="00F608B5">
              <w:rPr>
                <w:rFonts w:asciiTheme="majorHAnsi" w:eastAsia="Times New Roman" w:hAnsiTheme="majorHAnsi" w:cs="Times New Roman"/>
                <w:color w:val="auto"/>
              </w:rPr>
              <w:t>Nadajnik ręczny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Poziom wejściowy audio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czułość 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: maksymalnie -20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czułość -10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: maksymalnie -10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Zakres regulacji wzmocnienia: 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Wyjście RF nadajnika: min. 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mW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Wymiary: max. 225 mm x 55 mm średnica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Masa: max. 220 g (bez baterii)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Obudowa: formowany ABS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Zasilanie: min. 2 baterie LR6 AA, 1.5 V, alkaliczne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Żywotność ogniwa zasilającego: Do 14 godzin pracy (baterie alkaliczne)</w:t>
            </w:r>
          </w:p>
          <w:p w:rsidR="007B0DD3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</w:t>
            </w:r>
            <w:r w:rsidR="007B0DD3" w:rsidRPr="00F608B5">
              <w:rPr>
                <w:rFonts w:asciiTheme="majorHAnsi" w:eastAsia="Times New Roman" w:hAnsiTheme="majorHAnsi" w:cs="Times New Roman"/>
                <w:color w:val="auto"/>
              </w:rPr>
              <w:t>Zestaw: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dostępne częstotliwości: min. 524–865 MHz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Zakres dynamiki: min. 100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7B0DD3" w:rsidRDefault="007B0DD3" w:rsidP="00F608B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Zasięg transmisji: min. 89 m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Pr="00F608B5" w:rsidRDefault="00F608B5" w:rsidP="00F608B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b/>
                <w:color w:val="auto"/>
              </w:rPr>
              <w:lastRenderedPageBreak/>
              <w:t>Wózek + pokrowiec do zestawu nagłośnieniowego: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 9 funtów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Wykonany z nylonu z grubą wyściółką ochronną i miękkim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tricotem</w:t>
            </w:r>
            <w:proofErr w:type="spellEnd"/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Podstawa do toczenia wyposażona jest w zintegrowane uchwyty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Wytrzymałe rzepy i klipsy na pasek zabezpieczają system podczas transportu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Duża tylna kieszeń na kable i akcesoria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Dedykowany do oferowanego mobilnego zestawu nagłośnieniowego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Mobilny zestaw nagłośnieniowy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Przetworniki i wzmacniacze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Dedykowany przetwornik: LF 10" plus 6 przetworników 2"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Wyjściowy SPL: min. 117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szczytowo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Wzmacniacze klasy D: min. 250W LF + min.125W HF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Zakres pasma (-10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): min. 38Hz - 18kHz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Pasmo przenoszenia (-3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): min. 50Hz - 18kHz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Max poziom wyjściowy: min.118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SPL 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Kąty propagacji: min.100° x 45°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Zabezpieczenie systemu: wbudowany limiter i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preset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DSP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Regulacja barwy: wysokie i niskie: min.+12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/- 12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Zasilanie: 100-120V AC, 220-240V AC, 50/60Hz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Wbudowany mikser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Kanał 1-2 z regulacją barwy niskie/wysokie, poziom pogłosu, wybór czułości wejścia mikrofon/linia, gniazda typu Combo XLR/TRS 1/4"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Kanał 3 - 4 z gniazdami dla symetrycznych złączy TRS 1/4" (stereo) lub dwa gniazda RCA dla pary sygnałów (stereo)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Kanał 5 - 6 z gniazdem TRS 3.5mm dla stereofonicznego sygnału audio z urządzeń przenośnych lub obsługa przesyłanego audio przez Bluetooth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Stereofoniczne wyjście monitorowe z dwoma gniazdami RCA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Obudowa, wymiary i waga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Wymiary: max. 595mm x 375mm x 435mm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Obudowa: Polipropylen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Grill: Stal perforowana malowana proszkowo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max.19 kg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Pr="00C02454" w:rsidRDefault="00F608B5" w:rsidP="00F608B5">
            <w:pPr>
              <w:autoSpaceDE/>
              <w:autoSpaceDN/>
              <w:adjustRightInd/>
              <w:spacing w:line="300" w:lineRule="atLeast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7B0DD3" w:rsidRPr="00F608B5" w:rsidRDefault="007B0DD3" w:rsidP="00F608B5">
            <w:pPr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FA2174" w:rsidRDefault="00FA2174"/>
    <w:p w:rsidR="00FA2174" w:rsidRDefault="00FA2174"/>
    <w:p w:rsidR="00C453C3" w:rsidRPr="00FA2174" w:rsidRDefault="00C453C3" w:rsidP="00C453C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lastRenderedPageBreak/>
        <w:t xml:space="preserve">Poz. 6  - </w:t>
      </w:r>
      <w:r w:rsidR="00F608B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Zestaw oświetlenia wraz z akcesoriami:</w:t>
      </w:r>
    </w:p>
    <w:p w:rsidR="00C453C3" w:rsidRDefault="00C453C3" w:rsidP="00C453C3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C453C3" w:rsidTr="00C453C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3" w:rsidRDefault="00F608B5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oświetlenia wraz z akcesoriami</w:t>
            </w:r>
            <w:r w:rsidR="00C453C3" w:rsidRPr="00C453C3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funkcje</w:t>
            </w: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5" w:rsidRDefault="00F608B5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Zestaw oświetlenia wraz z akcesoriami </w:t>
            </w:r>
          </w:p>
          <w:p w:rsidR="00F608B5" w:rsidRDefault="00F608B5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C453C3" w:rsidRDefault="00C453C3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Kolorowe reflektory - różne kształty i funkcje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Zasilanie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AC 100 / 240V, 50 / 60Hz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Źródło światła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4 x 17W RGB / </w:t>
            </w:r>
            <w:proofErr w:type="spellStart"/>
            <w:r w:rsidRPr="00C453C3">
              <w:rPr>
                <w:rFonts w:asciiTheme="majorHAnsi" w:eastAsia="Times New Roman" w:hAnsiTheme="majorHAnsi" w:cs="Times New Roman"/>
                <w:color w:val="auto"/>
              </w:rPr>
              <w:t>Fullcolor</w:t>
            </w:r>
            <w:proofErr w:type="spellEnd"/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 diody LED, o nieograniczonej gamie kolorów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Kąt projekcji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3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°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Pole widzenia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4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°</w:t>
            </w:r>
          </w:p>
          <w:p w:rsid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Temperatura pracy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-20 / + 45C ° 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ilgotność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 0-90%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3 - 15 kanałów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Sterowanie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DMX, Master/</w:t>
            </w:r>
            <w:proofErr w:type="spellStart"/>
            <w:r w:rsidRPr="00C453C3">
              <w:rPr>
                <w:rFonts w:asciiTheme="majorHAnsi" w:eastAsia="Times New Roman" w:hAnsiTheme="majorHAnsi" w:cs="Times New Roman"/>
                <w:color w:val="auto"/>
              </w:rPr>
              <w:t>Slave</w:t>
            </w:r>
            <w:proofErr w:type="spellEnd"/>
            <w:r w:rsidRPr="00C453C3">
              <w:rPr>
                <w:rFonts w:asciiTheme="majorHAnsi" w:eastAsia="Times New Roman" w:hAnsiTheme="majorHAnsi" w:cs="Times New Roman"/>
                <w:color w:val="auto"/>
              </w:rPr>
              <w:t>, Dźwięk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Waga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4 kg</w:t>
            </w:r>
          </w:p>
          <w:p w:rsidR="00C453C3" w:rsidRPr="00F608B5" w:rsidRDefault="00C453C3" w:rsidP="00C453C3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Żywotność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50.000h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Statyw na reflektory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608B5" w:rsidRPr="00C453C3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Grupa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Oświetleniowe</w:t>
            </w:r>
          </w:p>
          <w:p w:rsidR="00F608B5" w:rsidRPr="00C453C3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Wysokość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1,2m</w:t>
            </w:r>
          </w:p>
          <w:p w:rsidR="00F608B5" w:rsidRPr="00C453C3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Wysokość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2,5m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Obciążenie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14kg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 6kg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735A8A">
              <w:rPr>
                <w:rFonts w:asciiTheme="majorHAnsi" w:eastAsia="Times New Roman" w:hAnsiTheme="majorHAnsi" w:cs="Times New Roman"/>
                <w:color w:val="auto"/>
              </w:rPr>
              <w:t>Dimmer</w:t>
            </w:r>
            <w:proofErr w:type="spellEnd"/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do światła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Zasilanie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230 V AC, 50 </w:t>
            </w:r>
            <w:proofErr w:type="spellStart"/>
            <w:r w:rsidRPr="00735A8A"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~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Moc: Min.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36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00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W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Obciążenie rezystancyjne / kanał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1150 W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Liczba kanałów sterowania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4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Sceny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10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Sterowanie dźwiękiem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ab/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wbudowany mikrofon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Gniazda wyjściowe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4 gniazda bezpieczeństwa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Wyjście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 1x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wtyczka do montażu 3-pin XLR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Wejście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 1x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gniazdo montażowe 3-pin XLR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8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0 x 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80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 2,5 kg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Filtry do reflektorów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Kolory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ab/>
              <w:t>pomarańczowy, fuksyna, turkusowy, fiołkowy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Wymiary: 240x240mm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Listwy oświetleniowe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Typ: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LED Bary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Zasilanie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100-240 V AC, 50/60 </w:t>
            </w:r>
            <w:proofErr w:type="spellStart"/>
            <w:r w:rsidRPr="005F5044"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Pobór mocy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15 W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Kanały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2/4/5/6/9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Kąt świecenia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17°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Złącze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3-pin XLR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Sterowanie dźwiękiem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ab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wbudowany mikrofon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Stroboskop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20 </w:t>
            </w:r>
            <w:proofErr w:type="spellStart"/>
            <w:r w:rsidRPr="005F5044"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Typ diod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4 W QCL (RGBW)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Ilość diod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6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70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x 100 mm</w:t>
            </w:r>
          </w:p>
          <w:p w:rsidR="005B3228" w:rsidRPr="005B3228" w:rsidRDefault="005B3228" w:rsidP="005B3228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Waga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2 kg</w:t>
            </w:r>
          </w:p>
          <w:p w:rsidR="005B3228" w:rsidRDefault="005B3228" w:rsidP="005B3228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>Funkcje: kolory statyczne, mieszanie kolorów RGBW, ustawienie temperatury barwowej, wbudowane programy, funkcja ściemniania, funkcja stroboskopu, Master/</w:t>
            </w:r>
            <w:proofErr w:type="spellStart"/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>Slave</w:t>
            </w:r>
            <w:proofErr w:type="spellEnd"/>
          </w:p>
          <w:p w:rsidR="005B3228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Ramki do reflektorów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Kolor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czarny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21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6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x 21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6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Ø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165 mm</w:t>
            </w:r>
          </w:p>
          <w:p w:rsidR="005B3228" w:rsidRP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Oczka: max. 9,5 mm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Skrzydła do reflektorów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Typ: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skrzydełka</w:t>
            </w:r>
          </w:p>
          <w:p w:rsidR="005B3228" w:rsidRP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Kolor: czarny</w:t>
            </w:r>
          </w:p>
        </w:tc>
      </w:tr>
    </w:tbl>
    <w:p w:rsidR="00C453C3" w:rsidRDefault="00C453C3" w:rsidP="00C453C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5F5044" w:rsidRDefault="005F5044" w:rsidP="005F5044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6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5F504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Reflektory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E749EA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Reflektory</w:t>
            </w: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4" w:rsidRP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Reflektory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Typ: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Reflektory PAR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Zasilanie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230V/AC, 50Hz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Pobór mocy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500W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36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5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40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40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mm</w:t>
            </w:r>
          </w:p>
          <w:p w:rsidR="005F5044" w:rsidRPr="00FA2174" w:rsidRDefault="00E749EA" w:rsidP="00E749EA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Waga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1.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kg</w:t>
            </w:r>
          </w:p>
        </w:tc>
      </w:tr>
    </w:tbl>
    <w:p w:rsidR="005F5044" w:rsidRDefault="005F5044"/>
    <w:p w:rsidR="00E749EA" w:rsidRDefault="00E749EA" w:rsidP="00E749E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7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E749EA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Lampa studyjna plus blenda (parasolka transparentna)</w:t>
      </w:r>
    </w:p>
    <w:p w:rsidR="00E749EA" w:rsidRDefault="00E749EA" w:rsidP="00E749E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749EA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E749E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Lampa studyjna plus blenda (parasolka transparentna)</w:t>
            </w: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A" w:rsidRPr="005F5044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E749E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Lampa studyjna plus blenda (parasolka transparentna)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Liczba przewodnia [100 ISO]: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min.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58</w:t>
            </w:r>
          </w:p>
          <w:p w:rsid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Czas błysku [s]: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1/2000 - 1/800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Czas ładowania lampy: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0.3 - 1.2</w:t>
            </w:r>
          </w:p>
          <w:p w:rsid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Światło modelujące [W]: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150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Temperatura barwowa [K]: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5600 +/-200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Waga [kg]: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1.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</w:t>
            </w:r>
          </w:p>
          <w:p w:rsidR="00E749EA" w:rsidRPr="00FD3502" w:rsidRDefault="00E749EA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Wymiary :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30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x 30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x 25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0 mm</w:t>
            </w:r>
          </w:p>
          <w:p w:rsidR="00E749EA" w:rsidRPr="00FD3502" w:rsidRDefault="00E749EA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Zakres regulacji mocy: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1-1/16</w:t>
            </w:r>
          </w:p>
          <w:p w:rsidR="00E749EA" w:rsidRDefault="00E749EA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Moc żarówki modelującej [W]: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min. 1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50</w:t>
            </w:r>
          </w:p>
          <w:p w:rsidR="00FD3502" w:rsidRDefault="00FD3502" w:rsidP="00FD3502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Zestaw zawiera: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2x lampa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2x statyw 200cm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1x czasza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1x parasolka biała transparentna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1x parasolka dyfuzyjna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2 kabel zasilający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kabel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synch</w:t>
            </w:r>
            <w:proofErr w:type="spellEnd"/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instrukcję obsługi</w:t>
            </w:r>
          </w:p>
        </w:tc>
      </w:tr>
    </w:tbl>
    <w:p w:rsidR="00FD3502" w:rsidRDefault="00FD3502"/>
    <w:p w:rsidR="00FD3502" w:rsidRDefault="00FD3502" w:rsidP="00FD3502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8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FD3502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Aparat Fotograficzny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zestaw z obiektywami, kartą pamięci i pokrowcem </w:t>
      </w:r>
    </w:p>
    <w:p w:rsidR="00FD3502" w:rsidRDefault="00FD3502" w:rsidP="00FD3502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FD3502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FD350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Aparat Fotograficzny</w:t>
            </w:r>
            <w:r w:rsidR="005B322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zestaw</w:t>
            </w: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2" w:rsidRPr="00FD3502" w:rsidRDefault="00FD3502" w:rsidP="00FD3502">
            <w:pPr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Fotograficzny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Liczba efektywnych pikseli [mln]: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20,2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Typ matrycy: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CMOS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Rozmiar matrycy: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APS-C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Mnożnik ogniskowej [x]: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1.6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Mocowanie: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EF/EF-S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Czas otwarcia migawki [s]: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30-1/8000 sek. tryb Bulb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Pomiar światła: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Pomiar TTL przy otwartej przysłonie z użyciem 252-strefowego dwuwarstwowego SPC;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Pomiar wielosegmentowy (połączony ze wszystkimi punktami AF);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Pomiar skupiony (około. 6% wizjera na środku); </w:t>
            </w:r>
          </w:p>
          <w:p w:rsidR="00FD3502" w:rsidRP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Pomiar centralnie ważony uśredniony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Rozmiar LCD [cale]: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3.0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Typ LCD: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TFT 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Kąt widzenia LCD [stopnie]: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55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°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Wizjer: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tak, 100% pokrycia kadru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Autofokus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65 czujników krzyżowych; technologia Dual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Pixel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CMOS AF (wykrywanie twarzy i śledzenie AF,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FlexiZone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-Multi,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FlexiZone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-Single),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Tryby ekspozycji: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Pojedyncze, seria zdjęć L, seria zdjęć H, samowyzwalacz (2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s+zdalne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wyzwalanie, 10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s+zdalne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wyzwalanie), pojedyncze ciche zdjęcia, ciche serie zdjęć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Czułość ISO: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100-16000 (100-51200)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Balans bieli: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auto, światło dzienne, chmury, żarówki, świetlówki, lampa błyskowa, białe światło, światło fluorescencyjne, użytkownika, ustawienia temperatury barwowej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Lampa błyskowa: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wbudowana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Samowyzwalacz: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2 s, 10 s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Zdjęcia seryjne: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10kl/s.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Filmowanie: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Full HD 1920x1080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Dźwięk: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Format zapisu danych: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JPEG,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RAW,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JPEG + RAW. </w:t>
            </w:r>
          </w:p>
          <w:p w:rsidR="00FD3502" w:rsidRP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MOV (H264)</w:t>
            </w:r>
          </w:p>
          <w:p w:rsid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Pamięć: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 .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CompactFlash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typ I (zgodne z UDMA 7), SD, SDHC lub SDXC.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Rozdzielczość obrazu: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maks. 5472x3648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Złącza:</w:t>
            </w:r>
          </w:p>
          <w:p w:rsidR="00A90E6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USB 3,</w:t>
            </w:r>
          </w:p>
          <w:p w:rsidR="00A90E6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HDMI mini, </w:t>
            </w:r>
          </w:p>
          <w:p w:rsidR="00A90E6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mikrofon zewnętrzny (stereofoniczne złącze mini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>),</w:t>
            </w:r>
          </w:p>
          <w:p w:rsidR="00FD3502" w:rsidRPr="00FD350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gniazdo słuchawek (złącze mini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Waga: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9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80 </w:t>
            </w:r>
            <w:r w:rsidR="00A90E62">
              <w:rPr>
                <w:rFonts w:asciiTheme="majorHAnsi" w:eastAsia="Times New Roman" w:hAnsiTheme="majorHAnsi" w:cs="Times New Roman"/>
                <w:color w:val="auto"/>
              </w:rPr>
              <w:t>g</w:t>
            </w:r>
          </w:p>
          <w:p w:rsid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Wymiary: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50 x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20 x 80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90E6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Ogniskowa [mm]: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24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Kąt widzenia [stopnie]:74, 53, 84 (poziomo, pionowo, po przekątnej)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Przysłona [f/]:1.4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szeroki kąt [f/]:1.4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wąski kąt [f/]:1.4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szeroki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wąski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odległość ostrzenia AF/MF [cm]:25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Skala odwzorowania:1:6,2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Średnica filtra [mm]:77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Waga [g]: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max.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6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7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 xml:space="preserve">Wymiary [mm]:max. </w:t>
            </w:r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Ø</w:t>
            </w:r>
            <w:r w:rsidRPr="005B3228">
              <w:rPr>
                <w:rFonts w:asciiTheme="majorHAnsi" w:eastAsia="Times New Roman" w:hAnsiTheme="majorHAnsi" w:cs="Times New Roman"/>
                <w:color w:val="auto"/>
              </w:rPr>
              <w:t xml:space="preserve"> 94 x 87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90E6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Ogniskowa [mm]:8-15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Kąt widzenia [stopnie]:180-142; 180-91; 180-175 (poziomo, pionowo, po przekątnej)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Przysłona [f/]:4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szeroki kąt [f/]:4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wąski kąt [f/]:4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szeroki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wąski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odległość ostrzenia AF/MF [cm]:15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Skala odwzorowania: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1:2,9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Waga [g]: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 [mm]:max.</w:t>
            </w:r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Ø</w:t>
            </w:r>
            <w:r w:rsidRPr="005B3228">
              <w:rPr>
                <w:rFonts w:asciiTheme="majorHAnsi" w:eastAsia="Times New Roman" w:hAnsiTheme="majorHAnsi" w:cs="Times New Roman"/>
                <w:color w:val="auto"/>
              </w:rPr>
              <w:t>79 x 84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90E6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Ogniskowa [mm]: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24-70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Kąt widzenia [stopnie]: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84-34 (po przekątnej)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Przysłona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2.8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szeroki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2.8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wąski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2.8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szeroki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22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wąski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22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odległość ostrzenia AF/MF [cm]: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38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Średnica filtra [mm]: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82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Waga [g]: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8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 [mm]:max. Ø 89 x 115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Karta pamięci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>Typ karty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SDXC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>Pojemność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256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GB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>Prędkość zapisu [MB/s]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90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Prędkość odczytu [MB/s]: 170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Pokrowiec na Aparat Fotograficzny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Torba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jest zbudowana w celu dopasowania i zabezpieczenia sprzętu z wyściółką ochronną, regulowanymi przegrodami,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wykonana z tkaniny odpornej na warunki atmosferyczne ,posiada trwałe zamki YKK. 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Wymiary wewnętrzne: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max.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 x 12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200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m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m</w:t>
            </w:r>
          </w:p>
          <w:p w:rsidR="005B3228" w:rsidRP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 zewnętrzne: max.  245 x 165 x 265 mm</w:t>
            </w:r>
          </w:p>
        </w:tc>
      </w:tr>
    </w:tbl>
    <w:p w:rsidR="00A90E62" w:rsidRDefault="00A90E62"/>
    <w:p w:rsidR="00454FA0" w:rsidRPr="00A90E62" w:rsidRDefault="00454FA0" w:rsidP="00454FA0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9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- </w:t>
      </w:r>
      <w:r w:rsidRPr="00454FA0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Urządzenie wielofunkcyjne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454FA0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Urządzenie wielofunkcyjne</w:t>
            </w: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wymagania techniczne   wymienione w kolumnie drugiej</w:t>
            </w: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0" w:rsidRPr="005F5044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Urządzenie wielofunkcyjne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technologia druku</w:t>
            </w:r>
            <w:r w:rsidR="00F20B8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laserowa kolorowa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format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A3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wydajność tonera standardowego (mono)do 22000 str. A4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wydajność tonera standardowego (kolor)do 15000 str. A4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standardowa pamięć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2048 MB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pojemność dysku twardego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160 GB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miesięczne obciążenie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do 107000 stron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poziom hałasu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max 52 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rozdzielczość druku mono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2400x600 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dp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i</w:t>
            </w:r>
            <w:proofErr w:type="spellEnd"/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szybkość drukowania mono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0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stron A4/min 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szybkość drukowania w kolorze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: min.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stron A4/min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w kolorze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t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dwustronne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do e-maila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do plików w formacie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PDF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PDF (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przeszukiwalny</w:t>
            </w:r>
            <w:proofErr w:type="spellEnd"/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, linearyzowany)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PDF/A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XPS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JPEG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TIFF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rozdzielczość kopiowania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600x600 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dpi</w:t>
            </w:r>
            <w:proofErr w:type="spellEnd"/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kopiowanie w kolorze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tak 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automatyczne kopiowanie dwustronne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maksymalna gramatura nośników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163 g/m² 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ilość podajników w standardzie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4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waga produktu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. 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20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kg </w:t>
            </w:r>
          </w:p>
          <w:p w:rsidR="00EE734E" w:rsidRP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Wymiary: max.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x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64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x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113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</w:tc>
      </w:tr>
    </w:tbl>
    <w:p w:rsidR="001C7A74" w:rsidRDefault="001C7A74"/>
    <w:p w:rsidR="005B3228" w:rsidRDefault="005B3228" w:rsidP="005B3228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10 –  Animacja interaktywna do podłogi interaktywnej </w:t>
      </w:r>
    </w:p>
    <w:p w:rsidR="005B3228" w:rsidRDefault="005B3228" w:rsidP="005B3228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988"/>
      </w:tblGrid>
      <w:tr w:rsidR="005B3228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Animacja interaktywna do podłogi interaktywnej spełniający wymagania techniczne   wymienione w kolumnie drugiej</w:t>
            </w:r>
          </w:p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Animacja interaktywna:</w:t>
            </w:r>
          </w:p>
          <w:p w:rsidR="00D65008" w:rsidRPr="00D65008" w:rsidRDefault="005B3228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t xml:space="preserve"> </w:t>
            </w:r>
            <w:r w:rsidR="00D65008" w:rsidRPr="00E9295B">
              <w:rPr>
                <w:rFonts w:asciiTheme="majorHAnsi" w:eastAsia="Times New Roman" w:hAnsiTheme="majorHAnsi" w:cs="Times New Roman"/>
                <w:color w:val="auto"/>
              </w:rPr>
              <w:t xml:space="preserve">Aplikacja przeznaczona dla najmłodszych  w zestawienie należy dostarczyć 10 </w:t>
            </w:r>
            <w:r w:rsidR="00E9295B" w:rsidRPr="00E9295B">
              <w:rPr>
                <w:rFonts w:asciiTheme="majorHAnsi" w:eastAsia="Times New Roman" w:hAnsiTheme="majorHAnsi" w:cs="Times New Roman"/>
                <w:color w:val="auto"/>
              </w:rPr>
              <w:t xml:space="preserve">różnych motywów interaktywnych </w:t>
            </w:r>
          </w:p>
          <w:p w:rsidR="005B3228" w:rsidRPr="00D65008" w:rsidRDefault="00D65008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295B">
              <w:rPr>
                <w:rFonts w:asciiTheme="majorHAnsi" w:eastAsia="Times New Roman" w:hAnsiTheme="majorHAnsi" w:cs="Times New Roman"/>
                <w:color w:val="auto"/>
              </w:rPr>
              <w:t xml:space="preserve"> Aplikacja multimedialna wyświetlana z projektora multimedialnego  (zestaw urządzeń w posiadaniu zamawiającego </w:t>
            </w:r>
          </w:p>
          <w:p w:rsidR="00D65008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Aplikacja interaktywna składająca się z ekranu powitalnego zapowiadającego tematykę stanowiska i zachęcającego do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interreakcji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Na ekranie powitalnym powinny się znaleźć interaktywne punkty umożliwiające wybór gry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Na kolejnych ekranach – powinien znajdować przycisk pozwalający na szybki powrót do ekranu powitalnego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W przypadku bezczynności dłuższej niż 2 minuty, sam system powraca do ekranu powitalnego, pełniącego jednocześnie rolę wygaszacza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Aplikacja powinna być wyświetlana w pełnym trybie ekranowym </w:t>
            </w:r>
          </w:p>
          <w:p w:rsidR="00E9295B" w:rsidRDefault="00E9295B" w:rsidP="00E9295B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5B3228" w:rsidRDefault="005B3228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11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Ekran projekcyjny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Ekran projekcyjny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Ekran projekcyjny: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Ekran elektryczny do montażu naściennego bez czarnych ramek.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Kaseta aluminiowa z płaskimi zakończeniami malowana proszkowo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Wysuw materiału z tyłu kasety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Silnik po prawej stronie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Powierzchnia projekcyjna wykonane z PVC bez kadmu opatrzone certyfikatem trudnopalności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Współczynnik odbicia minimum 1,2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Kąt widzenia minimum 140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deg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Grubość materiału maksymalnie 0,5mm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Szerokość całkowita 3m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Zestaw do montażu ściennego i sufitowego z możliwością przesuwu uchwytów montażowych wzdłuż kasety.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Elektryczny przełącznik ścienny</w:t>
            </w:r>
            <w:r>
              <w:t xml:space="preserve"> </w:t>
            </w:r>
          </w:p>
        </w:tc>
      </w:tr>
    </w:tbl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F20B88" w:rsidRDefault="00F20B88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Projektor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w z kompletnym osprzętem do instalacji projektora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</w:t>
      </w:r>
      <w:r w:rsidR="005B3228"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  <w:t xml:space="preserve"> 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Projektor + instalacja do zawieszenia ściennego spełniająca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Projektor </w:t>
            </w:r>
            <w:r w:rsidR="005B3228">
              <w:rPr>
                <w:rFonts w:asciiTheme="majorHAnsi" w:eastAsia="Times New Roman" w:hAnsiTheme="majorHAnsi" w:cs="Times New Roman"/>
                <w:color w:val="auto"/>
              </w:rPr>
              <w:t xml:space="preserve">wraz z kompletnym osprzętem do instalacji projektora 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Technologia DLP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Rozdzielczość 1920x1080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Ręczny zoom 2,0x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Ręcznie ustawiana przesłona F 2,0-3,4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Jasność 3500 lm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Kontrast 10000:1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Przesunięcie osi optycznej minimum: pionowo +70%, -45%, poziomo +25%, -32%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Złącza: HDMI, DVI, VGA, Video in (RCA), Serial in, RJ-45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 maksymalnie: 46x14x42 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maksymalna 12kg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Hałas maksymalnie 36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dB</w:t>
            </w:r>
            <w:proofErr w:type="spellEnd"/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 xml:space="preserve">W zestawie z projektorem należy dostarczyć kompletny osprzęt do instalacji  projektora:  uchwyt instalacyjny, okablowanie sygnałowe, przyłącze naścienne do podłączenia komputera w standardzie </w:t>
            </w:r>
            <w:r w:rsid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</w:p>
        </w:tc>
      </w:tr>
    </w:tbl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F20B88" w:rsidRDefault="00F20B88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13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Przenośny wzmacniacz głosu z mikrofonem nagłownym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Przenośny wzmacniacz głosu z mikrofonem nagłownym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Przenośny wzmacniacz głosu z mikrofonem nagłownym: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Mikrofon nagłowny elektretowy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Przeznaczony do wzmacniania głosu np.: dla przewodników, na wykłady, zajęcia aerobiku, itp.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Regulowany pasek umożliwiający wygodne umocowanie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Wzmacniacz o mocy minimum 6W z regulacją głośności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Dodatkowe wejście liniowe (3.5mm) do podłączania zewnętrznego źródła audio np. odtwarzacza MP3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 bateryjne/akumulatorowe, możliwość ładowania akumulatorów przez dołączony zasilacz, bez potrzeby ich wyjmowania ze wzmacniacza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Czas pracy z w pełni naładowanymi bateriami minimum: około 5h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 9V DC (6 x bateria AA)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maksymalnie 0,3kg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Router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Router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Router: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Typ obudowy: Desktop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Typ warstwy: min. Warstwa L3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Porty RJ45 10/100/1000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Mbps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ab/>
              <w:t>24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Porty SFP+ 10G: min. 4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Standard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PoE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 /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PoE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>+: min. 802.3af 802.3at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Budżet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PoE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 (W): min. 360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Liczba portów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PoE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>: min. 24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Ilość kolejek: min. 8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Magistrala: min. 128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Gbps</w:t>
            </w:r>
            <w:proofErr w:type="spellEnd"/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Stakowalny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>: Tak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Liczba portów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stakowania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>: min. 2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Port mirroring: Tak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Agregacja portów: 802.3ad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Tablica MAC: min. 16000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DHCP klient/serwer: Klient/serwer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IEEE 802.1X: Tak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VLAN: Tak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Liczba VLAN: min. 4096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QoS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>: Tak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Standard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QoS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>: 802.1p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Typ ACL: MAC, IP, TCP</w:t>
            </w:r>
          </w:p>
          <w:p w:rsidR="00E07AF7" w:rsidRPr="00711D5C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Zarządzanie: min. Web, Telnet</w:t>
            </w:r>
          </w:p>
          <w:p w:rsidR="00E07AF7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Pobór mocy (W): max, 440 W (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PoE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 on), 40W (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PoE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 off)</w:t>
            </w:r>
          </w:p>
          <w:p w:rsidR="001C7A74" w:rsidRPr="00E07AF7" w:rsidRDefault="00E07AF7" w:rsidP="00E07AF7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07AF7">
              <w:rPr>
                <w:rFonts w:asciiTheme="majorHAnsi" w:eastAsia="Times New Roman" w:hAnsiTheme="majorHAnsi" w:cs="Times New Roman"/>
                <w:color w:val="auto"/>
              </w:rPr>
              <w:t>Pełna kompatybilność z kontrolerem bezprzewodowym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15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Access Point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Access Point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E" w:rsidRPr="003F6D72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6D72">
              <w:rPr>
                <w:rFonts w:asciiTheme="majorHAnsi" w:eastAsia="Times New Roman" w:hAnsiTheme="majorHAnsi" w:cs="Times New Roman"/>
                <w:color w:val="auto"/>
              </w:rPr>
              <w:t>Access Point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Rodzaj urządzenia: Punkt dostępu bezprzewodowego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Rodzaj obudowy: Zewnętrzna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Protokół komunikacyjny danych: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>IEEE 802.11b,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>IEEE 802.11a,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IEEE 802.11g,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IEEE 802.11n,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IEEE 802.11ac </w:t>
            </w:r>
            <w:proofErr w:type="spellStart"/>
            <w:r w:rsidRPr="00711D5C">
              <w:rPr>
                <w:rFonts w:asciiTheme="majorHAnsi" w:eastAsia="Times New Roman" w:hAnsiTheme="majorHAnsi" w:cs="Times New Roman"/>
                <w:color w:val="auto"/>
              </w:rPr>
              <w:t>Wave</w:t>
            </w:r>
            <w:proofErr w:type="spellEnd"/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 2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Pasmo częstotliwości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ab/>
              <w:t>2,4 GHz (1 pasmo) / 5 GHz (2 pasma)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Pojemność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ab/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Liczba SSID łącznie: min. 32 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Liczba SSID na radio: min. 16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Wymiary: max 225 x 225 x 48 mm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Obsługa: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AES,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>TKIP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WPA,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>WPA2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Sterowanie: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CLI,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SNMP 1,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SNMP 2c,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SNMP 3,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 xml:space="preserve">SSH, </w:t>
            </w:r>
          </w:p>
          <w:p w:rsidR="004206BE" w:rsidRPr="00711D5C" w:rsidRDefault="004206BE" w:rsidP="004206BE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711D5C">
              <w:rPr>
                <w:rFonts w:asciiTheme="majorHAnsi" w:eastAsia="Times New Roman" w:hAnsiTheme="majorHAnsi" w:cs="Times New Roman"/>
                <w:color w:val="auto"/>
              </w:rPr>
              <w:t>Telnet</w:t>
            </w:r>
          </w:p>
          <w:p w:rsidR="004206BE" w:rsidRPr="00711D5C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MTBF: min. 460 000 h</w:t>
            </w:r>
          </w:p>
          <w:p w:rsidR="00E07AF7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11D5C">
              <w:rPr>
                <w:rFonts w:asciiTheme="majorHAnsi" w:eastAsia="Times New Roman" w:hAnsiTheme="majorHAnsi" w:cs="Times New Roman"/>
                <w:color w:val="auto"/>
              </w:rPr>
              <w:t>Waga: max. 830 g</w:t>
            </w:r>
          </w:p>
          <w:p w:rsidR="001C7A74" w:rsidRPr="00E07AF7" w:rsidRDefault="004206BE" w:rsidP="004206B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07AF7">
              <w:rPr>
                <w:rFonts w:asciiTheme="majorHAnsi" w:eastAsia="Times New Roman" w:hAnsiTheme="majorHAnsi" w:cs="Times New Roman"/>
                <w:color w:val="auto"/>
              </w:rPr>
              <w:t>Pełna kompatybilność z kontrolerem bezprzewodowym</w:t>
            </w:r>
          </w:p>
        </w:tc>
      </w:tr>
    </w:tbl>
    <w:p w:rsidR="001C7A74" w:rsidRDefault="001C7A74" w:rsidP="001C7A74"/>
    <w:p w:rsidR="006A6E46" w:rsidRDefault="006A6E46" w:rsidP="001C7A74"/>
    <w:p w:rsidR="006A6E46" w:rsidRDefault="006A6E46" w:rsidP="001C7A74"/>
    <w:p w:rsidR="006A6E46" w:rsidRDefault="006A6E46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WLAN Controller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WLAN Controller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WLAN Controller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1C7A74" w:rsidRP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C7A74">
              <w:rPr>
                <w:rFonts w:asciiTheme="majorHAnsi" w:eastAsia="Times New Roman" w:hAnsiTheme="majorHAnsi" w:cs="Times New Roman"/>
                <w:color w:val="auto"/>
              </w:rPr>
              <w:t xml:space="preserve">Przewodowa sieć </w:t>
            </w:r>
            <w:proofErr w:type="spellStart"/>
            <w:r w:rsidRPr="001C7A74">
              <w:rPr>
                <w:rFonts w:asciiTheme="majorHAnsi" w:eastAsia="Times New Roman" w:hAnsiTheme="majorHAnsi" w:cs="Times New Roman"/>
                <w:color w:val="auto"/>
              </w:rPr>
              <w:t>lan</w:t>
            </w:r>
            <w:proofErr w:type="spellEnd"/>
            <w:r w:rsidRPr="001C7A74">
              <w:rPr>
                <w:rFonts w:asciiTheme="majorHAnsi" w:eastAsia="Times New Roman" w:hAnsiTheme="majorHAnsi" w:cs="Times New Roman"/>
                <w:color w:val="auto"/>
              </w:rPr>
              <w:t xml:space="preserve">  Interfejs Ethernet LAN (sieć lokalna) wykorzystywany jest do połączenia przewodowego.</w:t>
            </w:r>
            <w:r w:rsidRPr="001C7A7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Tak  </w:t>
            </w:r>
          </w:p>
          <w:p w:rsidR="001C7A74" w:rsidRP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C7A74">
              <w:rPr>
                <w:rFonts w:asciiTheme="majorHAnsi" w:eastAsia="Times New Roman" w:hAnsiTheme="majorHAnsi" w:cs="Times New Roman"/>
                <w:color w:val="auto"/>
              </w:rPr>
              <w:t xml:space="preserve">Standardy komunikacyjne  </w:t>
            </w:r>
            <w:r w:rsidR="003F55EA" w:rsidRPr="003F55EA">
              <w:rPr>
                <w:rFonts w:asciiTheme="majorHAnsi" w:eastAsia="Times New Roman" w:hAnsiTheme="majorHAnsi" w:cs="Times New Roman"/>
                <w:color w:val="auto"/>
              </w:rPr>
              <w:t xml:space="preserve">IEEE 802.1Q,IEEE 802.3u  </w:t>
            </w:r>
          </w:p>
          <w:p w:rsidR="003F55EA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C7A74">
              <w:rPr>
                <w:rFonts w:asciiTheme="majorHAnsi" w:eastAsia="Times New Roman" w:hAnsiTheme="majorHAnsi" w:cs="Times New Roman"/>
                <w:color w:val="auto"/>
              </w:rPr>
              <w:t xml:space="preserve">Technologia </w:t>
            </w:r>
            <w:r w:rsidR="003F55EA" w:rsidRPr="003F55EA">
              <w:rPr>
                <w:rFonts w:asciiTheme="majorHAnsi" w:eastAsia="Times New Roman" w:hAnsiTheme="majorHAnsi" w:cs="Times New Roman"/>
                <w:color w:val="auto"/>
              </w:rPr>
              <w:t xml:space="preserve">10/100/1000Base-T(X) 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C7A74">
              <w:rPr>
                <w:rFonts w:asciiTheme="majorHAnsi" w:eastAsia="Times New Roman" w:hAnsiTheme="majorHAnsi" w:cs="Times New Roman"/>
                <w:color w:val="auto"/>
              </w:rPr>
              <w:t xml:space="preserve">Wi-Fi  </w:t>
            </w:r>
            <w:r w:rsidR="003F55EA"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1C7A7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3F55EA" w:rsidRDefault="003F55EA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55EA">
              <w:rPr>
                <w:rFonts w:asciiTheme="majorHAnsi" w:eastAsia="Times New Roman" w:hAnsiTheme="majorHAnsi" w:cs="Times New Roman"/>
                <w:color w:val="auto"/>
              </w:rPr>
              <w:t xml:space="preserve">Szyfrowanie / bezpieczeństwo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3F55EA">
              <w:rPr>
                <w:rFonts w:asciiTheme="majorHAnsi" w:eastAsia="Times New Roman" w:hAnsiTheme="majorHAnsi" w:cs="Times New Roman"/>
                <w:color w:val="auto"/>
              </w:rPr>
              <w:t xml:space="preserve"> WPA,WPA2  </w:t>
            </w:r>
          </w:p>
          <w:p w:rsidR="003F55EA" w:rsidRPr="003F55EA" w:rsidRDefault="003F55EA" w:rsidP="003F55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Ilość portów Ethernet LAN (RJ-45)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5  </w:t>
            </w:r>
          </w:p>
          <w:p w:rsidR="001C7A74" w:rsidRDefault="003F55EA" w:rsidP="003F55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Wyście mocy </w:t>
            </w:r>
            <w:proofErr w:type="spellStart"/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ac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Tak  </w:t>
            </w:r>
          </w:p>
          <w:p w:rsidR="003F55EA" w:rsidRPr="003F55EA" w:rsidRDefault="003F55EA" w:rsidP="003F55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Zakres temperatur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0 - 40  °C</w:t>
            </w:r>
          </w:p>
          <w:p w:rsidR="003F55EA" w:rsidRDefault="003F55EA" w:rsidP="003F55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Zakres wilgotności względnej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  <w:t>10 - 95  %</w:t>
            </w:r>
          </w:p>
          <w:p w:rsidR="003F55EA" w:rsidRPr="003F55EA" w:rsidRDefault="003F55EA" w:rsidP="003F55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Wymiary produktu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4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20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4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27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 mm</w:t>
            </w:r>
          </w:p>
          <w:p w:rsidR="003F55EA" w:rsidRDefault="003F55EA" w:rsidP="003F55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Waga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max. 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600</w:t>
            </w:r>
            <w:r w:rsidRPr="003F55EA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 g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17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Czytnik ebook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Czytnik ebook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Czytnik ebook: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Etui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Procesor minimum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All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Winner A13, 1 GHz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Pamięć: 256MB RAM,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Pamięć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flash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8 GB z możliwością rozszerzenia kartą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microSD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do 32 GB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Wyświetlacz: E Ink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Carta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HD 1024 x 758px, 212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ppi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, przednie podświetlenie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Wielkość ekranu: 6"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System operacyjny minimum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Kernel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Linux 3.0.20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Wejście gniazdo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microUSB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MicroSD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do 32 GB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Komunikacja minimum: Wi-Fi 802.11 b/g/n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Funkcjonalności: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BookStore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przeglądarka internetowa, kalkulator, szachy, słownik ,Galeria,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Dropbox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PocketBook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Pasjans, Biblioteki, Notes,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PocketBook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Sync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PocketNews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Scribble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Send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-to-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PocketBook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Sudoku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Legimi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Obsługiwane formaty plików: EPUB DRM, EPUB, PDF DRM, PDF, FB2, FB2.ZIP, TXT, DJVU, HTML, DOC, DOCX, RTF, CHM, TCR, PRC (MOBI), JPEG, BMP, PNG, TIFF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Wymiary maksymalne: 115х175х9 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Zasilanie: Bateria: Li-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Ion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3,7V, minimum 1400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mAh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Waga w opakowaniu maksymalnie 0,5kg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Menu w języku polskim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lastRenderedPageBreak/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18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Zestaw nagłośnieniow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y do czytelni – kolumna wolnostojąca na statywie 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nagłośnieniowy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Zestaw nagłośnieniowy: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Wzmacniacz kolumnowy z odtwarzaczem MP3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Klasa D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Głośnik 6x2,2"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Głośnik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niskotonowy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10"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Wejście liniowe XLR/6,3mm Jack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Odbiornik Bluetooth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Pilot do zdalnego sterowania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Procesor DSP (16 efektów i 4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presety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Moc szczytowa: 1800W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RMS: 450W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Pasmo przenoszenia minimum: 50Hz - 18kHz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SPL max: 121dB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Zasilanie: 100-230VAC / 50-60Hz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Wymiary głośnika maksymalnie: 54x12x29cm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Waga zestawu maksymalnie 21 kg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19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Urządzenie wielofunkcyjne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ab/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Urządzenie wielofunkcyjne spełniające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Urządzenie wielofunkcyjne: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Technologia laserowa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Wydruk kolorowy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Rozdzielczość druku w czerni i w kolorze minimum 600x600dpi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Prędkość druku w czerni i w kolorze minimum 25 stron/min.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Druk dwustronny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Kopiarka – tak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Rozdzielczość skanowania minimum 1200x1200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Skanowanie dwustronne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Skanowanie do maila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Faks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Pamięć minimum 350 stron faksu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 maksymalne (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wxsxg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): 40x42x48 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maksymalna 24 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Maksymalny rozmiar wydruku A4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Obciążenie minimum 45000 stron/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mies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Praca w sieci: Ethernet,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WiFi</w:t>
            </w:r>
            <w:proofErr w:type="spellEnd"/>
          </w:p>
        </w:tc>
      </w:tr>
    </w:tbl>
    <w:p w:rsidR="001C7A74" w:rsidRDefault="001C7A74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A6E46" w:rsidRDefault="006A6E46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A6E46" w:rsidRDefault="006A6E46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A6E46" w:rsidRDefault="006A6E46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1C7A74" w:rsidRDefault="001C7A74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lastRenderedPageBreak/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20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Drukarka laserowa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Drukarka laserowa spełniająca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Drukarka laserowa: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Kolor tonera: czarny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Maksymalny rozmiar papieru A4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Rozdzielczość druku 4800x600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Prędkość druku minimalnie 35 stron/min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Czas wydruku pierwszej strony poniżej 6s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Automatyczny druk dwustronny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 (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wxsxg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 maksymalne: 39x36x22cm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maksymalna 8,6kg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Praca w sieci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Odbiornik na 150 arkuszy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Hałas nie większy niż 55dB</w:t>
            </w:r>
          </w:p>
        </w:tc>
      </w:tr>
    </w:tbl>
    <w:p w:rsidR="001C7A74" w:rsidRDefault="001C7A74" w:rsidP="001C7A74"/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21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Projektor przenośny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Projektor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Projektor: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Technologia LCD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Rozdzielczość 1920x1200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Ręczny zoom 1,6x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Ręczne ustawianie przesłony F1,60-2,12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Jasność minimum 4000 lm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Kontrast minimum 10000:1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Przesunięcie osi optyki pionowe minimum 40%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Wbudowany głośnik o mocy minimum 8W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Hałas maksymalnie 37dB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Gniazda minimum: 2xHDMI,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Lan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, VGA in, VGA out, Serial in, Mikrofon in (mini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jack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a - Globus fizyczny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Globus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Globus: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Hipsometryczna stylizowana mapa świata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Drewniana podstawa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Metalowy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meridian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Średnica kuli minimum 500mm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Podświetlenie wewnątrz kuli</w:t>
            </w:r>
          </w:p>
        </w:tc>
      </w:tr>
    </w:tbl>
    <w:p w:rsidR="001C7A74" w:rsidRDefault="001C7A74" w:rsidP="001C7A74"/>
    <w:p w:rsidR="006A6E46" w:rsidRDefault="006A6E46" w:rsidP="001C7A74"/>
    <w:p w:rsidR="006A6E46" w:rsidRDefault="006A6E46" w:rsidP="001C7A74">
      <w:bookmarkStart w:id="0" w:name="_GoBack"/>
      <w:bookmarkEnd w:id="0"/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b - Globus polityczny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Globus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Globus: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Polityczna mapa świata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Metalowa podstawa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Średnica kuli minimum 500mm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Wysokość całkowita minimum 1200mm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Podświetlenie wewnątrz kuli</w:t>
            </w:r>
          </w:p>
        </w:tc>
      </w:tr>
    </w:tbl>
    <w:p w:rsidR="001C7A74" w:rsidRDefault="001C7A74" w:rsidP="001C7A74"/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23 – Listwy 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ledowe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LED</w:t>
      </w:r>
    </w:p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746BA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Listwy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ledowe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 wymagania techniczne   wymienione w kolumnie drugiej</w:t>
            </w: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A4" w:rsidRPr="00746BA4" w:rsidRDefault="00746BA4" w:rsidP="00746BA4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Listwy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ledowe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LED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- Panel diodowy RGBW, IP65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12 diod RGBW 4-w-1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,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kąt promieniowania 10°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Sterowanie za pomocą 3, 4, 5, 8, 11 lub 59 kanałów DMX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Tryby pracy: DMX, automatyczny oraz master/</w:t>
            </w:r>
            <w:proofErr w:type="spellStart"/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slave</w:t>
            </w:r>
            <w:proofErr w:type="spellEnd"/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Elektroniczny ściemniacz (0-100%)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Funkcja stroboskopu (1-25Hz)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Panel sterowania z wyświetlaczem diodowym: adresowanie i programowanie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Ochrona przed przegrzaniem, chłodzenie bez wentylatorów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Aluminiowa obudowa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Wyposażony w wejścia i wyjścia DMX oraz zasilania, do kaskadowego łączenia kilku paneli 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Zasilanie: 230V~/50Hz/185VA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Wymiary: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maks.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100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9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7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9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0mm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Waga: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mak.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kg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38b - Taśma LED 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Taśma LED spełniająca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Taśma LED: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Wielokolorowa RGB + biała ciepła (3000K)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Napięcie znamionowe 12V DC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Strumień świetlny nie mniej niż 14 lm na diodę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Ilość diod minimalnie 35 szt. na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mb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Zużycie energii 8.6kWh/1000h (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mb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Możliwość ściemniania lub zmiany temperatury barwowej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Diody LED SMD 5050 (naprzemiennie dioda RGB z diodą białą 3000K)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Współczynnik oddawania barw CRI RA ≥79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Nominalny kąt promieniowania minimum 100°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Sekcja cięcia co maksymalni 170mm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>Szerokość taśmy LED maksymalnie 12mm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Podłoże FPC podwójne miedziane podłoże z białą maską ochronną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Temperatura eksploatacji -20°C do +50°C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Montaż za pomocą taśmy dwustronnie klejącej (w zestawie)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Czas rozświetlania (60% / 90 %) &lt;2s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Liczba cykli włącz / wyłącz ≥18000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Znamionowa trwałość ≥45000h</w:t>
            </w:r>
          </w:p>
          <w:p w:rsidR="001C7A74" w:rsidRDefault="001C7A74">
            <w:pPr>
              <w:tabs>
                <w:tab w:val="left" w:pos="6525"/>
              </w:tabs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- Laminator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ab/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Laminator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Laminator: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System monitorowania temperatury laminacji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Maksymalna szerokość laminowanego dokumentu: 320 mm (A3)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Maksymalna grubość folii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laminacyjnej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: 0,250 milimetrów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Mechanizm oparty na co najmniej 6 rolkach, w tym 4 rolkach podgrzewanych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Prędkość laminacji minimum 90 cm/min (180 folii A4 na godzinę)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Zintegrowane uchwyty do przenoszenia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Maksymalna grubość laminowanego dokumentu minimum 2mm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Laminacja na zimno i gorąco z lub bez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carriera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Możliwość laminacji kartonu i folii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Szeroka szczelina i tacka do schładzania zalaminowanych dokumentów</w:t>
            </w:r>
          </w:p>
        </w:tc>
      </w:tr>
    </w:tbl>
    <w:p w:rsidR="001C7A74" w:rsidRDefault="001C7A74"/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25 – Drukarka 3D</w:t>
      </w:r>
    </w:p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746BA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Drukarka 3Dspełniający wymagania techniczne   wymienione w kolumnie drugiej</w:t>
            </w: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D" w:rsidRDefault="00915CCD" w:rsidP="00915CCD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Drukarka 3D: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Waga: max. 17 kg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Technologia druku: FFF -FUSED FILAMENT FABRICATION 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Temperatura stołu : do 110°C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Materiały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PLA, ABS,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PLA z Grafenem, PLA z domieszką </w:t>
            </w:r>
            <w:proofErr w:type="spellStart"/>
            <w:r w:rsidRPr="00F6272F">
              <w:rPr>
                <w:rFonts w:asciiTheme="majorHAnsi" w:eastAsia="Times New Roman" w:hAnsiTheme="majorHAnsi" w:cs="Times New Roman"/>
                <w:color w:val="auto"/>
              </w:rPr>
              <w:t>Carbonu</w:t>
            </w:r>
            <w:proofErr w:type="spellEnd"/>
            <w:r w:rsidRPr="00F6272F">
              <w:rPr>
                <w:rFonts w:asciiTheme="majorHAnsi" w:eastAsia="Times New Roman" w:hAnsiTheme="majorHAnsi" w:cs="Times New Roman"/>
                <w:color w:val="auto"/>
              </w:rPr>
              <w:t>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PET, ABS+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TPU, PVA, HIPS, </w:t>
            </w:r>
            <w:proofErr w:type="spellStart"/>
            <w:r w:rsidRPr="00F6272F">
              <w:rPr>
                <w:rFonts w:asciiTheme="majorHAnsi" w:eastAsia="Times New Roman" w:hAnsiTheme="majorHAnsi" w:cs="Times New Roman"/>
                <w:color w:val="auto"/>
              </w:rPr>
              <w:t>Laybrick</w:t>
            </w:r>
            <w:proofErr w:type="spellEnd"/>
            <w:r w:rsidRPr="00F6272F">
              <w:rPr>
                <w:rFonts w:asciiTheme="majorHAnsi" w:eastAsia="Times New Roman" w:hAnsiTheme="majorHAnsi" w:cs="Times New Roman"/>
                <w:color w:val="auto"/>
              </w:rPr>
              <w:t>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Nylon, inne polimery i kompozyty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Obszar pola roboczego: min. 200x178x200 mm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Podgrzewany stół roboczy: Tak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Rodzaj platformy roboczej: Podgrzewany stół roboczy z regulacją temperatury (max 120 °C)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Obudowa: Aluminiowo – stalowa, spawana dla zapewnienia maksymalnej sztywności konstrukcji, malowana proszkowo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Ilość głowic: Jedna głowica drukująca seryjnie wyposażona w dysze o średnicy 0,4mm z możliwością zmiany na większe lub mniejsze. Przykładowa rozdzielczość warstwy przy zastosowaniu dysz o średnicy 0,2mm: od 60 mikronów. Średnica </w:t>
            </w:r>
            <w:proofErr w:type="spellStart"/>
            <w:r w:rsidRPr="00F6272F">
              <w:rPr>
                <w:rFonts w:asciiTheme="majorHAnsi" w:eastAsia="Times New Roman" w:hAnsiTheme="majorHAnsi" w:cs="Times New Roman"/>
                <w:color w:val="auto"/>
              </w:rPr>
              <w:t>filamentu</w:t>
            </w:r>
            <w:proofErr w:type="spellEnd"/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 1,75mm.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Obsługuje formaty wydruku: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STL, AMF,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GCODE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Sterowanie: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Wi-Fi, USB, LAN, MICROSD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Rodzaj drukarki: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FFF,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FDM, LPD</w:t>
            </w:r>
          </w:p>
          <w:p w:rsidR="00746BA4" w:rsidRDefault="00746BA4" w:rsidP="00915CCD">
            <w:pPr>
              <w:shd w:val="clear" w:color="auto" w:fill="FFFFFF"/>
              <w:autoSpaceDE/>
              <w:adjustRightInd/>
              <w:spacing w:line="240" w:lineRule="auto"/>
              <w:ind w:left="28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</w:tc>
      </w:tr>
    </w:tbl>
    <w:p w:rsidR="00746BA4" w:rsidRDefault="00746BA4"/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26 – </w:t>
      </w:r>
      <w:r w:rsidR="00695CB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Interaktywny globus </w:t>
      </w:r>
    </w:p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95CB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Interaktywny globus </w:t>
            </w:r>
            <w:r w:rsidR="00746BA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 wymagania techniczne   wymienione w kolumnie drugiej</w:t>
            </w: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D" w:rsidRDefault="00915CCD" w:rsidP="00915CCD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Interaktywny globus :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Rodzaj panelu</w:t>
            </w:r>
            <w:r w:rsidRPr="00915CCD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technologia:  S-PVA 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Wielkość ekranu :min. 40”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Jasność [cd/m²]: min.700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Kontrast: min.4000:1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Kąty widzenia [°]: min. 178 / 178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Colour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Depth [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bn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>]: 1.073 (10bit)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Czas reakcji [ms]: min.8 (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Obsługiwana orientacja obrazu: Ekranem do góry; Pionowa; Pozioma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Wejścia wideo analogowe: min. 1 x VGA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Wejścia wideo cyfrowe: min.1 x DVI-D (z HDCP); 2 x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(HDCP); 2 x HDMI (HDCP)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Wejścia audio analogowe: min.1 x 3,5 mm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Kontrola wejścia: min.1 x LAN 100Mbit; 1 x Remote Control (3.5 mm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>); 1 x RS232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Wyjścia wideo cyfrowe: min.1 x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(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loop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through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>, OPS slot-in PC)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Kontrola wyjścia: min. 1 x LAN 100Mbit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natężenia oświetlenia w otoczeniu: Tak</w:t>
            </w:r>
            <w:r w:rsidRPr="00915CCD">
              <w:rPr>
                <w:rFonts w:asciiTheme="majorHAnsi" w:eastAsia="Times New Roman" w:hAnsiTheme="majorHAnsi" w:cs="Times New Roman"/>
                <w:color w:val="auto"/>
              </w:rPr>
              <w:tab/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obecności człowieka: Tak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temperatury: Tak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NFC: Tak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Pobór mocy [W]: max 120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Wymiary :max.960 x 580 x 75 mm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Waga :max. 25 kg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SZKŁO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Grubość [mm]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ab/>
              <w:t>min.3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Typ: szkło hartowane, powłoka antyrefleksyjna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DOTYK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Technologia dotykowa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ab/>
            </w:r>
            <w:proofErr w:type="spellStart"/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ShadowSense</w:t>
            </w:r>
            <w:proofErr w:type="spellEnd"/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™ </w:t>
            </w:r>
            <w:proofErr w:type="spellStart"/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Touch</w:t>
            </w:r>
            <w:proofErr w:type="spellEnd"/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Punkty dotyku / zdarzenia: maks. 10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Czas odpowiedzi [ms]: max.8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Metoda wprowadzania danych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ab/>
              <w:t>Palec; Rysik (≥ 4 mm); Rękawiczki</w:t>
            </w:r>
          </w:p>
          <w:p w:rsidR="00915CCD" w:rsidRPr="00AB5A34" w:rsidRDefault="00AB5A34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System operacyjny kompatybilny z zainstalowaną aplikacją 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Protokół komunikacyjny: USB-HID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Dokładność [mm]: &lt; 1.5</w:t>
            </w:r>
          </w:p>
          <w:p w:rsid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Godziny pracy:24/7</w:t>
            </w:r>
          </w:p>
          <w:p w:rsidR="00AB5A34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Na stanowisku należy dostarczyć i zainstalować aplikację multimedialną globus interaktywny.</w:t>
            </w:r>
          </w:p>
          <w:p w:rsidR="00746BA4" w:rsidRDefault="00746BA4" w:rsidP="00915CCD">
            <w:pPr>
              <w:shd w:val="clear" w:color="auto" w:fill="FFFFFF"/>
              <w:autoSpaceDE/>
              <w:adjustRightInd/>
              <w:spacing w:line="240" w:lineRule="auto"/>
              <w:ind w:left="28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746BA4" w:rsidRDefault="00746BA4"/>
    <w:p w:rsidR="00695CB4" w:rsidRDefault="00695CB4" w:rsidP="00695CB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27 –  Aparat fotograficzny </w:t>
      </w:r>
    </w:p>
    <w:p w:rsidR="00695CB4" w:rsidRDefault="00695CB4" w:rsidP="00695CB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695CB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Aparat fotograficzny spełniający wymagania techniczne   wymienione w kolumnie drugiej</w:t>
            </w:r>
          </w:p>
          <w:p w:rsidR="00695CB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95CB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D" w:rsidRDefault="00915CCD" w:rsidP="00AB5A34">
            <w:p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Aparat fotograficzny: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Rozdzielczość: min 24,2 </w:t>
            </w:r>
            <w:proofErr w:type="spellStart"/>
            <w:r w:rsidRPr="00AB5A34">
              <w:rPr>
                <w:rFonts w:asciiTheme="majorHAnsi" w:eastAsia="Times New Roman" w:hAnsiTheme="majorHAnsi" w:cs="Times New Roman"/>
                <w:color w:val="auto"/>
              </w:rPr>
              <w:t>Mpix</w:t>
            </w:r>
            <w:proofErr w:type="spellEnd"/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Wielkość matrycy: APS-C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Obiektyw w zestawie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18–55 mm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70–300 mm 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Zbliżenie optyczne: min. 3 x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Jasność: min. f/3.5-5.6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Średnica filtra: min. 55 mm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ZAPIS DANYCH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Zapis na kartach pamięci: min.SD, SDHC, SDXC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Standardy zapisu zdjęć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: min. JPEG, NEF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Nagrywanie filmów : min. Full HD (1920 x 1080)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KONTROLA EKSPOZYCJI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Ręczne ustawienia ekspozycji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Preselekcja czasu TV: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Preselekcja przysłony AV: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Automatyka programowa: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Liczba pól autofocusu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39/9 krzyżowych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Zdjęcia seryjne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5 </w:t>
            </w:r>
            <w:proofErr w:type="spellStart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kl</w:t>
            </w:r>
            <w:proofErr w:type="spellEnd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/s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INFORMACJE DODATKOWE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Wbudowana lampa błyskowa: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Wizjer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optyczny z pentagonalnym układem luster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Wielkość ekranu LCD: min. 3,2 "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Funkcje dodatkowe : nagrywanie filmów Full HD 1920 x 1080p, podgląd na żywo z </w:t>
            </w:r>
            <w:proofErr w:type="spellStart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autofokusem</w:t>
            </w:r>
            <w:proofErr w:type="spellEnd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, podświetlenie panelu LCD, Wi-Fi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WEJŚCIA / WYJŚCIA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Wyjście HDMI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Złącze USB 2.0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PARAMETRY FIZYCZNE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Kolor obudowy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czarny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Wymiary : max. 125 x 100 x 75 mm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WYPOSAŻENIE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695CB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Wyposażenie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akumulator </w:t>
            </w:r>
            <w:proofErr w:type="spellStart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litowo</w:t>
            </w:r>
            <w:proofErr w:type="spellEnd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-jonowy, instrukcja obsługi w języku polskim, karta gwarancyjna, ładowarka, muszla oczna, pasek</w:t>
            </w:r>
          </w:p>
        </w:tc>
      </w:tr>
    </w:tbl>
    <w:p w:rsidR="00695CB4" w:rsidRDefault="00695CB4"/>
    <w:sectPr w:rsidR="00695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E0" w:rsidRDefault="00025DE0" w:rsidP="007C428C">
      <w:pPr>
        <w:spacing w:line="240" w:lineRule="auto"/>
      </w:pPr>
      <w:r>
        <w:separator/>
      </w:r>
    </w:p>
  </w:endnote>
  <w:endnote w:type="continuationSeparator" w:id="0">
    <w:p w:rsidR="00025DE0" w:rsidRDefault="00025DE0" w:rsidP="007C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E0" w:rsidRDefault="00025DE0" w:rsidP="007C428C">
      <w:pPr>
        <w:spacing w:line="240" w:lineRule="auto"/>
      </w:pPr>
      <w:r>
        <w:separator/>
      </w:r>
    </w:p>
  </w:footnote>
  <w:footnote w:type="continuationSeparator" w:id="0">
    <w:p w:rsidR="00025DE0" w:rsidRDefault="00025DE0" w:rsidP="007C4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BE" w:rsidRDefault="004206BE">
    <w:pPr>
      <w:pStyle w:val="Nagwek"/>
    </w:pPr>
    <w:r>
      <w:rPr>
        <w:noProof/>
      </w:rPr>
      <w:drawing>
        <wp:inline distT="0" distB="0" distL="0" distR="0" wp14:anchorId="3C5702C6" wp14:editId="71122D1C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BE" w:rsidRDefault="00420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2726F78"/>
    <w:multiLevelType w:val="multilevel"/>
    <w:tmpl w:val="20D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D7729"/>
    <w:multiLevelType w:val="multilevel"/>
    <w:tmpl w:val="794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D58C1"/>
    <w:multiLevelType w:val="multilevel"/>
    <w:tmpl w:val="79A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C"/>
    <w:rsid w:val="00025DE0"/>
    <w:rsid w:val="001C7A74"/>
    <w:rsid w:val="0028277E"/>
    <w:rsid w:val="003F55EA"/>
    <w:rsid w:val="00402096"/>
    <w:rsid w:val="00405C2B"/>
    <w:rsid w:val="004206BE"/>
    <w:rsid w:val="00454FA0"/>
    <w:rsid w:val="005B3228"/>
    <w:rsid w:val="005F5044"/>
    <w:rsid w:val="00692C01"/>
    <w:rsid w:val="00695CB4"/>
    <w:rsid w:val="006A6E46"/>
    <w:rsid w:val="00735A8A"/>
    <w:rsid w:val="00746BA4"/>
    <w:rsid w:val="007B0DD3"/>
    <w:rsid w:val="007C428C"/>
    <w:rsid w:val="008F06B0"/>
    <w:rsid w:val="00915CCD"/>
    <w:rsid w:val="00924B30"/>
    <w:rsid w:val="0096068F"/>
    <w:rsid w:val="00A90E62"/>
    <w:rsid w:val="00AB5A34"/>
    <w:rsid w:val="00B01D5C"/>
    <w:rsid w:val="00C02454"/>
    <w:rsid w:val="00C105FD"/>
    <w:rsid w:val="00C40CB0"/>
    <w:rsid w:val="00C453C3"/>
    <w:rsid w:val="00CD66C0"/>
    <w:rsid w:val="00D65008"/>
    <w:rsid w:val="00E07AF7"/>
    <w:rsid w:val="00E749EA"/>
    <w:rsid w:val="00E9295B"/>
    <w:rsid w:val="00EB56E7"/>
    <w:rsid w:val="00EE734E"/>
    <w:rsid w:val="00F20B88"/>
    <w:rsid w:val="00F608B5"/>
    <w:rsid w:val="00F659B4"/>
    <w:rsid w:val="00FA2174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C115"/>
  <w15:chartTrackingRefBased/>
  <w15:docId w15:val="{CD81368F-E105-4FBB-A9A1-1DA8EC78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28C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2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28C"/>
    <w:rPr>
      <w:rFonts w:ascii="Arial Narrow" w:hAnsi="Arial Narrow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42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28C"/>
    <w:rPr>
      <w:rFonts w:ascii="Arial Narrow" w:hAnsi="Arial Narrow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2174"/>
    <w:pPr>
      <w:ind w:left="720"/>
      <w:contextualSpacing/>
    </w:pPr>
  </w:style>
  <w:style w:type="character" w:customStyle="1" w:styleId="avg">
    <w:name w:val="avg"/>
    <w:basedOn w:val="Domylnaczcionkaakapitu"/>
    <w:rsid w:val="0074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31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6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7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90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4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9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92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1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85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1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38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6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5028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27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54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78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629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9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752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3107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45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4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16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0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17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23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36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95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95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13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10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08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5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31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7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715231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2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8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6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04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6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8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41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3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87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58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447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3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05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94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3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6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98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06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78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7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7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6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0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34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271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36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80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25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90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0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25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7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28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5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27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2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49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22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0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70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55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7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4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5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001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7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6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27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4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74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7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46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5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5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4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62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171297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3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5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80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4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7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04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9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2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5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1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83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64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1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51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9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44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50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18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0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24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1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45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7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2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1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39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83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6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23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86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45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96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82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45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47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04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8854514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01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52106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879058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051340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3567775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03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59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37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16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3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48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5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23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65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2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4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05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16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8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3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6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8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8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6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0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82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28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1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6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67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5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541523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048948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72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26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0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967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020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851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90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8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738545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4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19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87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86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2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09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0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89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15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1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0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06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383010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888406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33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1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38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9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040797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733279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391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18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2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61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7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79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1061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54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87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98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92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17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5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9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47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15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521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43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29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0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4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5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63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6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27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78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88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58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842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1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55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7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136001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8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2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6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93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4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9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6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63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3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939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5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5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11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965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7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7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512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6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47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47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18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60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3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2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54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9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59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0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99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1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88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95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28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91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7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1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8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5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24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3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37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6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3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9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62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67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63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2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20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87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08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1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24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3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42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12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4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35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0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34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7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4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6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6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46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84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85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11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4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73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4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2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5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6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6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0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1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31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00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83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72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4194</Words>
  <Characters>25165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Admin 1</cp:lastModifiedBy>
  <cp:revision>5</cp:revision>
  <dcterms:created xsi:type="dcterms:W3CDTF">2019-02-28T13:55:00Z</dcterms:created>
  <dcterms:modified xsi:type="dcterms:W3CDTF">2019-02-28T14:38:00Z</dcterms:modified>
</cp:coreProperties>
</file>