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120A" w14:textId="64658829" w:rsidR="00A91B9C" w:rsidRPr="00CA1986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2F425B">
        <w:rPr>
          <w:rFonts w:ascii="Arial" w:hAnsi="Arial" w:cs="Arial"/>
          <w:b/>
          <w:color w:val="auto"/>
          <w:sz w:val="22"/>
          <w:szCs w:val="22"/>
        </w:rPr>
        <w:t>1</w:t>
      </w:r>
      <w:r w:rsidR="0072643E">
        <w:rPr>
          <w:rFonts w:ascii="Arial" w:hAnsi="Arial" w:cs="Arial"/>
          <w:b/>
          <w:color w:val="auto"/>
          <w:sz w:val="22"/>
          <w:szCs w:val="22"/>
        </w:rPr>
        <w:t>6</w:t>
      </w:r>
      <w:r w:rsidR="002A60E3" w:rsidRPr="00CA1986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CA1986">
        <w:rPr>
          <w:rFonts w:ascii="Arial" w:hAnsi="Arial" w:cs="Arial"/>
          <w:b/>
          <w:color w:val="auto"/>
          <w:sz w:val="22"/>
          <w:szCs w:val="22"/>
        </w:rPr>
        <w:t>02</w:t>
      </w:r>
      <w:r w:rsidR="00D01595">
        <w:rPr>
          <w:rFonts w:ascii="Arial" w:hAnsi="Arial" w:cs="Arial"/>
          <w:b/>
          <w:color w:val="auto"/>
          <w:sz w:val="22"/>
          <w:szCs w:val="22"/>
        </w:rPr>
        <w:t>3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CA1986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n</w:t>
      </w: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CA1986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CA1986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CA1986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Nazwa firmy (Wykonawcy)</w:t>
      </w:r>
    </w:p>
    <w:p w14:paraId="443AE360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……………………………….……</w:t>
      </w:r>
    </w:p>
    <w:p w14:paraId="18CF97B2" w14:textId="64EC30B2" w:rsidR="00A91B9C" w:rsidRPr="00CA1986" w:rsidRDefault="005070C4" w:rsidP="001A0D36">
      <w:pPr>
        <w:spacing w:before="100" w:line="240" w:lineRule="auto"/>
        <w:rPr>
          <w:rFonts w:ascii="Arial" w:hAnsi="Arial" w:cs="Arial"/>
          <w:b/>
          <w:lang w:eastAsia="en-US"/>
        </w:rPr>
      </w:pPr>
      <w:r w:rsidRPr="00CA1986">
        <w:rPr>
          <w:rFonts w:ascii="Arial" w:hAnsi="Arial" w:cs="Arial"/>
        </w:rPr>
        <w:t>Adres: ……………………………</w:t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</w:p>
    <w:p w14:paraId="08BA2856" w14:textId="77777777" w:rsidR="00A91B9C" w:rsidRPr="00CA1986" w:rsidRDefault="00A91B9C" w:rsidP="0006064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AA1247" w14:textId="6E28D2E6" w:rsidR="00A91B9C" w:rsidRPr="00CA1986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>Wykaz osób skierowanych przez Wykonawcę do realizacji zamówienia publicznego</w:t>
      </w:r>
      <w:r w:rsidR="00C903BB" w:rsidRPr="00CA198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D01595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AB938A" w14:textId="1BF0C40D" w:rsidR="00A91B9C" w:rsidRPr="00644DAE" w:rsidRDefault="00DA51E6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D01595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D01595">
        <w:rPr>
          <w:rFonts w:ascii="Arial" w:hAnsi="Arial" w:cs="Arial"/>
        </w:rPr>
        <w:t>pn</w:t>
      </w:r>
      <w:proofErr w:type="spellEnd"/>
      <w:r w:rsidRPr="00D01595">
        <w:rPr>
          <w:rFonts w:ascii="Arial" w:hAnsi="Arial" w:cs="Arial"/>
        </w:rPr>
        <w:t>:</w:t>
      </w:r>
      <w:r w:rsidR="002C236D" w:rsidRPr="00D01595">
        <w:rPr>
          <w:rFonts w:ascii="Arial" w:hAnsi="Arial" w:cs="Arial"/>
          <w:b/>
          <w:color w:val="000000"/>
        </w:rPr>
        <w:t xml:space="preserve"> </w:t>
      </w:r>
      <w:r w:rsidR="00B027EC" w:rsidRPr="00D01595">
        <w:rPr>
          <w:rFonts w:ascii="Arial" w:hAnsi="Arial" w:cs="Arial"/>
          <w:b/>
        </w:rPr>
        <w:t>„</w:t>
      </w:r>
      <w:r w:rsidR="002F425B">
        <w:rPr>
          <w:rFonts w:ascii="Arial" w:hAnsi="Arial" w:cs="Arial"/>
          <w:b/>
        </w:rPr>
        <w:t xml:space="preserve">Budowa </w:t>
      </w:r>
      <w:r w:rsidR="0072643E">
        <w:rPr>
          <w:rFonts w:ascii="Arial" w:hAnsi="Arial" w:cs="Arial"/>
          <w:b/>
        </w:rPr>
        <w:t>południowo -wschodniej obwodnicy Lidzbarka - dokumentacja</w:t>
      </w:r>
      <w:r w:rsidR="00B027EC" w:rsidRPr="00D01595">
        <w:rPr>
          <w:rFonts w:ascii="Arial" w:hAnsi="Arial" w:cs="Arial"/>
          <w:b/>
        </w:rPr>
        <w:t>”</w:t>
      </w:r>
      <w:r w:rsidR="009E052B" w:rsidRPr="00D01595">
        <w:rPr>
          <w:rFonts w:ascii="Arial" w:eastAsia="Arial" w:hAnsi="Arial" w:cs="Arial"/>
          <w:b/>
        </w:rPr>
        <w:t xml:space="preserve"> </w:t>
      </w:r>
      <w:r w:rsidR="00A91B9C" w:rsidRPr="00D01595">
        <w:rPr>
          <w:rFonts w:ascii="Arial" w:hAnsi="Arial" w:cs="Arial"/>
        </w:rPr>
        <w:t xml:space="preserve">przedkładam wykaz osób </w:t>
      </w:r>
      <w:r w:rsidR="009A483F" w:rsidRPr="00D01595">
        <w:rPr>
          <w:rFonts w:ascii="Arial" w:hAnsi="Arial" w:cs="Arial"/>
        </w:rPr>
        <w:t>wymagany w celu potwierdzenia warunku określonego w specyfikacji</w:t>
      </w:r>
      <w:r w:rsidR="009A483F" w:rsidRPr="00023DD2">
        <w:rPr>
          <w:rFonts w:ascii="Arial" w:hAnsi="Arial" w:cs="Arial"/>
        </w:rPr>
        <w:t xml:space="preserve"> warunków zamówienia, </w:t>
      </w:r>
      <w:r w:rsidR="00A91B9C" w:rsidRPr="00023DD2">
        <w:rPr>
          <w:rFonts w:ascii="Arial" w:hAnsi="Arial" w:cs="Arial"/>
        </w:rPr>
        <w:t>które będą skierowane do realizacji</w:t>
      </w:r>
      <w:r w:rsidR="00A91B9C" w:rsidRPr="0092135A">
        <w:rPr>
          <w:rFonts w:ascii="Arial" w:hAnsi="Arial" w:cs="Arial"/>
        </w:rPr>
        <w:t xml:space="preserve"> w/w zamówienia</w:t>
      </w:r>
      <w:r w:rsidR="0072643E">
        <w:rPr>
          <w:rFonts w:ascii="Arial" w:hAnsi="Arial" w:cs="Arial"/>
        </w:rPr>
        <w:t>:</w:t>
      </w:r>
      <w:r w:rsidR="00C903BB" w:rsidRPr="0092135A">
        <w:rPr>
          <w:rFonts w:ascii="Arial" w:hAnsi="Arial" w:cs="Arial"/>
        </w:rPr>
        <w:t xml:space="preserve">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2268"/>
      </w:tblGrid>
      <w:tr w:rsidR="0072643E" w:rsidRPr="0072643E" w14:paraId="7D9CBA87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15D1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ABE0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65A7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 xml:space="preserve">Sposób dysponowania </w:t>
            </w:r>
          </w:p>
          <w:p w14:paraId="39C670C4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(np. umowa o pracę, zlecenie, itd.)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26B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Wykształcenie,</w:t>
            </w:r>
          </w:p>
          <w:p w14:paraId="27F503BA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Uprawnienia, Doświadczenie zawodowe</w:t>
            </w:r>
          </w:p>
        </w:tc>
      </w:tr>
      <w:tr w:rsidR="0072643E" w:rsidRPr="0072643E" w14:paraId="4BF7E74C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C395" w14:textId="77777777" w:rsidR="0072643E" w:rsidRPr="0072643E" w:rsidRDefault="0072643E" w:rsidP="0072643E">
            <w:pPr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EC63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3C949A30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EAFF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FE06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2643E" w:rsidRPr="0072643E" w14:paraId="38857920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3484" w14:textId="77777777" w:rsidR="0072643E" w:rsidRPr="0072643E" w:rsidRDefault="0072643E" w:rsidP="0072643E">
            <w:pPr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60A1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009FCE92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59FF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4825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2643E" w:rsidRPr="0072643E" w14:paraId="25426ABB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979D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5DD1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2250F777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5039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52D5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2643E" w:rsidRPr="0072643E" w14:paraId="70D5E5FB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4801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7F579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77811C1D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8796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537F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2643E" w:rsidRPr="0072643E" w14:paraId="79AD57E5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CCE3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004C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5B3949A9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C15F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1F59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2643E" w:rsidRPr="0072643E" w14:paraId="6CF37E0E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DFBC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E65E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05529166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A316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333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2643E" w:rsidRPr="0072643E" w14:paraId="71C6DE65" w14:textId="77777777" w:rsidTr="00FE59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D9E4" w14:textId="77777777" w:rsidR="0072643E" w:rsidRPr="0072643E" w:rsidRDefault="0072643E" w:rsidP="0072643E">
            <w:pPr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72643E">
              <w:rPr>
                <w:rFonts w:ascii="Arial" w:eastAsia="Times New Roman" w:hAnsi="Arial" w:cs="Arial"/>
                <w:kern w:val="1"/>
                <w:lang w:eastAsia="ar-SA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F4F0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14:paraId="3BF797B8" w14:textId="77777777" w:rsidR="0072643E" w:rsidRPr="0072643E" w:rsidRDefault="0072643E" w:rsidP="0072643E">
            <w:pPr>
              <w:snapToGrid w:val="0"/>
              <w:spacing w:after="0" w:line="271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437D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D7E" w14:textId="77777777" w:rsidR="0072643E" w:rsidRPr="0072643E" w:rsidRDefault="0072643E" w:rsidP="0072643E">
            <w:pPr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</w:tbl>
    <w:p w14:paraId="573404E3" w14:textId="01AC6A5C" w:rsidR="00DC3E8A" w:rsidRDefault="00DC3E8A" w:rsidP="00644DA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E79027E" w14:textId="77777777" w:rsidR="00DC3E8A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CA1986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6A11CBCD" w14:textId="77777777" w:rsidR="005B50DC" w:rsidRPr="00CA1986" w:rsidRDefault="005B50DC" w:rsidP="005B50DC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              </w:t>
      </w:r>
      <w:r w:rsidRPr="00CA1986">
        <w:rPr>
          <w:rFonts w:ascii="Arial" w:hAnsi="Arial" w:cs="Arial"/>
          <w:i/>
          <w:lang w:eastAsia="en-US"/>
        </w:rPr>
        <w:t>miejscowość i data</w:t>
      </w:r>
      <w:r w:rsidRPr="00CA198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  <w:t xml:space="preserve"> </w:t>
      </w:r>
    </w:p>
    <w:p w14:paraId="47C4604C" w14:textId="77777777" w:rsidR="005B50DC" w:rsidRPr="00CA1986" w:rsidRDefault="005B50DC" w:rsidP="005B50DC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53AF21DE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CA1986" w:rsidRDefault="005B50DC" w:rsidP="005B50DC">
      <w:pPr>
        <w:ind w:left="1" w:hanging="1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UWAGA</w:t>
      </w:r>
    </w:p>
    <w:p w14:paraId="26DA202A" w14:textId="6005343D" w:rsidR="00E15603" w:rsidRPr="00281039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A1986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>
        <w:rPr>
          <w:rFonts w:ascii="Arial" w:hAnsi="Arial" w:cs="Arial"/>
          <w:i/>
          <w:iCs/>
          <w:sz w:val="22"/>
          <w:szCs w:val="22"/>
        </w:rPr>
        <w:t>osób</w:t>
      </w:r>
      <w:r w:rsidRPr="00CA1986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281039" w:rsidSect="0002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FFCD" w14:textId="77777777" w:rsidR="00F50EF2" w:rsidRDefault="00F50EF2" w:rsidP="00DC06D2">
      <w:pPr>
        <w:spacing w:after="0" w:line="240" w:lineRule="auto"/>
      </w:pPr>
      <w:r>
        <w:separator/>
      </w:r>
    </w:p>
  </w:endnote>
  <w:endnote w:type="continuationSeparator" w:id="0">
    <w:p w14:paraId="523E130B" w14:textId="77777777" w:rsidR="00F50EF2" w:rsidRDefault="00F50EF2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DFB5" w14:textId="77777777" w:rsidR="00342E67" w:rsidRDefault="00342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7F55" w14:textId="77777777" w:rsidR="00342E67" w:rsidRDefault="00342E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FB09" w14:textId="77777777" w:rsidR="00342E67" w:rsidRDefault="00342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4C4AD" w14:textId="77777777" w:rsidR="00F50EF2" w:rsidRDefault="00F50EF2" w:rsidP="00DC06D2">
      <w:pPr>
        <w:spacing w:after="0" w:line="240" w:lineRule="auto"/>
      </w:pPr>
      <w:r>
        <w:separator/>
      </w:r>
    </w:p>
  </w:footnote>
  <w:footnote w:type="continuationSeparator" w:id="0">
    <w:p w14:paraId="20CEAE9B" w14:textId="77777777" w:rsidR="00F50EF2" w:rsidRDefault="00F50EF2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0135" w14:textId="77777777" w:rsidR="00342E67" w:rsidRDefault="00342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100E" w14:textId="3DBD4C28" w:rsidR="00DC06D2" w:rsidRDefault="00DC06D2" w:rsidP="00DC06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9BA4" w14:textId="77777777" w:rsidR="00342E67" w:rsidRDefault="00342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3018B"/>
    <w:rsid w:val="0005193D"/>
    <w:rsid w:val="00060641"/>
    <w:rsid w:val="00097F96"/>
    <w:rsid w:val="000D1D2E"/>
    <w:rsid w:val="000D3F77"/>
    <w:rsid w:val="001110C4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7337B"/>
    <w:rsid w:val="00281039"/>
    <w:rsid w:val="002A60E3"/>
    <w:rsid w:val="002C236D"/>
    <w:rsid w:val="002D7EF6"/>
    <w:rsid w:val="002E62D5"/>
    <w:rsid w:val="002F425B"/>
    <w:rsid w:val="002F5E00"/>
    <w:rsid w:val="0031442A"/>
    <w:rsid w:val="00314967"/>
    <w:rsid w:val="003151CD"/>
    <w:rsid w:val="00336CB5"/>
    <w:rsid w:val="00342E67"/>
    <w:rsid w:val="00373B43"/>
    <w:rsid w:val="00385035"/>
    <w:rsid w:val="003E0B2B"/>
    <w:rsid w:val="00443941"/>
    <w:rsid w:val="00447885"/>
    <w:rsid w:val="004A21FB"/>
    <w:rsid w:val="004C0381"/>
    <w:rsid w:val="004C2828"/>
    <w:rsid w:val="004C3F11"/>
    <w:rsid w:val="004C7BE4"/>
    <w:rsid w:val="00505EBD"/>
    <w:rsid w:val="005070C4"/>
    <w:rsid w:val="00507E2B"/>
    <w:rsid w:val="005633BF"/>
    <w:rsid w:val="00571D26"/>
    <w:rsid w:val="005849A9"/>
    <w:rsid w:val="00586A5F"/>
    <w:rsid w:val="005B50DC"/>
    <w:rsid w:val="005F2AFE"/>
    <w:rsid w:val="00644DAE"/>
    <w:rsid w:val="00671DE5"/>
    <w:rsid w:val="006A33CF"/>
    <w:rsid w:val="006E584C"/>
    <w:rsid w:val="00710F06"/>
    <w:rsid w:val="00724E36"/>
    <w:rsid w:val="0072643E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D17A1"/>
    <w:rsid w:val="007D4894"/>
    <w:rsid w:val="00803AEA"/>
    <w:rsid w:val="00832A42"/>
    <w:rsid w:val="0085421F"/>
    <w:rsid w:val="008660CA"/>
    <w:rsid w:val="008979B4"/>
    <w:rsid w:val="008A0EF5"/>
    <w:rsid w:val="008A4A0A"/>
    <w:rsid w:val="008C1800"/>
    <w:rsid w:val="008C319A"/>
    <w:rsid w:val="008C5F2E"/>
    <w:rsid w:val="008E5A4E"/>
    <w:rsid w:val="00907847"/>
    <w:rsid w:val="0092135A"/>
    <w:rsid w:val="00927635"/>
    <w:rsid w:val="00940EAB"/>
    <w:rsid w:val="0098553E"/>
    <w:rsid w:val="009869AB"/>
    <w:rsid w:val="009A483F"/>
    <w:rsid w:val="009A696D"/>
    <w:rsid w:val="009D2062"/>
    <w:rsid w:val="009E052B"/>
    <w:rsid w:val="00A82C33"/>
    <w:rsid w:val="00A91B9C"/>
    <w:rsid w:val="00AC37D9"/>
    <w:rsid w:val="00AC54A1"/>
    <w:rsid w:val="00AC7730"/>
    <w:rsid w:val="00AF6894"/>
    <w:rsid w:val="00B027EC"/>
    <w:rsid w:val="00B12F7F"/>
    <w:rsid w:val="00B33A70"/>
    <w:rsid w:val="00B725C5"/>
    <w:rsid w:val="00B82FB0"/>
    <w:rsid w:val="00B848EC"/>
    <w:rsid w:val="00BC2689"/>
    <w:rsid w:val="00BD6274"/>
    <w:rsid w:val="00BD6F8E"/>
    <w:rsid w:val="00BE2874"/>
    <w:rsid w:val="00C02086"/>
    <w:rsid w:val="00C04503"/>
    <w:rsid w:val="00C23880"/>
    <w:rsid w:val="00C23B5B"/>
    <w:rsid w:val="00C31013"/>
    <w:rsid w:val="00C324C1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D01595"/>
    <w:rsid w:val="00D343B1"/>
    <w:rsid w:val="00D47FC5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74E52"/>
    <w:rsid w:val="00E97CB0"/>
    <w:rsid w:val="00EF39CF"/>
    <w:rsid w:val="00F17847"/>
    <w:rsid w:val="00F50EF2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Rudzińska</cp:lastModifiedBy>
  <cp:revision>4</cp:revision>
  <cp:lastPrinted>2019-04-03T12:21:00Z</cp:lastPrinted>
  <dcterms:created xsi:type="dcterms:W3CDTF">2023-05-24T08:14:00Z</dcterms:created>
  <dcterms:modified xsi:type="dcterms:W3CDTF">2023-07-26T10:38:00Z</dcterms:modified>
</cp:coreProperties>
</file>