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1405CF3D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PROTOKÓŁ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2C942A8C" w14:textId="7A9B44E1" w:rsidR="00E91A81" w:rsidRPr="00E91A81" w:rsidRDefault="00856C41" w:rsidP="00E91A81">
      <w:pPr>
        <w:ind w:left="36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Roboty remontowe – budynek nr 31 na terenie kompleksu wojskowego </w:t>
      </w:r>
      <w:r>
        <w:rPr>
          <w:rFonts w:ascii="Arial" w:hAnsi="Arial" w:cs="Arial"/>
          <w:b/>
          <w:bCs/>
        </w:rPr>
        <w:br/>
        <w:t>przy ul. Montelupich 3 w Krakowie.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B374B" w14:textId="77777777" w:rsidR="005A282A" w:rsidRDefault="005A282A" w:rsidP="00B06B95">
      <w:r>
        <w:separator/>
      </w:r>
    </w:p>
  </w:endnote>
  <w:endnote w:type="continuationSeparator" w:id="0">
    <w:p w14:paraId="67C3FEAF" w14:textId="77777777" w:rsidR="005A282A" w:rsidRDefault="005A282A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628B5" w14:textId="77777777" w:rsidR="005A282A" w:rsidRDefault="005A282A" w:rsidP="00B06B95">
      <w:r>
        <w:separator/>
      </w:r>
    </w:p>
  </w:footnote>
  <w:footnote w:type="continuationSeparator" w:id="0">
    <w:p w14:paraId="33FD7AF4" w14:textId="77777777" w:rsidR="005A282A" w:rsidRDefault="005A282A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09EA"/>
    <w:rsid w:val="0002648A"/>
    <w:rsid w:val="0007528E"/>
    <w:rsid w:val="00077EC4"/>
    <w:rsid w:val="00083011"/>
    <w:rsid w:val="000D42A4"/>
    <w:rsid w:val="000D45B4"/>
    <w:rsid w:val="00143734"/>
    <w:rsid w:val="00156DFD"/>
    <w:rsid w:val="001C0CAB"/>
    <w:rsid w:val="001C47CE"/>
    <w:rsid w:val="0021770C"/>
    <w:rsid w:val="002230C1"/>
    <w:rsid w:val="002516F3"/>
    <w:rsid w:val="002A0A4C"/>
    <w:rsid w:val="003611E9"/>
    <w:rsid w:val="003710FA"/>
    <w:rsid w:val="003E2D18"/>
    <w:rsid w:val="003F1BD0"/>
    <w:rsid w:val="0042100B"/>
    <w:rsid w:val="004345E4"/>
    <w:rsid w:val="0047222E"/>
    <w:rsid w:val="004D335D"/>
    <w:rsid w:val="004E3DE7"/>
    <w:rsid w:val="004F0EEB"/>
    <w:rsid w:val="004F22F9"/>
    <w:rsid w:val="00505060"/>
    <w:rsid w:val="0054110B"/>
    <w:rsid w:val="005A282A"/>
    <w:rsid w:val="00635B4A"/>
    <w:rsid w:val="00647A9D"/>
    <w:rsid w:val="006938F3"/>
    <w:rsid w:val="006D37C2"/>
    <w:rsid w:val="006F17A6"/>
    <w:rsid w:val="006F5EE7"/>
    <w:rsid w:val="007072B5"/>
    <w:rsid w:val="00711891"/>
    <w:rsid w:val="00727618"/>
    <w:rsid w:val="00740498"/>
    <w:rsid w:val="00743D8D"/>
    <w:rsid w:val="007846AB"/>
    <w:rsid w:val="007E0A72"/>
    <w:rsid w:val="00827C01"/>
    <w:rsid w:val="00856C41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32825"/>
    <w:rsid w:val="00A86AB2"/>
    <w:rsid w:val="00A947F2"/>
    <w:rsid w:val="00AD076B"/>
    <w:rsid w:val="00AD1D6A"/>
    <w:rsid w:val="00B06B95"/>
    <w:rsid w:val="00B11F20"/>
    <w:rsid w:val="00B15C58"/>
    <w:rsid w:val="00B22275"/>
    <w:rsid w:val="00B35541"/>
    <w:rsid w:val="00B41F09"/>
    <w:rsid w:val="00B66704"/>
    <w:rsid w:val="00C03540"/>
    <w:rsid w:val="00C6616B"/>
    <w:rsid w:val="00C70F63"/>
    <w:rsid w:val="00C84E09"/>
    <w:rsid w:val="00C86192"/>
    <w:rsid w:val="00CD1563"/>
    <w:rsid w:val="00D307FE"/>
    <w:rsid w:val="00D72ADA"/>
    <w:rsid w:val="00DA0493"/>
    <w:rsid w:val="00DB4968"/>
    <w:rsid w:val="00DD19F0"/>
    <w:rsid w:val="00DF3635"/>
    <w:rsid w:val="00E21038"/>
    <w:rsid w:val="00E333F6"/>
    <w:rsid w:val="00E345B4"/>
    <w:rsid w:val="00E70D97"/>
    <w:rsid w:val="00E75988"/>
    <w:rsid w:val="00E91A81"/>
    <w:rsid w:val="00E930FD"/>
    <w:rsid w:val="00EB42F4"/>
    <w:rsid w:val="00EC2CCD"/>
    <w:rsid w:val="00ED312A"/>
    <w:rsid w:val="00EE09DB"/>
    <w:rsid w:val="00F13537"/>
    <w:rsid w:val="00F55D01"/>
    <w:rsid w:val="00FA123B"/>
    <w:rsid w:val="00FB36AC"/>
    <w:rsid w:val="00F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DE8D20-CDC1-4E16-A676-B3903E71AA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5</cp:revision>
  <cp:lastPrinted>2024-10-11T05:55:00Z</cp:lastPrinted>
  <dcterms:created xsi:type="dcterms:W3CDTF">2024-09-03T10:57:00Z</dcterms:created>
  <dcterms:modified xsi:type="dcterms:W3CDTF">2024-10-11T05:55:00Z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