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5C067CB4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="004F6520">
        <w:rPr>
          <w:rFonts w:ascii="Calibri" w:hAnsi="Calibri" w:cs="Calibri"/>
          <w:b/>
          <w:sz w:val="24"/>
          <w:szCs w:val="24"/>
        </w:rPr>
        <w:t>GCKiS</w:t>
      </w:r>
      <w:r w:rsidRPr="00525499">
        <w:rPr>
          <w:rFonts w:ascii="Calibri" w:hAnsi="Calibri" w:cs="Calibri"/>
          <w:b/>
          <w:sz w:val="24"/>
          <w:szCs w:val="24"/>
        </w:rPr>
        <w:t>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4F6520">
        <w:rPr>
          <w:rFonts w:ascii="Calibri" w:hAnsi="Calibri" w:cs="Calibri"/>
          <w:b/>
          <w:sz w:val="24"/>
          <w:szCs w:val="24"/>
        </w:rPr>
        <w:t>1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202FDB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67836B8B" w14:textId="77777777" w:rsidR="006E44B5" w:rsidRPr="006E44B5" w:rsidRDefault="006E44B5" w:rsidP="00C77C95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03B8E556" w:rsidR="00AA04B1" w:rsidRPr="0017410C" w:rsidRDefault="000A3D55" w:rsidP="004F6520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4F6520" w:rsidRPr="004F6520">
        <w:rPr>
          <w:b/>
          <w:bCs/>
          <w:color w:val="auto"/>
          <w:sz w:val="28"/>
          <w:szCs w:val="28"/>
        </w:rPr>
        <w:t>Drukowanie Dwutygodnika Samorządowego Gminy Trzebnica pt. Panorama Trzebnicka</w:t>
      </w:r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C77C95">
      <w:pPr>
        <w:pStyle w:val="Nagwek3"/>
        <w:numPr>
          <w:ilvl w:val="0"/>
          <w:numId w:val="2"/>
        </w:numPr>
        <w:spacing w:before="240"/>
        <w:ind w:left="714" w:hanging="357"/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5E5749B0" w:rsidR="00711E61" w:rsidRPr="006D0051" w:rsidRDefault="00711E61" w:rsidP="00711E61">
      <w:pPr>
        <w:pStyle w:val="Akapitzlist"/>
        <w:rPr>
          <w:b/>
          <w:bCs/>
          <w:sz w:val="24"/>
          <w:szCs w:val="24"/>
        </w:rPr>
      </w:pPr>
      <w:r w:rsidRPr="006D0051">
        <w:rPr>
          <w:b/>
          <w:bCs/>
          <w:sz w:val="24"/>
          <w:szCs w:val="24"/>
        </w:rPr>
        <w:t>Gmin</w:t>
      </w:r>
      <w:r w:rsidR="001A4E42" w:rsidRPr="006D0051">
        <w:rPr>
          <w:b/>
          <w:bCs/>
          <w:sz w:val="24"/>
          <w:szCs w:val="24"/>
        </w:rPr>
        <w:t>ne Centrum Kultury i Sztuki</w:t>
      </w:r>
    </w:p>
    <w:p w14:paraId="2D4272C1" w14:textId="5A374389" w:rsidR="00711E61" w:rsidRPr="006D0051" w:rsidRDefault="001A4E42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ul. Prusicka 12</w:t>
      </w:r>
    </w:p>
    <w:p w14:paraId="75A4E012" w14:textId="20769171" w:rsidR="00711E61" w:rsidRPr="0017410C" w:rsidRDefault="00711E61" w:rsidP="00C77C95">
      <w:pPr>
        <w:pStyle w:val="Akapitzlist"/>
        <w:spacing w:after="240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C77C95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261DDF" w:rsidRPr="0017410C" w14:paraId="479188F1" w14:textId="77777777" w:rsidTr="00C73766">
        <w:tc>
          <w:tcPr>
            <w:tcW w:w="551" w:type="dxa"/>
            <w:shd w:val="clear" w:color="auto" w:fill="E7E6E6" w:themeFill="background2"/>
          </w:tcPr>
          <w:p w14:paraId="7EC0F76B" w14:textId="6B36E5A3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7291B735" w14:textId="24FE705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4BE0C0C7" w14:textId="0357E21A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08506458" w14:textId="5B5AAECC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0F26337A" w14:textId="1F1C7791" w:rsidR="00261DDF" w:rsidRPr="0017410C" w:rsidRDefault="00261DDF" w:rsidP="00261DDF">
            <w:pPr>
              <w:pStyle w:val="Nagwek2"/>
              <w:rPr>
                <w:b/>
                <w:bCs/>
                <w:color w:val="auto"/>
              </w:rPr>
            </w:pPr>
            <w:r w:rsidRPr="0017410C">
              <w:rPr>
                <w:b/>
                <w:bCs/>
                <w:color w:val="auto"/>
              </w:rPr>
              <w:t>NIP</w:t>
            </w:r>
          </w:p>
        </w:tc>
      </w:tr>
      <w:tr w:rsidR="00261DDF" w:rsidRPr="0017410C" w14:paraId="53F01AD5" w14:textId="77777777" w:rsidTr="00261DDF">
        <w:tc>
          <w:tcPr>
            <w:tcW w:w="551" w:type="dxa"/>
          </w:tcPr>
          <w:p w14:paraId="5966C614" w14:textId="3C2E3A6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605191615"/>
            <w:placeholder>
              <w:docPart w:val="23D869D62A2C48D6930AB1E2DA660552"/>
            </w:placeholder>
            <w:showingPlcHdr/>
          </w:sdtPr>
          <w:sdtContent>
            <w:tc>
              <w:tcPr>
                <w:tcW w:w="2873" w:type="dxa"/>
              </w:tcPr>
              <w:p w14:paraId="1B466165" w14:textId="7B7AEC81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832836226"/>
            <w:placeholder>
              <w:docPart w:val="4DF9FEF87FEC41199D066A73006AE793"/>
            </w:placeholder>
            <w:showingPlcHdr/>
          </w:sdtPr>
          <w:sdtContent>
            <w:tc>
              <w:tcPr>
                <w:tcW w:w="1821" w:type="dxa"/>
              </w:tcPr>
              <w:p w14:paraId="56C9DA36" w14:textId="18310157" w:rsidR="00261DDF" w:rsidRPr="00386DF7" w:rsidRDefault="00CA74F9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80633174"/>
            <w:placeholder>
              <w:docPart w:val="1E3C7486433E4FF3A5670AFEB9EB70DE"/>
            </w:placeholder>
            <w:showingPlcHdr/>
            <w:text/>
          </w:sdtPr>
          <w:sdtContent>
            <w:tc>
              <w:tcPr>
                <w:tcW w:w="1969" w:type="dxa"/>
              </w:tcPr>
              <w:p w14:paraId="18C52781" w14:textId="005B02A1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420798491"/>
            <w:placeholder>
              <w:docPart w:val="F35EEEDEC68748B39580A0E57EF1F3D2"/>
            </w:placeholder>
            <w:showingPlcHdr/>
            <w:text/>
          </w:sdtPr>
          <w:sdtContent>
            <w:tc>
              <w:tcPr>
                <w:tcW w:w="1552" w:type="dxa"/>
              </w:tcPr>
              <w:p w14:paraId="5E894A31" w14:textId="7A76A45D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  <w:tr w:rsidR="00261DDF" w:rsidRPr="0017410C" w14:paraId="7A364216" w14:textId="77777777" w:rsidTr="00261DDF">
        <w:tc>
          <w:tcPr>
            <w:tcW w:w="551" w:type="dxa"/>
          </w:tcPr>
          <w:p w14:paraId="3197C225" w14:textId="54824040" w:rsidR="00261DDF" w:rsidRPr="0017410C" w:rsidRDefault="00261DDF" w:rsidP="00261DD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Wykonawcy"/>
            <w:tag w:val="Nazwa Wykonawcy"/>
            <w:id w:val="-1740091117"/>
            <w:placeholder>
              <w:docPart w:val="2EF76884A86740B99FA6A3A998926D99"/>
            </w:placeholder>
            <w:showingPlcHdr/>
          </w:sdtPr>
          <w:sdtContent>
            <w:tc>
              <w:tcPr>
                <w:tcW w:w="2873" w:type="dxa"/>
              </w:tcPr>
              <w:p w14:paraId="55884225" w14:textId="5132E007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Adres Wykonawcy"/>
            <w:tag w:val="Adres Wykonawcy"/>
            <w:id w:val="-1198769814"/>
            <w:placeholder>
              <w:docPart w:val="5939B10759D54BA284D796339B37A106"/>
            </w:placeholder>
            <w:showingPlcHdr/>
          </w:sdtPr>
          <w:sdtContent>
            <w:tc>
              <w:tcPr>
                <w:tcW w:w="1821" w:type="dxa"/>
              </w:tcPr>
              <w:p w14:paraId="25FFD145" w14:textId="3AD9811F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-538282378"/>
            <w:placeholder>
              <w:docPart w:val="93FE78C2062540F5AF67F43902CF1225"/>
            </w:placeholder>
            <w:showingPlcHdr/>
            <w:text/>
          </w:sdtPr>
          <w:sdtContent>
            <w:tc>
              <w:tcPr>
                <w:tcW w:w="1969" w:type="dxa"/>
              </w:tcPr>
              <w:p w14:paraId="620C1703" w14:textId="01B7756A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-723907958"/>
            <w:placeholder>
              <w:docPart w:val="55C5A88FBC5847C79EE3258F3277FA98"/>
            </w:placeholder>
            <w:showingPlcHdr/>
            <w:text/>
          </w:sdtPr>
          <w:sdtContent>
            <w:tc>
              <w:tcPr>
                <w:tcW w:w="1552" w:type="dxa"/>
              </w:tcPr>
              <w:p w14:paraId="04DBAADB" w14:textId="05781B2B" w:rsidR="00261DDF" w:rsidRPr="0017410C" w:rsidRDefault="00261DDF" w:rsidP="00261DD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54D61711" w14:textId="533588F7" w:rsidR="00C77C95" w:rsidRPr="00C77C95" w:rsidRDefault="00C77C95" w:rsidP="00C77C95">
      <w:pPr>
        <w:pStyle w:val="Nagwek3"/>
        <w:numPr>
          <w:ilvl w:val="0"/>
          <w:numId w:val="2"/>
        </w:numPr>
        <w:rPr>
          <w:rStyle w:val="Nagwek3Znak"/>
          <w:rFonts w:asciiTheme="minorHAnsi" w:eastAsiaTheme="minorHAnsi" w:hAnsiTheme="minorHAnsi" w:cstheme="minorBidi"/>
          <w:b/>
          <w:color w:val="auto"/>
        </w:rPr>
      </w:pPr>
      <w:r>
        <w:rPr>
          <w:rStyle w:val="Nagwek3Znak"/>
          <w:rFonts w:asciiTheme="minorHAnsi" w:eastAsiaTheme="minorHAnsi" w:hAnsiTheme="minorHAnsi" w:cstheme="minorBidi"/>
          <w:b/>
          <w:color w:val="auto"/>
        </w:rPr>
        <w:t>ADRES E-MAIL</w:t>
      </w:r>
    </w:p>
    <w:p w14:paraId="1FC662C8" w14:textId="563BF295" w:rsidR="00BB3EB5" w:rsidRPr="0017410C" w:rsidRDefault="00BB3EB5" w:rsidP="00C77C95">
      <w:pPr>
        <w:pStyle w:val="Akapitzlist"/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000000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00000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00000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000000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000000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000000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000000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51DFB42D" w14:textId="2F05EDD2" w:rsidR="00AC7DBA" w:rsidRPr="00CC3305" w:rsidRDefault="00AC7DBA" w:rsidP="00AC7DBA">
      <w:pPr>
        <w:ind w:left="851"/>
        <w:rPr>
          <w:sz w:val="24"/>
          <w:szCs w:val="24"/>
        </w:rPr>
      </w:pPr>
      <w:r w:rsidRPr="00CC3305">
        <w:rPr>
          <w:sz w:val="24"/>
          <w:szCs w:val="24"/>
        </w:rPr>
        <w:t>Przedmiotem zamówienia jest</w:t>
      </w:r>
      <w:r w:rsidR="00AA0BD0" w:rsidRPr="00CC3305">
        <w:rPr>
          <w:sz w:val="24"/>
          <w:szCs w:val="24"/>
        </w:rPr>
        <w:t xml:space="preserve"> </w:t>
      </w:r>
      <w:r w:rsidR="004F6520" w:rsidRPr="004F6520">
        <w:rPr>
          <w:sz w:val="24"/>
          <w:szCs w:val="24"/>
        </w:rPr>
        <w:t>drukowanie Dwutygodnika Samorządowego Gminy Trzebnica pt. Panorama Trzebnicka</w:t>
      </w:r>
      <w:r w:rsidR="00105830" w:rsidRPr="00CC3305">
        <w:rPr>
          <w:sz w:val="24"/>
          <w:szCs w:val="24"/>
        </w:rPr>
        <w:t>.</w:t>
      </w:r>
    </w:p>
    <w:p w14:paraId="4B84F15A" w14:textId="2B87FDA1" w:rsidR="006B71C7" w:rsidRDefault="00CA7EAF" w:rsidP="00C77C95">
      <w:pPr>
        <w:pStyle w:val="Nagwek3"/>
        <w:numPr>
          <w:ilvl w:val="0"/>
          <w:numId w:val="2"/>
        </w:numPr>
        <w:spacing w:before="240"/>
        <w:ind w:left="714" w:hanging="357"/>
      </w:pPr>
      <w:r>
        <w:t xml:space="preserve">CENA JEDNOSTKOWA NETTO ORAZ </w:t>
      </w:r>
      <w:r w:rsidR="006B71C7" w:rsidRPr="0017410C">
        <w:t>ŁĄCZNA CENA OFERTOWA BRUTTO</w:t>
      </w:r>
    </w:p>
    <w:p w14:paraId="2AEB0CC2" w14:textId="2C69F195" w:rsidR="00500F4C" w:rsidRDefault="00500F4C" w:rsidP="00C77C95">
      <w:pPr>
        <w:spacing w:after="360"/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CA7EAF">
        <w:rPr>
          <w:sz w:val="24"/>
          <w:szCs w:val="24"/>
        </w:rPr>
        <w:t xml:space="preserve">następującą cenę jednostkową netto oraz </w:t>
      </w:r>
      <w:r w:rsidRPr="00500F4C">
        <w:rPr>
          <w:sz w:val="24"/>
          <w:szCs w:val="24"/>
        </w:rPr>
        <w:t>ŁĄCZNĄ CENĘ OFERTOWĄ BRUTTO:</w:t>
      </w:r>
    </w:p>
    <w:tbl>
      <w:tblPr>
        <w:tblStyle w:val="Tabela-Siatka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418"/>
        <w:gridCol w:w="1559"/>
        <w:gridCol w:w="709"/>
        <w:gridCol w:w="1417"/>
        <w:gridCol w:w="1701"/>
      </w:tblGrid>
      <w:tr w:rsidR="004F6520" w:rsidRPr="004F6520" w14:paraId="5A4190ED" w14:textId="77777777" w:rsidTr="004F6520">
        <w:tc>
          <w:tcPr>
            <w:tcW w:w="2127" w:type="dxa"/>
            <w:shd w:val="clear" w:color="auto" w:fill="E7E6E6" w:themeFill="background2"/>
            <w:vAlign w:val="center"/>
          </w:tcPr>
          <w:p w14:paraId="5CAC5A9A" w14:textId="3E97FAF4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Opis usługi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5B1CBCB5" w14:textId="6552B3D8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Szacowana ilość wydań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88A601F" w14:textId="77777777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Cena jednostkowa netto za wydruk </w:t>
            </w:r>
          </w:p>
          <w:p w14:paraId="788041C5" w14:textId="1F1823C7" w:rsidR="004F6520" w:rsidRPr="004F6520" w:rsidRDefault="00202FDB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>
              <w:rPr>
                <w:rFonts w:eastAsia="Tahoma" w:cstheme="minorHAnsi"/>
                <w:sz w:val="16"/>
                <w:szCs w:val="16"/>
                <w:lang w:eastAsia="ja-JP" w:bidi="fa-IR"/>
              </w:rPr>
              <w:t>9</w:t>
            </w:r>
            <w:r w:rsidR="004F6520"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 000 egzemplarzy [zł]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B68107C" w14:textId="77777777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 xml:space="preserve">Łączna wartość netto </w:t>
            </w:r>
          </w:p>
          <w:p w14:paraId="124D50DF" w14:textId="77777777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(kol. 2 x kol. 3)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B243D2D" w14:textId="77777777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Stawka podatku VAT</w:t>
            </w:r>
          </w:p>
          <w:p w14:paraId="784BA9BB" w14:textId="77777777" w:rsidR="004F6520" w:rsidRPr="004F6520" w:rsidRDefault="004F6520" w:rsidP="001E1968">
            <w:pPr>
              <w:jc w:val="center"/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[%]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9BB6898" w14:textId="77777777" w:rsidR="004F6520" w:rsidRPr="004F6520" w:rsidRDefault="004F6520" w:rsidP="001E1968">
            <w:pPr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Łączna kwota podatku VAT</w:t>
            </w:r>
          </w:p>
          <w:p w14:paraId="75A833DB" w14:textId="77777777" w:rsidR="004F6520" w:rsidRPr="004F6520" w:rsidRDefault="004F6520" w:rsidP="001E1968">
            <w:pPr>
              <w:rPr>
                <w:rFonts w:eastAsia="Tahoma" w:cstheme="minorHAnsi"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(kol. 4 x kol. 5)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0DA51F1" w14:textId="77777777" w:rsidR="004F6520" w:rsidRPr="004F6520" w:rsidRDefault="004F6520" w:rsidP="001E1968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  <w:t>Łączna cena ofertowa brutto</w:t>
            </w:r>
          </w:p>
          <w:p w14:paraId="62866E47" w14:textId="77777777" w:rsidR="004F6520" w:rsidRPr="004F6520" w:rsidRDefault="004F6520" w:rsidP="001E1968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ja-JP" w:bidi="fa-IR"/>
              </w:rPr>
            </w:pPr>
            <w:r w:rsidRPr="004F6520">
              <w:rPr>
                <w:rFonts w:eastAsia="Tahoma" w:cstheme="minorHAnsi"/>
                <w:sz w:val="16"/>
                <w:szCs w:val="16"/>
                <w:lang w:eastAsia="ja-JP" w:bidi="fa-IR"/>
              </w:rPr>
              <w:t>(kol. 4 + kol. 6)</w:t>
            </w:r>
          </w:p>
        </w:tc>
      </w:tr>
      <w:tr w:rsidR="004F6520" w14:paraId="71FA2841" w14:textId="77777777" w:rsidTr="004F6520">
        <w:tc>
          <w:tcPr>
            <w:tcW w:w="2127" w:type="dxa"/>
            <w:shd w:val="clear" w:color="auto" w:fill="E7E6E6" w:themeFill="background2"/>
          </w:tcPr>
          <w:p w14:paraId="2061CCF6" w14:textId="77777777" w:rsidR="004F6520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</w:t>
            </w:r>
          </w:p>
        </w:tc>
        <w:tc>
          <w:tcPr>
            <w:tcW w:w="708" w:type="dxa"/>
            <w:shd w:val="clear" w:color="auto" w:fill="E7E6E6" w:themeFill="background2"/>
          </w:tcPr>
          <w:p w14:paraId="6300AC51" w14:textId="77777777" w:rsidR="004F6520" w:rsidRPr="00575FF8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2</w:t>
            </w:r>
          </w:p>
        </w:tc>
        <w:tc>
          <w:tcPr>
            <w:tcW w:w="1418" w:type="dxa"/>
            <w:shd w:val="clear" w:color="auto" w:fill="E7E6E6" w:themeFill="background2"/>
          </w:tcPr>
          <w:p w14:paraId="2BDF8D0C" w14:textId="77777777" w:rsidR="004F6520" w:rsidRPr="00575FF8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3</w:t>
            </w:r>
          </w:p>
        </w:tc>
        <w:tc>
          <w:tcPr>
            <w:tcW w:w="1559" w:type="dxa"/>
            <w:shd w:val="clear" w:color="auto" w:fill="E7E6E6" w:themeFill="background2"/>
          </w:tcPr>
          <w:p w14:paraId="3A32D53C" w14:textId="77777777" w:rsidR="004F6520" w:rsidRPr="00575FF8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4</w:t>
            </w:r>
          </w:p>
        </w:tc>
        <w:tc>
          <w:tcPr>
            <w:tcW w:w="709" w:type="dxa"/>
            <w:shd w:val="clear" w:color="auto" w:fill="E7E6E6" w:themeFill="background2"/>
          </w:tcPr>
          <w:p w14:paraId="4B2B2A66" w14:textId="77777777" w:rsidR="004F6520" w:rsidRPr="00575FF8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5</w:t>
            </w:r>
          </w:p>
        </w:tc>
        <w:tc>
          <w:tcPr>
            <w:tcW w:w="1417" w:type="dxa"/>
            <w:shd w:val="clear" w:color="auto" w:fill="E7E6E6" w:themeFill="background2"/>
          </w:tcPr>
          <w:p w14:paraId="52066F75" w14:textId="77777777" w:rsidR="004F6520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</w:tcPr>
          <w:p w14:paraId="5BEEC4A0" w14:textId="77777777" w:rsidR="004F6520" w:rsidRDefault="004F6520" w:rsidP="001E1968">
            <w:pPr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7</w:t>
            </w:r>
          </w:p>
        </w:tc>
      </w:tr>
      <w:tr w:rsidR="004F6520" w14:paraId="3F8FB94E" w14:textId="77777777" w:rsidTr="004F6520">
        <w:trPr>
          <w:trHeight w:val="705"/>
        </w:trPr>
        <w:tc>
          <w:tcPr>
            <w:tcW w:w="2127" w:type="dxa"/>
          </w:tcPr>
          <w:p w14:paraId="57DB6FC2" w14:textId="5BB2E703" w:rsidR="004F6520" w:rsidRPr="00C77C95" w:rsidRDefault="004F6520" w:rsidP="004F6520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r w:rsidRPr="00C77C95">
              <w:t>Drukowanie Dwutygodnika Samorządowego Gminy Trzebnica pt. Panorama Trzebnicka</w:t>
            </w:r>
          </w:p>
        </w:tc>
        <w:tc>
          <w:tcPr>
            <w:tcW w:w="708" w:type="dxa"/>
          </w:tcPr>
          <w:p w14:paraId="185B42B1" w14:textId="77777777" w:rsidR="004F6520" w:rsidRDefault="004F6520" w:rsidP="001E1968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001A3248" w14:textId="59CFB424" w:rsidR="004F6520" w:rsidRPr="005B4F11" w:rsidRDefault="00202FDB" w:rsidP="001E1968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>
              <w:rPr>
                <w:rFonts w:eastAsia="Tahoma" w:cstheme="minorHAnsi"/>
                <w:lang w:eastAsia="ja-JP" w:bidi="fa-IR"/>
              </w:rPr>
              <w:t>16</w:t>
            </w:r>
          </w:p>
        </w:tc>
        <w:tc>
          <w:tcPr>
            <w:tcW w:w="1418" w:type="dxa"/>
          </w:tcPr>
          <w:p w14:paraId="0807AD8E" w14:textId="77777777" w:rsidR="004F6520" w:rsidRPr="00EB2BAD" w:rsidRDefault="00000000" w:rsidP="001E1968">
            <w:pPr>
              <w:spacing w:line="360" w:lineRule="auto"/>
              <w:jc w:val="center"/>
              <w:rPr>
                <w:rFonts w:eastAsia="Tahoma" w:cstheme="minorHAnsi"/>
                <w:sz w:val="24"/>
                <w:szCs w:val="24"/>
                <w:lang w:eastAsia="ja-JP" w:bidi="fa-IR"/>
              </w:rPr>
            </w:pPr>
            <w:sdt>
              <w:sdtPr>
                <w:alias w:val="Cena jednostkowa netto"/>
                <w:tag w:val="Cena jednostkowa netto"/>
                <w:id w:val="-1885484767"/>
                <w:placeholder>
                  <w:docPart w:val="A039080883F04CF79C59AAC9E5385FE2"/>
                </w:placeholder>
                <w:showingPlcHdr/>
              </w:sdtPr>
              <w:sdtContent>
                <w:r w:rsidR="004F652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cenę jednostkową netto</w:t>
                </w:r>
              </w:sdtContent>
            </w:sdt>
            <w:r w:rsidR="004F6520">
              <w:t xml:space="preserve"> </w:t>
            </w:r>
            <w:r w:rsidR="004F6520" w:rsidRPr="004F6520">
              <w:t>zł</w:t>
            </w:r>
          </w:p>
        </w:tc>
        <w:tc>
          <w:tcPr>
            <w:tcW w:w="1559" w:type="dxa"/>
          </w:tcPr>
          <w:p w14:paraId="2999D94F" w14:textId="77777777" w:rsidR="004F6520" w:rsidRDefault="00000000" w:rsidP="001E1968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Łączna wartość netto"/>
                <w:tag w:val="Łączna wartość netto"/>
                <w:id w:val="-18095702"/>
                <w:placeholder>
                  <w:docPart w:val="69A97F77DFC54E659730F5F36670A8D4"/>
                </w:placeholder>
                <w:showingPlcHdr/>
              </w:sdtPr>
              <w:sdtContent>
                <w:r w:rsidR="004F652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wpisz łączną wartość netto</w:t>
                </w:r>
              </w:sdtContent>
            </w:sdt>
            <w:r w:rsidR="004F6520">
              <w:t xml:space="preserve"> </w:t>
            </w:r>
            <w:r w:rsidR="004F6520" w:rsidRPr="004F6520">
              <w:t>zł</w:t>
            </w:r>
          </w:p>
        </w:tc>
        <w:tc>
          <w:tcPr>
            <w:tcW w:w="709" w:type="dxa"/>
          </w:tcPr>
          <w:p w14:paraId="0E3280D0" w14:textId="77777777" w:rsidR="004F6520" w:rsidRDefault="004F6520" w:rsidP="001E1968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</w:p>
          <w:p w14:paraId="42845CFA" w14:textId="77777777" w:rsidR="004F6520" w:rsidRPr="00575FF8" w:rsidRDefault="004F6520" w:rsidP="001E1968">
            <w:pPr>
              <w:spacing w:line="360" w:lineRule="auto"/>
              <w:jc w:val="center"/>
              <w:rPr>
                <w:rFonts w:eastAsia="Tahoma" w:cstheme="minorHAnsi"/>
                <w:lang w:eastAsia="ja-JP" w:bidi="fa-IR"/>
              </w:rPr>
            </w:pPr>
            <w:r w:rsidRPr="000C4D6C">
              <w:rPr>
                <w:rFonts w:eastAsia="Tahoma" w:cstheme="minorHAnsi"/>
                <w:lang w:eastAsia="ja-JP" w:bidi="fa-IR"/>
              </w:rPr>
              <w:t>8</w:t>
            </w:r>
            <w:r>
              <w:rPr>
                <w:rFonts w:eastAsia="Tahoma" w:cstheme="minorHAnsi"/>
                <w:lang w:eastAsia="ja-JP" w:bidi="fa-IR"/>
              </w:rPr>
              <w:t>%</w:t>
            </w:r>
          </w:p>
        </w:tc>
        <w:tc>
          <w:tcPr>
            <w:tcW w:w="1417" w:type="dxa"/>
          </w:tcPr>
          <w:p w14:paraId="6AEFC7DC" w14:textId="77777777" w:rsidR="004F6520" w:rsidRPr="004F6520" w:rsidRDefault="00000000" w:rsidP="001E1968">
            <w:pPr>
              <w:spacing w:line="360" w:lineRule="auto"/>
              <w:rPr>
                <w:rFonts w:eastAsia="Tahoma" w:cstheme="minorHAnsi"/>
                <w:lang w:eastAsia="ja-JP" w:bidi="fa-IR"/>
              </w:rPr>
            </w:pPr>
            <w:sdt>
              <w:sdtPr>
                <w:alias w:val="kwota podatku VAT"/>
                <w:tag w:val="kwota podatku VAT"/>
                <w:id w:val="454064649"/>
                <w:placeholder>
                  <w:docPart w:val="3D539543033B4B0CBF025646EFCB148C"/>
                </w:placeholder>
                <w:showingPlcHdr/>
              </w:sdtPr>
              <w:sdtContent>
                <w:r w:rsidR="004F6520" w:rsidRPr="004F6520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wpisz łączną kwotę podatku VAT</w:t>
                </w:r>
              </w:sdtContent>
            </w:sdt>
            <w:r w:rsidR="004F6520" w:rsidRPr="004F6520">
              <w:t xml:space="preserve"> zł</w:t>
            </w:r>
          </w:p>
        </w:tc>
        <w:tc>
          <w:tcPr>
            <w:tcW w:w="1701" w:type="dxa"/>
          </w:tcPr>
          <w:p w14:paraId="0BD32DC6" w14:textId="77777777" w:rsidR="004F6520" w:rsidRPr="004F6520" w:rsidRDefault="00000000" w:rsidP="001E1968">
            <w:pPr>
              <w:spacing w:line="360" w:lineRule="auto"/>
              <w:rPr>
                <w:rFonts w:eastAsia="Tahoma" w:cstheme="minorHAnsi"/>
                <w:b/>
                <w:lang w:eastAsia="ja-JP" w:bidi="fa-IR"/>
              </w:rPr>
            </w:pPr>
            <w:sdt>
              <w:sdtPr>
                <w:alias w:val="Łączna cena ofertowa brutto"/>
                <w:tag w:val="Łączna cena ofertowa brutto"/>
                <w:id w:val="143553303"/>
                <w:placeholder>
                  <w:docPart w:val="68F98AD22D564459A551C18B5F550D1C"/>
                </w:placeholder>
                <w:showingPlcHdr/>
              </w:sdtPr>
              <w:sdtContent>
                <w:r w:rsidR="004F6520" w:rsidRPr="004F6520">
                  <w:rPr>
                    <w:rStyle w:val="Tekstzastpczy"/>
                    <w:b/>
                    <w:bCs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Oblicz i wpisz łączną cenę ofertową brutto</w:t>
                </w:r>
              </w:sdtContent>
            </w:sdt>
            <w:r w:rsidR="004F6520" w:rsidRPr="004F6520">
              <w:t xml:space="preserve"> </w:t>
            </w:r>
            <w:r w:rsidR="004F6520" w:rsidRPr="004F6520">
              <w:rPr>
                <w:b/>
                <w:bCs/>
              </w:rPr>
              <w:t>ZŁ</w:t>
            </w:r>
          </w:p>
        </w:tc>
      </w:tr>
    </w:tbl>
    <w:p w14:paraId="798F5094" w14:textId="028997DF" w:rsidR="004F6520" w:rsidRDefault="004F6520" w:rsidP="00C77C95">
      <w:pPr>
        <w:pStyle w:val="Nagwek3"/>
        <w:numPr>
          <w:ilvl w:val="0"/>
          <w:numId w:val="2"/>
        </w:numPr>
        <w:spacing w:before="360"/>
        <w:ind w:left="714" w:hanging="357"/>
      </w:pPr>
      <w:r>
        <w:t>CZAS REALIZACJI DOSTAWY</w:t>
      </w:r>
    </w:p>
    <w:p w14:paraId="0A133B59" w14:textId="7F5C794D" w:rsidR="004F6520" w:rsidRDefault="004F6520" w:rsidP="00C77C95">
      <w:pPr>
        <w:spacing w:after="360"/>
        <w:ind w:left="851"/>
        <w:rPr>
          <w:sz w:val="24"/>
          <w:szCs w:val="24"/>
        </w:rPr>
      </w:pPr>
      <w:r w:rsidRPr="004F6520">
        <w:rPr>
          <w:sz w:val="24"/>
          <w:szCs w:val="24"/>
        </w:rPr>
        <w:t>Niniejszym oferuję realizację przedmiotu zamówienia z następującym CZASEM DOSTAWY DRUKOWANEJ GAZETY: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5245"/>
        <w:gridCol w:w="3390"/>
      </w:tblGrid>
      <w:tr w:rsidR="00C77C95" w14:paraId="70460882" w14:textId="77777777" w:rsidTr="00C77C95">
        <w:tc>
          <w:tcPr>
            <w:tcW w:w="5245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EFA7B9E" w14:textId="7EC550FA" w:rsidR="00C77C95" w:rsidRPr="00500F4C" w:rsidRDefault="00C77C95" w:rsidP="001E19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CZAS DOSTAWY DRUKOWANEJ GAZETY</w:t>
            </w:r>
          </w:p>
          <w:p w14:paraId="1A6544ED" w14:textId="0D289E93" w:rsidR="00C77C95" w:rsidRPr="005B7E69" w:rsidRDefault="00C77C95" w:rsidP="001E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Aby zaoferować c</w:t>
            </w:r>
            <w:r>
              <w:t>zas dostawy drukowanej gazety</w:t>
            </w:r>
            <w:r>
              <w:rPr>
                <w:sz w:val="24"/>
                <w:szCs w:val="24"/>
              </w:rPr>
              <w:t xml:space="preserve"> należy zaznaczyć odpowiednio: </w:t>
            </w:r>
            <w:r w:rsidRPr="00C77C95">
              <w:rPr>
                <w:sz w:val="24"/>
                <w:szCs w:val="24"/>
              </w:rPr>
              <w:t>Poniżej 10 godzin</w:t>
            </w:r>
            <w:r>
              <w:rPr>
                <w:sz w:val="24"/>
                <w:szCs w:val="24"/>
              </w:rPr>
              <w:t xml:space="preserve"> / </w:t>
            </w:r>
            <w:r w:rsidRPr="00C77C95">
              <w:rPr>
                <w:sz w:val="24"/>
                <w:szCs w:val="24"/>
              </w:rPr>
              <w:t xml:space="preserve">Od 10 do 12 godzin </w:t>
            </w:r>
            <w:r>
              <w:rPr>
                <w:sz w:val="24"/>
                <w:szCs w:val="24"/>
              </w:rPr>
              <w:t xml:space="preserve">/ od </w:t>
            </w:r>
            <w:r w:rsidRPr="00C77C95">
              <w:rPr>
                <w:sz w:val="24"/>
                <w:szCs w:val="24"/>
              </w:rPr>
              <w:t>13 do 15 godzin</w:t>
            </w:r>
            <w:r>
              <w:rPr>
                <w:sz w:val="24"/>
                <w:szCs w:val="24"/>
              </w:rPr>
              <w:t xml:space="preserve">, według wyboru Wykonawcy. </w:t>
            </w:r>
            <w:r w:rsidRPr="00C77C95">
              <w:rPr>
                <w:sz w:val="24"/>
                <w:szCs w:val="24"/>
              </w:rPr>
              <w:t>Za oferowany czas dostawy drukowanej gazety zostaną przyznane Wykonawcy punkty wg opisu zawartego w rozdziale XVIII pkt. 5 SWZ</w:t>
            </w:r>
          </w:p>
        </w:tc>
        <w:tc>
          <w:tcPr>
            <w:tcW w:w="3390" w:type="dxa"/>
            <w:tcMar>
              <w:top w:w="113" w:type="dxa"/>
              <w:bottom w:w="113" w:type="dxa"/>
            </w:tcMar>
          </w:tcPr>
          <w:p w14:paraId="3A11FA8F" w14:textId="1B6F7363" w:rsidR="00C77C95" w:rsidRDefault="00000000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4"/>
                <w:tag w:val="14"/>
                <w:id w:val="-1936356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poniżej 10 godzin</w:t>
            </w:r>
          </w:p>
          <w:p w14:paraId="5EC61E35" w14:textId="1A6875BC" w:rsidR="00C77C95" w:rsidRPr="004963F1" w:rsidRDefault="00000000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1"/>
                <w:tag w:val="21"/>
                <w:id w:val="850228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od 10 do 12 godzin</w:t>
            </w:r>
          </w:p>
          <w:p w14:paraId="7181C46C" w14:textId="53B807A7" w:rsidR="00C77C95" w:rsidRPr="004963F1" w:rsidRDefault="00000000" w:rsidP="001E19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60545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7C9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7C95">
              <w:rPr>
                <w:sz w:val="28"/>
                <w:szCs w:val="28"/>
              </w:rPr>
              <w:t xml:space="preserve"> od 13 do 15 godzin</w:t>
            </w:r>
            <w:r w:rsidR="00C77C95">
              <w:rPr>
                <w:rStyle w:val="Odwoanieprzypisudolnego"/>
                <w:sz w:val="28"/>
                <w:szCs w:val="28"/>
              </w:rPr>
              <w:footnoteReference w:id="1"/>
            </w:r>
          </w:p>
          <w:p w14:paraId="1A595607" w14:textId="77777777" w:rsidR="00C77C95" w:rsidRDefault="00C77C95" w:rsidP="001E1968"/>
        </w:tc>
      </w:tr>
    </w:tbl>
    <w:p w14:paraId="465C84A4" w14:textId="32EDA7C8" w:rsidR="004F6520" w:rsidRDefault="004F6520" w:rsidP="00C77C95">
      <w:pPr>
        <w:rPr>
          <w:sz w:val="24"/>
          <w:szCs w:val="24"/>
        </w:rPr>
      </w:pPr>
    </w:p>
    <w:p w14:paraId="64BD24B4" w14:textId="51EC3020" w:rsidR="006B71C7" w:rsidRDefault="005E3F2E" w:rsidP="004F6520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0D60E75B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3B30D33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C77C95">
        <w:rPr>
          <w:sz w:val="24"/>
          <w:szCs w:val="24"/>
        </w:rPr>
        <w:t>ceny jednostkowej</w:t>
      </w:r>
      <w:r w:rsidRPr="001E27F0">
        <w:rPr>
          <w:sz w:val="24"/>
          <w:szCs w:val="24"/>
        </w:rPr>
        <w:t xml:space="preserve"> przedstawion</w:t>
      </w:r>
      <w:r w:rsidR="00C77C95">
        <w:rPr>
          <w:sz w:val="24"/>
          <w:szCs w:val="24"/>
        </w:rPr>
        <w:t>ej</w:t>
      </w:r>
      <w:r w:rsidRPr="001E27F0">
        <w:rPr>
          <w:sz w:val="24"/>
          <w:szCs w:val="24"/>
        </w:rPr>
        <w:t xml:space="preserve"> w ofercie jest wiążąca i niezmienna przez cały okres realizacji przedmiotu zamówienia</w:t>
      </w:r>
      <w:r w:rsidR="00CA7EAF">
        <w:rPr>
          <w:sz w:val="24"/>
          <w:szCs w:val="24"/>
        </w:rPr>
        <w:t>, z wyjątkiem sytuacji przewidzianych we wzorze umowy oraz wymienionych w ustawie PZP</w:t>
      </w:r>
      <w:r w:rsidRPr="001E27F0">
        <w:rPr>
          <w:sz w:val="24"/>
          <w:szCs w:val="24"/>
        </w:rPr>
        <w:t xml:space="preserve">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613B1566" w14:textId="0CBF7BC1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firma nasza zalicza się do</w:t>
      </w:r>
      <w:r w:rsidR="00FA4DAD">
        <w:rPr>
          <w:sz w:val="24"/>
          <w:szCs w:val="24"/>
        </w:rPr>
        <w:t xml:space="preserve">: </w:t>
      </w:r>
      <w:r w:rsidR="00FA4DAD" w:rsidRPr="00FA4DAD">
        <w:rPr>
          <w:b/>
          <w:bCs/>
          <w:sz w:val="28"/>
          <w:szCs w:val="28"/>
        </w:rPr>
        <w:t>(</w:t>
      </w:r>
      <w:r w:rsidR="00F42052" w:rsidRPr="009A4FAE">
        <w:rPr>
          <w:b/>
          <w:bCs/>
          <w:sz w:val="28"/>
          <w:szCs w:val="28"/>
        </w:rPr>
        <w:t>proszę zaznaczyć wybrane</w:t>
      </w:r>
      <w:r w:rsidR="00FA4DAD">
        <w:rPr>
          <w:b/>
          <w:bCs/>
          <w:sz w:val="28"/>
          <w:szCs w:val="28"/>
        </w:rPr>
        <w:t>)</w:t>
      </w:r>
      <w:r w:rsidRPr="009A4FAE">
        <w:rPr>
          <w:b/>
          <w:bCs/>
          <w:sz w:val="28"/>
          <w:szCs w:val="28"/>
        </w:rPr>
        <w:t>:</w:t>
      </w:r>
    </w:p>
    <w:p w14:paraId="5AE9ADF5" w14:textId="3567A345" w:rsidR="00E61B86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D36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052">
        <w:rPr>
          <w:sz w:val="24"/>
          <w:szCs w:val="24"/>
        </w:rPr>
        <w:t xml:space="preserve"> </w:t>
      </w:r>
      <w:r w:rsidR="00F42052" w:rsidRPr="00FA4DAD">
        <w:rPr>
          <w:b/>
          <w:bCs/>
          <w:sz w:val="24"/>
          <w:szCs w:val="24"/>
        </w:rPr>
        <w:t>dużych przedsiębiorstw</w:t>
      </w:r>
      <w:r w:rsidR="00D54FE8">
        <w:rPr>
          <w:sz w:val="24"/>
          <w:szCs w:val="24"/>
        </w:rPr>
        <w:t>;</w:t>
      </w:r>
    </w:p>
    <w:p w14:paraId="499EE1AE" w14:textId="7E5E4651" w:rsidR="00F42052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średnich przedsiębiorstw</w:t>
      </w:r>
      <w:r w:rsidR="00E71600" w:rsidRPr="00E71600">
        <w:rPr>
          <w:sz w:val="24"/>
          <w:szCs w:val="24"/>
        </w:rPr>
        <w:t>;</w:t>
      </w:r>
    </w:p>
    <w:p w14:paraId="73F6CC7C" w14:textId="19A8EE38" w:rsidR="00F42052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małych przedsiębiorstw</w:t>
      </w:r>
      <w:r w:rsidR="00E71600" w:rsidRPr="00E71600">
        <w:rPr>
          <w:sz w:val="24"/>
          <w:szCs w:val="24"/>
        </w:rPr>
        <w:t>;</w:t>
      </w:r>
    </w:p>
    <w:p w14:paraId="3D51447F" w14:textId="6C278F19" w:rsidR="00F42052" w:rsidRDefault="00000000" w:rsidP="00D54FE8">
      <w:pPr>
        <w:pStyle w:val="Akapitzlist"/>
        <w:ind w:left="1418" w:hanging="28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42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600">
        <w:rPr>
          <w:sz w:val="24"/>
          <w:szCs w:val="24"/>
        </w:rPr>
        <w:t xml:space="preserve"> </w:t>
      </w:r>
      <w:r w:rsidR="00E71600" w:rsidRPr="00FA4DAD">
        <w:rPr>
          <w:b/>
          <w:bCs/>
          <w:sz w:val="24"/>
          <w:szCs w:val="24"/>
        </w:rPr>
        <w:t>mikroprzedsiębiorstw</w:t>
      </w:r>
      <w:r w:rsidR="00D54FE8">
        <w:rPr>
          <w:sz w:val="24"/>
          <w:szCs w:val="24"/>
        </w:rPr>
        <w:t>.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2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3"/>
      </w:r>
    </w:p>
    <w:p w14:paraId="6A9FA543" w14:textId="44279E6B" w:rsidR="005E3F2E" w:rsidRDefault="005E3F2E" w:rsidP="004F6520">
      <w:pPr>
        <w:pStyle w:val="Nagwek3"/>
        <w:numPr>
          <w:ilvl w:val="0"/>
          <w:numId w:val="2"/>
        </w:numPr>
      </w:pPr>
      <w:r w:rsidRPr="0017410C">
        <w:lastRenderedPageBreak/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4F652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F6520">
      <w:pPr>
        <w:pStyle w:val="Akapitzlist"/>
        <w:numPr>
          <w:ilvl w:val="1"/>
          <w:numId w:val="7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4F6520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4F6520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lastRenderedPageBreak/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6E1F" w14:textId="77777777" w:rsidR="00601107" w:rsidRDefault="00601107" w:rsidP="00964279">
      <w:pPr>
        <w:spacing w:after="0" w:line="240" w:lineRule="auto"/>
      </w:pPr>
      <w:r>
        <w:separator/>
      </w:r>
    </w:p>
  </w:endnote>
  <w:endnote w:type="continuationSeparator" w:id="0">
    <w:p w14:paraId="306848DC" w14:textId="77777777" w:rsidR="00601107" w:rsidRDefault="00601107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5A618735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B415" w14:textId="77777777" w:rsidR="00601107" w:rsidRDefault="00601107" w:rsidP="00964279">
      <w:pPr>
        <w:spacing w:after="0" w:line="240" w:lineRule="auto"/>
      </w:pPr>
      <w:r>
        <w:separator/>
      </w:r>
    </w:p>
  </w:footnote>
  <w:footnote w:type="continuationSeparator" w:id="0">
    <w:p w14:paraId="1EBE7069" w14:textId="77777777" w:rsidR="00601107" w:rsidRDefault="00601107" w:rsidP="00964279">
      <w:pPr>
        <w:spacing w:after="0" w:line="240" w:lineRule="auto"/>
      </w:pPr>
      <w:r>
        <w:continuationSeparator/>
      </w:r>
    </w:p>
  </w:footnote>
  <w:footnote w:id="1">
    <w:p w14:paraId="49C14562" w14:textId="77777777" w:rsidR="00C77C95" w:rsidRPr="00E90CCD" w:rsidRDefault="00C77C95" w:rsidP="00C77C9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Proszę zaznaczyć jedną z opcji. W przypadku, jeśli z przyczyn technicznych Wykonawca nie może zaznaczyć pola wyboru (tzw. „okienka”), należy jednoznacznie wskazać wybór inną metodą, np. poprzez wytłuszczenie, pogrubienie lub zmianę koloru tekstu.</w:t>
      </w:r>
    </w:p>
  </w:footnote>
  <w:footnote w:id="2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3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91C844B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5"/>
  </w:num>
  <w:num w:numId="2" w16cid:durableId="1653219659">
    <w:abstractNumId w:val="6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3"/>
  </w:num>
  <w:num w:numId="7" w16cid:durableId="167395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904BA"/>
    <w:rsid w:val="000A3D55"/>
    <w:rsid w:val="000C49D7"/>
    <w:rsid w:val="000C4D6C"/>
    <w:rsid w:val="000D36C2"/>
    <w:rsid w:val="00105830"/>
    <w:rsid w:val="00117530"/>
    <w:rsid w:val="00125190"/>
    <w:rsid w:val="00133BBA"/>
    <w:rsid w:val="001537AF"/>
    <w:rsid w:val="0017410C"/>
    <w:rsid w:val="00181B00"/>
    <w:rsid w:val="00193CF9"/>
    <w:rsid w:val="001A4E42"/>
    <w:rsid w:val="001B09A2"/>
    <w:rsid w:val="001D080D"/>
    <w:rsid w:val="001E27F0"/>
    <w:rsid w:val="001F1C2F"/>
    <w:rsid w:val="001F5CC7"/>
    <w:rsid w:val="00202FDB"/>
    <w:rsid w:val="00216BC5"/>
    <w:rsid w:val="00223A49"/>
    <w:rsid w:val="00246B87"/>
    <w:rsid w:val="00252BEE"/>
    <w:rsid w:val="00261DDF"/>
    <w:rsid w:val="00285A37"/>
    <w:rsid w:val="002A1302"/>
    <w:rsid w:val="002B7B14"/>
    <w:rsid w:val="00350F51"/>
    <w:rsid w:val="00355839"/>
    <w:rsid w:val="003569A6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963F1"/>
    <w:rsid w:val="004A20A9"/>
    <w:rsid w:val="004C6D89"/>
    <w:rsid w:val="004E42CD"/>
    <w:rsid w:val="004F6520"/>
    <w:rsid w:val="00500F4C"/>
    <w:rsid w:val="00525499"/>
    <w:rsid w:val="00526EA7"/>
    <w:rsid w:val="00544720"/>
    <w:rsid w:val="00561C64"/>
    <w:rsid w:val="0057350D"/>
    <w:rsid w:val="005B7E69"/>
    <w:rsid w:val="005D0888"/>
    <w:rsid w:val="005E26AD"/>
    <w:rsid w:val="005E3F2E"/>
    <w:rsid w:val="00601107"/>
    <w:rsid w:val="00636B85"/>
    <w:rsid w:val="0068290D"/>
    <w:rsid w:val="006B4D43"/>
    <w:rsid w:val="006B71C7"/>
    <w:rsid w:val="006D0051"/>
    <w:rsid w:val="006D3ABB"/>
    <w:rsid w:val="006E44B5"/>
    <w:rsid w:val="006E65D7"/>
    <w:rsid w:val="006F2706"/>
    <w:rsid w:val="00711E61"/>
    <w:rsid w:val="00760636"/>
    <w:rsid w:val="0077031C"/>
    <w:rsid w:val="007F6B0B"/>
    <w:rsid w:val="00860D2A"/>
    <w:rsid w:val="00887A6D"/>
    <w:rsid w:val="008A439C"/>
    <w:rsid w:val="00905A6D"/>
    <w:rsid w:val="00907A12"/>
    <w:rsid w:val="00911D4E"/>
    <w:rsid w:val="00915FA2"/>
    <w:rsid w:val="00964279"/>
    <w:rsid w:val="009A3838"/>
    <w:rsid w:val="009A4FAE"/>
    <w:rsid w:val="00A25701"/>
    <w:rsid w:val="00A41B67"/>
    <w:rsid w:val="00A62227"/>
    <w:rsid w:val="00A9105A"/>
    <w:rsid w:val="00AA04B1"/>
    <w:rsid w:val="00AA095C"/>
    <w:rsid w:val="00AA0BD0"/>
    <w:rsid w:val="00AA592F"/>
    <w:rsid w:val="00AC3542"/>
    <w:rsid w:val="00AC7DBA"/>
    <w:rsid w:val="00AF0C36"/>
    <w:rsid w:val="00AF4750"/>
    <w:rsid w:val="00BA0EAE"/>
    <w:rsid w:val="00BB3EB5"/>
    <w:rsid w:val="00BE3E2B"/>
    <w:rsid w:val="00BF05F9"/>
    <w:rsid w:val="00BF2C9F"/>
    <w:rsid w:val="00C038F8"/>
    <w:rsid w:val="00C15DEF"/>
    <w:rsid w:val="00C24C90"/>
    <w:rsid w:val="00C55CCF"/>
    <w:rsid w:val="00C73766"/>
    <w:rsid w:val="00C77C95"/>
    <w:rsid w:val="00C80471"/>
    <w:rsid w:val="00CA74F9"/>
    <w:rsid w:val="00CA7EAF"/>
    <w:rsid w:val="00CC0782"/>
    <w:rsid w:val="00CC3305"/>
    <w:rsid w:val="00D5335D"/>
    <w:rsid w:val="00D54FE8"/>
    <w:rsid w:val="00D85AE1"/>
    <w:rsid w:val="00DA7EC0"/>
    <w:rsid w:val="00DB30DE"/>
    <w:rsid w:val="00DF647E"/>
    <w:rsid w:val="00E104FE"/>
    <w:rsid w:val="00E405E4"/>
    <w:rsid w:val="00E4249E"/>
    <w:rsid w:val="00E61B86"/>
    <w:rsid w:val="00E64C1E"/>
    <w:rsid w:val="00E70BEB"/>
    <w:rsid w:val="00E71600"/>
    <w:rsid w:val="00E74B5A"/>
    <w:rsid w:val="00E90B79"/>
    <w:rsid w:val="00ED06FC"/>
    <w:rsid w:val="00F42052"/>
    <w:rsid w:val="00F669BC"/>
    <w:rsid w:val="00F77277"/>
    <w:rsid w:val="00F946B4"/>
    <w:rsid w:val="00FA0CF0"/>
    <w:rsid w:val="00FA4D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521F6F" w:rsidP="00521F6F">
          <w:pPr>
            <w:pStyle w:val="CCDD035D60F94A5BABD168309C2902601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21F6F" w:rsidP="00521F6F">
          <w:pPr>
            <w:pStyle w:val="BC2649BBCD0A4A0B820C7DD75B87021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21F6F" w:rsidP="00521F6F">
          <w:pPr>
            <w:pStyle w:val="6F50083903654E2CA72FED15D9BF3BE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21F6F" w:rsidP="00521F6F">
          <w:pPr>
            <w:pStyle w:val="969C4FADD98C40A18375040D132CB759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21F6F" w:rsidP="00521F6F">
          <w:pPr>
            <w:pStyle w:val="F772C4D5DE2B4819A44C6888FD97C62F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3D869D62A2C48D6930AB1E2DA660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3243A-E21D-4C45-B2EE-C672A7F7D20C}"/>
      </w:docPartPr>
      <w:docPartBody>
        <w:p w:rsidR="00521F6F" w:rsidRDefault="00521F6F" w:rsidP="00521F6F">
          <w:pPr>
            <w:pStyle w:val="23D869D62A2C48D6930AB1E2DA66055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4DF9FEF87FEC41199D066A73006AE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4483-9C8D-4F1C-9AF4-2819F0326901}"/>
      </w:docPartPr>
      <w:docPartBody>
        <w:p w:rsidR="00521F6F" w:rsidRDefault="00521F6F" w:rsidP="00521F6F">
          <w:pPr>
            <w:pStyle w:val="4DF9FEF87FEC41199D066A73006AE793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1E3C7486433E4FF3A5670AFEB9EB7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A44A0-396E-4293-981B-98E76B43A9AF}"/>
      </w:docPartPr>
      <w:docPartBody>
        <w:p w:rsidR="00521F6F" w:rsidRDefault="00521F6F" w:rsidP="00521F6F">
          <w:pPr>
            <w:pStyle w:val="1E3C7486433E4FF3A5670AFEB9EB70DE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F35EEEDEC68748B39580A0E57EF1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743B-643E-4AE5-8E14-505E5B3BCE20}"/>
      </w:docPartPr>
      <w:docPartBody>
        <w:p w:rsidR="00521F6F" w:rsidRDefault="00521F6F" w:rsidP="00521F6F">
          <w:pPr>
            <w:pStyle w:val="F35EEEDEC68748B39580A0E57EF1F3D2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2EF76884A86740B99FA6A3A998926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38589-EA41-49BA-90A1-14CB8041B45B}"/>
      </w:docPartPr>
      <w:docPartBody>
        <w:p w:rsidR="00521F6F" w:rsidRDefault="00521F6F" w:rsidP="00521F6F">
          <w:pPr>
            <w:pStyle w:val="2EF76884A86740B99FA6A3A998926D99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5939B10759D54BA284D796339B37A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01BCB-77C6-4EDC-90AC-FF27C2AB991E}"/>
      </w:docPartPr>
      <w:docPartBody>
        <w:p w:rsidR="00521F6F" w:rsidRDefault="00521F6F" w:rsidP="00521F6F">
          <w:pPr>
            <w:pStyle w:val="5939B10759D54BA284D796339B37A106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93FE78C2062540F5AF67F43902CF12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C2B29-9B48-481B-A3C4-27160C655083}"/>
      </w:docPartPr>
      <w:docPartBody>
        <w:p w:rsidR="00521F6F" w:rsidRDefault="00521F6F" w:rsidP="00521F6F">
          <w:pPr>
            <w:pStyle w:val="93FE78C2062540F5AF67F43902CF122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5C5A88FBC5847C79EE3258F3277F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0A7BD-CCB6-4C0C-89A5-F395235A80F9}"/>
      </w:docPartPr>
      <w:docPartBody>
        <w:p w:rsidR="00521F6F" w:rsidRDefault="00521F6F" w:rsidP="00521F6F">
          <w:pPr>
            <w:pStyle w:val="55C5A88FBC5847C79EE3258F3277FA98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21F6F" w:rsidP="00521F6F">
          <w:pPr>
            <w:pStyle w:val="AC042003BB094E118AAF5273FB8D54FD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21F6F" w:rsidP="00521F6F">
          <w:pPr>
            <w:pStyle w:val="8925CF741F7B4B7792C94A16B567A400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21F6F" w:rsidP="00521F6F">
          <w:pPr>
            <w:pStyle w:val="8E86DE20673A4A5F9F94CBAE4ABC91A41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21F6F" w:rsidP="00521F6F">
          <w:pPr>
            <w:pStyle w:val="5D63894858C34A25A96F7DB7482D1C44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21F6F" w:rsidP="00521F6F">
          <w:pPr>
            <w:pStyle w:val="8851E388C1814AB8AA9241F71B9D9AEF9"/>
          </w:pP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21F6F" w:rsidP="00521F6F">
          <w:pPr>
            <w:pStyle w:val="06AFB7B2C5D9468580D5F9B6D9E10CCA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21F6F" w:rsidP="00521F6F">
          <w:pPr>
            <w:pStyle w:val="FBF10A0AD94C47A0ACC7386FDD7E775D5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21F6F" w:rsidP="00521F6F">
          <w:pPr>
            <w:pStyle w:val="6B22597A82BF47F6BE3B29088D781C28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21F6F" w:rsidP="00521F6F">
          <w:pPr>
            <w:pStyle w:val="9889517B52B5475D8C243F82AA066B6C5"/>
          </w:pP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21F6F" w:rsidP="00521F6F">
          <w:pPr>
            <w:pStyle w:val="81FCC15C4BB6483693949343AE22C3A9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21F6F" w:rsidP="00521F6F">
          <w:pPr>
            <w:pStyle w:val="88D5180455FA4CAB962563BA88B15581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21F6F" w:rsidP="00521F6F">
          <w:pPr>
            <w:pStyle w:val="30D42C22912D447AA003BB7B5B82CFD53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521F6F" w:rsidP="00521F6F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521F6F" w:rsidP="00521F6F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21F6F" w:rsidP="00521F6F">
          <w:pPr>
            <w:pStyle w:val="85F8A74C332447578F05D08D1328AA6E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21F6F" w:rsidP="00521F6F">
          <w:pPr>
            <w:pStyle w:val="08AA8A5F28594BD2AD51F16D74F2E72A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A039080883F04CF79C59AAC9E5385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E9430-FECF-4692-85AF-101E182BA0DA}"/>
      </w:docPartPr>
      <w:docPartBody>
        <w:p w:rsidR="00486D81" w:rsidRDefault="00250CC6" w:rsidP="00250CC6">
          <w:pPr>
            <w:pStyle w:val="A039080883F04CF79C59AAC9E5385FE2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cenę jednostkową netto</w:t>
          </w:r>
        </w:p>
      </w:docPartBody>
    </w:docPart>
    <w:docPart>
      <w:docPartPr>
        <w:name w:val="69A97F77DFC54E659730F5F36670A8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E226F-FA37-48BA-819F-D6A0B4E37C3A}"/>
      </w:docPartPr>
      <w:docPartBody>
        <w:p w:rsidR="00486D81" w:rsidRDefault="00250CC6" w:rsidP="00250CC6">
          <w:pPr>
            <w:pStyle w:val="69A97F77DFC54E659730F5F36670A8D4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wartość netto</w:t>
          </w:r>
        </w:p>
      </w:docPartBody>
    </w:docPart>
    <w:docPart>
      <w:docPartPr>
        <w:name w:val="3D539543033B4B0CBF025646EFCB14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632A-FFE2-4853-8D64-ADC766E0051C}"/>
      </w:docPartPr>
      <w:docPartBody>
        <w:p w:rsidR="00486D81" w:rsidRDefault="00250CC6" w:rsidP="00250CC6">
          <w:pPr>
            <w:pStyle w:val="3D539543033B4B0CBF025646EFCB148C"/>
          </w:pPr>
          <w:r w:rsidRPr="00F50F79">
            <w:rPr>
              <w:rStyle w:val="Tekstzastpczy"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kwotę podatku VAT</w:t>
          </w:r>
        </w:p>
      </w:docPartBody>
    </w:docPart>
    <w:docPart>
      <w:docPartPr>
        <w:name w:val="68F98AD22D564459A551C18B5F550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8B572-8EA8-4E79-A6BA-713484035C97}"/>
      </w:docPartPr>
      <w:docPartBody>
        <w:p w:rsidR="00486D81" w:rsidRDefault="00250CC6" w:rsidP="00250CC6">
          <w:pPr>
            <w:pStyle w:val="68F98AD22D564459A551C18B5F550D1C"/>
          </w:pPr>
          <w:r>
            <w:rPr>
              <w:rStyle w:val="Tekstzastpczy"/>
              <w:b/>
              <w:bCs/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Oblicz i wpisz łączną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250CC6"/>
    <w:rsid w:val="00261516"/>
    <w:rsid w:val="00486D81"/>
    <w:rsid w:val="00521F6F"/>
    <w:rsid w:val="006F2706"/>
    <w:rsid w:val="008269F2"/>
    <w:rsid w:val="00B114AC"/>
    <w:rsid w:val="00CA31F1"/>
    <w:rsid w:val="00D0346A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0CC6"/>
    <w:rPr>
      <w:color w:val="808080"/>
    </w:rPr>
  </w:style>
  <w:style w:type="paragraph" w:customStyle="1" w:styleId="23D869D62A2C48D6930AB1E2DA66055211">
    <w:name w:val="23D869D62A2C48D6930AB1E2DA66055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4DF9FEF87FEC41199D066A73006AE79311">
    <w:name w:val="4DF9FEF87FEC41199D066A73006AE793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1E3C7486433E4FF3A5670AFEB9EB70DE11">
    <w:name w:val="1E3C7486433E4FF3A5670AFEB9EB70DE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35EEEDEC68748B39580A0E57EF1F3D211">
    <w:name w:val="F35EEEDEC68748B39580A0E57EF1F3D2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2EF76884A86740B99FA6A3A998926D9911">
    <w:name w:val="2EF76884A86740B99FA6A3A998926D9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939B10759D54BA284D796339B37A10611">
    <w:name w:val="5939B10759D54BA284D796339B37A10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3FE78C2062540F5AF67F43902CF122511">
    <w:name w:val="93FE78C2062540F5AF67F43902CF1225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5C5A88FBC5847C79EE3258F3277FA9811">
    <w:name w:val="55C5A88FBC5847C79EE3258F3277FA98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1">
    <w:name w:val="CCDD035D60F94A5BABD168309C29026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11">
    <w:name w:val="BC2649BBCD0A4A0B820C7DD75B87021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1">
    <w:name w:val="6F50083903654E2CA72FED15D9BF3BE6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1">
    <w:name w:val="969C4FADD98C40A18375040D132CB759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1">
    <w:name w:val="F772C4D5DE2B4819A44C6888FD97C62F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1">
    <w:name w:val="AC042003BB094E118AAF5273FB8D54FD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1">
    <w:name w:val="8925CF741F7B4B7792C94A16B567A400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1">
    <w:name w:val="8E86DE20673A4A5F9F94CBAE4ABC91A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1">
    <w:name w:val="5D63894858C34A25A96F7DB7482D1C4411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521F6F"/>
    <w:rPr>
      <w:rFonts w:eastAsiaTheme="minorHAnsi"/>
      <w:lang w:eastAsia="en-US"/>
    </w:rPr>
  </w:style>
  <w:style w:type="paragraph" w:customStyle="1" w:styleId="06AFB7B2C5D9468580D5F9B6D9E10CCA5">
    <w:name w:val="06AFB7B2C5D9468580D5F9B6D9E10CCA5"/>
    <w:rsid w:val="00521F6F"/>
    <w:rPr>
      <w:rFonts w:eastAsiaTheme="minorHAnsi"/>
      <w:lang w:eastAsia="en-US"/>
    </w:rPr>
  </w:style>
  <w:style w:type="paragraph" w:customStyle="1" w:styleId="FBF10A0AD94C47A0ACC7386FDD7E775D5">
    <w:name w:val="FBF10A0AD94C47A0ACC7386FDD7E775D5"/>
    <w:rsid w:val="00521F6F"/>
    <w:rPr>
      <w:rFonts w:eastAsiaTheme="minorHAnsi"/>
      <w:lang w:eastAsia="en-US"/>
    </w:rPr>
  </w:style>
  <w:style w:type="paragraph" w:customStyle="1" w:styleId="6B22597A82BF47F6BE3B29088D781C285">
    <w:name w:val="6B22597A82BF47F6BE3B29088D781C285"/>
    <w:rsid w:val="00521F6F"/>
    <w:rPr>
      <w:rFonts w:eastAsiaTheme="minorHAnsi"/>
      <w:lang w:eastAsia="en-US"/>
    </w:rPr>
  </w:style>
  <w:style w:type="paragraph" w:customStyle="1" w:styleId="9889517B52B5475D8C243F82AA066B6C5">
    <w:name w:val="9889517B52B5475D8C243F82AA066B6C5"/>
    <w:rsid w:val="00521F6F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521F6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521F6F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21F6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21F6F"/>
  </w:style>
  <w:style w:type="paragraph" w:customStyle="1" w:styleId="A039080883F04CF79C59AAC9E5385FE2">
    <w:name w:val="A039080883F04CF79C59AAC9E5385FE2"/>
    <w:rsid w:val="00250CC6"/>
  </w:style>
  <w:style w:type="paragraph" w:customStyle="1" w:styleId="69A97F77DFC54E659730F5F36670A8D4">
    <w:name w:val="69A97F77DFC54E659730F5F36670A8D4"/>
    <w:rsid w:val="00250CC6"/>
  </w:style>
  <w:style w:type="paragraph" w:customStyle="1" w:styleId="3D539543033B4B0CBF025646EFCB148C">
    <w:name w:val="3D539543033B4B0CBF025646EFCB148C"/>
    <w:rsid w:val="00250CC6"/>
  </w:style>
  <w:style w:type="paragraph" w:customStyle="1" w:styleId="68F98AD22D564459A551C18B5F550D1C">
    <w:name w:val="68F98AD22D564459A551C18B5F550D1C"/>
    <w:rsid w:val="00250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GCKiS Trzebnica</cp:lastModifiedBy>
  <cp:revision>2</cp:revision>
  <cp:lastPrinted>2022-07-05T11:39:00Z</cp:lastPrinted>
  <dcterms:created xsi:type="dcterms:W3CDTF">2024-12-05T08:50:00Z</dcterms:created>
  <dcterms:modified xsi:type="dcterms:W3CDTF">2024-12-05T08:50:00Z</dcterms:modified>
</cp:coreProperties>
</file>