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882EA" w14:textId="1063644D" w:rsidR="00366EBB" w:rsidRPr="007B25E8" w:rsidRDefault="00366EBB" w:rsidP="007B25E8">
      <w:pPr>
        <w:spacing w:after="0" w:line="360" w:lineRule="auto"/>
        <w:rPr>
          <w:rFonts w:ascii="Arial Narrow" w:hAnsi="Arial Narrow" w:cs="Arial"/>
          <w:sz w:val="24"/>
          <w:szCs w:val="24"/>
        </w:rPr>
      </w:pPr>
    </w:p>
    <w:p w14:paraId="65E08592" w14:textId="393028C6" w:rsidR="00366EBB" w:rsidRPr="007B25E8" w:rsidRDefault="00366EBB" w:rsidP="007B25E8">
      <w:pPr>
        <w:spacing w:after="0" w:line="360" w:lineRule="auto"/>
        <w:jc w:val="center"/>
        <w:rPr>
          <w:rFonts w:ascii="Arial Narrow" w:hAnsi="Arial Narrow" w:cs="Arial"/>
          <w:b/>
          <w:sz w:val="24"/>
          <w:szCs w:val="24"/>
        </w:rPr>
      </w:pPr>
      <w:r w:rsidRPr="007B25E8">
        <w:rPr>
          <w:rFonts w:ascii="Arial Narrow" w:hAnsi="Arial Narrow" w:cs="Arial"/>
          <w:b/>
          <w:sz w:val="24"/>
          <w:szCs w:val="24"/>
        </w:rPr>
        <w:t>UMOWA</w:t>
      </w:r>
      <w:r w:rsidR="009E14AD" w:rsidRPr="007B25E8">
        <w:rPr>
          <w:rFonts w:ascii="Arial Narrow" w:hAnsi="Arial Narrow" w:cs="Arial"/>
          <w:b/>
          <w:sz w:val="24"/>
          <w:szCs w:val="24"/>
        </w:rPr>
        <w:t xml:space="preserve"> RG</w:t>
      </w:r>
      <w:r w:rsidR="00836C28" w:rsidRPr="007B25E8">
        <w:rPr>
          <w:rFonts w:ascii="Arial Narrow" w:hAnsi="Arial Narrow" w:cs="Arial"/>
          <w:b/>
          <w:sz w:val="24"/>
          <w:szCs w:val="24"/>
        </w:rPr>
        <w:t>…………………………….</w:t>
      </w:r>
      <w:r w:rsidR="009E14AD" w:rsidRPr="007B25E8" w:rsidDel="009E14AD">
        <w:rPr>
          <w:rFonts w:ascii="Arial Narrow" w:hAnsi="Arial Narrow" w:cs="Arial"/>
          <w:b/>
          <w:sz w:val="24"/>
          <w:szCs w:val="24"/>
        </w:rPr>
        <w:t xml:space="preserve"> </w:t>
      </w:r>
    </w:p>
    <w:p w14:paraId="4510EF66" w14:textId="77777777" w:rsidR="00366EBB" w:rsidRPr="007B25E8" w:rsidRDefault="00366EBB" w:rsidP="007B25E8">
      <w:pPr>
        <w:spacing w:after="0" w:line="360" w:lineRule="auto"/>
        <w:jc w:val="center"/>
        <w:rPr>
          <w:rFonts w:ascii="Arial Narrow" w:hAnsi="Arial Narrow" w:cs="Arial"/>
          <w:sz w:val="24"/>
          <w:szCs w:val="24"/>
        </w:rPr>
      </w:pPr>
    </w:p>
    <w:p w14:paraId="38AA93B1" w14:textId="195D66B3" w:rsidR="00366EBB" w:rsidRPr="007B25E8" w:rsidRDefault="00366EBB"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zawarta w dniu </w:t>
      </w:r>
      <w:r w:rsidR="00836C28" w:rsidRPr="007B25E8">
        <w:rPr>
          <w:rFonts w:ascii="Arial Narrow" w:hAnsi="Arial Narrow" w:cs="Arial"/>
          <w:b/>
          <w:sz w:val="24"/>
          <w:szCs w:val="24"/>
        </w:rPr>
        <w:t>…………………….</w:t>
      </w:r>
      <w:r w:rsidR="009E14AD" w:rsidRPr="007B25E8">
        <w:rPr>
          <w:rFonts w:ascii="Arial Narrow" w:hAnsi="Arial Narrow" w:cs="Arial"/>
          <w:b/>
          <w:sz w:val="24"/>
          <w:szCs w:val="24"/>
        </w:rPr>
        <w:t xml:space="preserve"> </w:t>
      </w:r>
      <w:r w:rsidRPr="007B25E8">
        <w:rPr>
          <w:rFonts w:ascii="Arial Narrow" w:hAnsi="Arial Narrow" w:cs="Arial"/>
          <w:b/>
          <w:sz w:val="24"/>
          <w:szCs w:val="24"/>
        </w:rPr>
        <w:t>r.</w:t>
      </w:r>
      <w:r w:rsidRPr="007B25E8">
        <w:rPr>
          <w:rFonts w:ascii="Arial Narrow" w:hAnsi="Arial Narrow" w:cs="Arial"/>
          <w:sz w:val="24"/>
          <w:szCs w:val="24"/>
        </w:rPr>
        <w:t xml:space="preserve"> w </w:t>
      </w:r>
      <w:r w:rsidR="009E14AD" w:rsidRPr="007B25E8">
        <w:rPr>
          <w:rFonts w:ascii="Arial Narrow" w:hAnsi="Arial Narrow" w:cs="Arial"/>
          <w:sz w:val="24"/>
          <w:szCs w:val="24"/>
        </w:rPr>
        <w:t xml:space="preserve">Nowy Duninów </w:t>
      </w:r>
      <w:r w:rsidRPr="007B25E8">
        <w:rPr>
          <w:rFonts w:ascii="Arial Narrow" w:hAnsi="Arial Narrow" w:cs="Arial"/>
          <w:sz w:val="24"/>
          <w:szCs w:val="24"/>
        </w:rPr>
        <w:t>pomiędzy:</w:t>
      </w:r>
    </w:p>
    <w:p w14:paraId="08E20470" w14:textId="1FD49C63" w:rsidR="00366EBB" w:rsidRPr="007B25E8" w:rsidRDefault="0020435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Gminą Nowy Duninów z siedzibą w Nowym Duninowie, ul. Osiedlowa 1, NIP 774-32-11-324, REGON 611015796 reprezentowaną przez: </w:t>
      </w:r>
      <w:r w:rsidR="00836C28" w:rsidRPr="007B25E8">
        <w:rPr>
          <w:rFonts w:ascii="Arial Narrow" w:hAnsi="Arial Narrow" w:cs="Arial"/>
          <w:sz w:val="24"/>
          <w:szCs w:val="24"/>
        </w:rPr>
        <w:t xml:space="preserve">Karola </w:t>
      </w:r>
      <w:proofErr w:type="spellStart"/>
      <w:r w:rsidR="00836C28" w:rsidRPr="007B25E8">
        <w:rPr>
          <w:rFonts w:ascii="Arial Narrow" w:hAnsi="Arial Narrow" w:cs="Arial"/>
          <w:sz w:val="24"/>
          <w:szCs w:val="24"/>
        </w:rPr>
        <w:t>Gutkowicza</w:t>
      </w:r>
      <w:proofErr w:type="spellEnd"/>
      <w:r w:rsidRPr="007B25E8">
        <w:rPr>
          <w:rFonts w:ascii="Arial Narrow" w:hAnsi="Arial Narrow" w:cs="Arial"/>
          <w:sz w:val="24"/>
          <w:szCs w:val="24"/>
        </w:rPr>
        <w:t xml:space="preserve"> – Wójta Gminy Nowy Duninów</w:t>
      </w:r>
    </w:p>
    <w:p w14:paraId="26BCB6CD" w14:textId="108503E8" w:rsidR="0020435C" w:rsidRPr="007B25E8" w:rsidRDefault="0020435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Przy kontrasygnacie Skarbnika Gminy – </w:t>
      </w:r>
      <w:r w:rsidR="00836C28" w:rsidRPr="007B25E8">
        <w:rPr>
          <w:rFonts w:ascii="Arial Narrow" w:hAnsi="Arial Narrow" w:cs="Arial"/>
          <w:sz w:val="24"/>
          <w:szCs w:val="24"/>
        </w:rPr>
        <w:t>Sylwii Zawadzkiej</w:t>
      </w:r>
      <w:r w:rsidRPr="007B25E8">
        <w:rPr>
          <w:rFonts w:ascii="Arial Narrow" w:hAnsi="Arial Narrow" w:cs="Arial"/>
          <w:sz w:val="24"/>
          <w:szCs w:val="24"/>
        </w:rPr>
        <w:t xml:space="preserve"> </w:t>
      </w:r>
    </w:p>
    <w:p w14:paraId="085471C8" w14:textId="3A66ABC2" w:rsidR="00D14FC1" w:rsidRPr="007B25E8" w:rsidRDefault="00D14FC1"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zwaną dalej „</w:t>
      </w:r>
      <w:r w:rsidRPr="007B25E8">
        <w:rPr>
          <w:rFonts w:ascii="Arial Narrow" w:hAnsi="Arial Narrow" w:cs="Arial"/>
          <w:b/>
          <w:bCs/>
          <w:sz w:val="24"/>
          <w:szCs w:val="24"/>
        </w:rPr>
        <w:t>Zamawiającym</w:t>
      </w:r>
      <w:r w:rsidRPr="007B25E8">
        <w:rPr>
          <w:rFonts w:ascii="Arial Narrow" w:hAnsi="Arial Narrow" w:cs="Arial"/>
          <w:sz w:val="24"/>
          <w:szCs w:val="24"/>
        </w:rPr>
        <w:t>”,</w:t>
      </w:r>
    </w:p>
    <w:p w14:paraId="1974C40A" w14:textId="337B58C3" w:rsidR="00366EBB" w:rsidRPr="007B25E8" w:rsidRDefault="00366EBB"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w:t>
      </w:r>
    </w:p>
    <w:p w14:paraId="4701A23B" w14:textId="3AAC65EC" w:rsidR="00366EBB" w:rsidRPr="007B25E8" w:rsidRDefault="00836C28"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t>
      </w:r>
    </w:p>
    <w:p w14:paraId="102B5C14" w14:textId="4FDC070B" w:rsidR="009E14AD" w:rsidRPr="007B25E8" w:rsidRDefault="00836C28"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Posiadający KRS:……………………………………</w:t>
      </w:r>
      <w:r w:rsidR="009E14AD" w:rsidRPr="007B25E8">
        <w:rPr>
          <w:rFonts w:ascii="Arial Narrow" w:hAnsi="Arial Narrow" w:cs="Arial"/>
          <w:sz w:val="24"/>
          <w:szCs w:val="24"/>
        </w:rPr>
        <w:t xml:space="preserve"> </w:t>
      </w:r>
      <w:r w:rsidR="00366EBB" w:rsidRPr="007B25E8">
        <w:rPr>
          <w:rFonts w:ascii="Arial Narrow" w:hAnsi="Arial Narrow" w:cs="Arial"/>
          <w:b/>
          <w:bCs/>
          <w:sz w:val="24"/>
          <w:szCs w:val="24"/>
        </w:rPr>
        <w:t>NIP</w:t>
      </w:r>
      <w:r w:rsidR="00366EBB" w:rsidRPr="007B25E8">
        <w:rPr>
          <w:rFonts w:ascii="Arial Narrow" w:hAnsi="Arial Narrow" w:cs="Arial"/>
          <w:sz w:val="24"/>
          <w:szCs w:val="24"/>
        </w:rPr>
        <w:t xml:space="preserve">: </w:t>
      </w:r>
      <w:r w:rsidRPr="007B25E8">
        <w:rPr>
          <w:rFonts w:ascii="Arial Narrow" w:hAnsi="Arial Narrow" w:cs="Arial"/>
          <w:sz w:val="24"/>
          <w:szCs w:val="24"/>
        </w:rPr>
        <w:t>……………………………..</w:t>
      </w:r>
      <w:r w:rsidR="00366EBB" w:rsidRPr="007B25E8">
        <w:rPr>
          <w:rFonts w:ascii="Arial Narrow" w:hAnsi="Arial Narrow" w:cs="Arial"/>
          <w:sz w:val="24"/>
          <w:szCs w:val="24"/>
        </w:rPr>
        <w:t xml:space="preserve"> </w:t>
      </w:r>
      <w:r w:rsidR="009E14AD" w:rsidRPr="007B25E8">
        <w:rPr>
          <w:rFonts w:ascii="Arial Narrow" w:hAnsi="Arial Narrow" w:cs="Arial"/>
          <w:sz w:val="24"/>
          <w:szCs w:val="24"/>
        </w:rPr>
        <w:t xml:space="preserve">  </w:t>
      </w:r>
      <w:r w:rsidR="00366EBB" w:rsidRPr="007B25E8">
        <w:rPr>
          <w:rFonts w:ascii="Arial Narrow" w:hAnsi="Arial Narrow" w:cs="Arial"/>
          <w:b/>
          <w:bCs/>
          <w:sz w:val="24"/>
          <w:szCs w:val="24"/>
        </w:rPr>
        <w:t>REGON:</w:t>
      </w:r>
      <w:r w:rsidR="00366EBB" w:rsidRPr="007B25E8">
        <w:rPr>
          <w:rFonts w:ascii="Arial Narrow" w:hAnsi="Arial Narrow" w:cs="Arial"/>
          <w:sz w:val="24"/>
          <w:szCs w:val="24"/>
        </w:rPr>
        <w:t xml:space="preserve"> </w:t>
      </w:r>
      <w:r w:rsidRPr="007B25E8">
        <w:rPr>
          <w:rFonts w:ascii="Arial Narrow" w:hAnsi="Arial Narrow" w:cs="Arial"/>
          <w:sz w:val="24"/>
          <w:szCs w:val="24"/>
        </w:rPr>
        <w:t>……………………………………..</w:t>
      </w:r>
    </w:p>
    <w:p w14:paraId="2817577B" w14:textId="023E9346" w:rsidR="00366EBB" w:rsidRPr="007B25E8" w:rsidRDefault="009E14A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Reprezentowaną przez – </w:t>
      </w:r>
      <w:r w:rsidR="00836C28" w:rsidRPr="007B25E8">
        <w:rPr>
          <w:rFonts w:ascii="Arial Narrow" w:hAnsi="Arial Narrow" w:cs="Arial"/>
          <w:sz w:val="24"/>
          <w:szCs w:val="24"/>
        </w:rPr>
        <w:t>………………………………………………………………….</w:t>
      </w:r>
    </w:p>
    <w:p w14:paraId="41890C5D" w14:textId="61BD2029" w:rsidR="00366EBB" w:rsidRPr="007B25E8" w:rsidRDefault="00D14FC1" w:rsidP="007B25E8">
      <w:pPr>
        <w:spacing w:after="0" w:line="360" w:lineRule="auto"/>
        <w:jc w:val="both"/>
        <w:rPr>
          <w:rFonts w:ascii="Arial Narrow" w:hAnsi="Arial Narrow" w:cs="Arial"/>
          <w:b/>
          <w:bCs/>
          <w:sz w:val="24"/>
          <w:szCs w:val="24"/>
        </w:rPr>
      </w:pPr>
      <w:r w:rsidRPr="007B25E8">
        <w:rPr>
          <w:rFonts w:ascii="Arial Narrow" w:hAnsi="Arial Narrow" w:cs="Arial"/>
          <w:sz w:val="24"/>
          <w:szCs w:val="24"/>
        </w:rPr>
        <w:t>z</w:t>
      </w:r>
      <w:r w:rsidR="00366EBB" w:rsidRPr="007B25E8">
        <w:rPr>
          <w:rFonts w:ascii="Arial Narrow" w:hAnsi="Arial Narrow" w:cs="Arial"/>
          <w:sz w:val="24"/>
          <w:szCs w:val="24"/>
        </w:rPr>
        <w:t>wan</w:t>
      </w:r>
      <w:r w:rsidRPr="007B25E8">
        <w:rPr>
          <w:rFonts w:ascii="Arial Narrow" w:hAnsi="Arial Narrow" w:cs="Arial"/>
          <w:sz w:val="24"/>
          <w:szCs w:val="24"/>
        </w:rPr>
        <w:t xml:space="preserve">ą </w:t>
      </w:r>
      <w:r w:rsidR="00366EBB" w:rsidRPr="007B25E8">
        <w:rPr>
          <w:rFonts w:ascii="Arial Narrow" w:hAnsi="Arial Narrow" w:cs="Arial"/>
          <w:sz w:val="24"/>
          <w:szCs w:val="24"/>
        </w:rPr>
        <w:t>dalej</w:t>
      </w:r>
      <w:r w:rsidR="00366EBB" w:rsidRPr="007B25E8">
        <w:rPr>
          <w:rFonts w:ascii="Arial Narrow" w:hAnsi="Arial Narrow" w:cs="Arial"/>
          <w:b/>
          <w:bCs/>
          <w:sz w:val="24"/>
          <w:szCs w:val="24"/>
        </w:rPr>
        <w:t xml:space="preserve"> </w:t>
      </w:r>
      <w:r w:rsidRPr="007B25E8">
        <w:rPr>
          <w:rFonts w:ascii="Arial Narrow" w:hAnsi="Arial Narrow" w:cs="Arial"/>
          <w:b/>
          <w:bCs/>
          <w:sz w:val="24"/>
          <w:szCs w:val="24"/>
        </w:rPr>
        <w:t>„</w:t>
      </w:r>
      <w:r w:rsidR="00366EBB" w:rsidRPr="007B25E8">
        <w:rPr>
          <w:rFonts w:ascii="Arial Narrow" w:hAnsi="Arial Narrow" w:cs="Arial"/>
          <w:b/>
          <w:bCs/>
          <w:sz w:val="24"/>
          <w:szCs w:val="24"/>
        </w:rPr>
        <w:t>Wykonawcą</w:t>
      </w:r>
      <w:r w:rsidRPr="007B25E8">
        <w:rPr>
          <w:rFonts w:ascii="Arial Narrow" w:hAnsi="Arial Narrow" w:cs="Arial"/>
          <w:b/>
          <w:bCs/>
          <w:sz w:val="24"/>
          <w:szCs w:val="24"/>
        </w:rPr>
        <w:t>”</w:t>
      </w:r>
    </w:p>
    <w:p w14:paraId="188FFCD9" w14:textId="2F87B54A" w:rsidR="00B36EA8" w:rsidRPr="007B25E8" w:rsidRDefault="00366EBB" w:rsidP="007B25E8">
      <w:pPr>
        <w:spacing w:after="0" w:line="360" w:lineRule="auto"/>
        <w:jc w:val="both"/>
        <w:rPr>
          <w:rFonts w:ascii="Arial Narrow" w:hAnsi="Arial Narrow" w:cs="Arial"/>
          <w:b/>
          <w:bCs/>
          <w:sz w:val="24"/>
          <w:szCs w:val="24"/>
        </w:rPr>
      </w:pPr>
      <w:r w:rsidRPr="007B25E8">
        <w:rPr>
          <w:rFonts w:ascii="Arial Narrow" w:hAnsi="Arial Narrow" w:cs="Arial"/>
          <w:sz w:val="24"/>
          <w:szCs w:val="24"/>
        </w:rPr>
        <w:t>łącznie zwanymi</w:t>
      </w:r>
      <w:r w:rsidRPr="007B25E8">
        <w:rPr>
          <w:rFonts w:ascii="Arial Narrow" w:hAnsi="Arial Narrow" w:cs="Arial"/>
          <w:b/>
          <w:bCs/>
          <w:sz w:val="24"/>
          <w:szCs w:val="24"/>
        </w:rPr>
        <w:t xml:space="preserve"> „Stronami”, </w:t>
      </w:r>
      <w:r w:rsidRPr="007B25E8">
        <w:rPr>
          <w:rFonts w:ascii="Arial Narrow" w:hAnsi="Arial Narrow" w:cs="Arial"/>
          <w:sz w:val="24"/>
          <w:szCs w:val="24"/>
        </w:rPr>
        <w:t>a odrębnie</w:t>
      </w:r>
      <w:r w:rsidRPr="007B25E8">
        <w:rPr>
          <w:rFonts w:ascii="Arial Narrow" w:hAnsi="Arial Narrow" w:cs="Arial"/>
          <w:b/>
          <w:bCs/>
          <w:sz w:val="24"/>
          <w:szCs w:val="24"/>
        </w:rPr>
        <w:t xml:space="preserve"> „Stroną”</w:t>
      </w:r>
      <w:r w:rsidR="00371D6C" w:rsidRPr="007B25E8">
        <w:rPr>
          <w:rFonts w:ascii="Arial Narrow" w:hAnsi="Arial Narrow" w:cs="Arial"/>
          <w:sz w:val="24"/>
          <w:szCs w:val="24"/>
        </w:rPr>
        <w:t>,</w:t>
      </w:r>
    </w:p>
    <w:p w14:paraId="70B2B56D" w14:textId="0D09C3CE" w:rsidR="00836C28" w:rsidRPr="007B25E8" w:rsidRDefault="00B36EA8" w:rsidP="007B25E8">
      <w:pPr>
        <w:pStyle w:val="Teksttreci1"/>
        <w:shd w:val="clear" w:color="auto" w:fill="auto"/>
        <w:spacing w:before="0" w:after="0" w:line="360" w:lineRule="auto"/>
        <w:ind w:left="23" w:firstLine="0"/>
        <w:rPr>
          <w:rFonts w:ascii="Arial Narrow" w:hAnsi="Arial Narrow" w:cs="Arial"/>
          <w:b/>
          <w:bCs/>
          <w:sz w:val="24"/>
          <w:szCs w:val="24"/>
        </w:rPr>
      </w:pPr>
      <w:r w:rsidRPr="007B25E8">
        <w:rPr>
          <w:rFonts w:ascii="Arial Narrow" w:hAnsi="Arial Narrow" w:cs="Arial"/>
          <w:sz w:val="24"/>
          <w:szCs w:val="24"/>
        </w:rPr>
        <w:t xml:space="preserve">w ramach postępowania o udzielenie zamówienia publicznego udzielonego w trybie ustawy z dnia 11 września 2019 r. – Prawo zamówień </w:t>
      </w:r>
      <w:r w:rsidR="00836C28" w:rsidRPr="007B25E8">
        <w:rPr>
          <w:rFonts w:ascii="Arial Narrow" w:hAnsi="Arial Narrow" w:cs="Arial"/>
          <w:sz w:val="24"/>
          <w:szCs w:val="24"/>
        </w:rPr>
        <w:t>publicznych (t. j. Dz. U. z 2023</w:t>
      </w:r>
      <w:r w:rsidRPr="007B25E8">
        <w:rPr>
          <w:rFonts w:ascii="Arial Narrow" w:hAnsi="Arial Narrow" w:cs="Arial"/>
          <w:sz w:val="24"/>
          <w:szCs w:val="24"/>
        </w:rPr>
        <w:t xml:space="preserve"> r. poz. </w:t>
      </w:r>
      <w:r w:rsidR="00836C28" w:rsidRPr="007B25E8">
        <w:rPr>
          <w:rFonts w:ascii="Arial Narrow" w:hAnsi="Arial Narrow" w:cs="Arial"/>
          <w:sz w:val="24"/>
          <w:szCs w:val="24"/>
        </w:rPr>
        <w:t>1605</w:t>
      </w:r>
      <w:r w:rsidRPr="007B25E8">
        <w:rPr>
          <w:rFonts w:ascii="Arial Narrow" w:hAnsi="Arial Narrow" w:cs="Arial"/>
          <w:sz w:val="24"/>
          <w:szCs w:val="24"/>
        </w:rPr>
        <w:t xml:space="preserve"> z </w:t>
      </w:r>
      <w:proofErr w:type="spellStart"/>
      <w:r w:rsidRPr="007B25E8">
        <w:rPr>
          <w:rFonts w:ascii="Arial Narrow" w:hAnsi="Arial Narrow" w:cs="Arial"/>
          <w:sz w:val="24"/>
          <w:szCs w:val="24"/>
        </w:rPr>
        <w:t>późn</w:t>
      </w:r>
      <w:proofErr w:type="spellEnd"/>
      <w:r w:rsidRPr="007B25E8">
        <w:rPr>
          <w:rFonts w:ascii="Arial Narrow" w:hAnsi="Arial Narrow" w:cs="Arial"/>
          <w:sz w:val="24"/>
          <w:szCs w:val="24"/>
        </w:rPr>
        <w:t xml:space="preserve">. zm.) na skutek rozstrzygnięcia postępowania prowadzonego w trybie podstawowym bez negocjacji, na realizację zadania pn.: </w:t>
      </w:r>
      <w:r w:rsidR="00836C28" w:rsidRPr="007B25E8">
        <w:rPr>
          <w:rFonts w:ascii="Arial Narrow" w:hAnsi="Arial Narrow" w:cs="Arial"/>
          <w:b/>
          <w:bCs/>
          <w:sz w:val="24"/>
          <w:szCs w:val="24"/>
        </w:rPr>
        <w:t xml:space="preserve">„Modernizacja oświetlenia </w:t>
      </w:r>
      <w:r w:rsidR="0020435C" w:rsidRPr="007B25E8">
        <w:rPr>
          <w:rFonts w:ascii="Arial Narrow" w:hAnsi="Arial Narrow" w:cs="Arial"/>
          <w:b/>
          <w:bCs/>
          <w:sz w:val="24"/>
          <w:szCs w:val="24"/>
        </w:rPr>
        <w:t xml:space="preserve"> na terenie Gminy Nowy Duninów”</w:t>
      </w:r>
      <w:r w:rsidR="00750C7A" w:rsidRPr="007B25E8">
        <w:rPr>
          <w:rFonts w:ascii="Arial Narrow" w:hAnsi="Arial Narrow" w:cs="Arial"/>
          <w:b/>
          <w:bCs/>
          <w:sz w:val="24"/>
          <w:szCs w:val="24"/>
        </w:rPr>
        <w:t xml:space="preserve">. </w:t>
      </w:r>
      <w:r w:rsidR="00836C28" w:rsidRPr="007B25E8">
        <w:rPr>
          <w:rFonts w:ascii="Arial Narrow" w:hAnsi="Arial Narrow" w:cs="Arial"/>
          <w:bCs/>
          <w:sz w:val="24"/>
          <w:szCs w:val="24"/>
        </w:rPr>
        <w:t xml:space="preserve">Zamawiający informuje, że zamówienie jest dofinansowane ze środków </w:t>
      </w:r>
      <w:r w:rsidR="00836C28" w:rsidRPr="007B25E8">
        <w:rPr>
          <w:rFonts w:ascii="Arial Narrow" w:hAnsi="Arial Narrow" w:cs="Arial"/>
          <w:b/>
          <w:sz w:val="24"/>
          <w:szCs w:val="24"/>
        </w:rPr>
        <w:t xml:space="preserve">Rządowego Funduszu Polski Ład: Program Inwestycji Strategicznych w wysokości 80% wartości Inwestycji. </w:t>
      </w:r>
      <w:r w:rsidR="00836C28" w:rsidRPr="007B25E8">
        <w:rPr>
          <w:rFonts w:ascii="Arial Narrow" w:hAnsi="Arial Narrow" w:cs="Arial"/>
          <w:bCs/>
          <w:sz w:val="24"/>
          <w:szCs w:val="24"/>
        </w:rPr>
        <w:t xml:space="preserve">Numer wniosku o dofinansowanie: </w:t>
      </w:r>
      <w:r w:rsidR="00836C28" w:rsidRPr="007B25E8">
        <w:rPr>
          <w:rFonts w:ascii="Arial Narrow" w:hAnsi="Arial Narrow" w:cs="Arial"/>
          <w:b/>
          <w:sz w:val="24"/>
          <w:szCs w:val="24"/>
        </w:rPr>
        <w:t>Edycja9RP/2023/1547/</w:t>
      </w:r>
      <w:proofErr w:type="spellStart"/>
      <w:r w:rsidR="00836C28" w:rsidRPr="007B25E8">
        <w:rPr>
          <w:rFonts w:ascii="Arial Narrow" w:hAnsi="Arial Narrow" w:cs="Arial"/>
          <w:b/>
          <w:sz w:val="24"/>
          <w:szCs w:val="24"/>
        </w:rPr>
        <w:t>PolskiLad</w:t>
      </w:r>
      <w:proofErr w:type="spellEnd"/>
    </w:p>
    <w:p w14:paraId="6701F98C" w14:textId="00196BFA" w:rsidR="00371D6C" w:rsidRPr="007B25E8" w:rsidRDefault="00371D6C" w:rsidP="007B25E8">
      <w:pPr>
        <w:pStyle w:val="Teksttreci1"/>
        <w:shd w:val="clear" w:color="auto" w:fill="auto"/>
        <w:spacing w:before="0" w:after="0" w:line="360" w:lineRule="auto"/>
        <w:ind w:firstLine="0"/>
        <w:rPr>
          <w:rFonts w:ascii="Arial Narrow" w:hAnsi="Arial Narrow" w:cs="Arial"/>
          <w:sz w:val="24"/>
          <w:szCs w:val="24"/>
        </w:rPr>
      </w:pPr>
      <w:r w:rsidRPr="007B25E8">
        <w:rPr>
          <w:rFonts w:ascii="Arial Narrow" w:hAnsi="Arial Narrow" w:cs="Arial"/>
          <w:sz w:val="24"/>
          <w:szCs w:val="24"/>
        </w:rPr>
        <w:t>o następującej treści:</w:t>
      </w:r>
    </w:p>
    <w:p w14:paraId="5685CD84" w14:textId="77777777" w:rsidR="00B36EA8" w:rsidRPr="007B25E8" w:rsidRDefault="00B36EA8" w:rsidP="007B25E8">
      <w:pPr>
        <w:spacing w:after="0" w:line="360" w:lineRule="auto"/>
        <w:jc w:val="both"/>
        <w:rPr>
          <w:rFonts w:ascii="Arial Narrow" w:hAnsi="Arial Narrow" w:cs="Arial"/>
          <w:sz w:val="24"/>
          <w:szCs w:val="24"/>
        </w:rPr>
      </w:pPr>
    </w:p>
    <w:p w14:paraId="7A4C98A7" w14:textId="4EF2CC3E" w:rsidR="00B36EA8" w:rsidRPr="007B25E8" w:rsidRDefault="00B36EA8"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w:t>
      </w:r>
    </w:p>
    <w:p w14:paraId="2CBC0175" w14:textId="4D1A1EA5" w:rsidR="00B36EA8" w:rsidRPr="007B25E8" w:rsidRDefault="00B36EA8"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PRZEDMIOT UMOWY</w:t>
      </w:r>
    </w:p>
    <w:p w14:paraId="22717ACB" w14:textId="4ACD0985" w:rsidR="0020435C" w:rsidRPr="007B25E8" w:rsidRDefault="0020435C" w:rsidP="007B25E8">
      <w:pPr>
        <w:pStyle w:val="Teksttreci1"/>
        <w:numPr>
          <w:ilvl w:val="0"/>
          <w:numId w:val="2"/>
        </w:numPr>
        <w:shd w:val="clear" w:color="auto" w:fill="auto"/>
        <w:tabs>
          <w:tab w:val="left" w:pos="353"/>
        </w:tabs>
        <w:spacing w:before="0" w:after="0" w:line="360" w:lineRule="auto"/>
        <w:ind w:left="280" w:right="240" w:hanging="260"/>
        <w:rPr>
          <w:rFonts w:ascii="Arial Narrow" w:hAnsi="Arial Narrow" w:cs="Arial"/>
          <w:b/>
          <w:sz w:val="24"/>
          <w:szCs w:val="24"/>
        </w:rPr>
      </w:pPr>
      <w:r w:rsidRPr="007B25E8">
        <w:rPr>
          <w:rFonts w:ascii="Arial Narrow" w:hAnsi="Arial Narrow" w:cs="Arial"/>
          <w:sz w:val="24"/>
          <w:szCs w:val="24"/>
        </w:rPr>
        <w:t>Przedmiotem zamówienia jest</w:t>
      </w:r>
      <w:r w:rsidRPr="007B25E8">
        <w:rPr>
          <w:rFonts w:ascii="Arial Narrow" w:hAnsi="Arial Narrow" w:cs="Arial"/>
          <w:b/>
          <w:sz w:val="24"/>
          <w:szCs w:val="24"/>
        </w:rPr>
        <w:t xml:space="preserve"> </w:t>
      </w:r>
      <w:r w:rsidR="00875DE8" w:rsidRPr="007B25E8">
        <w:rPr>
          <w:rFonts w:ascii="Arial Narrow" w:hAnsi="Arial Narrow" w:cs="Arial"/>
          <w:b/>
          <w:sz w:val="24"/>
          <w:szCs w:val="24"/>
        </w:rPr>
        <w:t>„M</w:t>
      </w:r>
      <w:r w:rsidRPr="007B25E8">
        <w:rPr>
          <w:rFonts w:ascii="Arial Narrow" w:hAnsi="Arial Narrow" w:cs="Arial"/>
          <w:b/>
          <w:sz w:val="24"/>
          <w:szCs w:val="24"/>
        </w:rPr>
        <w:t>odernizacja oświetlenia</w:t>
      </w:r>
      <w:r w:rsidR="00875DE8" w:rsidRPr="007B25E8">
        <w:rPr>
          <w:rFonts w:ascii="Arial Narrow" w:hAnsi="Arial Narrow" w:cs="Arial"/>
          <w:b/>
          <w:sz w:val="24"/>
          <w:szCs w:val="24"/>
        </w:rPr>
        <w:t xml:space="preserve"> na terenie gminy Nowy Duninów”. </w:t>
      </w:r>
      <w:r w:rsidRPr="007B25E8">
        <w:rPr>
          <w:rFonts w:ascii="Arial Narrow" w:hAnsi="Arial Narrow" w:cs="Arial"/>
          <w:sz w:val="24"/>
          <w:szCs w:val="24"/>
        </w:rPr>
        <w:t xml:space="preserve">Modernizacja będzie poprzedzona wykonaniem przez </w:t>
      </w:r>
      <w:r w:rsidR="00371D6C" w:rsidRPr="007B25E8">
        <w:rPr>
          <w:rFonts w:ascii="Arial Narrow" w:hAnsi="Arial Narrow" w:cs="Arial"/>
          <w:sz w:val="24"/>
          <w:szCs w:val="24"/>
        </w:rPr>
        <w:t>W</w:t>
      </w:r>
      <w:r w:rsidRPr="007B25E8">
        <w:rPr>
          <w:rFonts w:ascii="Arial Narrow" w:hAnsi="Arial Narrow" w:cs="Arial"/>
          <w:sz w:val="24"/>
          <w:szCs w:val="24"/>
        </w:rPr>
        <w:t>y</w:t>
      </w:r>
      <w:r w:rsidR="00875DE8" w:rsidRPr="007B25E8">
        <w:rPr>
          <w:rFonts w:ascii="Arial Narrow" w:hAnsi="Arial Narrow" w:cs="Arial"/>
          <w:sz w:val="24"/>
          <w:szCs w:val="24"/>
        </w:rPr>
        <w:t>konawcę audytu oświetleniowego</w:t>
      </w:r>
    </w:p>
    <w:p w14:paraId="59311F35" w14:textId="77777777" w:rsidR="006F5EEE" w:rsidRPr="007B25E8" w:rsidRDefault="0020435C" w:rsidP="007B25E8">
      <w:pPr>
        <w:pStyle w:val="Teksttreci1"/>
        <w:numPr>
          <w:ilvl w:val="0"/>
          <w:numId w:val="2"/>
        </w:numPr>
        <w:shd w:val="clear" w:color="auto" w:fill="auto"/>
        <w:tabs>
          <w:tab w:val="left" w:pos="353"/>
        </w:tabs>
        <w:spacing w:before="0" w:after="0" w:line="360" w:lineRule="auto"/>
        <w:ind w:left="280" w:right="240" w:hanging="260"/>
        <w:rPr>
          <w:rFonts w:ascii="Arial Narrow" w:hAnsi="Arial Narrow" w:cs="Arial"/>
          <w:sz w:val="24"/>
          <w:szCs w:val="24"/>
        </w:rPr>
      </w:pPr>
      <w:r w:rsidRPr="007B25E8">
        <w:rPr>
          <w:rFonts w:ascii="Arial Narrow" w:hAnsi="Arial Narrow" w:cs="Arial"/>
          <w:sz w:val="24"/>
          <w:szCs w:val="24"/>
        </w:rPr>
        <w:t>Zamówienie obejmuje</w:t>
      </w:r>
      <w:r w:rsidR="006F5EEE" w:rsidRPr="007B25E8">
        <w:rPr>
          <w:rFonts w:ascii="Arial Narrow" w:hAnsi="Arial Narrow" w:cs="Arial"/>
          <w:sz w:val="24"/>
          <w:szCs w:val="24"/>
        </w:rPr>
        <w:t>:</w:t>
      </w:r>
    </w:p>
    <w:p w14:paraId="13857150" w14:textId="4AE7E392" w:rsidR="00E41528" w:rsidRPr="007B25E8" w:rsidRDefault="00E41528" w:rsidP="007B25E8">
      <w:pPr>
        <w:widowControl w:val="0"/>
        <w:tabs>
          <w:tab w:val="left" w:pos="980"/>
        </w:tabs>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Przedmiotem postępowania i zamówienia jest wyłonienie Wykonawcy robót budowlanych, których celem jest modernizacja istniejącego na terenie Gminy Nowy Duninów oświetlenia</w:t>
      </w:r>
      <w:r w:rsidR="00954E3F" w:rsidRPr="007B25E8">
        <w:rPr>
          <w:rFonts w:ascii="Arial Narrow" w:eastAsia="MS Reference Sans Serif" w:hAnsi="Arial Narrow" w:cs="Arial"/>
          <w:sz w:val="24"/>
          <w:szCs w:val="24"/>
        </w:rPr>
        <w:t xml:space="preserve"> stanowiącego własność Energa Oświetlenie Sp. z o.o. </w:t>
      </w:r>
      <w:r w:rsidRPr="007B25E8">
        <w:rPr>
          <w:rFonts w:ascii="Arial Narrow" w:eastAsia="MS Reference Sans Serif" w:hAnsi="Arial Narrow" w:cs="Arial"/>
          <w:sz w:val="24"/>
          <w:szCs w:val="24"/>
        </w:rPr>
        <w:t xml:space="preserve"> polegająca na wymianie  200 sztuk opraw nieenergooszczędnych na nowe oprawy oświetleniowe LED w miejscowościach: Grodziska, Trzcianno, Jeżewo, </w:t>
      </w:r>
      <w:proofErr w:type="spellStart"/>
      <w:r w:rsidRPr="007B25E8">
        <w:rPr>
          <w:rFonts w:ascii="Arial Narrow" w:eastAsia="MS Reference Sans Serif" w:hAnsi="Arial Narrow" w:cs="Arial"/>
          <w:sz w:val="24"/>
          <w:szCs w:val="24"/>
        </w:rPr>
        <w:t>Środoń</w:t>
      </w:r>
      <w:proofErr w:type="spellEnd"/>
      <w:r w:rsidRPr="007B25E8">
        <w:rPr>
          <w:rFonts w:ascii="Arial Narrow" w:eastAsia="MS Reference Sans Serif" w:hAnsi="Arial Narrow" w:cs="Arial"/>
          <w:sz w:val="24"/>
          <w:szCs w:val="24"/>
        </w:rPr>
        <w:t xml:space="preserve">, Nowa Wieś, </w:t>
      </w:r>
      <w:proofErr w:type="spellStart"/>
      <w:r w:rsidRPr="007B25E8">
        <w:rPr>
          <w:rFonts w:ascii="Arial Narrow" w:eastAsia="MS Reference Sans Serif" w:hAnsi="Arial Narrow" w:cs="Arial"/>
          <w:sz w:val="24"/>
          <w:szCs w:val="24"/>
        </w:rPr>
        <w:lastRenderedPageBreak/>
        <w:t>Brzezinna</w:t>
      </w:r>
      <w:proofErr w:type="spellEnd"/>
      <w:r w:rsidRPr="007B25E8">
        <w:rPr>
          <w:rFonts w:ascii="Arial Narrow" w:eastAsia="MS Reference Sans Serif" w:hAnsi="Arial Narrow" w:cs="Arial"/>
          <w:sz w:val="24"/>
          <w:szCs w:val="24"/>
        </w:rPr>
        <w:t xml:space="preserve"> Góra, Duninów Duży, Lipianki. Realizacja zadania polegającego na modernizacji infrastruktury oświetleniowej pozwoli na poprawę efektywności energetycznej przez obniżenie energochłonności oświetlenia, a także poprawi bezpieczeństwo i komfort mieszkańców - wykonanie nowoczesnego oświetlenia ulicznego spowoduje lepsze oświetlenie przestrzeni publicznych, co z kolei poprawi stan bezpieczeństwa w Gminie Nowy Duninów.</w:t>
      </w:r>
    </w:p>
    <w:p w14:paraId="0158C1BD" w14:textId="77777777" w:rsidR="00E41528" w:rsidRPr="007B25E8" w:rsidRDefault="00E41528" w:rsidP="007B25E8">
      <w:pPr>
        <w:spacing w:after="0" w:line="360" w:lineRule="auto"/>
        <w:rPr>
          <w:rFonts w:ascii="Arial Narrow" w:eastAsia="MS Reference Sans Serif" w:hAnsi="Arial Narrow" w:cs="Arial"/>
          <w:sz w:val="24"/>
          <w:szCs w:val="24"/>
        </w:rPr>
      </w:pPr>
      <w:r w:rsidRPr="007B25E8">
        <w:rPr>
          <w:rFonts w:ascii="Arial Narrow" w:eastAsia="MS Reference Sans Serif" w:hAnsi="Arial Narrow" w:cs="Arial"/>
          <w:sz w:val="24"/>
          <w:szCs w:val="24"/>
        </w:rPr>
        <w:t>Zakres zamówienia obejmuje wykonanie następujących elementów robót:</w:t>
      </w:r>
    </w:p>
    <w:p w14:paraId="450D2190" w14:textId="77777777" w:rsidR="00E41528" w:rsidRPr="007B25E8" w:rsidRDefault="00E41528" w:rsidP="007B25E8">
      <w:pPr>
        <w:widowControl w:val="0"/>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 xml:space="preserve">Wymianę tj. Demontaż starych opraw sodowych, montaż nowych opraw ulicznych na nowoczesne energooszczędne kompletne oprawy  oświetleniowe LED, w miejscowościach: Grodziska, Trzcianno, Jeżewo, </w:t>
      </w:r>
      <w:proofErr w:type="spellStart"/>
      <w:r w:rsidRPr="007B25E8">
        <w:rPr>
          <w:rFonts w:ascii="Arial Narrow" w:eastAsia="MS Reference Sans Serif" w:hAnsi="Arial Narrow" w:cs="Arial"/>
          <w:sz w:val="24"/>
          <w:szCs w:val="24"/>
        </w:rPr>
        <w:t>Środoń</w:t>
      </w:r>
      <w:proofErr w:type="spellEnd"/>
      <w:r w:rsidRPr="007B25E8">
        <w:rPr>
          <w:rFonts w:ascii="Arial Narrow" w:eastAsia="MS Reference Sans Serif" w:hAnsi="Arial Narrow" w:cs="Arial"/>
          <w:sz w:val="24"/>
          <w:szCs w:val="24"/>
        </w:rPr>
        <w:t xml:space="preserve">,  Nowa Wieś, </w:t>
      </w:r>
      <w:proofErr w:type="spellStart"/>
      <w:r w:rsidRPr="007B25E8">
        <w:rPr>
          <w:rFonts w:ascii="Arial Narrow" w:eastAsia="MS Reference Sans Serif" w:hAnsi="Arial Narrow" w:cs="Arial"/>
          <w:sz w:val="24"/>
          <w:szCs w:val="24"/>
        </w:rPr>
        <w:t>Brzezinna</w:t>
      </w:r>
      <w:proofErr w:type="spellEnd"/>
      <w:r w:rsidRPr="007B25E8">
        <w:rPr>
          <w:rFonts w:ascii="Arial Narrow" w:eastAsia="MS Reference Sans Serif" w:hAnsi="Arial Narrow" w:cs="Arial"/>
          <w:sz w:val="24"/>
          <w:szCs w:val="24"/>
        </w:rPr>
        <w:t xml:space="preserve"> Góra, Duninów Duży, Lipianki. </w:t>
      </w:r>
    </w:p>
    <w:p w14:paraId="23CD6A1B" w14:textId="77777777" w:rsidR="00E41528" w:rsidRPr="007B25E8" w:rsidRDefault="00E41528" w:rsidP="007B25E8">
      <w:pPr>
        <w:spacing w:after="0" w:line="360" w:lineRule="auto"/>
        <w:ind w:right="20"/>
        <w:jc w:val="both"/>
        <w:rPr>
          <w:rFonts w:ascii="Arial Narrow" w:hAnsi="Arial Narrow" w:cs="Arial"/>
          <w:b/>
          <w:sz w:val="24"/>
          <w:szCs w:val="24"/>
        </w:rPr>
      </w:pPr>
      <w:r w:rsidRPr="007B25E8">
        <w:rPr>
          <w:rFonts w:ascii="Arial Narrow" w:eastAsia="MS Reference Sans Serif" w:hAnsi="Arial Narrow" w:cs="Arial"/>
          <w:sz w:val="24"/>
          <w:szCs w:val="24"/>
        </w:rPr>
        <w:t>Inwestycja pn. Modernizacja oświetlenia na terenie Gminy Nowy Duninów jest objęta dofinansowaniem z Rządowego Funduszu Polski Ład: Programu Inwestycji Strategicznych „rozświetlamy Polskę” Edycja9RP/2023/1547/</w:t>
      </w:r>
      <w:proofErr w:type="spellStart"/>
      <w:r w:rsidRPr="007B25E8">
        <w:rPr>
          <w:rFonts w:ascii="Arial Narrow" w:eastAsia="MS Reference Sans Serif" w:hAnsi="Arial Narrow" w:cs="Arial"/>
          <w:sz w:val="24"/>
          <w:szCs w:val="24"/>
        </w:rPr>
        <w:t>PolskiLad</w:t>
      </w:r>
      <w:proofErr w:type="spellEnd"/>
      <w:r w:rsidRPr="007B25E8">
        <w:rPr>
          <w:rFonts w:ascii="Arial Narrow" w:eastAsia="MS Reference Sans Serif" w:hAnsi="Arial Narrow" w:cs="Arial"/>
          <w:sz w:val="24"/>
          <w:szCs w:val="24"/>
        </w:rPr>
        <w:t xml:space="preserve"> </w:t>
      </w:r>
      <w:r w:rsidRPr="007B25E8">
        <w:rPr>
          <w:rFonts w:ascii="Arial Narrow" w:hAnsi="Arial Narrow" w:cs="Arial"/>
          <w:sz w:val="24"/>
          <w:szCs w:val="24"/>
        </w:rPr>
        <w:t>w wysokości 80% wartości Inwestycji.</w:t>
      </w:r>
      <w:r w:rsidRPr="007B25E8">
        <w:rPr>
          <w:rFonts w:ascii="Arial Narrow" w:hAnsi="Arial Narrow" w:cs="Arial"/>
          <w:b/>
          <w:sz w:val="24"/>
          <w:szCs w:val="24"/>
        </w:rPr>
        <w:t xml:space="preserve"> </w:t>
      </w:r>
    </w:p>
    <w:p w14:paraId="1A6C561E" w14:textId="77777777" w:rsidR="00E41528" w:rsidRPr="007B25E8" w:rsidRDefault="00E41528" w:rsidP="007B25E8">
      <w:pPr>
        <w:spacing w:after="0" w:line="360" w:lineRule="auto"/>
        <w:ind w:right="20"/>
        <w:jc w:val="both"/>
        <w:rPr>
          <w:rFonts w:ascii="Arial Narrow" w:eastAsia="MS Reference Sans Serif" w:hAnsi="Arial Narrow" w:cs="Arial"/>
          <w:sz w:val="24"/>
          <w:szCs w:val="24"/>
        </w:rPr>
      </w:pPr>
      <w:r w:rsidRPr="007B25E8">
        <w:rPr>
          <w:rFonts w:ascii="Arial Narrow" w:hAnsi="Arial Narrow"/>
          <w:sz w:val="24"/>
          <w:szCs w:val="24"/>
        </w:rPr>
        <w:t>Prace należy zrealizować zgodnie z regulaminem dziewiątej edycji Rządowego Funduszu Polski Ład: Program Inwestycji Strategicznych „Rozświetlamy Polskę"</w:t>
      </w:r>
    </w:p>
    <w:p w14:paraId="7CEC65B3" w14:textId="77777777" w:rsidR="00875DE8" w:rsidRPr="007B25E8" w:rsidRDefault="00E41528" w:rsidP="007B25E8">
      <w:pPr>
        <w:widowControl w:val="0"/>
        <w:spacing w:after="0" w:line="360" w:lineRule="auto"/>
        <w:ind w:right="20"/>
        <w:jc w:val="both"/>
        <w:rPr>
          <w:rFonts w:ascii="Arial Narrow" w:eastAsia="MS Reference Sans Serif" w:hAnsi="Arial Narrow" w:cs="Arial"/>
          <w:sz w:val="24"/>
          <w:szCs w:val="24"/>
        </w:rPr>
      </w:pPr>
      <w:r w:rsidRPr="007B25E8">
        <w:rPr>
          <w:rFonts w:ascii="Arial Narrow" w:eastAsia="MS Reference Sans Serif" w:hAnsi="Arial Narrow" w:cs="Arial"/>
          <w:sz w:val="24"/>
          <w:szCs w:val="24"/>
        </w:rPr>
        <w:t xml:space="preserve"> Szczegółowy opis przedmiotu zamówienia stanowi Załącznik Nr 9 do SWZ – Wymagania techniczne. </w:t>
      </w:r>
    </w:p>
    <w:p w14:paraId="7B4F63D5" w14:textId="41596559" w:rsidR="00EF771B" w:rsidRPr="007B25E8" w:rsidRDefault="00E1505A" w:rsidP="007B25E8">
      <w:pPr>
        <w:pStyle w:val="Akapitzlist"/>
        <w:widowControl w:val="0"/>
        <w:numPr>
          <w:ilvl w:val="0"/>
          <w:numId w:val="2"/>
        </w:numPr>
        <w:spacing w:after="0" w:line="360" w:lineRule="auto"/>
        <w:ind w:left="284" w:right="20" w:hanging="284"/>
        <w:jc w:val="both"/>
        <w:rPr>
          <w:rFonts w:ascii="Arial Narrow" w:eastAsia="MS Reference Sans Serif" w:hAnsi="Arial Narrow" w:cs="Arial"/>
          <w:sz w:val="24"/>
          <w:szCs w:val="24"/>
        </w:rPr>
      </w:pPr>
      <w:r w:rsidRPr="007B25E8">
        <w:rPr>
          <w:rFonts w:ascii="Arial Narrow" w:hAnsi="Arial Narrow" w:cs="Arial"/>
          <w:sz w:val="24"/>
          <w:szCs w:val="24"/>
        </w:rPr>
        <w:t>Wykonawca</w:t>
      </w:r>
      <w:r w:rsidR="007F021D" w:rsidRPr="007B25E8">
        <w:rPr>
          <w:rFonts w:ascii="Arial Narrow" w:hAnsi="Arial Narrow" w:cs="Arial"/>
          <w:sz w:val="24"/>
          <w:szCs w:val="24"/>
        </w:rPr>
        <w:t xml:space="preserve"> zobowiązuje się wykonać całość robót z materiałów własnych, których</w:t>
      </w:r>
      <w:r w:rsidR="00EF771B" w:rsidRPr="007B25E8">
        <w:rPr>
          <w:rFonts w:ascii="Arial Narrow" w:hAnsi="Arial Narrow" w:cs="Arial"/>
          <w:sz w:val="24"/>
          <w:szCs w:val="24"/>
        </w:rPr>
        <w:t xml:space="preserve"> </w:t>
      </w:r>
      <w:r w:rsidR="007F021D" w:rsidRPr="007B25E8">
        <w:rPr>
          <w:rFonts w:ascii="Arial Narrow" w:hAnsi="Arial Narrow" w:cs="Arial"/>
          <w:sz w:val="24"/>
          <w:szCs w:val="24"/>
        </w:rPr>
        <w:t xml:space="preserve">koszt wliczony jest w cenę umowną ryczałtową zgodnie z przedłożoną ofertą. </w:t>
      </w:r>
    </w:p>
    <w:p w14:paraId="31193BB2" w14:textId="3C9635D6" w:rsidR="007F021D" w:rsidRPr="007B25E8" w:rsidRDefault="007F021D" w:rsidP="007B25E8">
      <w:pPr>
        <w:spacing w:after="0" w:line="360" w:lineRule="auto"/>
        <w:ind w:left="284"/>
        <w:rPr>
          <w:rFonts w:ascii="Arial Narrow" w:hAnsi="Arial Narrow" w:cs="Arial"/>
          <w:sz w:val="24"/>
          <w:szCs w:val="24"/>
        </w:rPr>
      </w:pPr>
      <w:r w:rsidRPr="007B25E8">
        <w:rPr>
          <w:rFonts w:ascii="Arial Narrow" w:hAnsi="Arial Narrow" w:cs="Arial"/>
          <w:sz w:val="24"/>
          <w:szCs w:val="24"/>
        </w:rPr>
        <w:t xml:space="preserve"> Wykonawca powierza do wykonania część zamówienia następującemu podwykonawcy: </w:t>
      </w:r>
      <w:r w:rsidR="00836C28" w:rsidRPr="007B25E8">
        <w:rPr>
          <w:rFonts w:ascii="Arial Narrow" w:hAnsi="Arial Narrow" w:cs="Arial"/>
          <w:b/>
          <w:bCs/>
          <w:sz w:val="24"/>
          <w:szCs w:val="24"/>
        </w:rPr>
        <w:t>……………………………………………………………………………</w:t>
      </w:r>
      <w:r w:rsidR="00632C75" w:rsidRPr="007B25E8">
        <w:rPr>
          <w:rFonts w:ascii="Arial Narrow" w:hAnsi="Arial Narrow" w:cs="Arial"/>
          <w:b/>
          <w:bCs/>
          <w:sz w:val="24"/>
          <w:szCs w:val="24"/>
        </w:rPr>
        <w:t xml:space="preserve"> </w:t>
      </w:r>
      <w:r w:rsidRPr="007B25E8">
        <w:rPr>
          <w:rFonts w:ascii="Arial Narrow" w:hAnsi="Arial Narrow" w:cs="Arial"/>
          <w:sz w:val="24"/>
          <w:szCs w:val="24"/>
        </w:rPr>
        <w:t xml:space="preserve">– zakres: </w:t>
      </w:r>
      <w:r w:rsidR="00836C28" w:rsidRPr="007B25E8">
        <w:rPr>
          <w:rFonts w:ascii="Arial Narrow" w:hAnsi="Arial Narrow" w:cs="Arial"/>
          <w:sz w:val="24"/>
          <w:szCs w:val="24"/>
        </w:rPr>
        <w:t>………………………………………………………………………………, procentowa część zamówienia ………………………………………..</w:t>
      </w:r>
    </w:p>
    <w:p w14:paraId="3D42205D" w14:textId="77777777" w:rsidR="007F021D" w:rsidRPr="007B25E8" w:rsidRDefault="007F021D" w:rsidP="007B25E8">
      <w:pPr>
        <w:spacing w:after="0" w:line="360" w:lineRule="auto"/>
        <w:jc w:val="both"/>
        <w:rPr>
          <w:rFonts w:ascii="Arial Narrow" w:hAnsi="Arial Narrow" w:cs="Arial"/>
          <w:sz w:val="24"/>
          <w:szCs w:val="24"/>
        </w:rPr>
      </w:pPr>
    </w:p>
    <w:p w14:paraId="0B157FE3" w14:textId="24CF42CA"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D14FC1" w:rsidRPr="007B25E8">
        <w:rPr>
          <w:rFonts w:ascii="Arial Narrow" w:hAnsi="Arial Narrow" w:cs="Arial"/>
          <w:b/>
          <w:bCs/>
          <w:sz w:val="24"/>
          <w:szCs w:val="24"/>
        </w:rPr>
        <w:t xml:space="preserve"> </w:t>
      </w:r>
      <w:r w:rsidRPr="007B25E8">
        <w:rPr>
          <w:rFonts w:ascii="Arial Narrow" w:hAnsi="Arial Narrow" w:cs="Arial"/>
          <w:b/>
          <w:bCs/>
          <w:sz w:val="24"/>
          <w:szCs w:val="24"/>
        </w:rPr>
        <w:t>2</w:t>
      </w:r>
      <w:r w:rsidR="00D14FC1" w:rsidRPr="007B25E8">
        <w:rPr>
          <w:rFonts w:ascii="Arial Narrow" w:hAnsi="Arial Narrow" w:cs="Arial"/>
          <w:b/>
          <w:bCs/>
          <w:sz w:val="24"/>
          <w:szCs w:val="24"/>
        </w:rPr>
        <w:t>.</w:t>
      </w:r>
    </w:p>
    <w:p w14:paraId="047418F1" w14:textId="01D2B279"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 xml:space="preserve"> MATERIAŁY</w:t>
      </w:r>
    </w:p>
    <w:p w14:paraId="74ED89EC" w14:textId="56BD7E2F"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Materiały i urządzenia niezbędne do wykonania przedmiotu zamówienia dostarczy na</w:t>
      </w:r>
      <w:r w:rsidR="00B25D12" w:rsidRPr="007B25E8">
        <w:rPr>
          <w:rFonts w:ascii="Arial Narrow" w:hAnsi="Arial Narrow" w:cs="Arial"/>
          <w:sz w:val="24"/>
          <w:szCs w:val="24"/>
        </w:rPr>
        <w:t xml:space="preserve"> swój koszt Wykonawca</w:t>
      </w:r>
      <w:r w:rsidR="00B90697" w:rsidRPr="007B25E8">
        <w:rPr>
          <w:rFonts w:ascii="Arial Narrow" w:hAnsi="Arial Narrow" w:cs="Arial"/>
          <w:sz w:val="24"/>
          <w:szCs w:val="24"/>
        </w:rPr>
        <w:t>.</w:t>
      </w:r>
    </w:p>
    <w:p w14:paraId="57D121A9" w14:textId="466F85AE"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2. Użyte </w:t>
      </w:r>
      <w:r w:rsidR="00FD2A33" w:rsidRPr="007B25E8">
        <w:rPr>
          <w:rFonts w:ascii="Arial Narrow" w:hAnsi="Arial Narrow" w:cs="Arial"/>
          <w:sz w:val="24"/>
          <w:szCs w:val="24"/>
        </w:rPr>
        <w:t>materiały</w:t>
      </w:r>
      <w:r w:rsidRPr="007B25E8">
        <w:rPr>
          <w:rFonts w:ascii="Arial Narrow" w:hAnsi="Arial Narrow" w:cs="Arial"/>
          <w:sz w:val="24"/>
          <w:szCs w:val="24"/>
        </w:rPr>
        <w:t>/urządzenia muszą być nowe i odpowiadać, co do jakości wymogom wyrobów dopuszczonych do obrotu i stosowania w budownictwie określonym w art. 10 usta</w:t>
      </w:r>
      <w:r w:rsidR="00836C28" w:rsidRPr="007B25E8">
        <w:rPr>
          <w:rFonts w:ascii="Arial Narrow" w:hAnsi="Arial Narrow" w:cs="Arial"/>
          <w:sz w:val="24"/>
          <w:szCs w:val="24"/>
        </w:rPr>
        <w:t>wy Prawo Budowlane (Dz.U. z 2024</w:t>
      </w:r>
      <w:r w:rsidRPr="007B25E8">
        <w:rPr>
          <w:rFonts w:ascii="Arial Narrow" w:hAnsi="Arial Narrow" w:cs="Arial"/>
          <w:sz w:val="24"/>
          <w:szCs w:val="24"/>
        </w:rPr>
        <w:t xml:space="preserve"> r., poz. </w:t>
      </w:r>
      <w:r w:rsidR="00836C28" w:rsidRPr="007B25E8">
        <w:rPr>
          <w:rFonts w:ascii="Arial Narrow" w:hAnsi="Arial Narrow" w:cs="Arial"/>
          <w:sz w:val="24"/>
          <w:szCs w:val="24"/>
        </w:rPr>
        <w:t>725</w:t>
      </w:r>
      <w:r w:rsidRPr="007B25E8">
        <w:rPr>
          <w:rFonts w:ascii="Arial Narrow" w:hAnsi="Arial Narrow" w:cs="Arial"/>
          <w:sz w:val="24"/>
          <w:szCs w:val="24"/>
        </w:rPr>
        <w:t xml:space="preserve">z </w:t>
      </w:r>
      <w:proofErr w:type="spellStart"/>
      <w:r w:rsidRPr="007B25E8">
        <w:rPr>
          <w:rFonts w:ascii="Arial Narrow" w:hAnsi="Arial Narrow" w:cs="Arial"/>
          <w:sz w:val="24"/>
          <w:szCs w:val="24"/>
        </w:rPr>
        <w:t>późn</w:t>
      </w:r>
      <w:proofErr w:type="spellEnd"/>
      <w:r w:rsidRPr="007B25E8">
        <w:rPr>
          <w:rFonts w:ascii="Arial Narrow" w:hAnsi="Arial Narrow" w:cs="Arial"/>
          <w:sz w:val="24"/>
          <w:szCs w:val="24"/>
        </w:rPr>
        <w:t xml:space="preserve">. zm.) oraz w ustawie z dnia 16 kwietnia 2004 r. o wyrobach budowlanych (Dz.U. z 2021 r., poz. 1213 z </w:t>
      </w:r>
      <w:proofErr w:type="spellStart"/>
      <w:r w:rsidRPr="007B25E8">
        <w:rPr>
          <w:rFonts w:ascii="Arial Narrow" w:hAnsi="Arial Narrow" w:cs="Arial"/>
          <w:sz w:val="24"/>
          <w:szCs w:val="24"/>
        </w:rPr>
        <w:t>późn</w:t>
      </w:r>
      <w:proofErr w:type="spellEnd"/>
      <w:r w:rsidRPr="007B25E8">
        <w:rPr>
          <w:rFonts w:ascii="Arial Narrow" w:hAnsi="Arial Narrow" w:cs="Arial"/>
          <w:sz w:val="24"/>
          <w:szCs w:val="24"/>
        </w:rPr>
        <w:t>. zm.)</w:t>
      </w:r>
    </w:p>
    <w:p w14:paraId="0D054536" w14:textId="77777777"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Na każde żądanie Zamawiającego Wykonawca zobowiązany jest okazać w stosunku do wskazanych materiałów dokumentów m.in.: certyfikat, deklarację zgodności z Polską Normą, aprobatą techniczną w odniesieniu do wyrobów nieobjętych certyfikacją, atestów.</w:t>
      </w:r>
    </w:p>
    <w:p w14:paraId="2702A8F5" w14:textId="77777777" w:rsidR="007B25E8" w:rsidRDefault="007B25E8" w:rsidP="007B25E8">
      <w:pPr>
        <w:spacing w:after="0" w:line="360" w:lineRule="auto"/>
        <w:jc w:val="center"/>
        <w:rPr>
          <w:rFonts w:ascii="Arial Narrow" w:hAnsi="Arial Narrow" w:cs="Arial"/>
          <w:b/>
          <w:bCs/>
          <w:sz w:val="24"/>
          <w:szCs w:val="24"/>
        </w:rPr>
      </w:pPr>
    </w:p>
    <w:p w14:paraId="2C188A9C" w14:textId="77777777" w:rsidR="007B25E8" w:rsidRDefault="007B25E8" w:rsidP="007B25E8">
      <w:pPr>
        <w:spacing w:after="0" w:line="360" w:lineRule="auto"/>
        <w:jc w:val="center"/>
        <w:rPr>
          <w:rFonts w:ascii="Arial Narrow" w:hAnsi="Arial Narrow" w:cs="Arial"/>
          <w:b/>
          <w:bCs/>
          <w:sz w:val="24"/>
          <w:szCs w:val="24"/>
        </w:rPr>
      </w:pPr>
    </w:p>
    <w:p w14:paraId="1E3CE2EA" w14:textId="39A69178"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CF2F8C" w:rsidRPr="007B25E8">
        <w:rPr>
          <w:rFonts w:ascii="Arial Narrow" w:hAnsi="Arial Narrow" w:cs="Arial"/>
          <w:b/>
          <w:bCs/>
          <w:sz w:val="24"/>
          <w:szCs w:val="24"/>
        </w:rPr>
        <w:t xml:space="preserve"> </w:t>
      </w:r>
      <w:r w:rsidRPr="007B25E8">
        <w:rPr>
          <w:rFonts w:ascii="Arial Narrow" w:hAnsi="Arial Narrow" w:cs="Arial"/>
          <w:b/>
          <w:bCs/>
          <w:sz w:val="24"/>
          <w:szCs w:val="24"/>
        </w:rPr>
        <w:t>3.</w:t>
      </w:r>
    </w:p>
    <w:p w14:paraId="20D9EAA0" w14:textId="4C102925"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TERMIN REALIZACJI</w:t>
      </w:r>
    </w:p>
    <w:p w14:paraId="630AB7C4" w14:textId="416472D5"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Realizacja przedmiotu umowy nastąpi w nieprzekraczalnym terminie do dnia </w:t>
      </w:r>
      <w:r w:rsidR="00836C28" w:rsidRPr="007B25E8">
        <w:rPr>
          <w:rFonts w:ascii="Arial Narrow" w:hAnsi="Arial Narrow" w:cs="Arial"/>
          <w:sz w:val="24"/>
          <w:szCs w:val="24"/>
        </w:rPr>
        <w:t>…………………….</w:t>
      </w:r>
      <w:r w:rsidRPr="007B25E8">
        <w:rPr>
          <w:rFonts w:ascii="Arial Narrow" w:hAnsi="Arial Narrow" w:cs="Arial"/>
          <w:sz w:val="24"/>
          <w:szCs w:val="24"/>
        </w:rPr>
        <w:t xml:space="preserve"> </w:t>
      </w:r>
    </w:p>
    <w:p w14:paraId="2D38CA86" w14:textId="6F27ACB6"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CF2F8C" w:rsidRPr="007B25E8">
        <w:rPr>
          <w:rFonts w:ascii="Arial Narrow" w:hAnsi="Arial Narrow" w:cs="Arial"/>
          <w:b/>
          <w:bCs/>
          <w:sz w:val="24"/>
          <w:szCs w:val="24"/>
        </w:rPr>
        <w:t xml:space="preserve"> </w:t>
      </w:r>
      <w:r w:rsidRPr="007B25E8">
        <w:rPr>
          <w:rFonts w:ascii="Arial Narrow" w:hAnsi="Arial Narrow" w:cs="Arial"/>
          <w:b/>
          <w:bCs/>
          <w:sz w:val="24"/>
          <w:szCs w:val="24"/>
        </w:rPr>
        <w:t>4</w:t>
      </w:r>
      <w:r w:rsidR="00CF2F8C" w:rsidRPr="007B25E8">
        <w:rPr>
          <w:rFonts w:ascii="Arial Narrow" w:hAnsi="Arial Narrow" w:cs="Arial"/>
          <w:b/>
          <w:bCs/>
          <w:sz w:val="24"/>
          <w:szCs w:val="24"/>
        </w:rPr>
        <w:t>.</w:t>
      </w:r>
    </w:p>
    <w:p w14:paraId="76BE34DE" w14:textId="77777777"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OBOWIĄZKI ZAMAWIAJĄCEGO</w:t>
      </w:r>
    </w:p>
    <w:p w14:paraId="79FF1FB5" w14:textId="77777777"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Do obowiązków Zamawiającego należy:</w:t>
      </w:r>
    </w:p>
    <w:p w14:paraId="6C5A1F90" w14:textId="65108ABF" w:rsidR="00FD2A33"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1) koordynowanie przebiegu realizacji zamówienia we współpracy </w:t>
      </w:r>
      <w:r w:rsidR="00B62460" w:rsidRPr="007B25E8">
        <w:rPr>
          <w:rFonts w:ascii="Arial Narrow" w:hAnsi="Arial Narrow" w:cs="Arial"/>
          <w:sz w:val="24"/>
          <w:szCs w:val="24"/>
        </w:rPr>
        <w:t>z właścicielem urządzeń</w:t>
      </w:r>
      <w:r w:rsidR="002557F8" w:rsidRPr="007B25E8">
        <w:rPr>
          <w:rFonts w:ascii="Arial Narrow" w:hAnsi="Arial Narrow" w:cs="Arial"/>
          <w:sz w:val="24"/>
          <w:szCs w:val="24"/>
        </w:rPr>
        <w:t xml:space="preserve"> tj. Energa Oświetlenie</w:t>
      </w:r>
      <w:r w:rsidR="00EC0050" w:rsidRPr="007B25E8">
        <w:rPr>
          <w:rFonts w:ascii="Arial Narrow" w:hAnsi="Arial Narrow" w:cs="Arial"/>
          <w:sz w:val="24"/>
          <w:szCs w:val="24"/>
        </w:rPr>
        <w:t xml:space="preserve">; </w:t>
      </w:r>
      <w:r w:rsidR="00EC0050" w:rsidRPr="007B25E8">
        <w:rPr>
          <w:rFonts w:ascii="Arial Narrow" w:hAnsi="Arial Narrow"/>
          <w:sz w:val="24"/>
          <w:szCs w:val="24"/>
        </w:rPr>
        <w:t>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p>
    <w:p w14:paraId="4B7054B8" w14:textId="23075BD1"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odbiór przedmiotu umowy,</w:t>
      </w:r>
    </w:p>
    <w:p w14:paraId="2F6EFB53" w14:textId="12E4BFA6"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zapłata wynagrodzenia za wykonan</w:t>
      </w:r>
      <w:r w:rsidR="002557F8" w:rsidRPr="007B25E8">
        <w:rPr>
          <w:rFonts w:ascii="Arial Narrow" w:hAnsi="Arial Narrow" w:cs="Arial"/>
          <w:sz w:val="24"/>
          <w:szCs w:val="24"/>
        </w:rPr>
        <w:t xml:space="preserve">ą </w:t>
      </w:r>
      <w:r w:rsidR="00B90697" w:rsidRPr="007B25E8">
        <w:rPr>
          <w:rFonts w:ascii="Arial Narrow" w:hAnsi="Arial Narrow" w:cs="Arial"/>
          <w:sz w:val="24"/>
          <w:szCs w:val="24"/>
        </w:rPr>
        <w:t>dostawę</w:t>
      </w:r>
      <w:r w:rsidR="000214DA" w:rsidRPr="007B25E8">
        <w:rPr>
          <w:rFonts w:ascii="Arial Narrow" w:hAnsi="Arial Narrow" w:cs="Arial"/>
          <w:sz w:val="24"/>
          <w:szCs w:val="24"/>
        </w:rPr>
        <w:t xml:space="preserve"> i montaż. </w:t>
      </w:r>
    </w:p>
    <w:p w14:paraId="4FAC68E2" w14:textId="39763FBE"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282BCA" w:rsidRPr="007B25E8">
        <w:rPr>
          <w:rFonts w:ascii="Arial Narrow" w:hAnsi="Arial Narrow" w:cs="Arial"/>
          <w:b/>
          <w:bCs/>
          <w:sz w:val="24"/>
          <w:szCs w:val="24"/>
        </w:rPr>
        <w:t xml:space="preserve"> </w:t>
      </w:r>
      <w:r w:rsidRPr="007B25E8">
        <w:rPr>
          <w:rFonts w:ascii="Arial Narrow" w:hAnsi="Arial Narrow" w:cs="Arial"/>
          <w:b/>
          <w:bCs/>
          <w:sz w:val="24"/>
          <w:szCs w:val="24"/>
        </w:rPr>
        <w:t>5</w:t>
      </w:r>
      <w:r w:rsidR="00282BCA" w:rsidRPr="007B25E8">
        <w:rPr>
          <w:rFonts w:ascii="Arial Narrow" w:hAnsi="Arial Narrow" w:cs="Arial"/>
          <w:b/>
          <w:bCs/>
          <w:sz w:val="24"/>
          <w:szCs w:val="24"/>
        </w:rPr>
        <w:t>.</w:t>
      </w:r>
    </w:p>
    <w:p w14:paraId="244075C1" w14:textId="77777777" w:rsidR="007F021D" w:rsidRPr="007B25E8" w:rsidRDefault="007F021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OBOWIĄZKI WYKONAWCY</w:t>
      </w:r>
    </w:p>
    <w:p w14:paraId="57F223CF" w14:textId="6C990B02" w:rsidR="007F021D"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W zakresie realizacji przedmiotu umowy </w:t>
      </w:r>
      <w:r w:rsidR="00282BCA" w:rsidRPr="007B25E8">
        <w:rPr>
          <w:rFonts w:ascii="Arial Narrow" w:hAnsi="Arial Narrow" w:cs="Arial"/>
          <w:sz w:val="24"/>
          <w:szCs w:val="24"/>
        </w:rPr>
        <w:t>W</w:t>
      </w:r>
      <w:r w:rsidRPr="007B25E8">
        <w:rPr>
          <w:rFonts w:ascii="Arial Narrow" w:hAnsi="Arial Narrow" w:cs="Arial"/>
          <w:sz w:val="24"/>
          <w:szCs w:val="24"/>
        </w:rPr>
        <w:t>ykonawca zobowiązany jest do:</w:t>
      </w:r>
    </w:p>
    <w:p w14:paraId="7206DFF2" w14:textId="5885C122" w:rsidR="00875DE8" w:rsidRPr="007B25E8" w:rsidRDefault="007F021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Zapewnienie realizacji przedmiotu umowy przez odpowiednio wykwalifikowanych pracowników gwarantujących poprawność i właściwą jakość przedmiotu umowy.</w:t>
      </w:r>
    </w:p>
    <w:p w14:paraId="0CCA3DFB" w14:textId="524853B8"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2.  Przeprowadzenia wizji lokalnej oraz wykonanie audytu, którego celem będzie m. in. określenie zakresu obiektów objętych modernizacją, przedstawienie sposobu ich wykonania wraz z wykazaniem materiałów oraz wariantów modernizacji z uwzględnieniem uzyskanym oszczędności oraz stopy zwrotu inwestycji. Audyt sporządzony będzie w formie raportu, który powinien zawierać następujące elementy: </w:t>
      </w:r>
    </w:p>
    <w:p w14:paraId="45B86B6C"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a) część opisową zawierającą: </w:t>
      </w:r>
    </w:p>
    <w:p w14:paraId="4EFDF2A3"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podstawę opracowania audytu (dokumenty, postępowania będące źródłem wykonania audytu), </w:t>
      </w:r>
    </w:p>
    <w:p w14:paraId="7F524056"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cel audytu (opis celu audytu), </w:t>
      </w:r>
    </w:p>
    <w:p w14:paraId="117B1D61"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zakres opracowania audytu (określenie obiektów objętych audytem, ilości opraw, lokalizacji oraz zakresu wykonywanych prac), </w:t>
      </w:r>
    </w:p>
    <w:p w14:paraId="3B22C8B6"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podstawę prawną (ustawy, rozporządzenia, normy i wytyczne stosowane przez audytora), </w:t>
      </w:r>
    </w:p>
    <w:p w14:paraId="407AC9FB"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wyniki inwentaryzacji (dane zebrane podczas wykonanej inwentaryzacji z uwzględnieniem ilości oraz typów opraw oświetlenia za wskazaniem mocy), </w:t>
      </w:r>
    </w:p>
    <w:p w14:paraId="41A3702F"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lastRenderedPageBreak/>
        <w:t xml:space="preserve">• planowaną modernizację (sposób wykorzystania zebranych danych i materiałów w celu realizacji przedsięwzięcia, informację w zakresie doboru klas oświetleniowych oraz ich ilości, doboru opraw oświetleniowych LED wraz z wykazem szacowanych oszczędności mocy dla różnych wariantów/różnych producentów, a także opisanie różnych wariantów modernizacji z uwzględnieniem nocnej redukcji mocy celem uzyskania oszczędności i zgodności z normą) </w:t>
      </w:r>
    </w:p>
    <w:p w14:paraId="36139849"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b) część obliczeniową zawierającą:</w:t>
      </w:r>
    </w:p>
    <w:p w14:paraId="28C600D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 analizę energetyczną (zużycie energii elektrycznej z zastosowaniem opraw zgodnie z audytem, w tym wyliczeniem rocznego zużycia energii elektrycznej dla różnych wariantów z nocną redukcją mocy i bez niej), </w:t>
      </w:r>
    </w:p>
    <w:p w14:paraId="4F1BD7AE"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analizę obliczeń (zestawienie wyników obliczeń zużycia energii elektrycznej, redukcji zużycia energii elektrycznej oraz uzyskanych oszczędności), </w:t>
      </w:r>
    </w:p>
    <w:p w14:paraId="7A2E0D4B"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analizę finansową (przyjęte założenia koszów energii elektrycznej oraz zastawienie rocznych kosztów energii elektrycznej, zestawienie kosztów wykonania modernizacji w szczególności kosztów opraw i montażu, zestawienie uzyskanych oszczędności w zawiązku z modernizacją, tj. zestawienie rocznej redukcji kosztów energii elektrycznej, porównanie kosztów modernizacji ze stopą zwrotu inwestycji oraz przedstawienie czasu zwrotu kosztów inwestycji),</w:t>
      </w:r>
    </w:p>
    <w:p w14:paraId="53C0E357"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 analizę redukcji emisji szkodliwych gazów (przedstawienie przyjętych wskaźników szkodliwych gazów, obliczenie oraz zestawienie redukcji emisji szkodliwych gazów), </w:t>
      </w:r>
    </w:p>
    <w:p w14:paraId="29DE6C6E"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analizę porównawczą przedstawionych wariantów (zestawienie i podsumowanie obliczeń uzyskanych dla rozpatrywanych wariantów ze wskazaniem najkorzystniejszego wariantu oraz określeniem czasu zwrotu inwestycji). </w:t>
      </w:r>
    </w:p>
    <w:p w14:paraId="54F27A0C"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Raport z audytu sporządzony będzie w dwóch egzemplarzach w języku polskim w formie pisemnej oraz w formie elektronicznej na płycie CD/DVD, w tym jeden egzemplarz przekazany zostanie Energa Oświetlenie w terminie 14 dni od dnia zakończenia ostatniej czynności audytowej. Energa Oświetlenie ma prawo do zgłoszenia zastrzeżeń w terminie 14 dni od dnia jego utrzymania. Obliczenia fotometryczne powinny być wykonane w programie DIALUX zgodnie z istniejącymi normami oświetleniowymi dotyczącymi klasy oświetlanych dróg. </w:t>
      </w:r>
    </w:p>
    <w:p w14:paraId="59AF407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2) przed przystąpieniem do robót Wykonawca sporządzi projekt modernizacji oświetlenia obejmujący w szczególności: </w:t>
      </w:r>
    </w:p>
    <w:p w14:paraId="3349EC54"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a) liczbę i lokalizację punktów świetlnych, określenie ich rodzaju, mocy, typu z parametrami montażu opraw oraz punktem zasilania opraw. Zestawienia opraw na obiektach powinny być zestawione w rozbiciu na poszczególne PPE, (numery PPE Zamawiający przekaże Wykonawcy w dniu zawarcia umowy). </w:t>
      </w:r>
    </w:p>
    <w:p w14:paraId="35FC2217"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b) schematy jednokreskowe lub mapa z rozmieszczeniem opraw i ich statusem, </w:t>
      </w:r>
    </w:p>
    <w:p w14:paraId="24B4A273"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lastRenderedPageBreak/>
        <w:t xml:space="preserve">c) zestawienie tabelaryczne stanu przed montażem i po modernizacji, </w:t>
      </w:r>
    </w:p>
    <w:p w14:paraId="40C8E44D" w14:textId="77777777"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d) zestawienie demontażu i montażu opraw i pozostałego osprzętu. </w:t>
      </w:r>
    </w:p>
    <w:p w14:paraId="75EB4598" w14:textId="71C5346B" w:rsidR="00875DE8" w:rsidRPr="007B25E8" w:rsidRDefault="00875DE8" w:rsidP="007B25E8">
      <w:pPr>
        <w:pStyle w:val="Tekstkomentarza"/>
        <w:spacing w:after="0" w:line="360" w:lineRule="auto"/>
      </w:pPr>
      <w:r w:rsidRPr="007B25E8">
        <w:rPr>
          <w:rFonts w:ascii="Arial Narrow" w:hAnsi="Arial Narrow"/>
          <w:sz w:val="24"/>
          <w:szCs w:val="24"/>
        </w:rPr>
        <w:t xml:space="preserve">3) projekt po wykonaniu powinien zostać przesłany do uzgodnienia do </w:t>
      </w:r>
      <w:r w:rsidR="00EC0050" w:rsidRPr="007B25E8">
        <w:rPr>
          <w:rFonts w:ascii="Arial Narrow" w:hAnsi="Arial Narrow"/>
          <w:sz w:val="24"/>
          <w:szCs w:val="24"/>
        </w:rPr>
        <w:t xml:space="preserve">Wydziału Realizacji Usług Regionu Południe Energa Oświetlenie Sp. z o. o. </w:t>
      </w:r>
      <w:r w:rsidRPr="007B25E8">
        <w:rPr>
          <w:rFonts w:ascii="Arial Narrow" w:hAnsi="Arial Narrow"/>
          <w:sz w:val="24"/>
          <w:szCs w:val="24"/>
        </w:rPr>
        <w:t xml:space="preserve">w terminie do 30 dni kalendarzowych od dnia zawarcia umowy. </w:t>
      </w:r>
    </w:p>
    <w:p w14:paraId="5DD9E070" w14:textId="298801FA" w:rsidR="00875DE8" w:rsidRPr="007B25E8" w:rsidRDefault="00875DE8" w:rsidP="007B25E8">
      <w:pPr>
        <w:spacing w:after="0" w:line="360" w:lineRule="auto"/>
        <w:jc w:val="both"/>
        <w:rPr>
          <w:rFonts w:ascii="Arial Narrow" w:hAnsi="Arial Narrow"/>
          <w:sz w:val="24"/>
          <w:szCs w:val="24"/>
        </w:rPr>
      </w:pPr>
      <w:r w:rsidRPr="007B25E8">
        <w:rPr>
          <w:rFonts w:ascii="Arial Narrow" w:hAnsi="Arial Narrow"/>
          <w:sz w:val="24"/>
          <w:szCs w:val="24"/>
        </w:rPr>
        <w:t xml:space="preserve">- </w:t>
      </w:r>
      <w:r w:rsidR="00AF7695" w:rsidRPr="007B25E8">
        <w:rPr>
          <w:rFonts w:ascii="Arial Narrow" w:hAnsi="Arial Narrow"/>
          <w:sz w:val="24"/>
          <w:szCs w:val="24"/>
        </w:rPr>
        <w:t xml:space="preserve">Zamawiający wraz z  </w:t>
      </w:r>
      <w:r w:rsidRPr="007B25E8">
        <w:rPr>
          <w:rFonts w:ascii="Arial Narrow" w:hAnsi="Arial Narrow"/>
          <w:sz w:val="24"/>
          <w:szCs w:val="24"/>
        </w:rPr>
        <w:t>Energa Oświetlenie zweryfikuje zaproponowane przez Wykonawcę rozwiązanie modernizacji oświetlenia w zakresie zastosowanych materiałów i zgodności obliczeń fotometrycznych, w oparciu o zgodność z wymaganiami SWZ w terminie 5 dni roboczych od dnia przekazania projektu.</w:t>
      </w:r>
    </w:p>
    <w:p w14:paraId="3E08C8A9" w14:textId="1BC7EC93" w:rsidR="00875DE8" w:rsidRPr="007B25E8" w:rsidRDefault="00875DE8" w:rsidP="007B25E8">
      <w:pPr>
        <w:spacing w:after="0" w:line="360" w:lineRule="auto"/>
        <w:jc w:val="both"/>
        <w:rPr>
          <w:rFonts w:ascii="Arial Narrow" w:hAnsi="Arial Narrow" w:cs="Arial"/>
          <w:sz w:val="24"/>
          <w:szCs w:val="24"/>
        </w:rPr>
      </w:pPr>
      <w:r w:rsidRPr="007B25E8">
        <w:rPr>
          <w:rFonts w:ascii="Arial Narrow" w:hAnsi="Arial Narrow"/>
          <w:sz w:val="24"/>
          <w:szCs w:val="24"/>
        </w:rPr>
        <w:t xml:space="preserve"> - Wykonawcą prac związanych z modernizacją oświetlenia ulicznego na terenie Gminy Nowy Duninó</w:t>
      </w:r>
      <w:r w:rsidR="00017C8B" w:rsidRPr="007B25E8">
        <w:rPr>
          <w:rFonts w:ascii="Arial Narrow" w:hAnsi="Arial Narrow"/>
          <w:sz w:val="24"/>
          <w:szCs w:val="24"/>
        </w:rPr>
        <w:t>w</w:t>
      </w:r>
      <w:r w:rsidRPr="007B25E8">
        <w:rPr>
          <w:rFonts w:ascii="Arial Narrow" w:hAnsi="Arial Narrow"/>
          <w:sz w:val="24"/>
          <w:szCs w:val="24"/>
        </w:rPr>
        <w:t xml:space="preserve">, może być firma posiadająca stosowne uprawnienia do wykonywania tych prac i spełniająca wymagania określone w SWZ. Bezwzględnym warunkiem przystąpienia do robót w zakresie modernizacji oświetlenia jest zaakceptowanie projektu modernizacji oświetlenia przez </w:t>
      </w:r>
      <w:r w:rsidR="00AF7695" w:rsidRPr="007B25E8">
        <w:rPr>
          <w:rFonts w:ascii="Arial Narrow" w:hAnsi="Arial Narrow"/>
        </w:rPr>
        <w:t>Energa Oświetlenie Sp. z o. o.</w:t>
      </w:r>
    </w:p>
    <w:p w14:paraId="6E7C67BA" w14:textId="1ACA90DA"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w:t>
      </w:r>
      <w:r w:rsidR="00875DE8" w:rsidRPr="007B25E8">
        <w:rPr>
          <w:rFonts w:ascii="Arial Narrow" w:hAnsi="Arial Narrow" w:cs="Arial"/>
          <w:sz w:val="24"/>
          <w:szCs w:val="24"/>
        </w:rPr>
        <w:t xml:space="preserve"> </w:t>
      </w:r>
      <w:r w:rsidR="007F021D" w:rsidRPr="007B25E8">
        <w:rPr>
          <w:rFonts w:ascii="Arial Narrow" w:hAnsi="Arial Narrow" w:cs="Arial"/>
          <w:sz w:val="24"/>
          <w:szCs w:val="24"/>
        </w:rPr>
        <w:t>. Zapewnienia odpowiedniego sprzętu i innych urządzeń oraz wszelkich przedmiotów niezbędnych do zgodnego z umową wykonania przedmiotu umowy.</w:t>
      </w:r>
    </w:p>
    <w:p w14:paraId="35A44F45" w14:textId="40B67731"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7F021D" w:rsidRPr="007B25E8">
        <w:rPr>
          <w:rFonts w:ascii="Arial Narrow" w:hAnsi="Arial Narrow" w:cs="Arial"/>
          <w:sz w:val="24"/>
          <w:szCs w:val="24"/>
        </w:rPr>
        <w:t>. Wykonanie przedmiotu umowy w uzgodnionych terminach z Zamawiającym.</w:t>
      </w:r>
    </w:p>
    <w:p w14:paraId="7B81D7EA" w14:textId="78F631AD" w:rsidR="007F021D" w:rsidRPr="007B25E8" w:rsidRDefault="00AF7695" w:rsidP="007B25E8">
      <w:pPr>
        <w:pStyle w:val="Tekstkomentarza"/>
        <w:spacing w:after="0" w:line="360" w:lineRule="auto"/>
        <w:rPr>
          <w:rFonts w:ascii="Arial Narrow" w:hAnsi="Arial Narrow"/>
          <w:sz w:val="24"/>
          <w:szCs w:val="24"/>
        </w:rPr>
      </w:pPr>
      <w:r w:rsidRPr="007B25E8">
        <w:rPr>
          <w:rFonts w:ascii="Arial Narrow" w:hAnsi="Arial Narrow" w:cs="Arial"/>
          <w:sz w:val="24"/>
          <w:szCs w:val="24"/>
        </w:rPr>
        <w:t>6</w:t>
      </w:r>
      <w:r w:rsidR="007F021D" w:rsidRPr="007B25E8">
        <w:rPr>
          <w:rFonts w:ascii="Arial Narrow" w:hAnsi="Arial Narrow" w:cs="Arial"/>
          <w:sz w:val="24"/>
          <w:szCs w:val="24"/>
        </w:rPr>
        <w:t>. Zgłaszanie rozpoczęcia i zakończenia każdego etapu realizacji przedmiotu umowy Zamawiającemu.</w:t>
      </w:r>
      <w:r w:rsidRPr="007B25E8">
        <w:rPr>
          <w:rFonts w:ascii="Arial Narrow" w:hAnsi="Arial Narrow" w:cs="Arial"/>
          <w:sz w:val="24"/>
          <w:szCs w:val="24"/>
        </w:rPr>
        <w:t xml:space="preserve"> </w:t>
      </w:r>
      <w:r w:rsidRPr="007B25E8">
        <w:rPr>
          <w:rFonts w:ascii="Arial Narrow" w:hAnsi="Arial Narrow"/>
          <w:sz w:val="24"/>
          <w:szCs w:val="24"/>
        </w:rPr>
        <w:t>. Wykonawca ma obowiązek zabezpieczyć demontowane urządzenia oświetleniowe, składować je i przekazywać na rzecz Energa Oświetlenie Sp. z o. o. - Dział Realizacji Usług Płock, ul. Kostrogaj 24, 09-400 Płock.</w:t>
      </w:r>
    </w:p>
    <w:p w14:paraId="3F4521A5" w14:textId="11580D7B"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w:t>
      </w:r>
      <w:r w:rsidR="007F021D" w:rsidRPr="007B25E8">
        <w:rPr>
          <w:rFonts w:ascii="Arial Narrow" w:hAnsi="Arial Narrow" w:cs="Arial"/>
          <w:sz w:val="24"/>
          <w:szCs w:val="24"/>
        </w:rPr>
        <w:t>. Postępowania z odpadami powstałymi w trakcie realizacji Przedmiotu umowy zgodnie z zapisami ustawy z dnia 4 grudnia 2</w:t>
      </w:r>
      <w:r w:rsidR="00836C28" w:rsidRPr="007B25E8">
        <w:rPr>
          <w:rFonts w:ascii="Arial Narrow" w:hAnsi="Arial Narrow" w:cs="Arial"/>
          <w:sz w:val="24"/>
          <w:szCs w:val="24"/>
        </w:rPr>
        <w:t>012 r. o odpadach (Dz. U. z 2023</w:t>
      </w:r>
      <w:r w:rsidR="007F021D" w:rsidRPr="007B25E8">
        <w:rPr>
          <w:rFonts w:ascii="Arial Narrow" w:hAnsi="Arial Narrow" w:cs="Arial"/>
          <w:sz w:val="24"/>
          <w:szCs w:val="24"/>
        </w:rPr>
        <w:t xml:space="preserve"> r. poz.</w:t>
      </w:r>
      <w:r w:rsidR="00836C28" w:rsidRPr="007B25E8">
        <w:rPr>
          <w:rFonts w:ascii="Arial Narrow" w:hAnsi="Arial Narrow" w:cs="Arial"/>
          <w:sz w:val="24"/>
          <w:szCs w:val="24"/>
        </w:rPr>
        <w:t>1587</w:t>
      </w:r>
      <w:r w:rsidR="007F021D" w:rsidRPr="007B25E8">
        <w:rPr>
          <w:rFonts w:ascii="Arial Narrow" w:hAnsi="Arial Narrow" w:cs="Arial"/>
          <w:sz w:val="24"/>
          <w:szCs w:val="24"/>
        </w:rPr>
        <w:t xml:space="preserve"> z </w:t>
      </w:r>
      <w:proofErr w:type="spellStart"/>
      <w:r w:rsidR="007F021D" w:rsidRPr="007B25E8">
        <w:rPr>
          <w:rFonts w:ascii="Arial Narrow" w:hAnsi="Arial Narrow" w:cs="Arial"/>
          <w:sz w:val="24"/>
          <w:szCs w:val="24"/>
        </w:rPr>
        <w:t>późn</w:t>
      </w:r>
      <w:proofErr w:type="spellEnd"/>
      <w:r w:rsidR="007F021D" w:rsidRPr="007B25E8">
        <w:rPr>
          <w:rFonts w:ascii="Arial Narrow" w:hAnsi="Arial Narrow" w:cs="Arial"/>
          <w:sz w:val="24"/>
          <w:szCs w:val="24"/>
        </w:rPr>
        <w:t>. zm.) i ustawy z dnia 27 kwietnia 2001 r. Prawo o</w:t>
      </w:r>
      <w:r w:rsidR="00836C28" w:rsidRPr="007B25E8">
        <w:rPr>
          <w:rFonts w:ascii="Arial Narrow" w:hAnsi="Arial Narrow" w:cs="Arial"/>
          <w:sz w:val="24"/>
          <w:szCs w:val="24"/>
        </w:rPr>
        <w:t xml:space="preserve">chrony środowiska (Dz. U. z 2024 r. poz. 54 </w:t>
      </w:r>
      <w:r w:rsidR="00D7615A" w:rsidRPr="007B25E8">
        <w:rPr>
          <w:rFonts w:ascii="Arial Narrow" w:hAnsi="Arial Narrow" w:cs="Arial"/>
          <w:sz w:val="24"/>
          <w:szCs w:val="24"/>
        </w:rPr>
        <w:t xml:space="preserve">z </w:t>
      </w:r>
      <w:proofErr w:type="spellStart"/>
      <w:r w:rsidR="00D7615A" w:rsidRPr="007B25E8">
        <w:rPr>
          <w:rFonts w:ascii="Arial Narrow" w:hAnsi="Arial Narrow" w:cs="Arial"/>
          <w:sz w:val="24"/>
          <w:szCs w:val="24"/>
        </w:rPr>
        <w:t>późn</w:t>
      </w:r>
      <w:proofErr w:type="spellEnd"/>
      <w:r w:rsidR="00D7615A" w:rsidRPr="007B25E8">
        <w:rPr>
          <w:rFonts w:ascii="Arial Narrow" w:hAnsi="Arial Narrow" w:cs="Arial"/>
          <w:sz w:val="24"/>
          <w:szCs w:val="24"/>
        </w:rPr>
        <w:t>. zm.).</w:t>
      </w:r>
    </w:p>
    <w:p w14:paraId="5A2897AC" w14:textId="66CAA9D5"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w:t>
      </w:r>
      <w:r w:rsidR="007F021D" w:rsidRPr="007B25E8">
        <w:rPr>
          <w:rFonts w:ascii="Arial Narrow" w:hAnsi="Arial Narrow" w:cs="Arial"/>
          <w:sz w:val="24"/>
          <w:szCs w:val="24"/>
        </w:rPr>
        <w:t>. Realizacji instrukcji i poleceń wydawanych przez Zamawiającego,</w:t>
      </w:r>
    </w:p>
    <w:p w14:paraId="624F8E6E" w14:textId="0D8E1495" w:rsidR="007F021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w:t>
      </w:r>
      <w:r w:rsidR="007F021D" w:rsidRPr="007B25E8">
        <w:rPr>
          <w:rFonts w:ascii="Arial Narrow" w:hAnsi="Arial Narrow" w:cs="Arial"/>
          <w:sz w:val="24"/>
          <w:szCs w:val="24"/>
        </w:rPr>
        <w:t>. Zabezpieczenie robót w czasie realizacji zadania w taki sposób, aby nie doprowadzić do powstania szkód i strat spowodowanych ich realizacją, zarówno w mieniu Zamawiającego jak i osób trzeci</w:t>
      </w:r>
      <w:r w:rsidR="00D7615A" w:rsidRPr="007B25E8">
        <w:rPr>
          <w:rFonts w:ascii="Arial Narrow" w:hAnsi="Arial Narrow" w:cs="Arial"/>
          <w:sz w:val="24"/>
          <w:szCs w:val="24"/>
        </w:rPr>
        <w:t>ch.</w:t>
      </w:r>
    </w:p>
    <w:p w14:paraId="2192F0FF" w14:textId="2269A641" w:rsidR="00C73AC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w:t>
      </w:r>
      <w:r w:rsidR="007F021D" w:rsidRPr="007B25E8">
        <w:rPr>
          <w:rFonts w:ascii="Arial Narrow" w:hAnsi="Arial Narrow" w:cs="Arial"/>
          <w:sz w:val="24"/>
          <w:szCs w:val="24"/>
        </w:rPr>
        <w:t>. Natychmiastowego usunięcia wszelkich szkód i awarii spowodowanych przez Wykonawcę w trakcie realizacji prac montażowych.</w:t>
      </w:r>
    </w:p>
    <w:p w14:paraId="53A2DE32" w14:textId="2841C737" w:rsidR="00C73ACD"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11</w:t>
      </w:r>
      <w:r w:rsidR="00C73ACD" w:rsidRPr="007B25E8">
        <w:rPr>
          <w:rFonts w:ascii="Arial Narrow" w:hAnsi="Arial Narrow" w:cs="Arial"/>
          <w:sz w:val="24"/>
          <w:szCs w:val="24"/>
        </w:rPr>
        <w:t>. Zabezpieczenie terenu wykonywania prac, pokrycie kosztów związanych z realizacją przedmiotu zamówienia.</w:t>
      </w:r>
    </w:p>
    <w:p w14:paraId="1652A4D3" w14:textId="354C00EE"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12</w:t>
      </w:r>
      <w:r w:rsidR="00FD2A33" w:rsidRPr="007B25E8">
        <w:rPr>
          <w:rFonts w:ascii="Arial Narrow" w:hAnsi="Arial Narrow" w:cs="Arial"/>
          <w:sz w:val="24"/>
          <w:szCs w:val="24"/>
        </w:rPr>
        <w:t>. Skompletowania i przedstawienia Zamawiającemu odpowiednio do lokalizacji energooszczędnych lamp LED w poszczególnych miejscowościach, dokumentów pozwalających na ocenę prawidłowego wykonania przedmiotu odbioru, a w szczególności: protokołów badań i sprawdzeń.</w:t>
      </w:r>
    </w:p>
    <w:p w14:paraId="7B89F4E3" w14:textId="244CCC06"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13</w:t>
      </w:r>
      <w:r w:rsidR="00FD2A33" w:rsidRPr="007B25E8">
        <w:rPr>
          <w:rFonts w:ascii="Arial Narrow" w:hAnsi="Arial Narrow" w:cs="Arial"/>
          <w:sz w:val="24"/>
          <w:szCs w:val="24"/>
        </w:rPr>
        <w:t xml:space="preserve">. Wykonawca ponosi </w:t>
      </w:r>
      <w:r w:rsidR="00B01E93" w:rsidRPr="007B25E8">
        <w:rPr>
          <w:rFonts w:ascii="Arial Narrow" w:hAnsi="Arial Narrow" w:cs="Arial"/>
          <w:sz w:val="24"/>
          <w:szCs w:val="24"/>
        </w:rPr>
        <w:t>pełną</w:t>
      </w:r>
      <w:r w:rsidR="00FD2A33" w:rsidRPr="007B25E8">
        <w:rPr>
          <w:rFonts w:ascii="Arial Narrow" w:hAnsi="Arial Narrow" w:cs="Arial"/>
          <w:sz w:val="24"/>
          <w:szCs w:val="24"/>
        </w:rPr>
        <w:t xml:space="preserve">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597F5EC9" w14:textId="6057BEC8" w:rsidR="00B01E9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14</w:t>
      </w:r>
      <w:r w:rsidR="00FD2A33" w:rsidRPr="007B25E8">
        <w:rPr>
          <w:rFonts w:ascii="Arial Narrow" w:hAnsi="Arial Narrow" w:cs="Arial"/>
          <w:sz w:val="24"/>
          <w:szCs w:val="24"/>
        </w:rPr>
        <w:t xml:space="preserve">.Utrzymania na bieżąco </w:t>
      </w:r>
      <w:r w:rsidR="00B01E93" w:rsidRPr="007B25E8">
        <w:rPr>
          <w:rFonts w:ascii="Arial Narrow" w:hAnsi="Arial Narrow" w:cs="Arial"/>
          <w:sz w:val="24"/>
          <w:szCs w:val="24"/>
        </w:rPr>
        <w:t>ładu</w:t>
      </w:r>
      <w:r w:rsidR="00FD2A33" w:rsidRPr="007B25E8">
        <w:rPr>
          <w:rFonts w:ascii="Arial Narrow" w:hAnsi="Arial Narrow" w:cs="Arial"/>
          <w:sz w:val="24"/>
          <w:szCs w:val="24"/>
        </w:rPr>
        <w:t xml:space="preserve"> i porządku na terenie budowy w trakcie prowadzenia robót oraz usuwania na bieżąco zbędnych materiałów, odpadów i śmieci.</w:t>
      </w:r>
    </w:p>
    <w:p w14:paraId="0625D5C1" w14:textId="03604DAD" w:rsidR="00BD70FE"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15</w:t>
      </w:r>
      <w:r w:rsidR="00FD2A33" w:rsidRPr="007B25E8">
        <w:rPr>
          <w:rFonts w:ascii="Arial Narrow" w:hAnsi="Arial Narrow" w:cs="Arial"/>
          <w:sz w:val="24"/>
          <w:szCs w:val="24"/>
        </w:rPr>
        <w:t xml:space="preserve">. </w:t>
      </w:r>
      <w:r w:rsidR="00B90697" w:rsidRPr="007B25E8">
        <w:rPr>
          <w:rFonts w:ascii="Arial Narrow" w:hAnsi="Arial Narrow" w:cs="Arial"/>
          <w:sz w:val="24"/>
          <w:szCs w:val="24"/>
        </w:rPr>
        <w:t>W sytuacji wystąpienia</w:t>
      </w:r>
      <w:r w:rsidR="007A1669" w:rsidRPr="007B25E8">
        <w:rPr>
          <w:rFonts w:ascii="Arial Narrow" w:hAnsi="Arial Narrow" w:cs="Arial"/>
          <w:sz w:val="24"/>
          <w:szCs w:val="24"/>
        </w:rPr>
        <w:t xml:space="preserve"> wykonywania robót ulegających zakryciu bądź robót zanikających, Wykonawca informuje Wykonawcę o tym fakcie. </w:t>
      </w:r>
    </w:p>
    <w:p w14:paraId="57CF1652" w14:textId="63C1B491"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16</w:t>
      </w:r>
      <w:r w:rsidR="00FD2A33" w:rsidRPr="007B25E8">
        <w:rPr>
          <w:rFonts w:ascii="Arial Narrow" w:hAnsi="Arial Narrow" w:cs="Arial"/>
          <w:sz w:val="24"/>
          <w:szCs w:val="24"/>
        </w:rPr>
        <w:t>. Przygotowania dokumentacji powykonawczej i dostarczenia Zamawiającemu.</w:t>
      </w:r>
    </w:p>
    <w:p w14:paraId="64701EEB" w14:textId="3DA20396" w:rsidR="00D7615A"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w:t>
      </w:r>
      <w:r w:rsidR="00AF7695" w:rsidRPr="007B25E8">
        <w:rPr>
          <w:rFonts w:ascii="Arial Narrow" w:hAnsi="Arial Narrow" w:cs="Arial"/>
          <w:sz w:val="24"/>
          <w:szCs w:val="24"/>
        </w:rPr>
        <w:t>7</w:t>
      </w:r>
      <w:r w:rsidRPr="007B25E8">
        <w:rPr>
          <w:rFonts w:ascii="Arial Narrow" w:hAnsi="Arial Narrow" w:cs="Arial"/>
          <w:sz w:val="24"/>
          <w:szCs w:val="24"/>
        </w:rPr>
        <w:t xml:space="preserve">. Usunięcia wad i usterek stwierdzonych przy odbiorze oraz w czasie </w:t>
      </w:r>
      <w:r w:rsidR="00C73ACD" w:rsidRPr="007B25E8">
        <w:rPr>
          <w:rFonts w:ascii="Arial Narrow" w:hAnsi="Arial Narrow" w:cs="Arial"/>
          <w:sz w:val="24"/>
          <w:szCs w:val="24"/>
        </w:rPr>
        <w:t xml:space="preserve">trwania udzielonej gwarancji. </w:t>
      </w:r>
    </w:p>
    <w:p w14:paraId="3E981A23" w14:textId="715CBE5C" w:rsidR="00FD2A33" w:rsidRPr="007B25E8" w:rsidRDefault="00AF7695"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18</w:t>
      </w:r>
      <w:r w:rsidR="00FD2A33" w:rsidRPr="007B25E8">
        <w:rPr>
          <w:rFonts w:ascii="Arial Narrow" w:hAnsi="Arial Narrow" w:cs="Arial"/>
          <w:sz w:val="24"/>
          <w:szCs w:val="24"/>
        </w:rPr>
        <w:t>. Przekazanie Zamawiającemu przedmiotu umowy w terminie wyznaczonym w umowie po uprzednim sprawdzeniu poprawności jego wykonania. 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niezbędnych do należytego wykonania całego przedmiotu umowy.</w:t>
      </w:r>
    </w:p>
    <w:p w14:paraId="6C2F7C17" w14:textId="2F6F1C0E"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565C65" w:rsidRPr="007B25E8">
        <w:rPr>
          <w:rFonts w:ascii="Arial Narrow" w:hAnsi="Arial Narrow" w:cs="Arial"/>
          <w:b/>
          <w:bCs/>
          <w:sz w:val="24"/>
          <w:szCs w:val="24"/>
        </w:rPr>
        <w:t xml:space="preserve"> </w:t>
      </w:r>
      <w:r w:rsidRPr="007B25E8">
        <w:rPr>
          <w:rFonts w:ascii="Arial Narrow" w:hAnsi="Arial Narrow" w:cs="Arial"/>
          <w:b/>
          <w:bCs/>
          <w:sz w:val="24"/>
          <w:szCs w:val="24"/>
        </w:rPr>
        <w:t>6.</w:t>
      </w:r>
    </w:p>
    <w:p w14:paraId="3577EC0A" w14:textId="655CEA73"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Z</w:t>
      </w:r>
      <w:r w:rsidR="00750C7A" w:rsidRPr="007B25E8">
        <w:rPr>
          <w:rFonts w:ascii="Arial Narrow" w:hAnsi="Arial Narrow" w:cs="Arial"/>
          <w:b/>
          <w:bCs/>
          <w:sz w:val="24"/>
          <w:szCs w:val="24"/>
        </w:rPr>
        <w:t>MIANY</w:t>
      </w:r>
      <w:r w:rsidRPr="007B25E8">
        <w:rPr>
          <w:rFonts w:ascii="Arial Narrow" w:hAnsi="Arial Narrow" w:cs="Arial"/>
          <w:b/>
          <w:bCs/>
          <w:sz w:val="24"/>
          <w:szCs w:val="24"/>
        </w:rPr>
        <w:t xml:space="preserve"> POSTANOWIEŃ ZAWARTYCH W NINIEJSZEJ UMOWIE</w:t>
      </w:r>
    </w:p>
    <w:p w14:paraId="74B87437" w14:textId="246E45C9"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Zamawiający zgodnie z art. 455 ust. 1 ustawy Prawo zamówień publicznych przewiduje dopuszczalne zmiany umowy bez przeprowadzenia nowego postępowania o udzielenie zamówienia.</w:t>
      </w:r>
    </w:p>
    <w:p w14:paraId="634F578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Zmiana umowy może nastąpić w przypadkach:</w:t>
      </w:r>
    </w:p>
    <w:p w14:paraId="75DE492F"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określonych w art. 455 ustawy Prawo zamówień publicznych,</w:t>
      </w:r>
    </w:p>
    <w:p w14:paraId="6BAA7A2C"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przewidzianych w niniejszej umowie</w:t>
      </w:r>
    </w:p>
    <w:p w14:paraId="061DCB9F"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Zmiany mogą być inicjowane przez Zamawiającego lub przez Wykonawcę.</w:t>
      </w:r>
    </w:p>
    <w:p w14:paraId="401939F3"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Zmiany terminu wykonania przedmiotu zamówienia, w następujących sytuacjach:</w:t>
      </w:r>
    </w:p>
    <w:p w14:paraId="22D0F90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wystąpienie siły wyższej tj. działania i zamieszki wojenne, ataki terrorystyczne, klęski żywiołowe spowodowane przez burze, huragany, tajfuny, trzęsienia ziemi, ekonomiczne następstwa globalnego kryzysu finansowego i inne,</w:t>
      </w:r>
    </w:p>
    <w:p w14:paraId="284CDB50" w14:textId="77777777" w:rsidR="00282BCA"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wystąpienia uniemożliwiającego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45EEE5B3" w14:textId="4F23659B"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8EEE189" w14:textId="75104B7A"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d) z powodu działań osób trzecich uniemożliwiających wykonanie prac, które to działani</w:t>
      </w:r>
      <w:r w:rsidR="00565C65" w:rsidRPr="007B25E8">
        <w:rPr>
          <w:rFonts w:ascii="Arial Narrow" w:hAnsi="Arial Narrow" w:cs="Arial"/>
          <w:sz w:val="24"/>
          <w:szCs w:val="24"/>
        </w:rPr>
        <w:t>a</w:t>
      </w:r>
      <w:r w:rsidRPr="007B25E8">
        <w:rPr>
          <w:rFonts w:ascii="Arial Narrow" w:hAnsi="Arial Narrow" w:cs="Arial"/>
          <w:sz w:val="24"/>
          <w:szCs w:val="24"/>
        </w:rPr>
        <w:t xml:space="preserve"> nie są konsekwencją winy które</w:t>
      </w:r>
      <w:r w:rsidR="00565C65" w:rsidRPr="007B25E8">
        <w:rPr>
          <w:rFonts w:ascii="Arial Narrow" w:hAnsi="Arial Narrow" w:cs="Arial"/>
          <w:sz w:val="24"/>
          <w:szCs w:val="24"/>
        </w:rPr>
        <w:t>jkolwiek</w:t>
      </w:r>
      <w:r w:rsidRPr="007B25E8">
        <w:rPr>
          <w:rFonts w:ascii="Arial Narrow" w:hAnsi="Arial Narrow" w:cs="Arial"/>
          <w:sz w:val="24"/>
          <w:szCs w:val="24"/>
        </w:rPr>
        <w:t xml:space="preserve"> ze stron,</w:t>
      </w:r>
    </w:p>
    <w:p w14:paraId="7F4F38FB"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e) z powodu wystąpienia dodatkowych robót, a niemożliwych do przewidzenia przed zawarciem umowy przez doświadczonego wykonawcę oraz również w przypadku wystąpienia wypadków drogowych powstałych w strefie robót,</w:t>
      </w:r>
    </w:p>
    <w:p w14:paraId="1D49EAE6" w14:textId="77777777"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Fakty powyższe muszą być zgłoszone przez Wykonawcę pisemnie wraz z uzasadnieniem i zatwierdzone przez Zamawiającego. Strony ustalą nowy termin, który zostanie wprowadzony aneksem do umowy. Podstawą do ustalenia nowego terminu jest czas trwania przeszkód uniemożliwiających prawidłowe wykonanie robót. Uwaga: Jakakolwiek przerwa w realizacji przedmiotu umowy wynikła z działań lub braku działań Podwykonawcy będzie traktowana jako przerwa wynikła z przyczyn zależnych od Wykonawcy i nie może stanowić podstawy do zmiany terminu zakończenia robót.</w:t>
      </w:r>
    </w:p>
    <w:p w14:paraId="22B8B5B2" w14:textId="77777777" w:rsidR="00510CBC" w:rsidRPr="007B25E8" w:rsidRDefault="00510CBC" w:rsidP="007B25E8">
      <w:pPr>
        <w:spacing w:after="0" w:line="360" w:lineRule="auto"/>
        <w:jc w:val="both"/>
        <w:rPr>
          <w:rFonts w:ascii="Arial Narrow" w:hAnsi="Arial Narrow" w:cs="Arial"/>
          <w:sz w:val="24"/>
          <w:szCs w:val="24"/>
        </w:rPr>
      </w:pPr>
    </w:p>
    <w:p w14:paraId="65E02D77" w14:textId="3E205550" w:rsidR="00366EBB" w:rsidRPr="007B25E8" w:rsidRDefault="00B01E9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5. </w:t>
      </w:r>
      <w:r w:rsidR="00FD2A33" w:rsidRPr="007B25E8">
        <w:rPr>
          <w:rFonts w:ascii="Arial Narrow" w:hAnsi="Arial Narrow" w:cs="Arial"/>
          <w:sz w:val="24"/>
          <w:szCs w:val="24"/>
        </w:rPr>
        <w:t>Zmiany wynagrodzenia umownego:</w:t>
      </w:r>
    </w:p>
    <w:p w14:paraId="718A7845" w14:textId="123DBDDC" w:rsidR="0012355D"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 przypadku ograniczenia lub rezygnacji z części umownego zakresu rzeczowego przedmiotu umowy, dostawa i montaż niewykonana (ograniczona) nie podlega zapłacie. W związku z powyższym wynagrodzenie wskazane w §</w:t>
      </w:r>
      <w:r w:rsidR="00565C65" w:rsidRPr="007B25E8">
        <w:rPr>
          <w:rFonts w:ascii="Arial Narrow" w:hAnsi="Arial Narrow" w:cs="Arial"/>
          <w:sz w:val="24"/>
          <w:szCs w:val="24"/>
        </w:rPr>
        <w:t xml:space="preserve"> </w:t>
      </w:r>
      <w:r w:rsidRPr="007B25E8">
        <w:rPr>
          <w:rFonts w:ascii="Arial Narrow" w:hAnsi="Arial Narrow" w:cs="Arial"/>
          <w:sz w:val="24"/>
          <w:szCs w:val="24"/>
        </w:rPr>
        <w:t xml:space="preserve">8 ust. 1 niniejszej umowy zostanie stosownie pomniejszone o wartość niewykonanej części przedmiotu umowy. Jeżeli zostanie zwiększona ilość dostawy i montażu </w:t>
      </w:r>
      <w:r w:rsidR="00565C65" w:rsidRPr="007B25E8">
        <w:rPr>
          <w:rFonts w:ascii="Arial Narrow" w:hAnsi="Arial Narrow" w:cs="Arial"/>
          <w:sz w:val="24"/>
          <w:szCs w:val="24"/>
        </w:rPr>
        <w:t>opraw</w:t>
      </w:r>
      <w:r w:rsidRPr="007B25E8">
        <w:rPr>
          <w:rFonts w:ascii="Arial Narrow" w:hAnsi="Arial Narrow" w:cs="Arial"/>
          <w:sz w:val="24"/>
          <w:szCs w:val="24"/>
        </w:rPr>
        <w:t>,</w:t>
      </w:r>
      <w:r w:rsidR="00A951E0" w:rsidRPr="007B25E8">
        <w:rPr>
          <w:rFonts w:ascii="Arial Narrow" w:hAnsi="Arial Narrow" w:cs="Arial"/>
          <w:sz w:val="24"/>
          <w:szCs w:val="24"/>
        </w:rPr>
        <w:t xml:space="preserve"> </w:t>
      </w:r>
      <w:r w:rsidR="00C80390" w:rsidRPr="007B25E8">
        <w:rPr>
          <w:rFonts w:ascii="Arial Narrow" w:hAnsi="Arial Narrow" w:cs="Arial"/>
          <w:sz w:val="24"/>
          <w:szCs w:val="24"/>
        </w:rPr>
        <w:t>wówczas umowna wysokość wynagrodzenia zostanie podwyższona proporcjonalnie do ilości wykonanych</w:t>
      </w:r>
      <w:r w:rsidR="00E374FC" w:rsidRPr="007B25E8">
        <w:rPr>
          <w:rFonts w:ascii="Arial Narrow" w:hAnsi="Arial Narrow" w:cs="Arial"/>
          <w:sz w:val="24"/>
          <w:szCs w:val="24"/>
        </w:rPr>
        <w:t xml:space="preserve"> opraw</w:t>
      </w:r>
      <w:r w:rsidR="005A5052" w:rsidRPr="007B25E8">
        <w:rPr>
          <w:rFonts w:ascii="Arial Narrow" w:hAnsi="Arial Narrow" w:cs="Arial"/>
          <w:sz w:val="24"/>
          <w:szCs w:val="24"/>
        </w:rPr>
        <w:t>, z zastrzeżeniem, że zmiana ta jest możliwa</w:t>
      </w:r>
      <w:r w:rsidR="00E374FC" w:rsidRPr="007B25E8">
        <w:rPr>
          <w:rFonts w:ascii="Arial Narrow" w:hAnsi="Arial Narrow" w:cs="Arial"/>
          <w:sz w:val="24"/>
          <w:szCs w:val="24"/>
        </w:rPr>
        <w:t xml:space="preserve"> maksymalnie do 30% ilości opraw.</w:t>
      </w:r>
      <w:r w:rsidR="00A951E0" w:rsidRPr="007B25E8">
        <w:rPr>
          <w:rFonts w:ascii="Arial Narrow" w:hAnsi="Arial Narrow" w:cs="Arial"/>
          <w:sz w:val="24"/>
          <w:szCs w:val="24"/>
        </w:rPr>
        <w:br/>
      </w:r>
      <w:r w:rsidR="00E374FC" w:rsidRPr="007B25E8">
        <w:rPr>
          <w:rFonts w:ascii="Arial Narrow" w:hAnsi="Arial Narrow" w:cs="Arial"/>
          <w:sz w:val="24"/>
          <w:szCs w:val="24"/>
        </w:rPr>
        <w:t xml:space="preserve">b) </w:t>
      </w:r>
      <w:r w:rsidRPr="007B25E8">
        <w:rPr>
          <w:rFonts w:ascii="Arial Narrow" w:hAnsi="Arial Narrow" w:cs="Arial"/>
          <w:sz w:val="24"/>
          <w:szCs w:val="24"/>
        </w:rPr>
        <w:t>w przypadku zaistnienia sytuacji powodując</w:t>
      </w:r>
      <w:r w:rsidR="00510CBC" w:rsidRPr="007B25E8">
        <w:rPr>
          <w:rFonts w:ascii="Arial Narrow" w:hAnsi="Arial Narrow" w:cs="Arial"/>
          <w:sz w:val="24"/>
          <w:szCs w:val="24"/>
        </w:rPr>
        <w:t>ych</w:t>
      </w:r>
      <w:r w:rsidRPr="007B25E8">
        <w:rPr>
          <w:rFonts w:ascii="Arial Narrow" w:hAnsi="Arial Narrow" w:cs="Arial"/>
          <w:sz w:val="24"/>
          <w:szCs w:val="24"/>
        </w:rPr>
        <w:t xml:space="preserve"> wprowadzenie w trakcie realizacji zamówienia </w:t>
      </w:r>
      <w:r w:rsidR="00BC40CF" w:rsidRPr="007B25E8">
        <w:rPr>
          <w:rFonts w:ascii="Arial Narrow" w:hAnsi="Arial Narrow" w:cs="Arial"/>
          <w:sz w:val="24"/>
          <w:szCs w:val="24"/>
        </w:rPr>
        <w:t xml:space="preserve">dostaw lub materiałów zamiennych w stosunku do opisanych w SWZ z uwagi na: </w:t>
      </w:r>
    </w:p>
    <w:p w14:paraId="4F539844" w14:textId="5BD72422"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postęp technologiczny, </w:t>
      </w:r>
    </w:p>
    <w:p w14:paraId="44B44D3B" w14:textId="679217A6"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obniżenie  kosztów eksploatacji, </w:t>
      </w:r>
    </w:p>
    <w:p w14:paraId="28D096E9" w14:textId="6AA21956"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 xml:space="preserve">wzrost wydajności </w:t>
      </w:r>
      <w:r w:rsidRPr="007B25E8">
        <w:rPr>
          <w:rFonts w:ascii="Arial Narrow" w:hAnsi="Arial Narrow" w:cs="Arial"/>
          <w:sz w:val="24"/>
          <w:szCs w:val="24"/>
        </w:rPr>
        <w:t xml:space="preserve"> urządzenia,</w:t>
      </w:r>
    </w:p>
    <w:p w14:paraId="312B3C43" w14:textId="154C4F04" w:rsidR="0012355D" w:rsidRPr="007B25E8" w:rsidRDefault="0012355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C40CF" w:rsidRPr="007B25E8">
        <w:rPr>
          <w:rFonts w:ascii="Arial Narrow" w:hAnsi="Arial Narrow" w:cs="Arial"/>
          <w:sz w:val="24"/>
          <w:szCs w:val="24"/>
        </w:rPr>
        <w:t>popraw</w:t>
      </w:r>
      <w:r w:rsidRPr="007B25E8">
        <w:rPr>
          <w:rFonts w:ascii="Arial Narrow" w:hAnsi="Arial Narrow" w:cs="Arial"/>
          <w:sz w:val="24"/>
          <w:szCs w:val="24"/>
        </w:rPr>
        <w:t>ę</w:t>
      </w:r>
      <w:r w:rsidR="00BC40CF" w:rsidRPr="007B25E8">
        <w:rPr>
          <w:rFonts w:ascii="Arial Narrow" w:hAnsi="Arial Narrow" w:cs="Arial"/>
          <w:sz w:val="24"/>
          <w:szCs w:val="24"/>
        </w:rPr>
        <w:t xml:space="preserve"> funkcjonalności  lub braku dostępności na rynku</w:t>
      </w:r>
      <w:r w:rsidRPr="007B25E8">
        <w:rPr>
          <w:rFonts w:ascii="Arial Narrow" w:hAnsi="Arial Narrow" w:cs="Arial"/>
          <w:sz w:val="24"/>
          <w:szCs w:val="24"/>
        </w:rPr>
        <w:t>,</w:t>
      </w:r>
    </w:p>
    <w:p w14:paraId="2F3B6988" w14:textId="77777777" w:rsidR="0012355D" w:rsidRPr="007B25E8" w:rsidRDefault="0012355D" w:rsidP="007B25E8">
      <w:pPr>
        <w:spacing w:after="0" w:line="360" w:lineRule="auto"/>
        <w:jc w:val="both"/>
        <w:rPr>
          <w:rFonts w:ascii="Arial Narrow" w:hAnsi="Arial Narrow" w:cs="Arial"/>
          <w:sz w:val="24"/>
          <w:szCs w:val="24"/>
        </w:rPr>
      </w:pPr>
    </w:p>
    <w:p w14:paraId="259DDDB8" w14:textId="766C61DF" w:rsidR="00DC4CB1" w:rsidRPr="007B25E8" w:rsidRDefault="00BC40CF" w:rsidP="007B25E8">
      <w:pPr>
        <w:spacing w:after="0" w:line="360" w:lineRule="auto"/>
        <w:jc w:val="both"/>
        <w:rPr>
          <w:rFonts w:ascii="Arial Narrow" w:hAnsi="Arial Narrow" w:cs="Arial"/>
          <w:sz w:val="24"/>
          <w:szCs w:val="24"/>
        </w:rPr>
      </w:pPr>
      <w:r w:rsidRPr="007B25E8">
        <w:rPr>
          <w:rFonts w:ascii="Arial Narrow" w:hAnsi="Arial Narrow" w:cs="Arial"/>
          <w:sz w:val="24"/>
          <w:szCs w:val="24"/>
        </w:rPr>
        <w:t>zamienne zakresy dostaw lu</w:t>
      </w:r>
      <w:r w:rsidR="00E7045B" w:rsidRPr="007B25E8">
        <w:rPr>
          <w:rFonts w:ascii="Arial Narrow" w:hAnsi="Arial Narrow" w:cs="Arial"/>
          <w:sz w:val="24"/>
          <w:szCs w:val="24"/>
        </w:rPr>
        <w:t xml:space="preserve">b materiały zostaną ustalone przed ich realizacją w </w:t>
      </w:r>
      <w:r w:rsidR="00C80390" w:rsidRPr="007B25E8">
        <w:rPr>
          <w:rFonts w:ascii="Arial Narrow" w:hAnsi="Arial Narrow" w:cs="Arial"/>
          <w:sz w:val="24"/>
          <w:szCs w:val="24"/>
        </w:rPr>
        <w:t>zatwierdzonym przez Zamawiającego protokole konieczności, a ich wartość zostanie określona w oparciu o sporządzon</w:t>
      </w:r>
      <w:r w:rsidR="00841BDF" w:rsidRPr="007B25E8">
        <w:rPr>
          <w:rFonts w:ascii="Arial Narrow" w:hAnsi="Arial Narrow" w:cs="Arial"/>
          <w:sz w:val="24"/>
          <w:szCs w:val="24"/>
        </w:rPr>
        <w:t>ą</w:t>
      </w:r>
      <w:r w:rsidR="00C80390" w:rsidRPr="007B25E8">
        <w:rPr>
          <w:rFonts w:ascii="Arial Narrow" w:hAnsi="Arial Narrow" w:cs="Arial"/>
          <w:sz w:val="24"/>
          <w:szCs w:val="24"/>
        </w:rPr>
        <w:t xml:space="preserve"> przez Wykonawcę wycenę. </w:t>
      </w:r>
      <w:r w:rsidR="00E7045B" w:rsidRPr="007B25E8">
        <w:rPr>
          <w:rFonts w:ascii="Arial Narrow" w:hAnsi="Arial Narrow" w:cs="Arial"/>
          <w:sz w:val="24"/>
          <w:szCs w:val="24"/>
        </w:rPr>
        <w:t xml:space="preserve"> </w:t>
      </w:r>
    </w:p>
    <w:p w14:paraId="7F64C1C2" w14:textId="0E0142A2"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 xml:space="preserve">Fakty powyższe muszą być zgłoszone pisemnie wraz z uzasadnieniem przez Wykonawcę i zatwierdzone przez Zamawiającego, chyba że wnioskodawcą zmiany jest Zamawiający wówczas Zamawiający występuje pisemnie do Wykonawcy. </w:t>
      </w:r>
      <w:r w:rsidR="0012355D" w:rsidRPr="007B25E8">
        <w:rPr>
          <w:rFonts w:ascii="Arial Narrow" w:hAnsi="Arial Narrow" w:cs="Arial"/>
          <w:sz w:val="24"/>
          <w:szCs w:val="24"/>
        </w:rPr>
        <w:t xml:space="preserve"> Zmiana wymaga </w:t>
      </w:r>
      <w:r w:rsidR="002929DF" w:rsidRPr="007B25E8">
        <w:rPr>
          <w:rFonts w:ascii="Arial Narrow" w:hAnsi="Arial Narrow" w:cs="Arial"/>
          <w:sz w:val="24"/>
          <w:szCs w:val="24"/>
        </w:rPr>
        <w:t>podpisania przez strony aneksu</w:t>
      </w:r>
      <w:r w:rsidR="00841BDF" w:rsidRPr="007B25E8">
        <w:rPr>
          <w:rFonts w:ascii="Arial Narrow" w:hAnsi="Arial Narrow" w:cs="Arial"/>
          <w:sz w:val="24"/>
          <w:szCs w:val="24"/>
        </w:rPr>
        <w:t xml:space="preserve"> pod rygorem nieważności</w:t>
      </w:r>
      <w:r w:rsidR="002929DF" w:rsidRPr="007B25E8">
        <w:rPr>
          <w:rFonts w:ascii="Arial Narrow" w:hAnsi="Arial Narrow" w:cs="Arial"/>
          <w:sz w:val="24"/>
          <w:szCs w:val="24"/>
        </w:rPr>
        <w:t xml:space="preserve">. </w:t>
      </w:r>
    </w:p>
    <w:p w14:paraId="448A40B6" w14:textId="77777777" w:rsidR="007B25E8" w:rsidRDefault="007B25E8" w:rsidP="007B25E8">
      <w:pPr>
        <w:spacing w:after="0" w:line="360" w:lineRule="auto"/>
        <w:jc w:val="center"/>
        <w:rPr>
          <w:rFonts w:ascii="Arial Narrow" w:hAnsi="Arial Narrow" w:cs="Arial"/>
          <w:b/>
          <w:bCs/>
          <w:sz w:val="24"/>
          <w:szCs w:val="24"/>
        </w:rPr>
      </w:pPr>
    </w:p>
    <w:p w14:paraId="06E16F3F" w14:textId="77777777" w:rsidR="007B25E8" w:rsidRDefault="007B25E8" w:rsidP="007B25E8">
      <w:pPr>
        <w:spacing w:after="0" w:line="360" w:lineRule="auto"/>
        <w:jc w:val="center"/>
        <w:rPr>
          <w:rFonts w:ascii="Arial Narrow" w:hAnsi="Arial Narrow" w:cs="Arial"/>
          <w:b/>
          <w:bCs/>
          <w:sz w:val="24"/>
          <w:szCs w:val="24"/>
        </w:rPr>
      </w:pPr>
    </w:p>
    <w:p w14:paraId="1175714C" w14:textId="77777777" w:rsidR="007B25E8" w:rsidRDefault="007B25E8" w:rsidP="007B25E8">
      <w:pPr>
        <w:spacing w:after="0" w:line="360" w:lineRule="auto"/>
        <w:jc w:val="center"/>
        <w:rPr>
          <w:rFonts w:ascii="Arial Narrow" w:hAnsi="Arial Narrow" w:cs="Arial"/>
          <w:b/>
          <w:bCs/>
          <w:sz w:val="24"/>
          <w:szCs w:val="24"/>
        </w:rPr>
      </w:pPr>
    </w:p>
    <w:p w14:paraId="4641A203" w14:textId="6731B9D4"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 xml:space="preserve">7. </w:t>
      </w:r>
    </w:p>
    <w:p w14:paraId="576A2124" w14:textId="33224F1C"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ODBIÓR</w:t>
      </w:r>
    </w:p>
    <w:p w14:paraId="1D86510D" w14:textId="1EF390D8"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Strony ustalają, że dokonają odbioru od</w:t>
      </w:r>
      <w:r w:rsidR="00E16BB0" w:rsidRPr="007B25E8">
        <w:rPr>
          <w:rFonts w:ascii="Arial Narrow" w:hAnsi="Arial Narrow" w:cs="Arial"/>
          <w:sz w:val="24"/>
          <w:szCs w:val="24"/>
        </w:rPr>
        <w:t>dzielnie dla każdej podanej lokalizacji</w:t>
      </w:r>
      <w:r w:rsidR="00B62460" w:rsidRPr="007B25E8">
        <w:rPr>
          <w:rFonts w:ascii="Arial Narrow" w:hAnsi="Arial Narrow" w:cs="Arial"/>
          <w:sz w:val="24"/>
          <w:szCs w:val="24"/>
        </w:rPr>
        <w:t>/miejscowości</w:t>
      </w:r>
      <w:r w:rsidR="00EA1930" w:rsidRPr="007B25E8">
        <w:rPr>
          <w:rFonts w:ascii="Arial Narrow" w:hAnsi="Arial Narrow" w:cs="Arial"/>
          <w:sz w:val="24"/>
          <w:szCs w:val="24"/>
        </w:rPr>
        <w:t xml:space="preserve">, </w:t>
      </w:r>
      <w:r w:rsidRPr="007B25E8">
        <w:rPr>
          <w:rFonts w:ascii="Arial Narrow" w:hAnsi="Arial Narrow" w:cs="Arial"/>
          <w:sz w:val="24"/>
          <w:szCs w:val="24"/>
        </w:rPr>
        <w:t>w której będą dostarczane i montowane oprawy energooszczędne LED.</w:t>
      </w:r>
    </w:p>
    <w:p w14:paraId="44E01393" w14:textId="3E8D59F1"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Jeżeli w toku czynności odbioru zostanie stwierdzone, że przedmiot umowy nie osiągnął gotowości do odbioru z powodu niezakończenia robót lub nieprzeprowadzenia wszystkich prób, a także, jeżeli w toku czynności odbioru zostaną stwierdzone wady i usterki dające się usunąć - Zamawiający może odmówić odbioru do czasu ich naprawienia.</w:t>
      </w:r>
    </w:p>
    <w:p w14:paraId="54F2D9FD" w14:textId="4FC049FE" w:rsidR="00FD2A33" w:rsidRPr="007B25E8" w:rsidRDefault="00FD2A3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W przypadku stwierdzenia podczas odbioru wad nienadających się do usunięcia Zamawiający może:</w:t>
      </w:r>
    </w:p>
    <w:p w14:paraId="635BBC8D" w14:textId="1495E159" w:rsidR="00FD2A33" w:rsidRPr="007B25E8" w:rsidRDefault="00FD2A33" w:rsidP="007B25E8">
      <w:pPr>
        <w:spacing w:after="0" w:line="360" w:lineRule="auto"/>
        <w:ind w:firstLine="708"/>
        <w:jc w:val="both"/>
        <w:rPr>
          <w:rFonts w:ascii="Arial Narrow" w:hAnsi="Arial Narrow" w:cs="Arial"/>
          <w:sz w:val="24"/>
          <w:szCs w:val="24"/>
        </w:rPr>
      </w:pPr>
      <w:r w:rsidRPr="007B25E8">
        <w:rPr>
          <w:rFonts w:ascii="Arial Narrow" w:hAnsi="Arial Narrow" w:cs="Arial"/>
          <w:sz w:val="24"/>
          <w:szCs w:val="24"/>
        </w:rPr>
        <w:t>a) obniżyć odpowiednio wynagrodzenie za wykonany przedmiot odbioru,</w:t>
      </w:r>
    </w:p>
    <w:p w14:paraId="515D585F" w14:textId="23740FC2" w:rsidR="00FD2A33" w:rsidRPr="007B25E8" w:rsidRDefault="00FD2A33" w:rsidP="007B25E8">
      <w:pPr>
        <w:spacing w:after="0" w:line="360" w:lineRule="auto"/>
        <w:ind w:firstLine="708"/>
        <w:jc w:val="both"/>
        <w:rPr>
          <w:rFonts w:ascii="Arial Narrow" w:hAnsi="Arial Narrow" w:cs="Arial"/>
          <w:sz w:val="24"/>
          <w:szCs w:val="24"/>
        </w:rPr>
      </w:pPr>
      <w:r w:rsidRPr="007B25E8">
        <w:rPr>
          <w:rFonts w:ascii="Arial Narrow" w:hAnsi="Arial Narrow" w:cs="Arial"/>
          <w:sz w:val="24"/>
          <w:szCs w:val="24"/>
        </w:rPr>
        <w:t>b) odstąpić od umowy</w:t>
      </w:r>
      <w:r w:rsidR="00726E7C" w:rsidRPr="007B25E8">
        <w:rPr>
          <w:rFonts w:ascii="Arial Narrow" w:hAnsi="Arial Narrow" w:cs="Arial"/>
          <w:sz w:val="24"/>
          <w:szCs w:val="24"/>
        </w:rPr>
        <w:t>.</w:t>
      </w:r>
    </w:p>
    <w:p w14:paraId="6C01B52D" w14:textId="7104EF36"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8.</w:t>
      </w:r>
    </w:p>
    <w:p w14:paraId="6B145C69" w14:textId="072A098E" w:rsidR="00FD2A33" w:rsidRPr="007B25E8" w:rsidRDefault="00FD2A33"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WYNAGRODZENIE WYKONAWCY I ROZLICZENIA</w:t>
      </w:r>
    </w:p>
    <w:p w14:paraId="7DFEC7F2" w14:textId="2DDFEC47" w:rsidR="004F4B9A" w:rsidRPr="007B25E8" w:rsidRDefault="004F4B9A" w:rsidP="007B25E8">
      <w:pPr>
        <w:pStyle w:val="Default"/>
        <w:numPr>
          <w:ilvl w:val="0"/>
          <w:numId w:val="12"/>
        </w:numPr>
        <w:spacing w:line="360" w:lineRule="auto"/>
        <w:ind w:left="284" w:hanging="284"/>
        <w:jc w:val="both"/>
        <w:rPr>
          <w:rFonts w:ascii="Arial Narrow" w:hAnsi="Arial Narrow"/>
          <w:color w:val="auto"/>
        </w:rPr>
      </w:pPr>
      <w:r w:rsidRPr="007B25E8">
        <w:rPr>
          <w:rFonts w:ascii="Arial Narrow" w:hAnsi="Arial Narrow"/>
          <w:color w:val="auto"/>
        </w:rPr>
        <w:t xml:space="preserve">Strony ustalają całkowitą wysokość wynagrodzenia ryczałtowego za wykonanie przedmiotu umowy, o którym mowa w </w:t>
      </w:r>
      <w:r w:rsidRPr="007B25E8">
        <w:rPr>
          <w:rFonts w:ascii="Arial Narrow" w:hAnsi="Arial Narrow"/>
          <w:b/>
          <w:bCs/>
          <w:color w:val="auto"/>
        </w:rPr>
        <w:t>§ 2</w:t>
      </w:r>
      <w:r w:rsidRPr="007B25E8">
        <w:rPr>
          <w:rFonts w:ascii="Arial Narrow" w:hAnsi="Arial Narrow"/>
          <w:color w:val="auto"/>
        </w:rPr>
        <w:t xml:space="preserve">: </w:t>
      </w:r>
    </w:p>
    <w:p w14:paraId="324996D6"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na kwotę ogółem …………. netto </w:t>
      </w:r>
    </w:p>
    <w:p w14:paraId="4C2C5666"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i/>
          <w:iCs/>
          <w:color w:val="auto"/>
        </w:rPr>
        <w:t xml:space="preserve">(słownie: …………………………………....- ) </w:t>
      </w:r>
    </w:p>
    <w:p w14:paraId="5BFB6BE8"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podatek VAT w kwocie ...................zł, </w:t>
      </w:r>
    </w:p>
    <w:p w14:paraId="57678FDA"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b/>
          <w:bCs/>
          <w:color w:val="auto"/>
        </w:rPr>
        <w:t xml:space="preserve">co stanowi wartość brutto ogółem ................... zł </w:t>
      </w:r>
    </w:p>
    <w:p w14:paraId="3B067F9A"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 xml:space="preserve">(słownie : .....................................) </w:t>
      </w:r>
    </w:p>
    <w:p w14:paraId="035A15E2" w14:textId="77777777"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 xml:space="preserve">2. Wynagrodzenie określone w ust. 1 obejmuje wszystkie koszty, niezbędne do zrealizowania przedmiotu umowy, wynikające wprost z opisu przedmiotu zamówienia, jak również wszelkie inne koszty w nim nieujęte, bez których nie można wykonać przedmiotu umowy. </w:t>
      </w:r>
    </w:p>
    <w:p w14:paraId="320637E6" w14:textId="0D2FA59A" w:rsidR="004F4B9A" w:rsidRPr="007B25E8" w:rsidRDefault="004F4B9A" w:rsidP="007B25E8">
      <w:pPr>
        <w:pStyle w:val="Default"/>
        <w:spacing w:line="360" w:lineRule="auto"/>
        <w:jc w:val="both"/>
        <w:rPr>
          <w:rFonts w:ascii="Arial Narrow" w:hAnsi="Arial Narrow"/>
          <w:color w:val="auto"/>
        </w:rPr>
      </w:pPr>
      <w:r w:rsidRPr="007B25E8">
        <w:rPr>
          <w:rFonts w:ascii="Arial Narrow" w:hAnsi="Arial Narrow"/>
          <w:color w:val="auto"/>
        </w:rPr>
        <w:t>3. Rozliczenie za wykonanie przedmiotu umowy dokonywane jest podstawie</w:t>
      </w:r>
      <w:r w:rsidR="006661D4" w:rsidRPr="007B25E8">
        <w:rPr>
          <w:rFonts w:ascii="Arial Narrow" w:hAnsi="Arial Narrow"/>
          <w:color w:val="auto"/>
        </w:rPr>
        <w:t xml:space="preserve"> dwóch</w:t>
      </w:r>
      <w:r w:rsidRPr="007B25E8">
        <w:rPr>
          <w:rFonts w:ascii="Arial Narrow" w:hAnsi="Arial Narrow"/>
          <w:color w:val="auto"/>
        </w:rPr>
        <w:t xml:space="preserve"> faktur: </w:t>
      </w:r>
    </w:p>
    <w:p w14:paraId="339B4042" w14:textId="05782035" w:rsidR="004F4B9A" w:rsidRPr="007B25E8" w:rsidRDefault="004F4B9A" w:rsidP="007B25E8">
      <w:pPr>
        <w:pStyle w:val="Default"/>
        <w:numPr>
          <w:ilvl w:val="0"/>
          <w:numId w:val="13"/>
        </w:numPr>
        <w:spacing w:line="360" w:lineRule="auto"/>
        <w:jc w:val="both"/>
        <w:rPr>
          <w:rFonts w:ascii="Arial Narrow" w:hAnsi="Arial Narrow"/>
          <w:color w:val="auto"/>
        </w:rPr>
      </w:pPr>
      <w:r w:rsidRPr="007B25E8">
        <w:rPr>
          <w:rFonts w:ascii="Arial Narrow" w:hAnsi="Arial Narrow"/>
          <w:color w:val="auto"/>
        </w:rPr>
        <w:t>faktura pierwsza –</w:t>
      </w:r>
      <w:r w:rsidR="006661D4" w:rsidRPr="007B25E8">
        <w:rPr>
          <w:rFonts w:ascii="Arial Narrow" w:hAnsi="Arial Narrow"/>
          <w:color w:val="auto"/>
        </w:rPr>
        <w:t xml:space="preserve">częściowa </w:t>
      </w:r>
      <w:r w:rsidR="006661D4" w:rsidRPr="007B25E8">
        <w:rPr>
          <w:rFonts w:ascii="Arial Narrow" w:hAnsi="Arial Narrow"/>
          <w:color w:val="auto"/>
          <w:sz w:val="22"/>
          <w:szCs w:val="22"/>
        </w:rPr>
        <w:t>w kwocie nie mniejszej niż</w:t>
      </w:r>
      <w:r w:rsidR="006661D4" w:rsidRPr="007B25E8">
        <w:rPr>
          <w:rFonts w:ascii="Arial Narrow" w:hAnsi="Arial Narrow"/>
          <w:b/>
          <w:color w:val="auto"/>
          <w:sz w:val="22"/>
          <w:szCs w:val="22"/>
        </w:rPr>
        <w:t xml:space="preserve"> 20% </w:t>
      </w:r>
      <w:r w:rsidR="006661D4" w:rsidRPr="007B25E8">
        <w:rPr>
          <w:rFonts w:ascii="Arial Narrow" w:hAnsi="Arial Narrow"/>
          <w:color w:val="auto"/>
          <w:sz w:val="22"/>
          <w:szCs w:val="22"/>
        </w:rPr>
        <w:t xml:space="preserve">wynagrodzenia lub maksymalnie do wysokości udziału własnego Gminy tj. na kwotę netto ………………., brutto …………………………. </w:t>
      </w:r>
    </w:p>
    <w:p w14:paraId="65FCE550" w14:textId="7A59E7B2" w:rsidR="004F4B9A" w:rsidRPr="007B25E8" w:rsidRDefault="004F4B9A" w:rsidP="007B25E8">
      <w:pPr>
        <w:pStyle w:val="Default"/>
        <w:numPr>
          <w:ilvl w:val="0"/>
          <w:numId w:val="13"/>
        </w:numPr>
        <w:spacing w:line="360" w:lineRule="auto"/>
        <w:jc w:val="both"/>
        <w:rPr>
          <w:rFonts w:ascii="Arial Narrow" w:hAnsi="Arial Narrow"/>
          <w:color w:val="auto"/>
        </w:rPr>
      </w:pPr>
      <w:r w:rsidRPr="007B25E8">
        <w:rPr>
          <w:rFonts w:ascii="Arial Narrow" w:hAnsi="Arial Narrow"/>
          <w:color w:val="auto"/>
        </w:rPr>
        <w:lastRenderedPageBreak/>
        <w:t xml:space="preserve">druga faktura – </w:t>
      </w:r>
      <w:r w:rsidR="006661D4" w:rsidRPr="007B25E8">
        <w:rPr>
          <w:rFonts w:ascii="Arial Narrow" w:hAnsi="Arial Narrow"/>
          <w:color w:val="auto"/>
        </w:rPr>
        <w:t xml:space="preserve"> końcowa w </w:t>
      </w:r>
      <w:r w:rsidR="006661D4" w:rsidRPr="007B25E8">
        <w:rPr>
          <w:rFonts w:ascii="Arial Narrow" w:hAnsi="Arial Narrow"/>
          <w:color w:val="auto"/>
          <w:sz w:val="22"/>
          <w:szCs w:val="22"/>
        </w:rPr>
        <w:t>wysokości pozostałej do zapłaty kwoty dofinansowania (tj. wartości z umowy pozostałej po uwzględnieniu sumy wypłaconych wcześniej kwot wynagrodzenia – dofinansowanie wypłacone po zakończeniu przedmiotu zamówienia)</w:t>
      </w:r>
    </w:p>
    <w:p w14:paraId="09E7576F" w14:textId="179EE92D" w:rsidR="004F4B9A" w:rsidRPr="007B25E8" w:rsidRDefault="004F4B9A" w:rsidP="007B25E8">
      <w:pPr>
        <w:spacing w:after="0" w:line="360" w:lineRule="auto"/>
        <w:jc w:val="both"/>
        <w:rPr>
          <w:rFonts w:ascii="Arial Narrow" w:hAnsi="Arial Narrow" w:cs="Arial"/>
          <w:b/>
          <w:bCs/>
          <w:sz w:val="24"/>
          <w:szCs w:val="24"/>
        </w:rPr>
      </w:pPr>
      <w:r w:rsidRPr="007B25E8">
        <w:rPr>
          <w:rFonts w:ascii="Arial Narrow" w:hAnsi="Arial Narrow"/>
          <w:sz w:val="24"/>
          <w:szCs w:val="24"/>
        </w:rPr>
        <w:t>4. Podstawę wystawiania faktury częściowej/końcowej stanowi protokół</w:t>
      </w:r>
      <w:r w:rsidR="006661D4" w:rsidRPr="007B25E8">
        <w:rPr>
          <w:rFonts w:ascii="Arial Narrow" w:hAnsi="Arial Narrow"/>
          <w:sz w:val="24"/>
          <w:szCs w:val="24"/>
        </w:rPr>
        <w:t xml:space="preserve"> odbioru robót, podpisany przez </w:t>
      </w:r>
      <w:r w:rsidRPr="007B25E8">
        <w:rPr>
          <w:rFonts w:ascii="Arial Narrow" w:hAnsi="Arial Narrow"/>
          <w:sz w:val="24"/>
          <w:szCs w:val="24"/>
        </w:rPr>
        <w:t>Zamawiającego i Wykonawcę.</w:t>
      </w:r>
    </w:p>
    <w:p w14:paraId="0A30461F" w14:textId="22EBD2B3" w:rsidR="00E16BB0"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FF6599" w:rsidRPr="007B25E8">
        <w:rPr>
          <w:rFonts w:ascii="Arial Narrow" w:hAnsi="Arial Narrow" w:cs="Arial"/>
          <w:sz w:val="24"/>
          <w:szCs w:val="24"/>
        </w:rPr>
        <w:t>. Faktura</w:t>
      </w:r>
      <w:r w:rsidR="00FD2A33" w:rsidRPr="007B25E8">
        <w:rPr>
          <w:rFonts w:ascii="Arial Narrow" w:hAnsi="Arial Narrow" w:cs="Arial"/>
          <w:sz w:val="24"/>
          <w:szCs w:val="24"/>
        </w:rPr>
        <w:t xml:space="preserve"> </w:t>
      </w:r>
      <w:r w:rsidR="00FF6599" w:rsidRPr="007B25E8">
        <w:rPr>
          <w:rFonts w:ascii="Arial Narrow" w:hAnsi="Arial Narrow" w:cs="Arial"/>
          <w:sz w:val="24"/>
          <w:szCs w:val="24"/>
        </w:rPr>
        <w:t>będzie płatna</w:t>
      </w:r>
      <w:r w:rsidR="00FD2A33" w:rsidRPr="007B25E8">
        <w:rPr>
          <w:rFonts w:ascii="Arial Narrow" w:hAnsi="Arial Narrow" w:cs="Arial"/>
          <w:sz w:val="24"/>
          <w:szCs w:val="24"/>
        </w:rPr>
        <w:t xml:space="preserve"> przelewem na rachunek bankowy Wykonawcy w terminie 30 dni od dnia doręczenia Zamawiającemu.</w:t>
      </w:r>
    </w:p>
    <w:p w14:paraId="647ED935" w14:textId="77777777" w:rsidR="00FA31D6"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w:t>
      </w:r>
      <w:r w:rsidR="00E16BB0" w:rsidRPr="007B25E8">
        <w:rPr>
          <w:rFonts w:ascii="Arial Narrow" w:hAnsi="Arial Narrow" w:cs="Arial"/>
          <w:sz w:val="24"/>
          <w:szCs w:val="24"/>
        </w:rPr>
        <w:t xml:space="preserve">. </w:t>
      </w:r>
      <w:r w:rsidR="00FF6599" w:rsidRPr="007B25E8">
        <w:rPr>
          <w:rFonts w:ascii="Arial Narrow" w:hAnsi="Arial Narrow" w:cs="Arial"/>
          <w:sz w:val="24"/>
          <w:szCs w:val="24"/>
        </w:rPr>
        <w:t xml:space="preserve">Dane do faktury: </w:t>
      </w:r>
    </w:p>
    <w:p w14:paraId="308F671F" w14:textId="715FC554" w:rsidR="00FF6599" w:rsidRPr="007B25E8" w:rsidRDefault="00FF6599" w:rsidP="007B25E8">
      <w:pPr>
        <w:spacing w:after="0" w:line="360" w:lineRule="auto"/>
        <w:jc w:val="both"/>
        <w:rPr>
          <w:rFonts w:ascii="Arial Narrow" w:hAnsi="Arial Narrow" w:cs="Arial"/>
          <w:sz w:val="24"/>
          <w:szCs w:val="24"/>
        </w:rPr>
      </w:pPr>
      <w:r w:rsidRPr="007B25E8">
        <w:rPr>
          <w:rFonts w:ascii="Arial Narrow" w:hAnsi="Arial Narrow" w:cs="Arial"/>
          <w:b/>
          <w:sz w:val="24"/>
          <w:szCs w:val="24"/>
        </w:rPr>
        <w:t>Nabywca:</w:t>
      </w:r>
      <w:r w:rsidRPr="007B25E8">
        <w:rPr>
          <w:rFonts w:ascii="Arial Narrow" w:hAnsi="Arial Narrow" w:cs="Arial"/>
          <w:b/>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b/>
          <w:sz w:val="24"/>
          <w:szCs w:val="24"/>
        </w:rPr>
        <w:t>Odbiorca:</w:t>
      </w:r>
    </w:p>
    <w:p w14:paraId="0873F053"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Gmina Nowy Duninów</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 xml:space="preserve">Urząd Gminy w Nowym Duninowie </w:t>
      </w:r>
    </w:p>
    <w:p w14:paraId="62D74E62"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ul. Osiedlowa 1</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ul. Osiedlowa 1</w:t>
      </w:r>
    </w:p>
    <w:p w14:paraId="78E6E236"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09-505 Nowy Duninów</w:t>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r>
      <w:r w:rsidRPr="007B25E8">
        <w:rPr>
          <w:rFonts w:ascii="Arial Narrow" w:hAnsi="Arial Narrow" w:cs="Arial"/>
          <w:sz w:val="24"/>
          <w:szCs w:val="24"/>
        </w:rPr>
        <w:tab/>
        <w:t>09-505 Nowy Duninów</w:t>
      </w:r>
    </w:p>
    <w:p w14:paraId="4C811EF0" w14:textId="77777777" w:rsidR="00FF6599" w:rsidRPr="007B25E8" w:rsidRDefault="00FF6599" w:rsidP="007B25E8">
      <w:pPr>
        <w:tabs>
          <w:tab w:val="left" w:pos="0"/>
        </w:tabs>
        <w:spacing w:after="0" w:line="360" w:lineRule="auto"/>
        <w:ind w:left="357" w:right="215"/>
        <w:jc w:val="both"/>
        <w:rPr>
          <w:rFonts w:ascii="Arial Narrow" w:hAnsi="Arial Narrow" w:cs="Arial"/>
          <w:sz w:val="24"/>
          <w:szCs w:val="24"/>
        </w:rPr>
      </w:pPr>
      <w:r w:rsidRPr="007B25E8">
        <w:rPr>
          <w:rFonts w:ascii="Arial Narrow" w:hAnsi="Arial Narrow" w:cs="Arial"/>
          <w:sz w:val="24"/>
          <w:szCs w:val="24"/>
        </w:rPr>
        <w:t xml:space="preserve">NIP: 7743211324 </w:t>
      </w:r>
    </w:p>
    <w:p w14:paraId="5F92B4CB" w14:textId="77777777" w:rsidR="00FF6599" w:rsidRPr="007B25E8" w:rsidRDefault="00FF6599" w:rsidP="007B25E8">
      <w:pPr>
        <w:spacing w:after="0" w:line="360" w:lineRule="auto"/>
        <w:jc w:val="both"/>
        <w:rPr>
          <w:rFonts w:ascii="Arial Narrow" w:hAnsi="Arial Narrow" w:cs="Arial"/>
          <w:sz w:val="24"/>
          <w:szCs w:val="24"/>
        </w:rPr>
      </w:pPr>
    </w:p>
    <w:p w14:paraId="25C4BA4D" w14:textId="7786C3E6" w:rsidR="002B54FE"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7. </w:t>
      </w:r>
      <w:r w:rsidR="00E16E3D" w:rsidRPr="007B25E8">
        <w:rPr>
          <w:rFonts w:ascii="Arial Narrow" w:hAnsi="Arial Narrow" w:cs="Arial"/>
          <w:sz w:val="24"/>
          <w:szCs w:val="24"/>
        </w:rPr>
        <w:t>Zaplata wynagrodzenia należnego Wykonawcy dokonywana będzie na rachunek bankowy</w:t>
      </w:r>
      <w:r w:rsidR="002B54FE" w:rsidRPr="007B25E8">
        <w:rPr>
          <w:rFonts w:ascii="Arial Narrow" w:hAnsi="Arial Narrow" w:cs="Arial"/>
          <w:sz w:val="24"/>
          <w:szCs w:val="24"/>
        </w:rPr>
        <w:t xml:space="preserve"> </w:t>
      </w:r>
    </w:p>
    <w:p w14:paraId="4DB4E80F" w14:textId="51871042" w:rsidR="00E16E3D" w:rsidRPr="007B25E8" w:rsidRDefault="00836C28" w:rsidP="007B25E8">
      <w:pPr>
        <w:pStyle w:val="Akapitzlist"/>
        <w:spacing w:after="0" w:line="360" w:lineRule="auto"/>
        <w:ind w:left="360"/>
        <w:jc w:val="both"/>
        <w:rPr>
          <w:rFonts w:ascii="Arial Narrow" w:hAnsi="Arial Narrow" w:cs="Arial"/>
          <w:sz w:val="24"/>
          <w:szCs w:val="24"/>
        </w:rPr>
      </w:pPr>
      <w:r w:rsidRPr="007B25E8">
        <w:rPr>
          <w:rFonts w:ascii="Arial Narrow" w:hAnsi="Arial Narrow" w:cs="Arial"/>
          <w:sz w:val="24"/>
          <w:szCs w:val="24"/>
        </w:rPr>
        <w:t>…………………………………………………………..</w:t>
      </w:r>
      <w:r w:rsidR="00E16E3D" w:rsidRPr="007B25E8">
        <w:rPr>
          <w:rFonts w:ascii="Arial Narrow" w:hAnsi="Arial Narrow" w:cs="Arial"/>
          <w:sz w:val="24"/>
          <w:szCs w:val="24"/>
        </w:rPr>
        <w:t>zweryfikowany w zakresie Białej Listy Podatników VAT.</w:t>
      </w:r>
    </w:p>
    <w:p w14:paraId="7F485F5E" w14:textId="57DB9C9F"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w:t>
      </w:r>
      <w:r w:rsidR="00E16E3D" w:rsidRPr="007B25E8">
        <w:rPr>
          <w:rFonts w:ascii="Arial Narrow" w:hAnsi="Arial Narrow" w:cs="Arial"/>
          <w:sz w:val="24"/>
          <w:szCs w:val="24"/>
        </w:rPr>
        <w:t>. Za datę zapłaty uznaje się obciążenie rachunku bankowego Zamawiającego.</w:t>
      </w:r>
    </w:p>
    <w:p w14:paraId="167FA617" w14:textId="6F056957"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w:t>
      </w:r>
      <w:r w:rsidR="00E16E3D" w:rsidRPr="007B25E8">
        <w:rPr>
          <w:rFonts w:ascii="Arial Narrow" w:hAnsi="Arial Narrow" w:cs="Arial"/>
          <w:sz w:val="24"/>
          <w:szCs w:val="24"/>
        </w:rPr>
        <w:t>. Zapłata za wykonane prace stanowiące przedmiot umowy będzie realizowana metodą podzielonej płatności, o której mowa w art. 108a ustawy z 11 marca 2004 r. podatku o</w:t>
      </w:r>
      <w:r w:rsidR="00836C28" w:rsidRPr="007B25E8">
        <w:rPr>
          <w:rFonts w:ascii="Arial Narrow" w:hAnsi="Arial Narrow" w:cs="Arial"/>
          <w:sz w:val="24"/>
          <w:szCs w:val="24"/>
        </w:rPr>
        <w:t>d towarów i usług (Dz. U. z 2024</w:t>
      </w:r>
      <w:r w:rsidR="00E16E3D" w:rsidRPr="007B25E8">
        <w:rPr>
          <w:rFonts w:ascii="Arial Narrow" w:hAnsi="Arial Narrow" w:cs="Arial"/>
          <w:sz w:val="24"/>
          <w:szCs w:val="24"/>
        </w:rPr>
        <w:t xml:space="preserve"> r., poz. </w:t>
      </w:r>
      <w:r w:rsidR="00836C28" w:rsidRPr="007B25E8">
        <w:rPr>
          <w:rFonts w:ascii="Arial Narrow" w:hAnsi="Arial Narrow" w:cs="Arial"/>
          <w:sz w:val="24"/>
          <w:szCs w:val="24"/>
        </w:rPr>
        <w:t>361</w:t>
      </w:r>
      <w:r w:rsidR="00E16E3D" w:rsidRPr="007B25E8">
        <w:rPr>
          <w:rFonts w:ascii="Arial Narrow" w:hAnsi="Arial Narrow" w:cs="Arial"/>
          <w:sz w:val="24"/>
          <w:szCs w:val="24"/>
        </w:rPr>
        <w:t xml:space="preserve"> z </w:t>
      </w:r>
      <w:proofErr w:type="spellStart"/>
      <w:r w:rsidR="00E16E3D" w:rsidRPr="007B25E8">
        <w:rPr>
          <w:rFonts w:ascii="Arial Narrow" w:hAnsi="Arial Narrow" w:cs="Arial"/>
          <w:sz w:val="24"/>
          <w:szCs w:val="24"/>
        </w:rPr>
        <w:t>późn</w:t>
      </w:r>
      <w:proofErr w:type="spellEnd"/>
      <w:r w:rsidR="00E16E3D" w:rsidRPr="007B25E8">
        <w:rPr>
          <w:rFonts w:ascii="Arial Narrow" w:hAnsi="Arial Narrow" w:cs="Arial"/>
          <w:sz w:val="24"/>
          <w:szCs w:val="24"/>
        </w:rPr>
        <w:t>. zm.).</w:t>
      </w:r>
    </w:p>
    <w:p w14:paraId="53C24CB5" w14:textId="5214A903" w:rsidR="00E16E3D" w:rsidRPr="007B25E8" w:rsidRDefault="006661D4"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w:t>
      </w:r>
      <w:r w:rsidR="00E16E3D" w:rsidRPr="007B25E8">
        <w:rPr>
          <w:rFonts w:ascii="Arial Narrow" w:hAnsi="Arial Narrow" w:cs="Arial"/>
          <w:sz w:val="24"/>
          <w:szCs w:val="24"/>
        </w:rPr>
        <w:t>. Wynagrodzenie, o którym mowa w ust. 1 nie podlega zmianie do końca realizacji przedmiotu umowy. Niedoszacowanie, pominięcie oraz brak rozpoznania zakresu przedmiotu umowy nie może być podstawą do żądania zmiany wynagrodzenia ryczałtowego, o którym mowa w ust. 1 z zastrzeżeniem postanowień §6 niniejszej umowy, które określają przypadki zmiany wynagrodzenia ryczałtowego.</w:t>
      </w:r>
    </w:p>
    <w:p w14:paraId="47B94D81" w14:textId="3EEAB967" w:rsidR="001968DA" w:rsidRDefault="001968DA" w:rsidP="007B25E8">
      <w:pPr>
        <w:pStyle w:val="Default"/>
        <w:spacing w:line="360" w:lineRule="auto"/>
        <w:jc w:val="both"/>
        <w:rPr>
          <w:rFonts w:ascii="Arial Narrow" w:hAnsi="Arial Narrow"/>
          <w:color w:val="auto"/>
        </w:rPr>
      </w:pPr>
      <w:r w:rsidRPr="007B25E8">
        <w:rPr>
          <w:rFonts w:ascii="Arial Narrow" w:hAnsi="Arial Narrow"/>
          <w:color w:val="auto"/>
        </w:rPr>
        <w:t xml:space="preserve">11. </w:t>
      </w:r>
      <w:r w:rsidR="00585E99" w:rsidRPr="007B25E8">
        <w:rPr>
          <w:rFonts w:ascii="Arial Narrow" w:hAnsi="Arial Narrow"/>
          <w:color w:val="auto"/>
        </w:rPr>
        <w:t xml:space="preserve">Warunki zapłaty </w:t>
      </w:r>
      <w:r w:rsidRPr="007B25E8">
        <w:rPr>
          <w:rFonts w:ascii="Arial Narrow" w:hAnsi="Arial Narrow"/>
          <w:color w:val="auto"/>
        </w:rPr>
        <w:t xml:space="preserve">nagrodzenia za wykonanie przedmiotu umowy przy udziale podwykonawców: </w:t>
      </w:r>
    </w:p>
    <w:p w14:paraId="2459ACB5" w14:textId="77777777" w:rsidR="00184884" w:rsidRPr="007B25E8" w:rsidRDefault="00184884" w:rsidP="007B25E8">
      <w:pPr>
        <w:pStyle w:val="Default"/>
        <w:spacing w:line="360" w:lineRule="auto"/>
        <w:jc w:val="both"/>
        <w:rPr>
          <w:rFonts w:ascii="Arial Narrow" w:hAnsi="Arial Narrow"/>
          <w:color w:val="auto"/>
        </w:rPr>
      </w:pPr>
    </w:p>
    <w:p w14:paraId="2ADF308C" w14:textId="46759771" w:rsidR="001968DA" w:rsidRPr="007B25E8" w:rsidRDefault="001968DA" w:rsidP="007B25E8">
      <w:pPr>
        <w:pStyle w:val="Default"/>
        <w:pageBreakBefore/>
        <w:numPr>
          <w:ilvl w:val="0"/>
          <w:numId w:val="17"/>
        </w:numPr>
        <w:spacing w:line="360" w:lineRule="auto"/>
        <w:jc w:val="both"/>
        <w:rPr>
          <w:rFonts w:ascii="Arial Narrow" w:hAnsi="Arial Narrow"/>
          <w:color w:val="auto"/>
        </w:rPr>
      </w:pPr>
      <w:r w:rsidRPr="007B25E8">
        <w:rPr>
          <w:rFonts w:ascii="Arial Narrow" w:hAnsi="Arial Narrow"/>
          <w:color w:val="auto"/>
        </w:rPr>
        <w:lastRenderedPageBreak/>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 i przedłożone Zamawiającemu, </w:t>
      </w:r>
    </w:p>
    <w:p w14:paraId="4F5626CD" w14:textId="5C741479"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 w przypadku nieprzedstawienia przez Wykonawcę wszystkich dowodów zapłaty, Zamawiający wstrzymuje wypłatę należnego wynagrodzenia. Wykonawca, oprócz dowodów zapłaty, zobowiązany jest do przedstawienia oświadczeń podwykonawców lub dalszych podwykonawców potwierdzających otrzymanie należnego im od Wykonawcy wynagrodzenia. W przypadku, gdy podwykonawca lub dalszy podwykonawca nie przedstawi oświadczenia, o którym mowa w zdaniu poprzedzającym, a dowody zapłaty będą potwierdzały wypłatę należnego mu wynagrodzenia, Zamawiający za rozstrzygające uzna dowody zapłaty należnego wynagrodzenia, </w:t>
      </w:r>
    </w:p>
    <w:p w14:paraId="371B6C4D" w14:textId="33E54A7F"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termin zapłaty wynagrodzenia podwykonawcy lub dalszemu podwykonawcy nie może być dłuższy niż 30 dni od dnia doręczenia wykonawcy, podwykonawcy lub dalszemu podwykonawcy faktury lub rachunku, </w:t>
      </w:r>
    </w:p>
    <w:p w14:paraId="32169A0B" w14:textId="40E16CD0"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w przypadku niedokonania przez Wykonawcę zapłaty należnego podwykonawcy lub dalszemu podwykonawcy wynagrodzenia, podwykonawca lub dalszy podwykonawca może wystąpić do Zamawiającego o bezpośrednią zapłatę należnego mu wynagrodzenia na zasadach określonych w art. 465 </w:t>
      </w:r>
      <w:proofErr w:type="spellStart"/>
      <w:r w:rsidRPr="007B25E8">
        <w:rPr>
          <w:rFonts w:ascii="Arial Narrow" w:hAnsi="Arial Narrow"/>
          <w:color w:val="auto"/>
        </w:rPr>
        <w:t>uPzp</w:t>
      </w:r>
      <w:proofErr w:type="spellEnd"/>
      <w:r w:rsidRPr="007B25E8">
        <w:rPr>
          <w:rFonts w:ascii="Arial Narrow" w:hAnsi="Arial Narrow"/>
          <w:color w:val="auto"/>
        </w:rPr>
        <w:t xml:space="preserve">, </w:t>
      </w:r>
    </w:p>
    <w:p w14:paraId="28206A32" w14:textId="2318381D" w:rsidR="001968DA" w:rsidRPr="007B25E8" w:rsidRDefault="001968DA" w:rsidP="007B25E8">
      <w:pPr>
        <w:pStyle w:val="Default"/>
        <w:numPr>
          <w:ilvl w:val="0"/>
          <w:numId w:val="14"/>
        </w:numPr>
        <w:spacing w:line="360" w:lineRule="auto"/>
        <w:jc w:val="both"/>
        <w:rPr>
          <w:rFonts w:ascii="Arial Narrow" w:hAnsi="Arial Narrow"/>
          <w:color w:val="auto"/>
        </w:rPr>
      </w:pPr>
      <w:r w:rsidRPr="007B25E8">
        <w:rPr>
          <w:rFonts w:ascii="Arial Narrow" w:hAnsi="Arial Narrow"/>
          <w:color w:val="auto"/>
        </w:rPr>
        <w:t xml:space="preserve">Zamawiający dokona bezpośredniej zapłaty na rzecz podwykonawcy lub dalszego podwykonawcy wyłącznie należności wynikających z zaakceptowanej i przedłożonej Zamawiającemu umowy o podwykonawstwo, bez odsetek należnych z tytułu opóźnienia, </w:t>
      </w:r>
    </w:p>
    <w:p w14:paraId="334FFEF4" w14:textId="1BAD218C" w:rsidR="001968DA" w:rsidRPr="007B25E8" w:rsidRDefault="001968DA" w:rsidP="007B25E8">
      <w:pPr>
        <w:pStyle w:val="Akapitzlist"/>
        <w:numPr>
          <w:ilvl w:val="0"/>
          <w:numId w:val="14"/>
        </w:numPr>
        <w:spacing w:after="0" w:line="360" w:lineRule="auto"/>
        <w:ind w:left="714" w:hanging="357"/>
        <w:jc w:val="both"/>
        <w:rPr>
          <w:rFonts w:ascii="Arial Narrow" w:hAnsi="Arial Narrow" w:cs="Arial"/>
          <w:sz w:val="24"/>
          <w:szCs w:val="24"/>
        </w:rPr>
      </w:pPr>
      <w:r w:rsidRPr="007B25E8">
        <w:rPr>
          <w:rFonts w:ascii="Arial Narrow" w:hAnsi="Arial Narrow"/>
          <w:sz w:val="24"/>
          <w:szCs w:val="24"/>
        </w:rPr>
        <w:t>w przypadku dokonania bezpośredniej zapłaty kwota ta zostanie potrącona z wynagrodzenia należnego Wykonawcy,</w:t>
      </w:r>
    </w:p>
    <w:p w14:paraId="63AA50BA" w14:textId="379B93F7" w:rsidR="001968DA" w:rsidRPr="007B25E8" w:rsidRDefault="001968DA" w:rsidP="007B25E8">
      <w:pPr>
        <w:pStyle w:val="Default"/>
        <w:numPr>
          <w:ilvl w:val="0"/>
          <w:numId w:val="14"/>
        </w:numPr>
        <w:spacing w:line="360" w:lineRule="auto"/>
        <w:ind w:left="714" w:hanging="357"/>
        <w:rPr>
          <w:rFonts w:ascii="Arial Narrow" w:hAnsi="Arial Narrow"/>
          <w:color w:val="auto"/>
        </w:rPr>
      </w:pPr>
      <w:r w:rsidRPr="007B25E8">
        <w:rPr>
          <w:rFonts w:ascii="Arial Narrow" w:hAnsi="Arial Narrow"/>
          <w:color w:val="auto"/>
        </w:rPr>
        <w:t xml:space="preserve"> bezpośrednia zapłata nie nastąpi, jeżeli Wykonawca wykaże niezasadność takiej zapłaty w terminie 7 dni kalendarzowych od dnia wezwania go przez Zamawiającego do zgłoszenia uwag w formie pisemnej, </w:t>
      </w:r>
    </w:p>
    <w:p w14:paraId="7B68FEB1" w14:textId="66883C2D" w:rsidR="001968DA" w:rsidRPr="007B25E8" w:rsidRDefault="001968DA" w:rsidP="007B25E8">
      <w:pPr>
        <w:pStyle w:val="Akapitzlist"/>
        <w:numPr>
          <w:ilvl w:val="0"/>
          <w:numId w:val="14"/>
        </w:numPr>
        <w:spacing w:after="0" w:line="360" w:lineRule="auto"/>
        <w:ind w:left="714" w:hanging="357"/>
        <w:jc w:val="both"/>
        <w:rPr>
          <w:rFonts w:ascii="Arial Narrow" w:hAnsi="Arial Narrow" w:cs="Arial"/>
          <w:sz w:val="24"/>
          <w:szCs w:val="24"/>
        </w:rPr>
      </w:pPr>
      <w:r w:rsidRPr="007B25E8">
        <w:rPr>
          <w:rFonts w:ascii="Arial Narrow" w:hAnsi="Arial Narrow"/>
          <w:sz w:val="24"/>
          <w:szCs w:val="24"/>
        </w:rPr>
        <w:t xml:space="preserve"> w przypadku istnienia zasadniczej wątpliwości co do wysokości należnego wynagrodzenia lub podmiotu, któremu płatność się należy, Zamawiający może złożyć kwotę potrzebną na pokrycie wynagrodzenia podwykonawcy lub dalszego podwykonawcy do depozytu sądowego.</w:t>
      </w:r>
    </w:p>
    <w:p w14:paraId="1FA6F955" w14:textId="77777777" w:rsidR="00E16E3D" w:rsidRPr="007B25E8" w:rsidRDefault="00E16E3D" w:rsidP="007B25E8">
      <w:pPr>
        <w:spacing w:after="0" w:line="360" w:lineRule="auto"/>
        <w:jc w:val="center"/>
        <w:rPr>
          <w:rFonts w:ascii="Arial Narrow" w:hAnsi="Arial Narrow" w:cs="Arial"/>
          <w:b/>
          <w:bCs/>
          <w:sz w:val="24"/>
          <w:szCs w:val="24"/>
        </w:rPr>
      </w:pPr>
    </w:p>
    <w:p w14:paraId="618826EE" w14:textId="77777777" w:rsidR="007B25E8" w:rsidRDefault="007B25E8" w:rsidP="007B25E8">
      <w:pPr>
        <w:spacing w:after="0" w:line="360" w:lineRule="auto"/>
        <w:jc w:val="center"/>
        <w:rPr>
          <w:rFonts w:ascii="Arial Narrow" w:hAnsi="Arial Narrow" w:cs="Arial"/>
          <w:b/>
          <w:bCs/>
          <w:sz w:val="24"/>
          <w:szCs w:val="24"/>
        </w:rPr>
      </w:pPr>
    </w:p>
    <w:p w14:paraId="3F4A6CC0" w14:textId="77777777" w:rsidR="007B25E8" w:rsidRDefault="007B25E8" w:rsidP="007B25E8">
      <w:pPr>
        <w:spacing w:after="0" w:line="360" w:lineRule="auto"/>
        <w:jc w:val="center"/>
        <w:rPr>
          <w:rFonts w:ascii="Arial Narrow" w:hAnsi="Arial Narrow" w:cs="Arial"/>
          <w:b/>
          <w:bCs/>
          <w:sz w:val="24"/>
          <w:szCs w:val="24"/>
        </w:rPr>
      </w:pPr>
    </w:p>
    <w:p w14:paraId="253AD7FF" w14:textId="77777777" w:rsidR="007B25E8" w:rsidRDefault="007B25E8" w:rsidP="007B25E8">
      <w:pPr>
        <w:spacing w:after="0" w:line="360" w:lineRule="auto"/>
        <w:jc w:val="center"/>
        <w:rPr>
          <w:rFonts w:ascii="Arial Narrow" w:hAnsi="Arial Narrow" w:cs="Arial"/>
          <w:b/>
          <w:bCs/>
          <w:sz w:val="24"/>
          <w:szCs w:val="24"/>
        </w:rPr>
      </w:pPr>
    </w:p>
    <w:p w14:paraId="77F004DB" w14:textId="0DDF6340"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lastRenderedPageBreak/>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9.</w:t>
      </w:r>
    </w:p>
    <w:p w14:paraId="1B2697D3" w14:textId="511D9BD4"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 xml:space="preserve"> GWARANCJA I RĘKOJMIA</w:t>
      </w:r>
    </w:p>
    <w:p w14:paraId="6C644EA6" w14:textId="77777777" w:rsidR="00726E7C" w:rsidRPr="007B25E8" w:rsidRDefault="00726E7C" w:rsidP="007B25E8">
      <w:pPr>
        <w:spacing w:after="0" w:line="360" w:lineRule="auto"/>
        <w:jc w:val="center"/>
        <w:rPr>
          <w:rFonts w:ascii="Arial Narrow" w:hAnsi="Arial Narrow" w:cs="Arial"/>
          <w:b/>
          <w:bCs/>
          <w:sz w:val="24"/>
          <w:szCs w:val="24"/>
        </w:rPr>
      </w:pPr>
    </w:p>
    <w:p w14:paraId="078F0C1C" w14:textId="2D0BC785" w:rsidR="00E16E3D" w:rsidRPr="007B25E8" w:rsidRDefault="00E16E3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1. Wykonawca odpowiedzialny jest z tytułu rękojmi na zasadach określonych w Kodeksie cywilnym i gwarancji za wady fizyczne zrealizowanego przedmiotu umowy przez okres </w:t>
      </w:r>
      <w:r w:rsidR="00836C28" w:rsidRPr="007B25E8">
        <w:rPr>
          <w:rFonts w:ascii="Arial Narrow" w:hAnsi="Arial Narrow" w:cs="Arial"/>
          <w:sz w:val="24"/>
          <w:szCs w:val="24"/>
        </w:rPr>
        <w:t>………………………</w:t>
      </w:r>
      <w:r w:rsidR="002B54FE" w:rsidRPr="007B25E8">
        <w:rPr>
          <w:rFonts w:ascii="Arial Narrow" w:hAnsi="Arial Narrow" w:cs="Arial"/>
          <w:sz w:val="24"/>
          <w:szCs w:val="24"/>
        </w:rPr>
        <w:t xml:space="preserve"> </w:t>
      </w:r>
      <w:r w:rsidRPr="007B25E8">
        <w:rPr>
          <w:rFonts w:ascii="Arial Narrow" w:hAnsi="Arial Narrow" w:cs="Arial"/>
          <w:sz w:val="24"/>
          <w:szCs w:val="24"/>
        </w:rPr>
        <w:t>miesięcy  (zgodnie</w:t>
      </w:r>
      <w:r w:rsidR="004C0BCC" w:rsidRPr="007B25E8">
        <w:rPr>
          <w:rFonts w:ascii="Arial Narrow" w:hAnsi="Arial Narrow" w:cs="Arial"/>
          <w:sz w:val="24"/>
          <w:szCs w:val="24"/>
        </w:rPr>
        <w:t xml:space="preserve"> </w:t>
      </w:r>
      <w:r w:rsidRPr="007B25E8">
        <w:rPr>
          <w:rFonts w:ascii="Arial Narrow" w:hAnsi="Arial Narrow" w:cs="Arial"/>
          <w:sz w:val="24"/>
          <w:szCs w:val="24"/>
        </w:rPr>
        <w:t xml:space="preserve">z </w:t>
      </w:r>
      <w:r w:rsidR="004C0BCC" w:rsidRPr="007B25E8">
        <w:rPr>
          <w:rFonts w:ascii="Arial Narrow" w:hAnsi="Arial Narrow" w:cs="Arial"/>
          <w:sz w:val="24"/>
          <w:szCs w:val="24"/>
        </w:rPr>
        <w:t xml:space="preserve">ofertą) </w:t>
      </w:r>
      <w:r w:rsidRPr="007B25E8">
        <w:rPr>
          <w:rFonts w:ascii="Arial Narrow" w:hAnsi="Arial Narrow" w:cs="Arial"/>
          <w:sz w:val="24"/>
          <w:szCs w:val="24"/>
        </w:rPr>
        <w:t>licząc od daty odbioru końcowego przedmiotu umowy.</w:t>
      </w:r>
    </w:p>
    <w:p w14:paraId="7D381CDE" w14:textId="7704045B"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w:t>
      </w:r>
      <w:r w:rsidR="00E16E3D" w:rsidRPr="007B25E8">
        <w:rPr>
          <w:rFonts w:ascii="Arial Narrow" w:hAnsi="Arial Narrow" w:cs="Arial"/>
          <w:sz w:val="24"/>
          <w:szCs w:val="24"/>
        </w:rPr>
        <w:t>. Bieg rękojmi i gwarancji rozpoczyna się z dniem podpisania protokołu odbioru końcowego zadania.</w:t>
      </w:r>
    </w:p>
    <w:p w14:paraId="6CB86CA7" w14:textId="4B2B6D04"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w:t>
      </w:r>
      <w:r w:rsidR="00E16E3D" w:rsidRPr="007B25E8">
        <w:rPr>
          <w:rFonts w:ascii="Arial Narrow" w:hAnsi="Arial Narrow" w:cs="Arial"/>
          <w:sz w:val="24"/>
          <w:szCs w:val="24"/>
        </w:rPr>
        <w:t>. Zamawiający zobowiązany jest zawiadomić Wykonawcę o wszelkich ujawnionych usterkach w terminie 7 dni od dnia ich ujawnienia.</w:t>
      </w:r>
    </w:p>
    <w:p w14:paraId="7A2D342E" w14:textId="5889C94B"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w:t>
      </w:r>
      <w:r w:rsidR="00E16E3D" w:rsidRPr="007B25E8">
        <w:rPr>
          <w:rFonts w:ascii="Arial Narrow" w:hAnsi="Arial Narrow" w:cs="Arial"/>
          <w:sz w:val="24"/>
          <w:szCs w:val="24"/>
        </w:rPr>
        <w:t>. Wykonawca zobowiązany jest w okresie gwarancyjnym na własny koszt przystąpić do naprawy i usunięcia usterek w ciągu 48 godz. od zgłoszenia dokonanego przez Zamawiającego.</w:t>
      </w:r>
    </w:p>
    <w:p w14:paraId="3337D01C" w14:textId="42C4DC50"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w:t>
      </w:r>
      <w:r w:rsidR="00E16E3D" w:rsidRPr="007B25E8">
        <w:rPr>
          <w:rFonts w:ascii="Arial Narrow" w:hAnsi="Arial Narrow" w:cs="Arial"/>
          <w:sz w:val="24"/>
          <w:szCs w:val="24"/>
        </w:rPr>
        <w:t xml:space="preserve">. W przypadku, gdy Wykonawca nie zgłosi się w celu stwierdzenia wad i usterek w terminie nie dłuższym niż 12 godzin od powiadomienia lub pomimo przystąpienia do naprawy nie usunie wad i usterek w terminie określonym w ust. </w:t>
      </w:r>
      <w:r w:rsidR="00726E7C" w:rsidRPr="007B25E8">
        <w:rPr>
          <w:rFonts w:ascii="Arial Narrow" w:hAnsi="Arial Narrow" w:cs="Arial"/>
          <w:sz w:val="24"/>
          <w:szCs w:val="24"/>
        </w:rPr>
        <w:t>4</w:t>
      </w:r>
      <w:r w:rsidR="00E16E3D" w:rsidRPr="007B25E8">
        <w:rPr>
          <w:rFonts w:ascii="Arial Narrow" w:hAnsi="Arial Narrow" w:cs="Arial"/>
          <w:sz w:val="24"/>
          <w:szCs w:val="24"/>
        </w:rPr>
        <w:t>, Zamawiającemu przysługuje prawo, bez konieczności wyznaczania dodatkowego terminu, do dokonania naprawy na koszt Wykonawcy przez zatrudnienie własnych specjalistów lub specjalistów strony trzeciej bez utraty praw wynikających z gwarancji.</w:t>
      </w:r>
    </w:p>
    <w:p w14:paraId="7F377E56" w14:textId="1544D14A" w:rsidR="00E16E3D"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w:t>
      </w:r>
      <w:r w:rsidR="00E16E3D" w:rsidRPr="007B25E8">
        <w:rPr>
          <w:rFonts w:ascii="Arial Narrow" w:hAnsi="Arial Narrow" w:cs="Arial"/>
          <w:sz w:val="24"/>
          <w:szCs w:val="24"/>
        </w:rPr>
        <w:t>. Wykonawca zobowiązany jest do zapłaty na rzecz Zamawiającego poniesionych przez niego kosztów dokonania usunięcia wady bądź usterki w terminie 7 dni od dnia otrzymania wezwania do zapłaty. 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27086438" w14:textId="6EDE8A40" w:rsidR="00634D79" w:rsidRPr="007B25E8" w:rsidRDefault="00B62460"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w:t>
      </w:r>
      <w:r w:rsidR="00E16E3D" w:rsidRPr="007B25E8">
        <w:rPr>
          <w:rFonts w:ascii="Arial Narrow" w:hAnsi="Arial Narrow" w:cs="Arial"/>
          <w:sz w:val="24"/>
          <w:szCs w:val="24"/>
        </w:rPr>
        <w:t>. Odpowiedzialność Wykonawcy oprócz obowiązku naprawy wady i usterki przedmiotu umowy w ramach gwarancji lub rękojmi, obejmuje również obowiązek naprawy innych ewentualnych szkód poniesionych przez Zamawiającego,</w:t>
      </w:r>
      <w:r w:rsidR="00634D79" w:rsidRPr="007B25E8">
        <w:rPr>
          <w:rFonts w:ascii="Arial Narrow" w:hAnsi="Arial Narrow" w:cs="Arial"/>
          <w:sz w:val="24"/>
          <w:szCs w:val="24"/>
        </w:rPr>
        <w:t xml:space="preserve"> powstałych z winy Wykonawcy</w:t>
      </w:r>
      <w:r w:rsidR="00E16E3D" w:rsidRPr="007B25E8">
        <w:rPr>
          <w:rFonts w:ascii="Arial Narrow" w:hAnsi="Arial Narrow" w:cs="Arial"/>
          <w:sz w:val="24"/>
          <w:szCs w:val="24"/>
        </w:rPr>
        <w:t xml:space="preserve"> w szczególności  wskutek wad bądź usterek w przedmiocie umowy bądź wskutek wadliwie wykonanej naprawy. </w:t>
      </w:r>
    </w:p>
    <w:p w14:paraId="0EF6A3FA" w14:textId="18E3E523" w:rsidR="00E16E3D" w:rsidRPr="007B25E8" w:rsidRDefault="00E16E3D"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Wykonawca pokrywa również ewentualne straty </w:t>
      </w:r>
      <w:r w:rsidR="00AA5C7A" w:rsidRPr="007B25E8">
        <w:rPr>
          <w:rFonts w:ascii="Arial Narrow" w:hAnsi="Arial Narrow" w:cs="Arial"/>
          <w:sz w:val="24"/>
          <w:szCs w:val="24"/>
        </w:rPr>
        <w:t xml:space="preserve">powstałe wyłącznie z winy Wykonawcy </w:t>
      </w:r>
      <w:r w:rsidRPr="007B25E8">
        <w:rPr>
          <w:rFonts w:ascii="Arial Narrow" w:hAnsi="Arial Narrow" w:cs="Arial"/>
          <w:sz w:val="24"/>
          <w:szCs w:val="24"/>
        </w:rPr>
        <w:t xml:space="preserve">, które poniósł </w:t>
      </w:r>
      <w:r w:rsidR="00B64FC8" w:rsidRPr="007B25E8">
        <w:rPr>
          <w:rFonts w:ascii="Arial Narrow" w:hAnsi="Arial Narrow" w:cs="Arial"/>
          <w:sz w:val="24"/>
          <w:szCs w:val="24"/>
        </w:rPr>
        <w:t>Zamawiający</w:t>
      </w:r>
      <w:r w:rsidR="00D50457" w:rsidRPr="007B25E8">
        <w:rPr>
          <w:rFonts w:ascii="Arial Narrow" w:hAnsi="Arial Narrow" w:cs="Arial"/>
          <w:sz w:val="24"/>
          <w:szCs w:val="24"/>
        </w:rPr>
        <w:t>.</w:t>
      </w:r>
    </w:p>
    <w:p w14:paraId="140CA97F" w14:textId="28E8B089" w:rsidR="004C0BCC"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w:t>
      </w:r>
      <w:r w:rsidR="00726E7C" w:rsidRPr="007B25E8">
        <w:rPr>
          <w:rFonts w:ascii="Arial Narrow" w:hAnsi="Arial Narrow" w:cs="Arial"/>
          <w:b/>
          <w:bCs/>
          <w:sz w:val="24"/>
          <w:szCs w:val="24"/>
        </w:rPr>
        <w:t xml:space="preserve"> </w:t>
      </w:r>
      <w:r w:rsidRPr="007B25E8">
        <w:rPr>
          <w:rFonts w:ascii="Arial Narrow" w:hAnsi="Arial Narrow" w:cs="Arial"/>
          <w:b/>
          <w:bCs/>
          <w:sz w:val="24"/>
          <w:szCs w:val="24"/>
        </w:rPr>
        <w:t xml:space="preserve">10. </w:t>
      </w:r>
    </w:p>
    <w:p w14:paraId="26FD75AE" w14:textId="69F26B56" w:rsidR="00E16E3D" w:rsidRPr="007B25E8" w:rsidRDefault="00E16E3D"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KARY UMOWNE</w:t>
      </w:r>
    </w:p>
    <w:p w14:paraId="74432DB4" w14:textId="77777777" w:rsidR="004C0BCC" w:rsidRPr="007B25E8" w:rsidRDefault="004C0BCC" w:rsidP="007B25E8">
      <w:pPr>
        <w:spacing w:after="0" w:line="360" w:lineRule="auto"/>
        <w:jc w:val="center"/>
        <w:rPr>
          <w:rFonts w:ascii="Arial Narrow" w:hAnsi="Arial Narrow" w:cs="Arial"/>
          <w:b/>
          <w:bCs/>
          <w:sz w:val="24"/>
          <w:szCs w:val="24"/>
        </w:rPr>
      </w:pPr>
    </w:p>
    <w:p w14:paraId="64984F1A" w14:textId="6CA98709" w:rsidR="00E16E3D" w:rsidRPr="007B25E8" w:rsidRDefault="00E16E3D" w:rsidP="007B25E8">
      <w:pPr>
        <w:pStyle w:val="Akapitzlist"/>
        <w:numPr>
          <w:ilvl w:val="0"/>
          <w:numId w:val="5"/>
        </w:num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Wykonawca zapłaci Zamawiającemu karę umowną:</w:t>
      </w:r>
    </w:p>
    <w:p w14:paraId="3FA57D36" w14:textId="19D492FA" w:rsidR="00DF1CFA" w:rsidRPr="00E16226" w:rsidRDefault="00E16E3D" w:rsidP="007B25E8">
      <w:pPr>
        <w:pStyle w:val="Akapitzlist"/>
        <w:numPr>
          <w:ilvl w:val="0"/>
          <w:numId w:val="9"/>
        </w:numPr>
        <w:spacing w:after="0" w:line="360" w:lineRule="auto"/>
        <w:jc w:val="both"/>
        <w:rPr>
          <w:rFonts w:ascii="Arial Narrow" w:hAnsi="Arial Narrow" w:cs="Arial"/>
          <w:sz w:val="24"/>
          <w:szCs w:val="24"/>
        </w:rPr>
      </w:pPr>
      <w:r w:rsidRPr="007B25E8">
        <w:rPr>
          <w:rFonts w:ascii="Arial Narrow" w:hAnsi="Arial Narrow" w:cs="Arial"/>
          <w:sz w:val="24"/>
          <w:szCs w:val="24"/>
        </w:rPr>
        <w:t xml:space="preserve">za odstąpienie od umowy przez Zamawiającego, </w:t>
      </w:r>
      <w:r w:rsidR="00E16226">
        <w:rPr>
          <w:rFonts w:ascii="Arial Narrow" w:hAnsi="Arial Narrow" w:cs="Arial"/>
          <w:sz w:val="24"/>
          <w:szCs w:val="24"/>
        </w:rPr>
        <w:t>z przyczyn zawinionych przez Wykonawcę</w:t>
      </w:r>
      <w:r w:rsidRPr="007B25E8">
        <w:rPr>
          <w:rFonts w:ascii="Arial Narrow" w:hAnsi="Arial Narrow" w:cs="Arial"/>
          <w:sz w:val="24"/>
          <w:szCs w:val="24"/>
        </w:rPr>
        <w:t xml:space="preserve"> w </w:t>
      </w:r>
      <w:r w:rsidRPr="00E16226">
        <w:rPr>
          <w:rFonts w:ascii="Arial Narrow" w:hAnsi="Arial Narrow" w:cs="Arial"/>
          <w:sz w:val="24"/>
          <w:szCs w:val="24"/>
        </w:rPr>
        <w:t>wysokości 30% wynagrodzenia umownego za przedmiot umowy,</w:t>
      </w:r>
    </w:p>
    <w:p w14:paraId="4ACC7E3E" w14:textId="149EE634" w:rsidR="00DF1CFA" w:rsidRPr="00E16226" w:rsidRDefault="00E16E3D" w:rsidP="007B25E8">
      <w:pPr>
        <w:pStyle w:val="Akapitzlist"/>
        <w:numPr>
          <w:ilvl w:val="0"/>
          <w:numId w:val="9"/>
        </w:numPr>
        <w:spacing w:after="0" w:line="360" w:lineRule="auto"/>
        <w:jc w:val="both"/>
        <w:rPr>
          <w:rFonts w:ascii="Arial Narrow" w:hAnsi="Arial Narrow" w:cs="Arial"/>
          <w:sz w:val="24"/>
          <w:szCs w:val="24"/>
        </w:rPr>
      </w:pPr>
      <w:r w:rsidRPr="00E16226">
        <w:rPr>
          <w:rFonts w:ascii="Arial Narrow" w:hAnsi="Arial Narrow" w:cs="Arial"/>
          <w:sz w:val="24"/>
          <w:szCs w:val="24"/>
        </w:rPr>
        <w:t xml:space="preserve">za </w:t>
      </w:r>
      <w:r w:rsidR="00E16226" w:rsidRPr="00E16226">
        <w:rPr>
          <w:rFonts w:ascii="Arial Narrow" w:hAnsi="Arial Narrow" w:cs="Arial"/>
          <w:sz w:val="24"/>
          <w:szCs w:val="24"/>
        </w:rPr>
        <w:t>zwłokę</w:t>
      </w:r>
      <w:r w:rsidRPr="00E16226">
        <w:rPr>
          <w:rFonts w:ascii="Arial Narrow" w:hAnsi="Arial Narrow" w:cs="Arial"/>
          <w:sz w:val="24"/>
          <w:szCs w:val="24"/>
        </w:rPr>
        <w:t xml:space="preserve"> w wykonaniu określonego w umowie przedmiotu umowy w wysokości 0,5% </w:t>
      </w:r>
      <w:r w:rsidR="004C0BCC" w:rsidRPr="00E16226">
        <w:rPr>
          <w:rFonts w:ascii="Arial Narrow" w:hAnsi="Arial Narrow" w:cs="Arial"/>
          <w:sz w:val="24"/>
          <w:szCs w:val="24"/>
        </w:rPr>
        <w:t>wynagrodzenia</w:t>
      </w:r>
      <w:r w:rsidRPr="00E16226">
        <w:rPr>
          <w:rFonts w:ascii="Arial Narrow" w:hAnsi="Arial Narrow" w:cs="Arial"/>
          <w:sz w:val="24"/>
          <w:szCs w:val="24"/>
        </w:rPr>
        <w:t xml:space="preserve"> umownego za przedmiot umowy za każdy dzień </w:t>
      </w:r>
      <w:r w:rsidR="00E16226" w:rsidRPr="00E16226">
        <w:rPr>
          <w:rFonts w:ascii="Arial Narrow" w:hAnsi="Arial Narrow" w:cs="Arial"/>
          <w:sz w:val="24"/>
          <w:szCs w:val="24"/>
        </w:rPr>
        <w:t>zwłoki.</w:t>
      </w:r>
    </w:p>
    <w:p w14:paraId="0C13C08A" w14:textId="4B7A1339" w:rsidR="00DF1CFA" w:rsidRPr="00E16226" w:rsidRDefault="004C0BCC" w:rsidP="007B25E8">
      <w:pPr>
        <w:pStyle w:val="Akapitzlist"/>
        <w:numPr>
          <w:ilvl w:val="0"/>
          <w:numId w:val="9"/>
        </w:numPr>
        <w:spacing w:after="0" w:line="360" w:lineRule="auto"/>
        <w:jc w:val="both"/>
        <w:rPr>
          <w:rFonts w:ascii="Arial Narrow" w:hAnsi="Arial Narrow" w:cs="Arial"/>
          <w:sz w:val="24"/>
          <w:szCs w:val="24"/>
        </w:rPr>
      </w:pPr>
      <w:r w:rsidRPr="00E16226">
        <w:rPr>
          <w:rFonts w:ascii="Arial Narrow" w:hAnsi="Arial Narrow" w:cs="Arial"/>
          <w:sz w:val="24"/>
          <w:szCs w:val="24"/>
        </w:rPr>
        <w:t xml:space="preserve">za opóźnienie w usunięciu wad stwierdzonych przy odbiorze lub w okresie rękojmi i gwarancji </w:t>
      </w:r>
      <w:r w:rsidR="00A36411" w:rsidRPr="00E16226">
        <w:rPr>
          <w:rFonts w:ascii="Arial Narrow" w:hAnsi="Arial Narrow" w:cs="Arial"/>
          <w:sz w:val="24"/>
          <w:szCs w:val="24"/>
        </w:rPr>
        <w:t xml:space="preserve">w </w:t>
      </w:r>
      <w:r w:rsidRPr="00E16226">
        <w:rPr>
          <w:rFonts w:ascii="Arial Narrow" w:hAnsi="Arial Narrow" w:cs="Arial"/>
          <w:sz w:val="24"/>
          <w:szCs w:val="24"/>
        </w:rPr>
        <w:t>wysokości 0,5% wynagrodzenia umownego za wykonany przedmiot umowy, za każdy dzień opóźnienia liczony od dnia wyznaczonego do usunięcia wad</w:t>
      </w:r>
      <w:r w:rsidR="00A36411" w:rsidRPr="00E16226">
        <w:rPr>
          <w:rFonts w:ascii="Arial Narrow" w:hAnsi="Arial Narrow" w:cs="Arial"/>
          <w:sz w:val="24"/>
          <w:szCs w:val="24"/>
        </w:rPr>
        <w:t>,</w:t>
      </w:r>
    </w:p>
    <w:p w14:paraId="4055F12B" w14:textId="1A670C80" w:rsidR="004C0BCC" w:rsidRPr="00E16226" w:rsidRDefault="00DF1CFA" w:rsidP="007B25E8">
      <w:pPr>
        <w:pStyle w:val="Akapitzlist"/>
        <w:numPr>
          <w:ilvl w:val="0"/>
          <w:numId w:val="9"/>
        </w:numPr>
        <w:spacing w:after="0" w:line="360" w:lineRule="auto"/>
        <w:jc w:val="both"/>
        <w:rPr>
          <w:rFonts w:ascii="Arial Narrow" w:hAnsi="Arial Narrow" w:cs="Arial"/>
          <w:sz w:val="24"/>
          <w:szCs w:val="24"/>
        </w:rPr>
      </w:pPr>
      <w:r w:rsidRPr="00E16226">
        <w:rPr>
          <w:rFonts w:ascii="Arial Narrow" w:hAnsi="Arial Narrow" w:cs="Arial"/>
          <w:sz w:val="24"/>
          <w:szCs w:val="24"/>
        </w:rPr>
        <w:t>z</w:t>
      </w:r>
      <w:r w:rsidR="004C0BCC" w:rsidRPr="00E16226">
        <w:rPr>
          <w:rFonts w:ascii="Arial Narrow" w:hAnsi="Arial Narrow" w:cs="Arial"/>
          <w:sz w:val="24"/>
          <w:szCs w:val="24"/>
        </w:rPr>
        <w:t xml:space="preserve">a </w:t>
      </w:r>
      <w:r w:rsidR="00E16226" w:rsidRPr="00E16226">
        <w:rPr>
          <w:rFonts w:ascii="Arial Narrow" w:hAnsi="Arial Narrow" w:cs="Arial"/>
          <w:sz w:val="24"/>
          <w:szCs w:val="24"/>
        </w:rPr>
        <w:t xml:space="preserve">zwłokę </w:t>
      </w:r>
      <w:r w:rsidR="004C0BCC" w:rsidRPr="00E16226">
        <w:rPr>
          <w:rFonts w:ascii="Arial Narrow" w:hAnsi="Arial Narrow" w:cs="Arial"/>
          <w:sz w:val="24"/>
          <w:szCs w:val="24"/>
        </w:rPr>
        <w:t xml:space="preserve">w przystąpieniu do naprawy i usunięcia usterek w wysokości 200,00 zł, za każdy dzień </w:t>
      </w:r>
      <w:r w:rsidR="00E16226" w:rsidRPr="00E16226">
        <w:rPr>
          <w:rFonts w:ascii="Arial Narrow" w:hAnsi="Arial Narrow" w:cs="Arial"/>
          <w:sz w:val="24"/>
          <w:szCs w:val="24"/>
        </w:rPr>
        <w:t>zwłoki</w:t>
      </w:r>
      <w:r w:rsidR="004C0BCC" w:rsidRPr="00E16226">
        <w:rPr>
          <w:rFonts w:ascii="Arial Narrow" w:hAnsi="Arial Narrow" w:cs="Arial"/>
          <w:sz w:val="24"/>
          <w:szCs w:val="24"/>
        </w:rPr>
        <w:t xml:space="preserve"> liczony od dnia ustalonego na usunięcie usterek zgodnie z zapisami § 9 ust. 5.</w:t>
      </w:r>
      <w:r w:rsidR="000214DA" w:rsidRPr="00E16226">
        <w:rPr>
          <w:rFonts w:ascii="Arial Narrow" w:hAnsi="Arial Narrow" w:cs="Arial"/>
          <w:sz w:val="24"/>
          <w:szCs w:val="24"/>
        </w:rPr>
        <w:t xml:space="preserve">, o ile nie została w tym zakresie naliczona kara określona w ust 1.c. </w:t>
      </w:r>
    </w:p>
    <w:p w14:paraId="13B57806" w14:textId="70ABF485"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Wynagrodzenie umowne oznacza wynagrodzenie brutto ustalone w sposób określony w</w:t>
      </w:r>
      <w:r w:rsidR="00DF1CFA" w:rsidRPr="007B25E8">
        <w:rPr>
          <w:rFonts w:ascii="Arial Narrow" w:hAnsi="Arial Narrow" w:cs="Arial"/>
          <w:sz w:val="24"/>
          <w:szCs w:val="24"/>
        </w:rPr>
        <w:t xml:space="preserve"> </w:t>
      </w:r>
      <w:r w:rsidRPr="007B25E8">
        <w:rPr>
          <w:rFonts w:ascii="Arial Narrow" w:hAnsi="Arial Narrow" w:cs="Arial"/>
          <w:sz w:val="24"/>
          <w:szCs w:val="24"/>
        </w:rPr>
        <w:t>§</w:t>
      </w:r>
      <w:r w:rsidR="00DF1CFA" w:rsidRPr="007B25E8">
        <w:rPr>
          <w:rFonts w:ascii="Arial Narrow" w:hAnsi="Arial Narrow" w:cs="Arial"/>
          <w:sz w:val="24"/>
          <w:szCs w:val="24"/>
        </w:rPr>
        <w:t xml:space="preserve"> </w:t>
      </w:r>
      <w:r w:rsidRPr="007B25E8">
        <w:rPr>
          <w:rFonts w:ascii="Arial Narrow" w:hAnsi="Arial Narrow" w:cs="Arial"/>
          <w:sz w:val="24"/>
          <w:szCs w:val="24"/>
        </w:rPr>
        <w:t>8 niniejszej umowy.</w:t>
      </w:r>
    </w:p>
    <w:p w14:paraId="7215E6B7" w14:textId="52B081A8" w:rsidR="004C0BCC" w:rsidRPr="00E16226"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3. Zamawiający może dochodzić na zasadach ogólnych odszkodowanie przewyższającego kary umowne. W przypadku, gdy wysokość poniesionej szkody przewyższa wysokość kar zastrzeżonych w </w:t>
      </w:r>
      <w:r w:rsidRPr="00E16226">
        <w:rPr>
          <w:rFonts w:ascii="Arial Narrow" w:hAnsi="Arial Narrow" w:cs="Arial"/>
          <w:sz w:val="24"/>
          <w:szCs w:val="24"/>
        </w:rPr>
        <w:t xml:space="preserve">umowie poniesionej szkodzie w pełnej wysokości. </w:t>
      </w:r>
    </w:p>
    <w:p w14:paraId="1C19944E" w14:textId="71779832" w:rsidR="00E16226" w:rsidRPr="00E16226" w:rsidRDefault="00E16226" w:rsidP="00E16226">
      <w:pPr>
        <w:spacing w:after="0" w:line="240" w:lineRule="auto"/>
        <w:ind w:right="-1"/>
        <w:jc w:val="both"/>
        <w:rPr>
          <w:rFonts w:ascii="Arial Narrow" w:hAnsi="Arial Narrow"/>
        </w:rPr>
      </w:pPr>
      <w:r w:rsidRPr="00E16226">
        <w:rPr>
          <w:rFonts w:ascii="Arial Narrow" w:hAnsi="Arial Narrow" w:cs="Arial"/>
          <w:sz w:val="24"/>
          <w:szCs w:val="24"/>
        </w:rPr>
        <w:t xml:space="preserve">4. </w:t>
      </w:r>
      <w:r w:rsidRPr="00E16226">
        <w:rPr>
          <w:rFonts w:ascii="Arial Narrow" w:hAnsi="Arial Narrow"/>
          <w:lang w:eastAsia="pl-PL"/>
        </w:rPr>
        <w:t xml:space="preserve">Łączna maksymalna wysokość kar umownych, których mogą dochodzić strony umowy – </w:t>
      </w:r>
      <w:r w:rsidRPr="00E16226">
        <w:rPr>
          <w:rFonts w:ascii="Arial Narrow" w:hAnsi="Arial Narrow"/>
          <w:lang w:eastAsia="pl-PL"/>
        </w:rPr>
        <w:t>30</w:t>
      </w:r>
      <w:r w:rsidRPr="00E16226">
        <w:rPr>
          <w:rFonts w:ascii="Arial Narrow" w:hAnsi="Arial Narrow"/>
          <w:lang w:eastAsia="pl-PL"/>
        </w:rPr>
        <w:t xml:space="preserve">% </w:t>
      </w:r>
      <w:r w:rsidRPr="00E16226">
        <w:rPr>
          <w:rFonts w:ascii="Arial Narrow" w:hAnsi="Arial Narrow"/>
          <w:color w:val="000000"/>
        </w:rPr>
        <w:t>wynagrodzenia brutto z</w:t>
      </w:r>
      <w:r w:rsidRPr="00E16226">
        <w:rPr>
          <w:rFonts w:ascii="Arial Narrow" w:hAnsi="Arial Narrow"/>
          <w:color w:val="0000FF"/>
        </w:rPr>
        <w:t xml:space="preserve"> </w:t>
      </w:r>
      <w:r w:rsidRPr="00E16226">
        <w:rPr>
          <w:rFonts w:ascii="Arial Narrow" w:hAnsi="Arial Narrow"/>
          <w:bCs/>
        </w:rPr>
        <w:t>§ 8 ust. 1</w:t>
      </w:r>
      <w:r w:rsidRPr="00E16226">
        <w:rPr>
          <w:rFonts w:ascii="Arial Narrow" w:hAnsi="Arial Narrow"/>
        </w:rPr>
        <w:t>.</w:t>
      </w:r>
    </w:p>
    <w:p w14:paraId="69203CE5" w14:textId="7FDEA980" w:rsidR="00E16226" w:rsidRPr="007B25E8" w:rsidRDefault="00E16226" w:rsidP="007B25E8">
      <w:pPr>
        <w:spacing w:after="0" w:line="360" w:lineRule="auto"/>
        <w:jc w:val="both"/>
        <w:rPr>
          <w:rFonts w:ascii="Arial Narrow" w:hAnsi="Arial Narrow" w:cs="Arial"/>
          <w:sz w:val="24"/>
          <w:szCs w:val="24"/>
        </w:rPr>
      </w:pPr>
      <w:bookmarkStart w:id="0" w:name="_GoBack"/>
      <w:bookmarkEnd w:id="0"/>
    </w:p>
    <w:p w14:paraId="3E38426B" w14:textId="77777777" w:rsidR="00FF6599" w:rsidRPr="007B25E8" w:rsidRDefault="00FF6599" w:rsidP="007B25E8">
      <w:pPr>
        <w:spacing w:after="0" w:line="360" w:lineRule="auto"/>
        <w:rPr>
          <w:rFonts w:ascii="Arial Narrow" w:hAnsi="Arial Narrow" w:cs="Arial"/>
          <w:b/>
          <w:bCs/>
          <w:sz w:val="24"/>
          <w:szCs w:val="24"/>
        </w:rPr>
      </w:pPr>
    </w:p>
    <w:p w14:paraId="4D40DE82"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§11.</w:t>
      </w:r>
    </w:p>
    <w:p w14:paraId="4CA50DF2"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ODSTĄPIENIE OD UMOWY</w:t>
      </w:r>
    </w:p>
    <w:p w14:paraId="7314EC41" w14:textId="0FD09106"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Oprócz przypadków określonych przepisami Kodeksu cywilnego Zamawiający może odstąpić od umowy, bez żadnych zobowiązań własnych w przypadku, gdy Wykonawca nie przystąpi do rozpoczęcia robót w ciągu 7 dni od określonego w umowie termin</w:t>
      </w:r>
      <w:r w:rsidR="00B64FC8" w:rsidRPr="007B25E8">
        <w:rPr>
          <w:rFonts w:ascii="Arial Narrow" w:hAnsi="Arial Narrow" w:cs="Arial"/>
          <w:sz w:val="24"/>
          <w:szCs w:val="24"/>
        </w:rPr>
        <w:t>u</w:t>
      </w:r>
      <w:r w:rsidRPr="007B25E8">
        <w:rPr>
          <w:rFonts w:ascii="Arial Narrow" w:hAnsi="Arial Narrow" w:cs="Arial"/>
          <w:sz w:val="24"/>
          <w:szCs w:val="24"/>
        </w:rPr>
        <w:t xml:space="preserve"> ich rozpoczęcia</w:t>
      </w:r>
      <w:r w:rsidR="00A36411" w:rsidRPr="007B25E8">
        <w:rPr>
          <w:rFonts w:ascii="Arial Narrow" w:hAnsi="Arial Narrow" w:cs="Arial"/>
          <w:sz w:val="24"/>
          <w:szCs w:val="24"/>
        </w:rPr>
        <w:t>.</w:t>
      </w:r>
    </w:p>
    <w:p w14:paraId="33AD5E1B" w14:textId="4F584CA6"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Odstąpienie od umowy nie powoduje utraty możliwości dochodzenia przez Zamawiającego</w:t>
      </w:r>
      <w:r w:rsidR="00A36411" w:rsidRPr="007B25E8">
        <w:rPr>
          <w:rFonts w:ascii="Arial Narrow" w:hAnsi="Arial Narrow" w:cs="Arial"/>
          <w:sz w:val="24"/>
          <w:szCs w:val="24"/>
        </w:rPr>
        <w:t xml:space="preserve"> </w:t>
      </w:r>
      <w:r w:rsidRPr="007B25E8">
        <w:rPr>
          <w:rFonts w:ascii="Arial Narrow" w:hAnsi="Arial Narrow" w:cs="Arial"/>
          <w:sz w:val="24"/>
          <w:szCs w:val="24"/>
        </w:rPr>
        <w:t>odszkodowania i kary umownej.</w:t>
      </w:r>
    </w:p>
    <w:p w14:paraId="1CFFFF70"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W razie opóźnienia w wykonaniu zadania Zamawiający może:</w:t>
      </w:r>
    </w:p>
    <w:p w14:paraId="23F7260F"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Wyznaczyć Wykonawcy dodatkowy termin wykonania robót z zachowaniem prawa do kary umownej,</w:t>
      </w:r>
    </w:p>
    <w:p w14:paraId="388214CB"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 Zamawiający może odstąpić od umowy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71647A13"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5. Odstąpienie od umowy następuje z chwilą pisemnego zawiadomienia ze wskazaniem przyczyn odstąpienia od umowy. Wykonawca wspólnie z Zamawiającym sporządza protokół inwentaryzacji wykonanych robót według daty odstąpienia od umowy. Strony wspólnie ustalą sposób zabezpieczenia przerwanych robót, a Wykonawca zabezpieczy przerwane roboty. Koszt czynności zabezpieczających poniesie Wykonawca</w:t>
      </w:r>
    </w:p>
    <w:p w14:paraId="36AC0BEF"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§12.</w:t>
      </w:r>
    </w:p>
    <w:p w14:paraId="0152B25C" w14:textId="77777777" w:rsidR="004C0BCC" w:rsidRPr="007B25E8" w:rsidRDefault="004C0BCC"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ZABEZPIECZENIE NALEŻYTEGO WYKONANIA PRZEDMIOTU UMOWY</w:t>
      </w:r>
    </w:p>
    <w:p w14:paraId="5C91216D" w14:textId="4F23F19E"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Tytułem zabezpieczenia należytego wykonania umowy - Wykonawca skł</w:t>
      </w:r>
      <w:r w:rsidR="00EE7B78" w:rsidRPr="007B25E8">
        <w:rPr>
          <w:rFonts w:ascii="Arial Narrow" w:hAnsi="Arial Narrow" w:cs="Arial"/>
          <w:sz w:val="24"/>
          <w:szCs w:val="24"/>
        </w:rPr>
        <w:t>ada zabezpieczenie w wysokości 5</w:t>
      </w:r>
      <w:r w:rsidRPr="007B25E8">
        <w:rPr>
          <w:rFonts w:ascii="Arial Narrow" w:hAnsi="Arial Narrow" w:cs="Arial"/>
          <w:sz w:val="24"/>
          <w:szCs w:val="24"/>
        </w:rPr>
        <w:t xml:space="preserve">% wartości brutto niniejszej umowy tj. na kwotę </w:t>
      </w:r>
      <w:r w:rsidR="00EE7B78" w:rsidRPr="007B25E8">
        <w:rPr>
          <w:rFonts w:ascii="Arial Narrow" w:hAnsi="Arial Narrow" w:cs="Arial"/>
          <w:sz w:val="24"/>
          <w:szCs w:val="24"/>
        </w:rPr>
        <w:t>…………………….</w:t>
      </w:r>
      <w:r w:rsidR="00FA4803" w:rsidRPr="007B25E8">
        <w:rPr>
          <w:rFonts w:ascii="Arial Narrow" w:hAnsi="Arial Narrow" w:cs="Arial"/>
          <w:sz w:val="24"/>
          <w:szCs w:val="24"/>
        </w:rPr>
        <w:t xml:space="preserve"> </w:t>
      </w:r>
      <w:r w:rsidRPr="007B25E8">
        <w:rPr>
          <w:rFonts w:ascii="Arial Narrow" w:hAnsi="Arial Narrow" w:cs="Arial"/>
          <w:sz w:val="24"/>
          <w:szCs w:val="24"/>
        </w:rPr>
        <w:t xml:space="preserve">złotych, w formie: </w:t>
      </w:r>
      <w:r w:rsidR="00EE7B78" w:rsidRPr="007B25E8">
        <w:rPr>
          <w:rFonts w:ascii="Arial Narrow" w:hAnsi="Arial Narrow" w:cs="Arial"/>
          <w:sz w:val="24"/>
          <w:szCs w:val="24"/>
        </w:rPr>
        <w:t>……………………………………</w:t>
      </w:r>
      <w:r w:rsidR="00FA4803" w:rsidRPr="007B25E8">
        <w:rPr>
          <w:rFonts w:ascii="Arial Narrow" w:hAnsi="Arial Narrow" w:cs="Arial"/>
          <w:sz w:val="24"/>
          <w:szCs w:val="24"/>
        </w:rPr>
        <w:t xml:space="preserve"> </w:t>
      </w:r>
    </w:p>
    <w:p w14:paraId="46BC40AB"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Zabezpieczenie służy pokryciu roszczeń z tytułu niewykonania lub nienależytego wykonania umowy. 3. Z kwoty o której mowa w ust. 1 niniejszego § Zamawiający:</w:t>
      </w:r>
    </w:p>
    <w:p w14:paraId="3F09BEE8"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zwolni 70 % w terminie 30 dni od dnia wykonania przedmiotu zamówienia i uznania przez zamawiającego za należycie wykonane,</w:t>
      </w:r>
    </w:p>
    <w:p w14:paraId="73ED9B80"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zatrzyma 30 % na zabezpieczenie roszczeń z tytułu rękojmi za wady, a zwróci nie później niż w 15. dniu po upływie okresu rękojmi za wady.</w:t>
      </w:r>
    </w:p>
    <w:p w14:paraId="7D7379CD" w14:textId="77777777"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 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pieniędzy na rachunek bankowy wykonawcy.</w:t>
      </w:r>
    </w:p>
    <w:p w14:paraId="4D06D7C9" w14:textId="5214BADD" w:rsidR="004C0BCC" w:rsidRPr="007B25E8" w:rsidRDefault="004C0BC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 W przypadku zabezpieczenia należytego wykonania wnoszonego w innej formie niż gotówkowej, Wykonawca jest zobowiązany złożyć:</w:t>
      </w:r>
    </w:p>
    <w:p w14:paraId="047033A3" w14:textId="741DA720"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najpóźniej w dniu podpisania umowy - zabezpieczenie należytego wykonania umowy w wysokości kwoty o której mowa w ust. 1 z ważnością do 30 dnia włącznie liczonego od dnia wykonania przedmiotu umowy i uznania przez Zamawiającego za należycie wykonane,</w:t>
      </w:r>
    </w:p>
    <w:p w14:paraId="5BB5455B"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w dniu odbioru końcowego przedmiotu zamówienia - zabezpieczenie roszczeń z tytułu rękojmi za wady w wysokości 30 % kwoty o której mowa w ust. 1, zamówienia z ważnością do 15 dnia po upływie okresu rękojmi za wady, lub</w:t>
      </w:r>
    </w:p>
    <w:p w14:paraId="6A35BC52" w14:textId="30A15AE1"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c) dokument zabezpieczenia należytego wykonania zawierający klauzulę dotyczącą zarówno zabezpieczenia należytego wykonania umowy i zabezpieczenia roszczeń z tytułu rękojmi za wady</w:t>
      </w:r>
      <w:r w:rsidR="005F0F9E" w:rsidRPr="007B25E8">
        <w:rPr>
          <w:rFonts w:ascii="Arial Narrow" w:hAnsi="Arial Narrow" w:cs="Arial"/>
          <w:sz w:val="24"/>
          <w:szCs w:val="24"/>
        </w:rPr>
        <w:t>.</w:t>
      </w:r>
    </w:p>
    <w:p w14:paraId="34B6887E" w14:textId="5D4225E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 W przypadku nie złożenia wymienion</w:t>
      </w:r>
      <w:r w:rsidR="00767058" w:rsidRPr="007B25E8">
        <w:rPr>
          <w:rFonts w:ascii="Arial Narrow" w:hAnsi="Arial Narrow" w:cs="Arial"/>
          <w:sz w:val="24"/>
          <w:szCs w:val="24"/>
        </w:rPr>
        <w:t>ego</w:t>
      </w:r>
      <w:r w:rsidRPr="007B25E8">
        <w:rPr>
          <w:rFonts w:ascii="Arial Narrow" w:hAnsi="Arial Narrow" w:cs="Arial"/>
          <w:sz w:val="24"/>
          <w:szCs w:val="24"/>
        </w:rPr>
        <w:t xml:space="preserve"> w pkt</w:t>
      </w:r>
      <w:r w:rsidR="00C4409E" w:rsidRPr="007B25E8">
        <w:rPr>
          <w:rFonts w:ascii="Arial Narrow" w:hAnsi="Arial Narrow" w:cs="Arial"/>
          <w:sz w:val="24"/>
          <w:szCs w:val="24"/>
        </w:rPr>
        <w:t xml:space="preserve"> 5 </w:t>
      </w:r>
      <w:proofErr w:type="spellStart"/>
      <w:r w:rsidR="00C4409E" w:rsidRPr="007B25E8">
        <w:rPr>
          <w:rFonts w:ascii="Arial Narrow" w:hAnsi="Arial Narrow" w:cs="Arial"/>
          <w:sz w:val="24"/>
          <w:szCs w:val="24"/>
        </w:rPr>
        <w:t>ppkt</w:t>
      </w:r>
      <w:proofErr w:type="spellEnd"/>
      <w:r w:rsidR="00C4409E" w:rsidRPr="007B25E8">
        <w:rPr>
          <w:rFonts w:ascii="Arial Narrow" w:hAnsi="Arial Narrow" w:cs="Arial"/>
          <w:sz w:val="24"/>
          <w:szCs w:val="24"/>
        </w:rPr>
        <w:t>.</w:t>
      </w:r>
      <w:r w:rsidRPr="007B25E8">
        <w:rPr>
          <w:rFonts w:ascii="Arial Narrow" w:hAnsi="Arial Narrow" w:cs="Arial"/>
          <w:sz w:val="24"/>
          <w:szCs w:val="24"/>
        </w:rPr>
        <w:t xml:space="preserve"> b) zabezpieczenia we wskazanym terminie -  Zamawiający powyższą kwotę potrąci z faktury wykonawcy</w:t>
      </w:r>
      <w:r w:rsidR="005231E9" w:rsidRPr="007B25E8">
        <w:rPr>
          <w:rFonts w:ascii="Arial Narrow" w:hAnsi="Arial Narrow" w:cs="Arial"/>
          <w:sz w:val="24"/>
          <w:szCs w:val="24"/>
        </w:rPr>
        <w:t>.</w:t>
      </w:r>
    </w:p>
    <w:p w14:paraId="599F14B3" w14:textId="03D86F2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7</w:t>
      </w:r>
      <w:r w:rsidR="005F0F9E" w:rsidRPr="007B25E8">
        <w:rPr>
          <w:rFonts w:ascii="Arial Narrow" w:hAnsi="Arial Narrow" w:cs="Arial"/>
          <w:sz w:val="24"/>
          <w:szCs w:val="24"/>
        </w:rPr>
        <w:t xml:space="preserve"> 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5 </w:t>
      </w:r>
      <w:proofErr w:type="spellStart"/>
      <w:r w:rsidR="005F0F9E" w:rsidRPr="007B25E8">
        <w:rPr>
          <w:rFonts w:ascii="Arial Narrow" w:hAnsi="Arial Narrow" w:cs="Arial"/>
          <w:sz w:val="24"/>
          <w:szCs w:val="24"/>
        </w:rPr>
        <w:t>ppkt</w:t>
      </w:r>
      <w:proofErr w:type="spellEnd"/>
      <w:r w:rsidR="005F0F9E" w:rsidRPr="007B25E8">
        <w:rPr>
          <w:rFonts w:ascii="Arial Narrow" w:hAnsi="Arial Narrow" w:cs="Arial"/>
          <w:sz w:val="24"/>
          <w:szCs w:val="24"/>
        </w:rPr>
        <w:t>.  a) i b)</w:t>
      </w:r>
      <w:r w:rsidRPr="007B25E8">
        <w:rPr>
          <w:rFonts w:ascii="Arial Narrow" w:hAnsi="Arial Narrow" w:cs="Arial"/>
          <w:sz w:val="24"/>
          <w:szCs w:val="24"/>
        </w:rPr>
        <w:t xml:space="preserve">. </w:t>
      </w:r>
    </w:p>
    <w:p w14:paraId="46EA0971" w14:textId="212CE4CA"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 Jeżeli okres, na jaki ma zostać wniesione zabezpieczenie, przekracza 5 lat, zabezpieczenie w pieniądzu wnosi się na cały ten okres</w:t>
      </w:r>
      <w:r w:rsidR="005F0F9E" w:rsidRPr="007B25E8">
        <w:rPr>
          <w:rFonts w:ascii="Arial Narrow" w:hAnsi="Arial Narrow" w:cs="Arial"/>
          <w:sz w:val="24"/>
          <w:szCs w:val="24"/>
        </w:rPr>
        <w:t xml:space="preserve">. </w:t>
      </w:r>
      <w:r w:rsidRPr="007B25E8">
        <w:rPr>
          <w:rFonts w:ascii="Arial Narrow" w:hAnsi="Arial Narrow" w:cs="Arial"/>
          <w:sz w:val="24"/>
          <w:szCs w:val="24"/>
        </w:rPr>
        <w:t>a zabezpieczenie w innej formie wnosi się na okres nie krótszy niż 5 lat, z jednoczesnym zobowiązaniem się wykonawcy do przedłużenia zabezpieczenia lub wniesienia nowego zabezpieczenia na kolejne okresy,</w:t>
      </w:r>
    </w:p>
    <w:p w14:paraId="1B791BE7"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9.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10303D52" w14:textId="77777777" w:rsidR="00B22ED6" w:rsidRPr="007B25E8" w:rsidRDefault="00B22ED6"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§13.</w:t>
      </w:r>
    </w:p>
    <w:p w14:paraId="25AD2272" w14:textId="77777777" w:rsidR="00B22ED6" w:rsidRPr="007B25E8" w:rsidRDefault="00B22ED6" w:rsidP="007B25E8">
      <w:pPr>
        <w:spacing w:after="0" w:line="360" w:lineRule="auto"/>
        <w:jc w:val="center"/>
        <w:rPr>
          <w:rFonts w:ascii="Arial Narrow" w:hAnsi="Arial Narrow" w:cs="Arial"/>
          <w:sz w:val="24"/>
          <w:szCs w:val="24"/>
        </w:rPr>
      </w:pPr>
      <w:r w:rsidRPr="007B25E8">
        <w:rPr>
          <w:rFonts w:ascii="Arial Narrow" w:hAnsi="Arial Narrow" w:cs="Arial"/>
          <w:b/>
          <w:bCs/>
          <w:sz w:val="24"/>
          <w:szCs w:val="24"/>
        </w:rPr>
        <w:t>ROZSTRZYGANIE SPORÓW</w:t>
      </w:r>
      <w:r w:rsidRPr="007B25E8">
        <w:rPr>
          <w:rFonts w:ascii="Arial Narrow" w:hAnsi="Arial Narrow" w:cs="Arial"/>
          <w:sz w:val="24"/>
          <w:szCs w:val="24"/>
        </w:rPr>
        <w:t>.</w:t>
      </w:r>
    </w:p>
    <w:p w14:paraId="55112432" w14:textId="35D8D6A4" w:rsidR="0094337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Ewentualne spory mogące wyniknąć na tle realizacji niniejszej umowy będą rozwiązywane w pierwszej kolejności w drodze mediacji, o której mowa w art. 591 </w:t>
      </w:r>
      <w:proofErr w:type="spellStart"/>
      <w:r w:rsidRPr="007B25E8">
        <w:rPr>
          <w:rFonts w:ascii="Arial Narrow" w:hAnsi="Arial Narrow" w:cs="Arial"/>
          <w:sz w:val="24"/>
          <w:szCs w:val="24"/>
        </w:rPr>
        <w:t>Pzp</w:t>
      </w:r>
      <w:proofErr w:type="spellEnd"/>
      <w:r w:rsidR="00943372" w:rsidRPr="007B25E8">
        <w:rPr>
          <w:rFonts w:ascii="Arial Narrow" w:hAnsi="Arial Narrow" w:cs="Arial"/>
          <w:sz w:val="24"/>
          <w:szCs w:val="24"/>
        </w:rPr>
        <w:t>,</w:t>
      </w:r>
      <w:r w:rsidRPr="007B25E8">
        <w:rPr>
          <w:rFonts w:ascii="Arial Narrow" w:hAnsi="Arial Narrow" w:cs="Arial"/>
          <w:sz w:val="24"/>
          <w:szCs w:val="24"/>
        </w:rPr>
        <w:t xml:space="preserve"> a gdy mediacja okaże się nieskuteczna</w:t>
      </w:r>
      <w:r w:rsidR="00943372" w:rsidRPr="007B25E8">
        <w:rPr>
          <w:rFonts w:ascii="Arial Narrow" w:hAnsi="Arial Narrow" w:cs="Arial"/>
          <w:sz w:val="24"/>
          <w:szCs w:val="24"/>
        </w:rPr>
        <w:t>,</w:t>
      </w:r>
      <w:r w:rsidRPr="007B25E8">
        <w:rPr>
          <w:rFonts w:ascii="Arial Narrow" w:hAnsi="Arial Narrow" w:cs="Arial"/>
          <w:sz w:val="24"/>
          <w:szCs w:val="24"/>
        </w:rPr>
        <w:t xml:space="preserve"> </w:t>
      </w:r>
      <w:r w:rsidR="00943372" w:rsidRPr="007B25E8">
        <w:rPr>
          <w:rFonts w:ascii="Arial Narrow" w:hAnsi="Arial Narrow" w:cs="Arial"/>
          <w:sz w:val="24"/>
          <w:szCs w:val="24"/>
        </w:rPr>
        <w:t>strony poddają się rozstrzygnięciu sądów powszechnych właściwych rzeczowo dla Zamawiającego.</w:t>
      </w:r>
    </w:p>
    <w:p w14:paraId="6278F30D" w14:textId="77777777" w:rsidR="00943372" w:rsidRPr="007B25E8" w:rsidRDefault="00943372" w:rsidP="007B25E8">
      <w:pPr>
        <w:spacing w:after="0" w:line="360" w:lineRule="auto"/>
        <w:jc w:val="both"/>
        <w:rPr>
          <w:rFonts w:ascii="Arial Narrow" w:hAnsi="Arial Narrow" w:cs="Arial"/>
          <w:sz w:val="24"/>
          <w:szCs w:val="24"/>
        </w:rPr>
      </w:pPr>
    </w:p>
    <w:p w14:paraId="28BCB3D8" w14:textId="77777777" w:rsidR="00B22ED6" w:rsidRPr="007B25E8" w:rsidRDefault="00B22ED6"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§14.</w:t>
      </w:r>
    </w:p>
    <w:p w14:paraId="6A4C20BC" w14:textId="77777777" w:rsidR="00B22ED6" w:rsidRPr="007B25E8" w:rsidRDefault="00B22ED6" w:rsidP="007B25E8">
      <w:pPr>
        <w:spacing w:after="0" w:line="360" w:lineRule="auto"/>
        <w:jc w:val="center"/>
        <w:rPr>
          <w:rFonts w:ascii="Arial Narrow" w:hAnsi="Arial Narrow" w:cs="Arial"/>
          <w:sz w:val="24"/>
          <w:szCs w:val="24"/>
        </w:rPr>
      </w:pPr>
      <w:r w:rsidRPr="007B25E8">
        <w:rPr>
          <w:rFonts w:ascii="Arial Narrow" w:hAnsi="Arial Narrow" w:cs="Arial"/>
          <w:b/>
          <w:bCs/>
          <w:sz w:val="24"/>
          <w:szCs w:val="24"/>
        </w:rPr>
        <w:t>OCHRONA DANYCH OSOBOWYCH</w:t>
      </w:r>
      <w:r w:rsidRPr="007B25E8">
        <w:rPr>
          <w:rFonts w:ascii="Arial Narrow" w:hAnsi="Arial Narrow" w:cs="Arial"/>
          <w:sz w:val="24"/>
          <w:szCs w:val="24"/>
        </w:rPr>
        <w:t>.</w:t>
      </w:r>
    </w:p>
    <w:p w14:paraId="0590C024" w14:textId="1AA1536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1D27D183" w14:textId="49F3359C"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Administratorem Pani/Pana danych osobowych przet</w:t>
      </w:r>
      <w:r w:rsidR="00FF6599" w:rsidRPr="007B25E8">
        <w:rPr>
          <w:rFonts w:ascii="Arial Narrow" w:hAnsi="Arial Narrow" w:cs="Arial"/>
          <w:sz w:val="24"/>
          <w:szCs w:val="24"/>
        </w:rPr>
        <w:t xml:space="preserve">warzanych w Urzędzie Gminy Nowy Duninów </w:t>
      </w:r>
      <w:r w:rsidRPr="007B25E8">
        <w:rPr>
          <w:rFonts w:ascii="Arial Narrow" w:hAnsi="Arial Narrow" w:cs="Arial"/>
          <w:sz w:val="24"/>
          <w:szCs w:val="24"/>
        </w:rPr>
        <w:t xml:space="preserve">jest: Wójt Gminy </w:t>
      </w:r>
      <w:r w:rsidR="00FF6599" w:rsidRPr="007B25E8">
        <w:rPr>
          <w:rFonts w:ascii="Arial Narrow" w:hAnsi="Arial Narrow" w:cs="Arial"/>
          <w:sz w:val="24"/>
          <w:szCs w:val="24"/>
        </w:rPr>
        <w:t>Nowy Duninów</w:t>
      </w:r>
    </w:p>
    <w:p w14:paraId="1B9D5D6B" w14:textId="50B72B06"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Jeśli ma Pani/Pan pytania dotyczące sposobu i zakresu przetwarzania Pani/Pana danych osobowych w zakre</w:t>
      </w:r>
      <w:r w:rsidR="00E81172" w:rsidRPr="007B25E8">
        <w:rPr>
          <w:rFonts w:ascii="Arial Narrow" w:hAnsi="Arial Narrow" w:cs="Arial"/>
          <w:sz w:val="24"/>
          <w:szCs w:val="24"/>
        </w:rPr>
        <w:t>sie działania Urzędu Gminy Nowy Duninów</w:t>
      </w:r>
      <w:r w:rsidRPr="007B25E8">
        <w:rPr>
          <w:rFonts w:ascii="Arial Narrow" w:hAnsi="Arial Narrow" w:cs="Arial"/>
          <w:sz w:val="24"/>
          <w:szCs w:val="24"/>
        </w:rPr>
        <w:t xml:space="preserve"> a także przysługujących Pani/Panu uprawnień, może się Pani/Pan skontaktować się z Inspektorem Ochr</w:t>
      </w:r>
      <w:r w:rsidR="00FF6599" w:rsidRPr="007B25E8">
        <w:rPr>
          <w:rFonts w:ascii="Arial Narrow" w:hAnsi="Arial Narrow" w:cs="Arial"/>
          <w:sz w:val="24"/>
          <w:szCs w:val="24"/>
        </w:rPr>
        <w:t>ony Danych w Urzędzie Gminy Nowy Duninów</w:t>
      </w:r>
      <w:r w:rsidR="00477336" w:rsidRPr="007B25E8">
        <w:rPr>
          <w:rFonts w:ascii="Arial Narrow" w:hAnsi="Arial Narrow" w:cs="Arial"/>
          <w:sz w:val="24"/>
          <w:szCs w:val="24"/>
        </w:rPr>
        <w:t xml:space="preserve"> za </w:t>
      </w:r>
      <w:r w:rsidR="00477336" w:rsidRPr="007B25E8">
        <w:rPr>
          <w:rFonts w:ascii="Arial Narrow" w:hAnsi="Arial Narrow" w:cs="Arial"/>
          <w:sz w:val="24"/>
          <w:szCs w:val="24"/>
        </w:rPr>
        <w:lastRenderedPageBreak/>
        <w:t>pomocą adresu mailowego: inspektor@nowyduninow.info.pl</w:t>
      </w:r>
      <w:r w:rsidRPr="007B25E8">
        <w:rPr>
          <w:rFonts w:ascii="Arial Narrow" w:hAnsi="Arial Narrow" w:cs="Arial"/>
          <w:sz w:val="24"/>
          <w:szCs w:val="24"/>
        </w:rPr>
        <w:t xml:space="preserve"> lub</w:t>
      </w:r>
      <w:r w:rsidR="00FF6599" w:rsidRPr="007B25E8">
        <w:rPr>
          <w:rFonts w:ascii="Arial Narrow" w:hAnsi="Arial Narrow" w:cs="Arial"/>
          <w:sz w:val="24"/>
          <w:szCs w:val="24"/>
        </w:rPr>
        <w:t xml:space="preserve"> pisemnie na adres Urząd Gminy Nowy Duninów</w:t>
      </w:r>
      <w:r w:rsidRPr="007B25E8">
        <w:rPr>
          <w:rFonts w:ascii="Arial Narrow" w:hAnsi="Arial Narrow" w:cs="Arial"/>
          <w:sz w:val="24"/>
          <w:szCs w:val="24"/>
        </w:rPr>
        <w:t xml:space="preserve">, ul. </w:t>
      </w:r>
      <w:r w:rsidR="00FF6599" w:rsidRPr="007B25E8">
        <w:rPr>
          <w:rFonts w:ascii="Arial Narrow" w:hAnsi="Arial Narrow" w:cs="Arial"/>
          <w:sz w:val="24"/>
          <w:szCs w:val="24"/>
        </w:rPr>
        <w:t>Osiedlowa 1</w:t>
      </w:r>
      <w:r w:rsidRPr="007B25E8">
        <w:rPr>
          <w:rFonts w:ascii="Arial Narrow" w:hAnsi="Arial Narrow" w:cs="Arial"/>
          <w:sz w:val="24"/>
          <w:szCs w:val="24"/>
        </w:rPr>
        <w:t xml:space="preserve">, </w:t>
      </w:r>
      <w:r w:rsidR="00FF6599" w:rsidRPr="007B25E8">
        <w:rPr>
          <w:rFonts w:ascii="Arial Narrow" w:hAnsi="Arial Narrow" w:cs="Arial"/>
          <w:sz w:val="24"/>
          <w:szCs w:val="24"/>
        </w:rPr>
        <w:t>09-505 Nowy Duninów</w:t>
      </w:r>
      <w:r w:rsidRPr="007B25E8">
        <w:rPr>
          <w:rFonts w:ascii="Arial Narrow" w:hAnsi="Arial Narrow" w:cs="Arial"/>
          <w:sz w:val="24"/>
          <w:szCs w:val="24"/>
        </w:rPr>
        <w:t>, z dopiskiem INSPEKTOR OCHRONY DANYCH</w:t>
      </w:r>
    </w:p>
    <w:p w14:paraId="7F1588A4" w14:textId="1347529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3. Administrator da</w:t>
      </w:r>
      <w:r w:rsidR="00E81172" w:rsidRPr="007B25E8">
        <w:rPr>
          <w:rFonts w:ascii="Arial Narrow" w:hAnsi="Arial Narrow" w:cs="Arial"/>
          <w:sz w:val="24"/>
          <w:szCs w:val="24"/>
        </w:rPr>
        <w:t>nych osobowych - Wójt Gminy Nowy Duninów</w:t>
      </w:r>
      <w:r w:rsidRPr="007B25E8">
        <w:rPr>
          <w:rFonts w:ascii="Arial Narrow" w:hAnsi="Arial Narrow" w:cs="Arial"/>
          <w:sz w:val="24"/>
          <w:szCs w:val="24"/>
        </w:rPr>
        <w:t xml:space="preserve"> - przetwarza Pani/Pana dane osobowe na podstawie obowiązujących przepisów prawa, zawartych umów oraz na podstawie udzielonej zgody.</w:t>
      </w:r>
    </w:p>
    <w:p w14:paraId="7827F34F" w14:textId="6BFEA423"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4.  Pani/Pana dane osobowe przetwarzane są w celu/celach:</w:t>
      </w:r>
    </w:p>
    <w:p w14:paraId="75EFA6BB" w14:textId="665AA78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a.  wypełnienia obowiązków prawnych </w:t>
      </w:r>
      <w:r w:rsidR="00E81172" w:rsidRPr="007B25E8">
        <w:rPr>
          <w:rFonts w:ascii="Arial Narrow" w:hAnsi="Arial Narrow" w:cs="Arial"/>
          <w:sz w:val="24"/>
          <w:szCs w:val="24"/>
        </w:rPr>
        <w:t>ciążących na Urzędzie Gminy Nowy Duninów</w:t>
      </w:r>
      <w:r w:rsidRPr="007B25E8">
        <w:rPr>
          <w:rFonts w:ascii="Arial Narrow" w:hAnsi="Arial Narrow" w:cs="Arial"/>
          <w:sz w:val="24"/>
          <w:szCs w:val="24"/>
        </w:rPr>
        <w:t>;</w:t>
      </w:r>
    </w:p>
    <w:p w14:paraId="4A3E8C9C" w14:textId="6A09111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b.  realizacji umów zawartych z kontrahentami Gminy </w:t>
      </w:r>
      <w:r w:rsidR="00E81172" w:rsidRPr="007B25E8">
        <w:rPr>
          <w:rFonts w:ascii="Arial Narrow" w:hAnsi="Arial Narrow" w:cs="Arial"/>
          <w:sz w:val="24"/>
          <w:szCs w:val="24"/>
        </w:rPr>
        <w:t>Nowy Duninów</w:t>
      </w:r>
    </w:p>
    <w:p w14:paraId="555F04F6"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c. w pozostałych przypadkach Pani/Pana dane osobowe przetwarzane są wyłącznie na danych osobowych na podstawie wcześniej udzielonej zgody w zakresie i celu określonym w treści zgody. </w:t>
      </w:r>
    </w:p>
    <w:p w14:paraId="4C743758" w14:textId="0B64E02C"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5. W związku z przetwarzaniem danych w celach o których mowa w pkt 4 odbiorcami Pani/Pana danych osobowych mogą być:</w:t>
      </w:r>
    </w:p>
    <w:p w14:paraId="217BFD04" w14:textId="6E9CBB2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 organy władzy publicznej oraz podmioty wykonujące zadania publiczne lub działające na zlecenie organów władzy publicznej ,</w:t>
      </w:r>
      <w:r w:rsidR="006923B2" w:rsidRPr="007B25E8">
        <w:rPr>
          <w:rFonts w:ascii="Arial Narrow" w:hAnsi="Arial Narrow" w:cs="Arial"/>
          <w:sz w:val="24"/>
          <w:szCs w:val="24"/>
        </w:rPr>
        <w:t xml:space="preserve"> </w:t>
      </w:r>
      <w:r w:rsidRPr="007B25E8">
        <w:rPr>
          <w:rFonts w:ascii="Arial Narrow" w:hAnsi="Arial Narrow" w:cs="Arial"/>
          <w:sz w:val="24"/>
          <w:szCs w:val="24"/>
        </w:rPr>
        <w:t>w zakresie i w celach, które wynikają z</w:t>
      </w:r>
      <w:r w:rsidR="006923B2" w:rsidRPr="007B25E8">
        <w:rPr>
          <w:rFonts w:ascii="Arial Narrow" w:hAnsi="Arial Narrow" w:cs="Arial"/>
          <w:sz w:val="24"/>
          <w:szCs w:val="24"/>
        </w:rPr>
        <w:t xml:space="preserve"> przepisów powszechnie obowiązującego prawa;</w:t>
      </w:r>
    </w:p>
    <w:p w14:paraId="5E6194A0" w14:textId="6EA5BAA5"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b. inne podmioty, które na podstawie stosownych umów podpisanych z Gminą </w:t>
      </w:r>
      <w:r w:rsidR="00FF6599" w:rsidRPr="007B25E8">
        <w:rPr>
          <w:rFonts w:ascii="Arial Narrow" w:hAnsi="Arial Narrow" w:cs="Arial"/>
          <w:sz w:val="24"/>
          <w:szCs w:val="24"/>
        </w:rPr>
        <w:t xml:space="preserve">Nowy Duninów </w:t>
      </w:r>
      <w:r w:rsidRPr="007B25E8">
        <w:rPr>
          <w:rFonts w:ascii="Arial Narrow" w:hAnsi="Arial Narrow" w:cs="Arial"/>
          <w:sz w:val="24"/>
          <w:szCs w:val="24"/>
        </w:rPr>
        <w:t xml:space="preserve">przetwarzają dane osobowe dla których Administratorem jest Wójt Gminy </w:t>
      </w:r>
      <w:r w:rsidR="00FF6599" w:rsidRPr="007B25E8">
        <w:rPr>
          <w:rFonts w:ascii="Arial Narrow" w:hAnsi="Arial Narrow" w:cs="Arial"/>
          <w:sz w:val="24"/>
          <w:szCs w:val="24"/>
        </w:rPr>
        <w:t>Nowy Duninów</w:t>
      </w:r>
      <w:r w:rsidRPr="007B25E8">
        <w:rPr>
          <w:rFonts w:ascii="Arial Narrow" w:hAnsi="Arial Narrow" w:cs="Arial"/>
          <w:sz w:val="24"/>
          <w:szCs w:val="24"/>
        </w:rPr>
        <w:t xml:space="preserve">, </w:t>
      </w:r>
    </w:p>
    <w:p w14:paraId="2CA65853" w14:textId="2CCD632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6. Pani/Pana dane osobowe będą przechowywane przez okres niezbędny do realizacji celów określonych w pkt 4, a po tym czasie przez okres oraz w zakresie wymaganym przez przepisy</w:t>
      </w:r>
    </w:p>
    <w:p w14:paraId="049721C7"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powszechnie obowiązującego prawa.</w:t>
      </w:r>
    </w:p>
    <w:p w14:paraId="34F7768E"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7. W związku z przetwarzaniem Pani/Pana danych osobowych przysługują Pani/Panu następujące</w:t>
      </w:r>
    </w:p>
    <w:p w14:paraId="148C0652"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uprawnienia:</w:t>
      </w:r>
    </w:p>
    <w:p w14:paraId="3F6A42F7"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a. prawo dostępu do danych osobowych, w tym prawo do uzyskania kopii tych danych; </w:t>
      </w:r>
    </w:p>
    <w:p w14:paraId="601E77B9" w14:textId="5EB1D83F"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b. prawo do żądania sprostowania (poprawiania) danych osobowych</w:t>
      </w:r>
      <w:r w:rsidR="006923B2" w:rsidRPr="007B25E8">
        <w:rPr>
          <w:rFonts w:ascii="Arial Narrow" w:hAnsi="Arial Narrow" w:cs="Arial"/>
          <w:sz w:val="24"/>
          <w:szCs w:val="24"/>
        </w:rPr>
        <w:t xml:space="preserve">- w przypadku gdy </w:t>
      </w:r>
      <w:r w:rsidRPr="007B25E8">
        <w:rPr>
          <w:rFonts w:ascii="Arial Narrow" w:hAnsi="Arial Narrow" w:cs="Arial"/>
          <w:sz w:val="24"/>
          <w:szCs w:val="24"/>
        </w:rPr>
        <w:t xml:space="preserve">dane są </w:t>
      </w:r>
      <w:r w:rsidR="006923B2" w:rsidRPr="007B25E8">
        <w:rPr>
          <w:rFonts w:ascii="Arial Narrow" w:hAnsi="Arial Narrow" w:cs="Arial"/>
          <w:sz w:val="24"/>
          <w:szCs w:val="24"/>
        </w:rPr>
        <w:t>nieprawidłowe</w:t>
      </w:r>
      <w:r w:rsidRPr="007B25E8">
        <w:rPr>
          <w:rFonts w:ascii="Arial Narrow" w:hAnsi="Arial Narrow" w:cs="Arial"/>
          <w:sz w:val="24"/>
          <w:szCs w:val="24"/>
        </w:rPr>
        <w:t xml:space="preserve"> lub niekompletne;</w:t>
      </w:r>
    </w:p>
    <w:p w14:paraId="6EBA3362" w14:textId="3C0EB538"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c. prawo do żądania usunięcia danych osobowych (tzw. prawo do bycia zapomnianym), w</w:t>
      </w:r>
      <w:r w:rsidR="006923B2" w:rsidRPr="007B25E8">
        <w:rPr>
          <w:rFonts w:ascii="Arial Narrow" w:hAnsi="Arial Narrow" w:cs="Arial"/>
          <w:sz w:val="24"/>
          <w:szCs w:val="24"/>
        </w:rPr>
        <w:t xml:space="preserve"> przypadku gdy: </w:t>
      </w:r>
    </w:p>
    <w:p w14:paraId="785217A1"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nie są już niezbędne do celów, dla których dla których były zebrane lub w inny sposób przetwarzane,</w:t>
      </w:r>
    </w:p>
    <w:p w14:paraId="284912F2"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osoba, której dane dotyczą, wniosła sprzeciw wobec przetwarzania danych osobowych,</w:t>
      </w:r>
    </w:p>
    <w:p w14:paraId="00618463" w14:textId="1B4B069A"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 osoba, której dane dotyczą wycofała zgodę na przetwarzanie danych osobowych, która jest podstawą przetwarzania danych i nie ma innej podstawy prawnej przetwarzania danych,</w:t>
      </w:r>
    </w:p>
    <w:p w14:paraId="3820780C"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osobowe przetwarzane są niezgodnie z prawem,</w:t>
      </w:r>
    </w:p>
    <w:p w14:paraId="50AA3309"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dane osobowe muszą być usunięte w celu wywiązania się z obowiązku wynikającego z przepisów prawa;</w:t>
      </w:r>
    </w:p>
    <w:p w14:paraId="0ACDD69A"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d. prawo do żądania ograniczenia przetwarzania danych osobowych - w przypadku, gdy:</w:t>
      </w:r>
    </w:p>
    <w:p w14:paraId="2C74BDDB" w14:textId="65ED7320" w:rsidR="00B22ED6"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22ED6" w:rsidRPr="007B25E8">
        <w:rPr>
          <w:rFonts w:ascii="Arial Narrow" w:hAnsi="Arial Narrow" w:cs="Arial"/>
          <w:sz w:val="24"/>
          <w:szCs w:val="24"/>
        </w:rPr>
        <w:t>osoba, której dane dotyczą kwestionuje prawidłowość danych osobowych,</w:t>
      </w:r>
    </w:p>
    <w:p w14:paraId="15A44F61" w14:textId="61667CA6"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6923B2" w:rsidRPr="007B25E8">
        <w:rPr>
          <w:rFonts w:ascii="Arial Narrow" w:hAnsi="Arial Narrow" w:cs="Arial"/>
          <w:sz w:val="24"/>
          <w:szCs w:val="24"/>
        </w:rPr>
        <w:t xml:space="preserve"> </w:t>
      </w:r>
      <w:r w:rsidRPr="007B25E8">
        <w:rPr>
          <w:rFonts w:ascii="Arial Narrow" w:hAnsi="Arial Narrow" w:cs="Arial"/>
          <w:sz w:val="24"/>
          <w:szCs w:val="24"/>
        </w:rPr>
        <w:t>przetwarzanie danych jest niezgodne z prawem, a osoba, której dane dotyczą, sprzeciwia się usunięciu danych, żądając w zamian ich ograniczenia,</w:t>
      </w:r>
    </w:p>
    <w:p w14:paraId="5B860764" w14:textId="3885E9B1" w:rsidR="00B22ED6"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 </w:t>
      </w:r>
      <w:r w:rsidR="00B22ED6" w:rsidRPr="007B25E8">
        <w:rPr>
          <w:rFonts w:ascii="Arial Narrow" w:hAnsi="Arial Narrow" w:cs="Arial"/>
          <w:sz w:val="24"/>
          <w:szCs w:val="24"/>
        </w:rPr>
        <w:t>Administrator nie potrzebuje już danych dla swoich celów, ale osoba, której dane dotyczą, potrzebuje ich do ustalenia, obrony lub dochodzenia roszczeń,</w:t>
      </w:r>
    </w:p>
    <w:p w14:paraId="3FD66849"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osoba, której dane dotyczą, wniosła sprzeciw wobec przetwarzania danych, do czasu ustalenia czy prawnie uzasadnione podstawy po stronie administratora są nadrzędne wobec podstawy sprzeciwu;</w:t>
      </w:r>
    </w:p>
    <w:p w14:paraId="65097CB3" w14:textId="4C35AB04"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e. prawo do</w:t>
      </w:r>
      <w:r w:rsidR="006923B2" w:rsidRPr="007B25E8">
        <w:rPr>
          <w:rFonts w:ascii="Arial Narrow" w:hAnsi="Arial Narrow" w:cs="Arial"/>
          <w:sz w:val="24"/>
          <w:szCs w:val="24"/>
        </w:rPr>
        <w:t xml:space="preserve"> </w:t>
      </w:r>
      <w:r w:rsidRPr="007B25E8">
        <w:rPr>
          <w:rFonts w:ascii="Arial Narrow" w:hAnsi="Arial Narrow" w:cs="Arial"/>
          <w:sz w:val="24"/>
          <w:szCs w:val="24"/>
        </w:rPr>
        <w:t>przenoszenia danych - w przypadku gdy łącznie spełnione są następujące</w:t>
      </w:r>
      <w:r w:rsidR="006923B2" w:rsidRPr="007B25E8">
        <w:rPr>
          <w:rFonts w:ascii="Arial Narrow" w:hAnsi="Arial Narrow" w:cs="Arial"/>
          <w:sz w:val="24"/>
          <w:szCs w:val="24"/>
        </w:rPr>
        <w:t xml:space="preserve"> przesłanki:</w:t>
      </w:r>
    </w:p>
    <w:p w14:paraId="3801DBEF"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przetwarzanie danych odbywa się na podstawie umowy zawartej z osobą, której dane dotyczą lub na podstawie zgody wyrażonej przez tą osobę,</w:t>
      </w:r>
    </w:p>
    <w:p w14:paraId="3A5F31CC" w14:textId="77777777" w:rsidR="00B22ED6"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przetwarzanie odbywa się w sposób zautomatyzowany;</w:t>
      </w:r>
    </w:p>
    <w:p w14:paraId="798052B6" w14:textId="77777777" w:rsidR="006923B2" w:rsidRPr="007B25E8" w:rsidRDefault="00B22ED6" w:rsidP="007B25E8">
      <w:pPr>
        <w:spacing w:after="0" w:line="360" w:lineRule="auto"/>
        <w:jc w:val="both"/>
        <w:rPr>
          <w:rFonts w:ascii="Arial Narrow" w:hAnsi="Arial Narrow" w:cs="Arial"/>
          <w:sz w:val="24"/>
          <w:szCs w:val="24"/>
        </w:rPr>
      </w:pPr>
      <w:r w:rsidRPr="007B25E8">
        <w:rPr>
          <w:rFonts w:ascii="Arial Narrow" w:hAnsi="Arial Narrow" w:cs="Arial"/>
          <w:sz w:val="24"/>
          <w:szCs w:val="24"/>
        </w:rPr>
        <w:t>f. prawo sprzeciwu wobec przetwarzania danych - w przypadku gdy łącznie spełnione są</w:t>
      </w:r>
      <w:r w:rsidR="006923B2" w:rsidRPr="007B25E8">
        <w:rPr>
          <w:rFonts w:ascii="Arial Narrow" w:hAnsi="Arial Narrow" w:cs="Arial"/>
          <w:sz w:val="24"/>
          <w:szCs w:val="24"/>
        </w:rPr>
        <w:t xml:space="preserve"> następujące przesłanki:</w:t>
      </w:r>
    </w:p>
    <w:p w14:paraId="31BDD108"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zaistnieją przyczyny związane z Pani/Pana szczególną sytuacją, w przypadku przetwarzania danych na podstawie zadania realizowanego w interesie publicznym lub w ramach sprawowania władzy publicznej przez Administratora,</w:t>
      </w:r>
    </w:p>
    <w:p w14:paraId="5A08DF12" w14:textId="7FD42D84"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5DD865C3" w14:textId="69FA4796"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1C4CC25" w14:textId="324C9565"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9. W przypadku powzięcia informacji o niezgodnym z prawem przetwarzaniu w Urzędzie Gminy </w:t>
      </w:r>
      <w:r w:rsidR="00B01E93" w:rsidRPr="007B25E8">
        <w:rPr>
          <w:rFonts w:ascii="Arial Narrow" w:hAnsi="Arial Narrow" w:cs="Arial"/>
          <w:sz w:val="24"/>
          <w:szCs w:val="24"/>
        </w:rPr>
        <w:t>Ił</w:t>
      </w:r>
      <w:r w:rsidRPr="007B25E8">
        <w:rPr>
          <w:rFonts w:ascii="Arial Narrow" w:hAnsi="Arial Narrow" w:cs="Arial"/>
          <w:sz w:val="24"/>
          <w:szCs w:val="24"/>
        </w:rPr>
        <w:t>ów Pani/Pana danych osobowych, przysługuje Pani/Panu prawo do wniesienia skargi do organu nadzorczego, tj. do Prezesa Urzędu Ochrony Danych Osobowych, gdy uzna Pani/Pan, że przetwarzanie Pani/Pana danych osobowych narusza przepisy ogólnego rozporządzenia o ochronie danych (RODO).</w:t>
      </w:r>
    </w:p>
    <w:p w14:paraId="05D88D46"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Adres: Prezes Urzędu Ochrony Danych Osobowych, Adres: Stawki 2, 00-193 Warszawa, telefon: 228607086</w:t>
      </w:r>
    </w:p>
    <w:p w14:paraId="5FB06422"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10. W sytuacji, gdy przetwarzanie danych osobowych odbywa się na podstawie zgody osoby, której dane dotyczą, podanie przez Panią/Pana danych osobowych Administratorowi ma charakter dobrowolny.</w:t>
      </w:r>
    </w:p>
    <w:p w14:paraId="0CFE64EA"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lastRenderedPageBreak/>
        <w:t>11. Podanie przez Panią/Pana danych osobowych jest obowiązkowe, w sytuacji gdy przesłankę przetwarzania danych osobowych stanowi przepis prawa lub zawarta między stronami umowa. 12. Dane udostępnione przez Panią/Pana nie będą podlegały zautomatyzowanemu przetwarzaniu, w tym profilowaniu, o którym mowa w ogólnym rozporządzeniu o ochronie danych.</w:t>
      </w:r>
    </w:p>
    <w:p w14:paraId="66F63B0F" w14:textId="77777777" w:rsidR="00FF6599" w:rsidRPr="007B25E8" w:rsidRDefault="00FF6599" w:rsidP="007B25E8">
      <w:pPr>
        <w:spacing w:after="0" w:line="360" w:lineRule="auto"/>
        <w:jc w:val="center"/>
        <w:rPr>
          <w:rFonts w:ascii="Arial Narrow" w:hAnsi="Arial Narrow" w:cs="Arial"/>
          <w:b/>
          <w:bCs/>
          <w:sz w:val="24"/>
          <w:szCs w:val="24"/>
        </w:rPr>
      </w:pPr>
    </w:p>
    <w:p w14:paraId="16722274" w14:textId="77777777" w:rsidR="006923B2" w:rsidRPr="007B25E8" w:rsidRDefault="006923B2"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§15</w:t>
      </w:r>
    </w:p>
    <w:p w14:paraId="33A06D85" w14:textId="77777777" w:rsidR="006923B2" w:rsidRPr="007B25E8" w:rsidRDefault="006923B2" w:rsidP="007B25E8">
      <w:pPr>
        <w:spacing w:after="0" w:line="360" w:lineRule="auto"/>
        <w:jc w:val="center"/>
        <w:rPr>
          <w:rFonts w:ascii="Arial Narrow" w:hAnsi="Arial Narrow" w:cs="Arial"/>
          <w:b/>
          <w:bCs/>
          <w:sz w:val="24"/>
          <w:szCs w:val="24"/>
        </w:rPr>
      </w:pPr>
      <w:r w:rsidRPr="007B25E8">
        <w:rPr>
          <w:rFonts w:ascii="Arial Narrow" w:hAnsi="Arial Narrow" w:cs="Arial"/>
          <w:b/>
          <w:bCs/>
          <w:sz w:val="24"/>
          <w:szCs w:val="24"/>
        </w:rPr>
        <w:t>POSTANOWIENIA KOŃCOWE</w:t>
      </w:r>
    </w:p>
    <w:p w14:paraId="2C9655B1"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1. W sprawach nie uregulowanych postanowieniami niniejszej umowy zastosowanie mają przepisy ustawy Prawo zamówień publicznych, Prawa budowlanego oraz Kodeksu cywilnego.</w:t>
      </w:r>
    </w:p>
    <w:p w14:paraId="1E6240FE" w14:textId="77777777" w:rsidR="006923B2" w:rsidRPr="007B25E8" w:rsidRDefault="006923B2" w:rsidP="007B25E8">
      <w:pPr>
        <w:spacing w:after="0" w:line="360" w:lineRule="auto"/>
        <w:jc w:val="both"/>
        <w:rPr>
          <w:rFonts w:ascii="Arial Narrow" w:hAnsi="Arial Narrow" w:cs="Arial"/>
          <w:sz w:val="24"/>
          <w:szCs w:val="24"/>
        </w:rPr>
      </w:pPr>
      <w:r w:rsidRPr="007B25E8">
        <w:rPr>
          <w:rFonts w:ascii="Arial Narrow" w:hAnsi="Arial Narrow" w:cs="Arial"/>
          <w:sz w:val="24"/>
          <w:szCs w:val="24"/>
        </w:rPr>
        <w:t>2. Wszelkie zmiany i uzupełnienia treści niniejszej umowy dla swej ważności wymagają formy</w:t>
      </w:r>
    </w:p>
    <w:p w14:paraId="0AFC00FF" w14:textId="77777777" w:rsidR="00DD7CEC" w:rsidRPr="007B25E8" w:rsidRDefault="00DD7CE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pisemnej za</w:t>
      </w:r>
      <w:r w:rsidR="006923B2" w:rsidRPr="007B25E8">
        <w:rPr>
          <w:rFonts w:ascii="Arial Narrow" w:hAnsi="Arial Narrow" w:cs="Arial"/>
          <w:sz w:val="24"/>
          <w:szCs w:val="24"/>
        </w:rPr>
        <w:t>akceptowanej przez obie strony.</w:t>
      </w:r>
    </w:p>
    <w:p w14:paraId="1009D032" w14:textId="35B14C17" w:rsidR="00DD7CEC" w:rsidRPr="007B25E8" w:rsidRDefault="00DD7CEC" w:rsidP="007B25E8">
      <w:pPr>
        <w:spacing w:after="0" w:line="360" w:lineRule="auto"/>
        <w:jc w:val="both"/>
        <w:rPr>
          <w:rFonts w:ascii="Arial Narrow" w:hAnsi="Arial Narrow" w:cs="Arial"/>
          <w:sz w:val="24"/>
          <w:szCs w:val="24"/>
        </w:rPr>
      </w:pPr>
      <w:r w:rsidRPr="007B25E8">
        <w:rPr>
          <w:rFonts w:ascii="Arial Narrow" w:hAnsi="Arial Narrow" w:cs="Arial"/>
          <w:sz w:val="24"/>
          <w:szCs w:val="24"/>
        </w:rPr>
        <w:t xml:space="preserve">3. </w:t>
      </w:r>
      <w:r w:rsidR="006923B2" w:rsidRPr="007B25E8">
        <w:rPr>
          <w:rFonts w:ascii="Arial Narrow" w:hAnsi="Arial Narrow" w:cs="Arial"/>
          <w:sz w:val="24"/>
          <w:szCs w:val="24"/>
        </w:rPr>
        <w:t>Umowę sporządzono w trzech jednobrzmiących egzemplarzach, z tego 2 egz. dla Zamaw</w:t>
      </w:r>
      <w:r w:rsidRPr="007B25E8">
        <w:rPr>
          <w:rFonts w:ascii="Arial Narrow" w:hAnsi="Arial Narrow" w:cs="Arial"/>
          <w:sz w:val="24"/>
          <w:szCs w:val="24"/>
        </w:rPr>
        <w:t>iającego i 1 egz. dla Wykonawcy.</w:t>
      </w:r>
    </w:p>
    <w:p w14:paraId="099544ED" w14:textId="77777777" w:rsidR="00DD7CEC" w:rsidRPr="007B25E8" w:rsidRDefault="00DD7CEC" w:rsidP="007B25E8">
      <w:pPr>
        <w:spacing w:after="0" w:line="360" w:lineRule="auto"/>
        <w:jc w:val="both"/>
        <w:rPr>
          <w:rFonts w:ascii="Arial Narrow" w:hAnsi="Arial Narrow" w:cs="Arial"/>
          <w:sz w:val="24"/>
          <w:szCs w:val="24"/>
        </w:rPr>
      </w:pPr>
    </w:p>
    <w:p w14:paraId="273FEC29" w14:textId="6A94440F" w:rsidR="00B01E93" w:rsidRPr="007B25E8" w:rsidRDefault="00B01E93" w:rsidP="007B25E8">
      <w:pPr>
        <w:spacing w:after="0" w:line="360" w:lineRule="auto"/>
        <w:jc w:val="both"/>
        <w:rPr>
          <w:rFonts w:ascii="Arial Narrow" w:hAnsi="Arial Narrow" w:cs="Arial"/>
          <w:sz w:val="24"/>
          <w:szCs w:val="24"/>
        </w:rPr>
      </w:pPr>
      <w:r w:rsidRPr="007B25E8">
        <w:rPr>
          <w:rFonts w:ascii="Arial Narrow" w:hAnsi="Arial Narrow" w:cs="Arial"/>
          <w:sz w:val="24"/>
          <w:szCs w:val="24"/>
        </w:rPr>
        <w:t>……………………………….</w:t>
      </w:r>
      <w:r w:rsidR="00DD7CEC" w:rsidRPr="007B25E8">
        <w:rPr>
          <w:rFonts w:ascii="Arial Narrow" w:hAnsi="Arial Narrow" w:cs="Arial"/>
          <w:sz w:val="24"/>
          <w:szCs w:val="24"/>
        </w:rPr>
        <w:t xml:space="preserve">                                          </w:t>
      </w:r>
      <w:r w:rsidR="004E05E9" w:rsidRPr="007B25E8">
        <w:rPr>
          <w:rFonts w:ascii="Arial Narrow" w:hAnsi="Arial Narrow" w:cs="Arial"/>
          <w:sz w:val="24"/>
          <w:szCs w:val="24"/>
        </w:rPr>
        <w:t xml:space="preserve">                 </w:t>
      </w:r>
      <w:r w:rsidR="00DD7CEC" w:rsidRPr="007B25E8">
        <w:rPr>
          <w:rFonts w:ascii="Arial Narrow" w:hAnsi="Arial Narrow" w:cs="Arial"/>
          <w:sz w:val="24"/>
          <w:szCs w:val="24"/>
        </w:rPr>
        <w:t xml:space="preserve"> ………………………………</w:t>
      </w:r>
    </w:p>
    <w:p w14:paraId="020858C9" w14:textId="30608F78" w:rsidR="00B22ED6" w:rsidRPr="007B25E8" w:rsidRDefault="006923B2" w:rsidP="007B25E8">
      <w:pPr>
        <w:spacing w:after="0" w:line="360" w:lineRule="auto"/>
        <w:jc w:val="center"/>
        <w:rPr>
          <w:rFonts w:ascii="Arial Narrow" w:hAnsi="Arial Narrow" w:cs="Arial"/>
          <w:sz w:val="24"/>
          <w:szCs w:val="24"/>
        </w:rPr>
      </w:pPr>
      <w:r w:rsidRPr="007B25E8">
        <w:rPr>
          <w:rFonts w:ascii="Arial Narrow" w:hAnsi="Arial Narrow" w:cs="Arial"/>
          <w:sz w:val="24"/>
          <w:szCs w:val="24"/>
        </w:rPr>
        <w:t>Zamawiający:</w:t>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r>
      <w:r w:rsidR="00B01E93" w:rsidRPr="007B25E8">
        <w:rPr>
          <w:rFonts w:ascii="Arial Narrow" w:hAnsi="Arial Narrow" w:cs="Arial"/>
          <w:sz w:val="24"/>
          <w:szCs w:val="24"/>
        </w:rPr>
        <w:tab/>
        <w:t>Wykonawca</w:t>
      </w:r>
    </w:p>
    <w:p w14:paraId="74E66350" w14:textId="77777777" w:rsidR="00E41528" w:rsidRPr="007B25E8" w:rsidRDefault="00E41528" w:rsidP="007B25E8">
      <w:pPr>
        <w:spacing w:after="0" w:line="360" w:lineRule="auto"/>
        <w:jc w:val="center"/>
        <w:rPr>
          <w:rFonts w:ascii="Arial Narrow" w:hAnsi="Arial Narrow" w:cs="Arial"/>
          <w:sz w:val="24"/>
          <w:szCs w:val="24"/>
        </w:rPr>
      </w:pPr>
    </w:p>
    <w:p w14:paraId="17E7B49F" w14:textId="77777777" w:rsidR="00875DE8" w:rsidRPr="007B25E8" w:rsidRDefault="00875DE8" w:rsidP="007B25E8">
      <w:pPr>
        <w:spacing w:after="0" w:line="360" w:lineRule="auto"/>
        <w:jc w:val="center"/>
        <w:rPr>
          <w:rFonts w:ascii="Arial Narrow" w:hAnsi="Arial Narrow" w:cs="Arial"/>
          <w:sz w:val="24"/>
          <w:szCs w:val="24"/>
        </w:rPr>
      </w:pPr>
    </w:p>
    <w:sectPr w:rsidR="00875DE8" w:rsidRPr="007B25E8">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04778D" w16cex:dateUtc="2024-08-21T06:35:00Z"/>
  <w16cex:commentExtensible w16cex:durableId="7DA6D173" w16cex:dateUtc="2024-08-21T05:56:00Z"/>
  <w16cex:commentExtensible w16cex:durableId="23811199" w16cex:dateUtc="2024-08-21T06:08:00Z"/>
  <w16cex:commentExtensible w16cex:durableId="3E790254" w16cex:dateUtc="2024-08-21T06:06:00Z"/>
  <w16cex:commentExtensible w16cex:durableId="1ABAE5F8" w16cex:dateUtc="2024-08-21T06:09:00Z"/>
  <w16cex:commentExtensible w16cex:durableId="3A0E6479" w16cex:dateUtc="2024-08-21T06:24:00Z"/>
  <w16cex:commentExtensible w16cex:durableId="326ACED9" w16cex:dateUtc="2024-08-21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4A07A" w16cid:durableId="2104778D"/>
  <w16cid:commentId w16cid:paraId="701BBEDB" w16cid:durableId="7DA6D173"/>
  <w16cid:commentId w16cid:paraId="55D1BD12" w16cid:durableId="23811199"/>
  <w16cid:commentId w16cid:paraId="2D5037CA" w16cid:durableId="3E790254"/>
  <w16cid:commentId w16cid:paraId="7EF5854B" w16cid:durableId="1ABAE5F8"/>
  <w16cid:commentId w16cid:paraId="6271B67F" w16cid:durableId="3A0E6479"/>
  <w16cid:commentId w16cid:paraId="3AE401B4" w16cid:durableId="326AC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E88A3" w14:textId="77777777" w:rsidR="007C68EB" w:rsidRDefault="007C68EB" w:rsidP="00C64076">
      <w:pPr>
        <w:spacing w:after="0" w:line="240" w:lineRule="auto"/>
      </w:pPr>
      <w:r>
        <w:separator/>
      </w:r>
    </w:p>
  </w:endnote>
  <w:endnote w:type="continuationSeparator" w:id="0">
    <w:p w14:paraId="6E6BD3BE" w14:textId="77777777" w:rsidR="007C68EB" w:rsidRDefault="007C68EB" w:rsidP="00C6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19FD1" w14:textId="77777777" w:rsidR="007C68EB" w:rsidRDefault="007C68EB" w:rsidP="00C64076">
      <w:pPr>
        <w:spacing w:after="0" w:line="240" w:lineRule="auto"/>
      </w:pPr>
      <w:r>
        <w:separator/>
      </w:r>
    </w:p>
  </w:footnote>
  <w:footnote w:type="continuationSeparator" w:id="0">
    <w:p w14:paraId="26D8793E" w14:textId="77777777" w:rsidR="007C68EB" w:rsidRDefault="007C68EB" w:rsidP="00C64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37C6" w14:textId="6315EE10" w:rsidR="00C64076" w:rsidRDefault="00C64076">
    <w:pPr>
      <w:pStyle w:val="Nagwek"/>
    </w:pPr>
    <w:r>
      <w:rPr>
        <w:noProof/>
        <w:lang w:eastAsia="pl-PL"/>
      </w:rPr>
      <w:drawing>
        <wp:anchor distT="0" distB="0" distL="114300" distR="114300" simplePos="0" relativeHeight="251658240" behindDoc="1" locked="0" layoutInCell="1" allowOverlap="1" wp14:anchorId="4E756E37" wp14:editId="5538D652">
          <wp:simplePos x="0" y="0"/>
          <wp:positionH relativeFrom="column">
            <wp:posOffset>1386205</wp:posOffset>
          </wp:positionH>
          <wp:positionV relativeFrom="paragraph">
            <wp:posOffset>-286385</wp:posOffset>
          </wp:positionV>
          <wp:extent cx="2857500" cy="729615"/>
          <wp:effectExtent l="0" t="0" r="0" b="0"/>
          <wp:wrapTight wrapText="bothSides">
            <wp:wrapPolygon edited="0">
              <wp:start x="0" y="0"/>
              <wp:lineTo x="0" y="20867"/>
              <wp:lineTo x="21456" y="20867"/>
              <wp:lineTo x="2145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067AB" w14:textId="77777777" w:rsidR="00C64076" w:rsidRDefault="00C64076">
    <w:pPr>
      <w:pStyle w:val="Nagwek"/>
    </w:pPr>
  </w:p>
  <w:p w14:paraId="7D4E1E12" w14:textId="61E9D825" w:rsidR="00C64076" w:rsidRDefault="00C64076">
    <w:pPr>
      <w:pStyle w:val="Nagwek"/>
    </w:pPr>
  </w:p>
  <w:p w14:paraId="403EDD46" w14:textId="71EDE7DE" w:rsidR="00C64076" w:rsidRDefault="00C640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B18"/>
    <w:multiLevelType w:val="hybridMultilevel"/>
    <w:tmpl w:val="65CE04A0"/>
    <w:lvl w:ilvl="0" w:tplc="DE60BFA6">
      <w:start w:val="1"/>
      <w:numFmt w:val="decimal"/>
      <w:lvlText w:val="%1."/>
      <w:lvlJc w:val="left"/>
      <w:pPr>
        <w:tabs>
          <w:tab w:val="num" w:pos="360"/>
        </w:tabs>
        <w:ind w:left="360" w:hanging="360"/>
      </w:pPr>
      <w:rPr>
        <w:rFonts w:hint="default"/>
      </w:rPr>
    </w:lvl>
    <w:lvl w:ilvl="1" w:tplc="438CE2A4">
      <w:start w:val="1"/>
      <w:numFmt w:val="bullet"/>
      <w:lvlText w:val=""/>
      <w:lvlJc w:val="left"/>
      <w:pPr>
        <w:tabs>
          <w:tab w:val="num" w:pos="1440"/>
        </w:tabs>
        <w:ind w:left="1440" w:hanging="360"/>
      </w:pPr>
      <w:rPr>
        <w:rFonts w:ascii="Wingdings" w:hAnsi="Wingdings" w:hint="default"/>
      </w:rPr>
    </w:lvl>
    <w:lvl w:ilvl="2" w:tplc="542C72D4">
      <w:start w:val="1"/>
      <w:numFmt w:val="lowerLetter"/>
      <w:lvlText w:val="%3)"/>
      <w:lvlJc w:val="left"/>
      <w:pPr>
        <w:tabs>
          <w:tab w:val="num" w:pos="2340"/>
        </w:tabs>
        <w:ind w:left="2340" w:hanging="360"/>
      </w:pPr>
      <w:rPr>
        <w:rFonts w:hint="default"/>
      </w:rPr>
    </w:lvl>
    <w:lvl w:ilvl="3" w:tplc="91E0AFFC">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7856EE"/>
    <w:multiLevelType w:val="hybridMultilevel"/>
    <w:tmpl w:val="8F22A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87399"/>
    <w:multiLevelType w:val="multilevel"/>
    <w:tmpl w:val="F07C8B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603E5"/>
    <w:multiLevelType w:val="hybridMultilevel"/>
    <w:tmpl w:val="0C6CD5F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4191E"/>
    <w:multiLevelType w:val="hybridMultilevel"/>
    <w:tmpl w:val="A934D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E3E36"/>
    <w:multiLevelType w:val="hybridMultilevel"/>
    <w:tmpl w:val="999EC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F7851"/>
    <w:multiLevelType w:val="hybridMultilevel"/>
    <w:tmpl w:val="578CFB8C"/>
    <w:lvl w:ilvl="0" w:tplc="95D224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6C255B"/>
    <w:multiLevelType w:val="hybridMultilevel"/>
    <w:tmpl w:val="45D0C5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F2C2E"/>
    <w:multiLevelType w:val="hybridMultilevel"/>
    <w:tmpl w:val="58427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8D42FA"/>
    <w:multiLevelType w:val="hybridMultilevel"/>
    <w:tmpl w:val="6C14B492"/>
    <w:lvl w:ilvl="0" w:tplc="04150017">
      <w:start w:val="1"/>
      <w:numFmt w:val="lowerLetter"/>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0" w15:restartNumberingAfterBreak="0">
    <w:nsid w:val="3D2F682C"/>
    <w:multiLevelType w:val="hybridMultilevel"/>
    <w:tmpl w:val="CC3246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4DD65CFE"/>
    <w:multiLevelType w:val="hybridMultilevel"/>
    <w:tmpl w:val="B130F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087782"/>
    <w:multiLevelType w:val="hybridMultilevel"/>
    <w:tmpl w:val="B7D64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940201"/>
    <w:multiLevelType w:val="hybridMultilevel"/>
    <w:tmpl w:val="127A2E36"/>
    <w:lvl w:ilvl="0" w:tplc="0EA2C8E8">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D022C6"/>
    <w:multiLevelType w:val="hybridMultilevel"/>
    <w:tmpl w:val="9B266C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551F57"/>
    <w:multiLevelType w:val="multilevel"/>
    <w:tmpl w:val="08146A16"/>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87FF2"/>
    <w:multiLevelType w:val="multilevel"/>
    <w:tmpl w:val="5C0E18B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3A17DA"/>
    <w:multiLevelType w:val="singleLevel"/>
    <w:tmpl w:val="C4F8E25E"/>
    <w:lvl w:ilvl="0">
      <w:start w:val="1"/>
      <w:numFmt w:val="decimal"/>
      <w:lvlText w:val="%1."/>
      <w:lvlJc w:val="left"/>
      <w:pPr>
        <w:tabs>
          <w:tab w:val="num" w:pos="360"/>
        </w:tabs>
        <w:ind w:left="360" w:hanging="360"/>
      </w:pPr>
    </w:lvl>
  </w:abstractNum>
  <w:num w:numId="1">
    <w:abstractNumId w:val="13"/>
  </w:num>
  <w:num w:numId="2">
    <w:abstractNumId w:val="2"/>
  </w:num>
  <w:num w:numId="3">
    <w:abstractNumId w:val="7"/>
  </w:num>
  <w:num w:numId="4">
    <w:abstractNumId w:val="0"/>
  </w:num>
  <w:num w:numId="5">
    <w:abstractNumId w:val="14"/>
  </w:num>
  <w:num w:numId="6">
    <w:abstractNumId w:val="9"/>
  </w:num>
  <w:num w:numId="7">
    <w:abstractNumId w:val="4"/>
  </w:num>
  <w:num w:numId="8">
    <w:abstractNumId w:val="6"/>
  </w:num>
  <w:num w:numId="9">
    <w:abstractNumId w:val="3"/>
  </w:num>
  <w:num w:numId="10">
    <w:abstractNumId w:val="15"/>
  </w:num>
  <w:num w:numId="11">
    <w:abstractNumId w:val="16"/>
  </w:num>
  <w:num w:numId="12">
    <w:abstractNumId w:val="1"/>
  </w:num>
  <w:num w:numId="13">
    <w:abstractNumId w:val="10"/>
  </w:num>
  <w:num w:numId="14">
    <w:abstractNumId w:val="12"/>
  </w:num>
  <w:num w:numId="15">
    <w:abstractNumId w:val="8"/>
  </w:num>
  <w:num w:numId="16">
    <w:abstractNumId w:val="11"/>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BB"/>
    <w:rsid w:val="00017C8B"/>
    <w:rsid w:val="000214DA"/>
    <w:rsid w:val="0012355D"/>
    <w:rsid w:val="001678FB"/>
    <w:rsid w:val="00184884"/>
    <w:rsid w:val="001968DA"/>
    <w:rsid w:val="001B057E"/>
    <w:rsid w:val="001F1920"/>
    <w:rsid w:val="0020435C"/>
    <w:rsid w:val="00206733"/>
    <w:rsid w:val="00226047"/>
    <w:rsid w:val="0025523F"/>
    <w:rsid w:val="002557F8"/>
    <w:rsid w:val="00282BCA"/>
    <w:rsid w:val="002929DF"/>
    <w:rsid w:val="002B54FE"/>
    <w:rsid w:val="00344F33"/>
    <w:rsid w:val="00365362"/>
    <w:rsid w:val="00366EBB"/>
    <w:rsid w:val="00371D6C"/>
    <w:rsid w:val="00407E15"/>
    <w:rsid w:val="00426742"/>
    <w:rsid w:val="00477336"/>
    <w:rsid w:val="004B048E"/>
    <w:rsid w:val="004C0BCC"/>
    <w:rsid w:val="004E05E9"/>
    <w:rsid w:val="004F4B9A"/>
    <w:rsid w:val="00500373"/>
    <w:rsid w:val="00510CBC"/>
    <w:rsid w:val="005231E9"/>
    <w:rsid w:val="00565C65"/>
    <w:rsid w:val="0058434B"/>
    <w:rsid w:val="00585E99"/>
    <w:rsid w:val="005A5052"/>
    <w:rsid w:val="005F0F9E"/>
    <w:rsid w:val="005F5799"/>
    <w:rsid w:val="00602826"/>
    <w:rsid w:val="00632C75"/>
    <w:rsid w:val="00634D79"/>
    <w:rsid w:val="006661D4"/>
    <w:rsid w:val="006923B2"/>
    <w:rsid w:val="006F5EEE"/>
    <w:rsid w:val="00726E7C"/>
    <w:rsid w:val="00750C7A"/>
    <w:rsid w:val="00767058"/>
    <w:rsid w:val="00794088"/>
    <w:rsid w:val="007A1669"/>
    <w:rsid w:val="007A3BD9"/>
    <w:rsid w:val="007B25E8"/>
    <w:rsid w:val="007C68EB"/>
    <w:rsid w:val="007E5121"/>
    <w:rsid w:val="007F021D"/>
    <w:rsid w:val="00836C28"/>
    <w:rsid w:val="00841BDF"/>
    <w:rsid w:val="00875DE8"/>
    <w:rsid w:val="008834EA"/>
    <w:rsid w:val="008A0AB3"/>
    <w:rsid w:val="008B7EEB"/>
    <w:rsid w:val="00943372"/>
    <w:rsid w:val="00954E3F"/>
    <w:rsid w:val="00987A08"/>
    <w:rsid w:val="009E14AD"/>
    <w:rsid w:val="00A36411"/>
    <w:rsid w:val="00A951E0"/>
    <w:rsid w:val="00AA5C7A"/>
    <w:rsid w:val="00AB7C88"/>
    <w:rsid w:val="00AC787E"/>
    <w:rsid w:val="00AF7695"/>
    <w:rsid w:val="00B01E93"/>
    <w:rsid w:val="00B22ED6"/>
    <w:rsid w:val="00B25D12"/>
    <w:rsid w:val="00B36EA8"/>
    <w:rsid w:val="00B62460"/>
    <w:rsid w:val="00B64FC8"/>
    <w:rsid w:val="00B90697"/>
    <w:rsid w:val="00BC40CF"/>
    <w:rsid w:val="00BD70FE"/>
    <w:rsid w:val="00BE2C49"/>
    <w:rsid w:val="00BE5634"/>
    <w:rsid w:val="00C4409E"/>
    <w:rsid w:val="00C64076"/>
    <w:rsid w:val="00C73ACD"/>
    <w:rsid w:val="00C74223"/>
    <w:rsid w:val="00C80390"/>
    <w:rsid w:val="00CA50B0"/>
    <w:rsid w:val="00CB5725"/>
    <w:rsid w:val="00CF2F8C"/>
    <w:rsid w:val="00D14FC1"/>
    <w:rsid w:val="00D50457"/>
    <w:rsid w:val="00D50AE5"/>
    <w:rsid w:val="00D63453"/>
    <w:rsid w:val="00D7615A"/>
    <w:rsid w:val="00DB72F1"/>
    <w:rsid w:val="00DC4CB1"/>
    <w:rsid w:val="00DD7CEC"/>
    <w:rsid w:val="00DF1A0D"/>
    <w:rsid w:val="00DF1CFA"/>
    <w:rsid w:val="00E11707"/>
    <w:rsid w:val="00E1505A"/>
    <w:rsid w:val="00E16226"/>
    <w:rsid w:val="00E16BB0"/>
    <w:rsid w:val="00E16E3D"/>
    <w:rsid w:val="00E374FC"/>
    <w:rsid w:val="00E41528"/>
    <w:rsid w:val="00E456FE"/>
    <w:rsid w:val="00E7045B"/>
    <w:rsid w:val="00E81172"/>
    <w:rsid w:val="00EA16E6"/>
    <w:rsid w:val="00EA1930"/>
    <w:rsid w:val="00EC0050"/>
    <w:rsid w:val="00EC65FB"/>
    <w:rsid w:val="00EE7B78"/>
    <w:rsid w:val="00EF771B"/>
    <w:rsid w:val="00F1501D"/>
    <w:rsid w:val="00F6529E"/>
    <w:rsid w:val="00FA31D6"/>
    <w:rsid w:val="00FA4803"/>
    <w:rsid w:val="00FD2A33"/>
    <w:rsid w:val="00FF5D11"/>
    <w:rsid w:val="00FF6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F77B"/>
  <w15:chartTrackingRefBased/>
  <w15:docId w15:val="{CF8A5C04-6DDA-4F3C-8020-9E359636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6EA8"/>
    <w:pPr>
      <w:ind w:left="720"/>
      <w:contextualSpacing/>
    </w:pPr>
  </w:style>
  <w:style w:type="character" w:customStyle="1" w:styleId="Teksttreci">
    <w:name w:val="Tekst treści_"/>
    <w:link w:val="Teksttreci1"/>
    <w:rsid w:val="0020435C"/>
    <w:rPr>
      <w:rFonts w:ascii="Calibri" w:eastAsia="Calibri" w:hAnsi="Calibri" w:cs="Calibri"/>
      <w:shd w:val="clear" w:color="auto" w:fill="FFFFFF"/>
    </w:rPr>
  </w:style>
  <w:style w:type="paragraph" w:customStyle="1" w:styleId="Teksttreci1">
    <w:name w:val="Tekst treści1"/>
    <w:basedOn w:val="Normalny"/>
    <w:link w:val="Teksttreci"/>
    <w:rsid w:val="0020435C"/>
    <w:pPr>
      <w:widowControl w:val="0"/>
      <w:shd w:val="clear" w:color="auto" w:fill="FFFFFF"/>
      <w:spacing w:before="480" w:after="300" w:line="264" w:lineRule="exact"/>
      <w:ind w:hanging="1260"/>
      <w:jc w:val="both"/>
    </w:pPr>
    <w:rPr>
      <w:rFonts w:ascii="Calibri" w:eastAsia="Calibri" w:hAnsi="Calibri" w:cs="Calibri"/>
    </w:rPr>
  </w:style>
  <w:style w:type="paragraph" w:styleId="Poprawka">
    <w:name w:val="Revision"/>
    <w:hidden/>
    <w:uiPriority w:val="99"/>
    <w:semiHidden/>
    <w:rsid w:val="00602826"/>
    <w:pPr>
      <w:spacing w:after="0" w:line="240" w:lineRule="auto"/>
    </w:pPr>
  </w:style>
  <w:style w:type="character" w:styleId="Odwoaniedokomentarza">
    <w:name w:val="annotation reference"/>
    <w:basedOn w:val="Domylnaczcionkaakapitu"/>
    <w:uiPriority w:val="99"/>
    <w:semiHidden/>
    <w:unhideWhenUsed/>
    <w:rsid w:val="006F5EEE"/>
    <w:rPr>
      <w:sz w:val="16"/>
      <w:szCs w:val="16"/>
    </w:rPr>
  </w:style>
  <w:style w:type="paragraph" w:styleId="Tekstkomentarza">
    <w:name w:val="annotation text"/>
    <w:basedOn w:val="Normalny"/>
    <w:link w:val="TekstkomentarzaZnak"/>
    <w:uiPriority w:val="99"/>
    <w:unhideWhenUsed/>
    <w:rsid w:val="006F5EEE"/>
    <w:pPr>
      <w:spacing w:line="240" w:lineRule="auto"/>
    </w:pPr>
    <w:rPr>
      <w:sz w:val="20"/>
      <w:szCs w:val="20"/>
    </w:rPr>
  </w:style>
  <w:style w:type="character" w:customStyle="1" w:styleId="TekstkomentarzaZnak">
    <w:name w:val="Tekst komentarza Znak"/>
    <w:basedOn w:val="Domylnaczcionkaakapitu"/>
    <w:link w:val="Tekstkomentarza"/>
    <w:uiPriority w:val="99"/>
    <w:rsid w:val="006F5EEE"/>
    <w:rPr>
      <w:sz w:val="20"/>
      <w:szCs w:val="20"/>
    </w:rPr>
  </w:style>
  <w:style w:type="paragraph" w:styleId="Tematkomentarza">
    <w:name w:val="annotation subject"/>
    <w:basedOn w:val="Tekstkomentarza"/>
    <w:next w:val="Tekstkomentarza"/>
    <w:link w:val="TematkomentarzaZnak"/>
    <w:uiPriority w:val="99"/>
    <w:semiHidden/>
    <w:unhideWhenUsed/>
    <w:rsid w:val="006F5EEE"/>
    <w:rPr>
      <w:b/>
      <w:bCs/>
    </w:rPr>
  </w:style>
  <w:style w:type="character" w:customStyle="1" w:styleId="TematkomentarzaZnak">
    <w:name w:val="Temat komentarza Znak"/>
    <w:basedOn w:val="TekstkomentarzaZnak"/>
    <w:link w:val="Tematkomentarza"/>
    <w:uiPriority w:val="99"/>
    <w:semiHidden/>
    <w:rsid w:val="006F5EEE"/>
    <w:rPr>
      <w:b/>
      <w:bCs/>
      <w:sz w:val="20"/>
      <w:szCs w:val="20"/>
    </w:rPr>
  </w:style>
  <w:style w:type="paragraph" w:styleId="Tekstdymka">
    <w:name w:val="Balloon Text"/>
    <w:basedOn w:val="Normalny"/>
    <w:link w:val="TekstdymkaZnak"/>
    <w:uiPriority w:val="99"/>
    <w:semiHidden/>
    <w:unhideWhenUsed/>
    <w:rsid w:val="00FF5D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5D11"/>
    <w:rPr>
      <w:rFonts w:ascii="Segoe UI" w:hAnsi="Segoe UI" w:cs="Segoe UI"/>
      <w:sz w:val="18"/>
      <w:szCs w:val="18"/>
    </w:rPr>
  </w:style>
  <w:style w:type="paragraph" w:customStyle="1" w:styleId="Default">
    <w:name w:val="Default"/>
    <w:rsid w:val="004F4B9A"/>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C64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076"/>
  </w:style>
  <w:style w:type="paragraph" w:styleId="Stopka">
    <w:name w:val="footer"/>
    <w:basedOn w:val="Normalny"/>
    <w:link w:val="StopkaZnak"/>
    <w:uiPriority w:val="99"/>
    <w:unhideWhenUsed/>
    <w:rsid w:val="00C64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D525-57EB-4C72-9F34-A10F8B19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5272</Words>
  <Characters>31637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Morawska</dc:creator>
  <cp:keywords/>
  <dc:description/>
  <cp:lastModifiedBy>Dominika Michalska</cp:lastModifiedBy>
  <cp:revision>2</cp:revision>
  <cp:lastPrinted>2023-10-10T12:18:00Z</cp:lastPrinted>
  <dcterms:created xsi:type="dcterms:W3CDTF">2024-09-04T12:31:00Z</dcterms:created>
  <dcterms:modified xsi:type="dcterms:W3CDTF">2024-09-04T12:31:00Z</dcterms:modified>
</cp:coreProperties>
</file>