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2B319B" w:rsidP="00673B88">
            <w:pPr>
              <w:jc w:val="right"/>
              <w:rPr>
                <w:b/>
              </w:rPr>
            </w:pPr>
            <w:r>
              <w:rPr>
                <w:b/>
              </w:rPr>
              <w:t xml:space="preserve">Załącznik nr </w:t>
            </w:r>
            <w:r w:rsidR="00673B88">
              <w:rPr>
                <w:b/>
              </w:rPr>
              <w:t>5</w:t>
            </w:r>
            <w:r w:rsidR="003F0FCE" w:rsidRPr="00F71C4D">
              <w:rPr>
                <w:b/>
              </w:rPr>
              <w:t xml:space="preserve">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9317D8" w:rsidRPr="00E318CF" w:rsidTr="00AF0635">
        <w:tc>
          <w:tcPr>
            <w:tcW w:w="9288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9317D8" w:rsidRPr="002F6743" w:rsidTr="00796612">
              <w:tc>
                <w:tcPr>
                  <w:tcW w:w="9288" w:type="dxa"/>
                  <w:shd w:val="clear" w:color="auto" w:fill="BFBFBF" w:themeFill="background1" w:themeFillShade="BF"/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56"/>
                  </w:tblGrid>
                  <w:tr w:rsidR="009317D8" w:rsidRPr="002F6743" w:rsidTr="00AD1509">
                    <w:tc>
                      <w:tcPr>
                        <w:tcW w:w="9288" w:type="dxa"/>
                        <w:shd w:val="clear" w:color="auto" w:fill="BFBFBF" w:themeFill="background1" w:themeFillShade="BF"/>
                      </w:tcPr>
                      <w:p w:rsidR="009317D8" w:rsidRPr="002F6743" w:rsidRDefault="009317D8" w:rsidP="009317D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2F6743">
                          <w:rPr>
                            <w:sz w:val="20"/>
                            <w:szCs w:val="20"/>
                          </w:rPr>
                          <w:t>dotyczy: postępowania prowadzonego w trybie podstawowym z możliwością przeprowadzeni</w:t>
                        </w:r>
                        <w:bookmarkStart w:id="0" w:name="_GoBack"/>
                        <w:bookmarkEnd w:id="0"/>
                        <w:r w:rsidRPr="002F6743">
                          <w:rPr>
                            <w:sz w:val="20"/>
                            <w:szCs w:val="20"/>
                          </w:rPr>
                          <w:t>a negocjacji (art. 275 pkt 2) PZP) na Dostawę mebli ze stali nierdzewnej doposażenie pomieszczeń ZBO - OIOM, znak sprawy: 4 WSzKzP.SZP.2612.21.2022</w:t>
                        </w:r>
                      </w:p>
                    </w:tc>
                  </w:tr>
                </w:tbl>
                <w:p w:rsidR="009317D8" w:rsidRPr="002F6743" w:rsidRDefault="009317D8" w:rsidP="009317D8"/>
              </w:tc>
            </w:tr>
          </w:tbl>
          <w:p w:rsidR="009317D8" w:rsidRDefault="009317D8" w:rsidP="009317D8"/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zamówień publicznych (Dz. U. z 2019 r., poz. 2019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05A" w:rsidRDefault="00DB705A" w:rsidP="00F71C4D">
      <w:r>
        <w:separator/>
      </w:r>
    </w:p>
  </w:endnote>
  <w:endnote w:type="continuationSeparator" w:id="0">
    <w:p w:rsidR="00DB705A" w:rsidRDefault="00DB705A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05A" w:rsidRDefault="00DB705A" w:rsidP="00F71C4D">
      <w:r>
        <w:separator/>
      </w:r>
    </w:p>
  </w:footnote>
  <w:footnote w:type="continuationSeparator" w:id="0">
    <w:p w:rsidR="00DB705A" w:rsidRDefault="00DB705A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CE"/>
    <w:rsid w:val="00185CC2"/>
    <w:rsid w:val="001B2D56"/>
    <w:rsid w:val="002B319B"/>
    <w:rsid w:val="003F0FCE"/>
    <w:rsid w:val="004A6854"/>
    <w:rsid w:val="005A58A9"/>
    <w:rsid w:val="00673B88"/>
    <w:rsid w:val="006C6056"/>
    <w:rsid w:val="008514BF"/>
    <w:rsid w:val="008B53A9"/>
    <w:rsid w:val="00903EF8"/>
    <w:rsid w:val="009317D8"/>
    <w:rsid w:val="009F56FF"/>
    <w:rsid w:val="00C0729D"/>
    <w:rsid w:val="00DB705A"/>
    <w:rsid w:val="00EE6A9E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F07AB-D55F-447E-B995-3F25F242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B2EB-0A5B-425C-8F53-EE3D96BA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4 wsk</cp:lastModifiedBy>
  <cp:revision>7</cp:revision>
  <dcterms:created xsi:type="dcterms:W3CDTF">2021-03-22T08:12:00Z</dcterms:created>
  <dcterms:modified xsi:type="dcterms:W3CDTF">2022-05-02T08:35:00Z</dcterms:modified>
</cp:coreProperties>
</file>