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517292A0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621">
        <w:rPr>
          <w:rFonts w:ascii="Arial" w:hAnsi="Arial" w:cs="Arial"/>
          <w:b/>
          <w:bCs/>
          <w:sz w:val="20"/>
          <w:szCs w:val="20"/>
        </w:rPr>
        <w:t>5</w:t>
      </w:r>
      <w:r w:rsidR="008E234E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3A5D798A" w14:textId="77777777" w:rsidR="00B03466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>Politechnikę Warszawską Wydział Matematyki i Nauk Informatycznych,  ul. Koszykowa 75, 00-662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78"/>
      <w:bookmarkStart w:id="1" w:name="_Hlk95074222"/>
    </w:p>
    <w:bookmarkEnd w:id="0"/>
    <w:bookmarkEnd w:id="1"/>
    <w:p w14:paraId="7B1CF2AD" w14:textId="77777777" w:rsidR="005C3880" w:rsidRPr="004D788E" w:rsidRDefault="005C3880" w:rsidP="005C3880">
      <w:pPr>
        <w:pStyle w:val="Stopka"/>
        <w:tabs>
          <w:tab w:val="clear" w:pos="4536"/>
          <w:tab w:val="clear" w:pos="9072"/>
        </w:tabs>
        <w:spacing w:line="240" w:lineRule="auto"/>
        <w:ind w:left="3600" w:hanging="3600"/>
        <w:jc w:val="center"/>
        <w:rPr>
          <w:rFonts w:ascii="Arial" w:hAnsi="Arial" w:cs="Arial"/>
          <w:b/>
          <w:bCs/>
          <w:sz w:val="20"/>
        </w:rPr>
      </w:pPr>
      <w:r w:rsidRPr="004D788E">
        <w:rPr>
          <w:rFonts w:ascii="Arial" w:hAnsi="Arial" w:cs="Arial"/>
          <w:b/>
          <w:bCs/>
          <w:sz w:val="20"/>
        </w:rPr>
        <w:t>Dostawa sprzętu serwerowego do rozbudowy klastra obliczeniowego</w:t>
      </w:r>
    </w:p>
    <w:p w14:paraId="2096DF72" w14:textId="77777777" w:rsidR="005C3880" w:rsidRPr="004D788E" w:rsidRDefault="005C3880" w:rsidP="005C3880">
      <w:pPr>
        <w:pStyle w:val="Stopka"/>
        <w:tabs>
          <w:tab w:val="clear" w:pos="4536"/>
          <w:tab w:val="clear" w:pos="9072"/>
        </w:tabs>
        <w:spacing w:line="240" w:lineRule="auto"/>
        <w:ind w:left="3600" w:hanging="3600"/>
        <w:jc w:val="center"/>
        <w:rPr>
          <w:rFonts w:ascii="Arial" w:hAnsi="Arial" w:cs="Arial"/>
          <w:b/>
          <w:bCs/>
          <w:sz w:val="20"/>
        </w:rPr>
      </w:pPr>
      <w:r w:rsidRPr="004D788E">
        <w:rPr>
          <w:rFonts w:ascii="Arial" w:hAnsi="Arial" w:cs="Arial"/>
          <w:b/>
          <w:bCs/>
          <w:sz w:val="20"/>
        </w:rPr>
        <w:t>dla Wydziału Matematyki i Nauk Informacyjnych</w:t>
      </w:r>
    </w:p>
    <w:p w14:paraId="2D8BB8B6" w14:textId="2083ECCC" w:rsidR="00BD2E9E" w:rsidRDefault="005C3880" w:rsidP="005C3880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D788E">
        <w:rPr>
          <w:rFonts w:ascii="Arial" w:hAnsi="Arial" w:cs="Arial"/>
          <w:b/>
          <w:bCs/>
          <w:sz w:val="20"/>
          <w:szCs w:val="20"/>
        </w:rPr>
        <w:t xml:space="preserve">znak sprawy </w:t>
      </w:r>
      <w:proofErr w:type="spellStart"/>
      <w:r w:rsidRPr="004D788E"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 w:rsidRPr="004D788E">
        <w:rPr>
          <w:rFonts w:ascii="Arial" w:hAnsi="Arial" w:cs="Arial"/>
          <w:b/>
          <w:bCs/>
          <w:sz w:val="20"/>
          <w:szCs w:val="20"/>
        </w:rPr>
        <w:t>/PP-08/2023</w:t>
      </w:r>
    </w:p>
    <w:p w14:paraId="00201BF7" w14:textId="77777777" w:rsidR="005C3880" w:rsidRPr="008B69F0" w:rsidRDefault="005C3880" w:rsidP="005C3880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2" w:name="_GoBack"/>
      <w:bookmarkEnd w:id="2"/>
    </w:p>
    <w:p w14:paraId="6439E213" w14:textId="37FCBEDB" w:rsidR="00BD2E9E" w:rsidRPr="00A251CD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bookmarkStart w:id="3" w:name="_Hlk146030072"/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>Konsumentów</w:t>
      </w:r>
      <w:bookmarkEnd w:id="3"/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E6578" w:rsidRPr="00A251CD">
        <w:rPr>
          <w:rFonts w:ascii="Arial" w:hAnsi="Arial" w:cs="Arial"/>
          <w:sz w:val="20"/>
          <w:szCs w:val="20"/>
        </w:rPr>
        <w:t xml:space="preserve">(Dz. U. z 2023 r. poz. 1689 </w:t>
      </w:r>
      <w:proofErr w:type="spellStart"/>
      <w:r w:rsidR="00CE6578" w:rsidRPr="00A251CD">
        <w:rPr>
          <w:rFonts w:ascii="Arial" w:hAnsi="Arial" w:cs="Arial"/>
          <w:sz w:val="20"/>
          <w:szCs w:val="20"/>
        </w:rPr>
        <w:t>t.j</w:t>
      </w:r>
      <w:proofErr w:type="spellEnd"/>
      <w:r w:rsidR="00CE6578" w:rsidRPr="00A251CD">
        <w:rPr>
          <w:rFonts w:ascii="Arial" w:hAnsi="Arial" w:cs="Arial"/>
          <w:sz w:val="20"/>
          <w:szCs w:val="20"/>
        </w:rPr>
        <w:t>.)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, z </w:t>
      </w:r>
      <w:r w:rsidR="00D44F17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A251CD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 w:rsidRPr="00A251CD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Pr="00A251CD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A251CD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Pr="00A251CD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0E656EEA" w:rsidR="00E005B4" w:rsidRPr="00A251CD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A251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2* Oświadczam, że należę do tej samej grupy kapitałowej </w:t>
      </w:r>
      <w:r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</w:t>
      </w:r>
      <w:r w:rsidR="00CE6578" w:rsidRPr="00A251CD">
        <w:rPr>
          <w:rFonts w:ascii="Arial" w:hAnsi="Arial" w:cs="Arial"/>
          <w:sz w:val="20"/>
          <w:szCs w:val="20"/>
        </w:rPr>
        <w:t xml:space="preserve">(Dz. U. z 2023 r. poz. 1689 </w:t>
      </w:r>
      <w:proofErr w:type="spellStart"/>
      <w:r w:rsidR="00CE6578" w:rsidRPr="00A251CD">
        <w:rPr>
          <w:rFonts w:ascii="Arial" w:hAnsi="Arial" w:cs="Arial"/>
          <w:sz w:val="20"/>
          <w:szCs w:val="20"/>
        </w:rPr>
        <w:t>t.j</w:t>
      </w:r>
      <w:proofErr w:type="spellEnd"/>
      <w:r w:rsidR="00CE6578" w:rsidRPr="00A251CD">
        <w:rPr>
          <w:rFonts w:ascii="Arial" w:hAnsi="Arial" w:cs="Arial"/>
          <w:sz w:val="20"/>
          <w:szCs w:val="20"/>
        </w:rPr>
        <w:t>.),</w:t>
      </w:r>
      <w:r w:rsidRPr="00A251CD">
        <w:rPr>
          <w:rFonts w:ascii="Arial" w:hAnsi="Arial" w:cs="Arial"/>
          <w:sz w:val="20"/>
          <w:szCs w:val="20"/>
          <w:shd w:val="clear" w:color="auto" w:fill="FFFFFF"/>
        </w:rPr>
        <w:t xml:space="preserve">), z innym Wykonawcą, który złożył odrębną ofertę, ofertę częściową w niniejszym postępowaniu oraz </w:t>
      </w:r>
    </w:p>
    <w:p w14:paraId="0FD4E1F6" w14:textId="77777777" w:rsidR="00BD2E9E" w:rsidRPr="00A251CD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57845506" w:rsidR="005C0BDB" w:rsidRPr="00A251CD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A251CD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A251CD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A251CD">
        <w:rPr>
          <w:rFonts w:ascii="Arial" w:hAnsi="Arial" w:cs="Arial"/>
          <w:sz w:val="20"/>
          <w:szCs w:val="20"/>
        </w:rPr>
        <w:t xml:space="preserve">, razem z którymi </w:t>
      </w:r>
      <w:r w:rsidR="00D44F17" w:rsidRPr="00A251CD">
        <w:rPr>
          <w:rFonts w:ascii="Arial" w:hAnsi="Arial" w:cs="Arial"/>
          <w:sz w:val="20"/>
          <w:szCs w:val="20"/>
        </w:rPr>
        <w:t>przynależymy</w:t>
      </w:r>
      <w:r w:rsidR="00D92C99" w:rsidRPr="00A251CD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A251CD">
        <w:rPr>
          <w:rFonts w:ascii="Arial" w:hAnsi="Arial" w:cs="Arial"/>
          <w:sz w:val="20"/>
          <w:szCs w:val="20"/>
        </w:rPr>
        <w:t xml:space="preserve">w rozumieniu ustawy z dnia 16.02.2007 r. O Ochronie Konkurencji i Konsumentów </w:t>
      </w:r>
      <w:r w:rsidR="00CE6578" w:rsidRPr="00A251CD">
        <w:rPr>
          <w:rFonts w:ascii="Arial" w:hAnsi="Arial" w:cs="Arial"/>
          <w:sz w:val="20"/>
          <w:szCs w:val="20"/>
        </w:rPr>
        <w:t xml:space="preserve">(Dz. U. z 2023 r. poz. 1689 </w:t>
      </w:r>
      <w:proofErr w:type="spellStart"/>
      <w:r w:rsidR="00CE6578" w:rsidRPr="00A251CD">
        <w:rPr>
          <w:rFonts w:ascii="Arial" w:hAnsi="Arial" w:cs="Arial"/>
          <w:sz w:val="20"/>
          <w:szCs w:val="20"/>
        </w:rPr>
        <w:t>t.j</w:t>
      </w:r>
      <w:proofErr w:type="spellEnd"/>
      <w:r w:rsidR="00CE6578" w:rsidRPr="00A251CD">
        <w:rPr>
          <w:rFonts w:ascii="Arial" w:hAnsi="Arial" w:cs="Arial"/>
          <w:sz w:val="20"/>
          <w:szCs w:val="20"/>
        </w:rPr>
        <w:t>.),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50E59399" w14:textId="3BBFC0C7" w:rsidR="00D54699" w:rsidRPr="00F82AAF" w:rsidRDefault="008E651A" w:rsidP="00F82AAF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D54699" w:rsidRPr="00F82AAF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62B7" w14:textId="77777777" w:rsidR="00964439" w:rsidRDefault="00964439">
      <w:r>
        <w:separator/>
      </w:r>
    </w:p>
  </w:endnote>
  <w:endnote w:type="continuationSeparator" w:id="0">
    <w:p w14:paraId="35BB7364" w14:textId="77777777" w:rsidR="00964439" w:rsidRDefault="0096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imes CE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44F6C" w14:textId="77777777" w:rsidR="00964439" w:rsidRDefault="00964439">
      <w:r>
        <w:separator/>
      </w:r>
    </w:p>
  </w:footnote>
  <w:footnote w:type="continuationSeparator" w:id="0">
    <w:p w14:paraId="7CDFC7D8" w14:textId="77777777" w:rsidR="00964439" w:rsidRDefault="0096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47810593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>znak sprawy:</w:t>
    </w:r>
    <w:r w:rsidR="00F82AAF">
      <w:rPr>
        <w:rFonts w:ascii="Arial" w:hAnsi="Arial" w:cs="Arial"/>
        <w:sz w:val="20"/>
      </w:rPr>
      <w:t xml:space="preserve"> </w:t>
    </w:r>
    <w:proofErr w:type="spellStart"/>
    <w:r w:rsidR="00F82AAF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F82AAF" w:rsidRPr="00032FFA">
      <w:rPr>
        <w:rFonts w:ascii="Arial" w:hAnsi="Arial" w:cs="Arial"/>
        <w:bCs/>
        <w:i/>
        <w:iCs/>
        <w:sz w:val="18"/>
        <w:szCs w:val="18"/>
      </w:rPr>
      <w:t>/PP-</w:t>
    </w:r>
    <w:r w:rsidR="00F82AAF">
      <w:rPr>
        <w:rFonts w:ascii="Arial" w:hAnsi="Arial" w:cs="Arial"/>
        <w:bCs/>
        <w:i/>
        <w:iCs/>
        <w:sz w:val="18"/>
        <w:szCs w:val="18"/>
      </w:rPr>
      <w:t>07/2023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B0FA" w14:textId="15CAE8CA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proofErr w:type="spellStart"/>
    <w:r w:rsidR="00032FFA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032FFA" w:rsidRPr="00032FFA">
      <w:rPr>
        <w:rFonts w:ascii="Arial" w:hAnsi="Arial" w:cs="Arial"/>
        <w:bCs/>
        <w:i/>
        <w:iCs/>
        <w:sz w:val="18"/>
        <w:szCs w:val="18"/>
      </w:rPr>
      <w:t>/PP-</w:t>
    </w:r>
    <w:r w:rsidR="00EF3886">
      <w:rPr>
        <w:rFonts w:ascii="Arial" w:hAnsi="Arial" w:cs="Arial"/>
        <w:bCs/>
        <w:i/>
        <w:iCs/>
        <w:sz w:val="18"/>
        <w:szCs w:val="18"/>
      </w:rPr>
      <w:t>0</w:t>
    </w:r>
    <w:r w:rsidR="005C3880">
      <w:rPr>
        <w:rFonts w:ascii="Arial" w:hAnsi="Arial" w:cs="Arial"/>
        <w:bCs/>
        <w:i/>
        <w:iCs/>
        <w:sz w:val="18"/>
        <w:szCs w:val="18"/>
      </w:rPr>
      <w:t>8</w:t>
    </w:r>
    <w:r w:rsidR="00EF3886">
      <w:rPr>
        <w:rFonts w:ascii="Arial" w:hAnsi="Arial" w:cs="Arial"/>
        <w:bCs/>
        <w:i/>
        <w:iCs/>
        <w:sz w:val="18"/>
        <w:szCs w:val="18"/>
      </w:rPr>
      <w:t>/2023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7B4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47B22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23AE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4A32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3880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6B4B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3F97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34E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439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1CD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06DD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62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3466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3C19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5B4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6578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447F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3A57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1B6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886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AAF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C57B-72F4-44E9-BAD1-A96E7EA5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6</cp:revision>
  <cp:lastPrinted>2017-01-03T09:49:00Z</cp:lastPrinted>
  <dcterms:created xsi:type="dcterms:W3CDTF">2023-09-19T13:31:00Z</dcterms:created>
  <dcterms:modified xsi:type="dcterms:W3CDTF">2023-10-12T08:05:00Z</dcterms:modified>
</cp:coreProperties>
</file>