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3C655DAD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3A6B3A">
      <w:rPr>
        <w:color w:val="000000" w:themeColor="text1"/>
      </w:rPr>
      <w:t>32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D37F3E">
      <w:rPr>
        <w:color w:val="000000" w:themeColor="text1"/>
      </w:rPr>
      <w:t>4</w:t>
    </w:r>
  </w:p>
  <w:p w14:paraId="54DFA302" w14:textId="227D6EE0" w:rsidR="003A6B3A" w:rsidRDefault="003A6B3A" w:rsidP="003A6B3A">
    <w:pPr>
      <w:pStyle w:val="Nagwek"/>
      <w:jc w:val="center"/>
      <w:rPr>
        <w:color w:val="000000" w:themeColor="text1"/>
      </w:rPr>
    </w:pPr>
    <w:r w:rsidRPr="0032289A">
      <w:rPr>
        <w:noProof/>
        <w:lang w:eastAsia="pl-PL"/>
      </w:rPr>
      <w:drawing>
        <wp:inline distT="0" distB="0" distL="0" distR="0" wp14:anchorId="41135779" wp14:editId="1E0F9D78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255F16" w14:textId="77777777" w:rsidR="003A6B3A" w:rsidRDefault="003A6B3A" w:rsidP="003A6B3A">
    <w:pPr>
      <w:pStyle w:val="Nagwek"/>
      <w:jc w:val="center"/>
      <w:rPr>
        <w:color w:val="000000" w:themeColor="text1"/>
      </w:rPr>
    </w:pPr>
  </w:p>
  <w:p w14:paraId="6934AA60" w14:textId="77777777" w:rsidR="003A6B3A" w:rsidRPr="005D4B48" w:rsidRDefault="003A6B3A" w:rsidP="003A6B3A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24790DED" w14:textId="0153BD8A" w:rsidR="003A6B3A" w:rsidRDefault="003A6B3A" w:rsidP="003A6B3A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>z Programu Fundusze Europejskie na Infrastrukturę, Klimat, Środowisko</w:t>
    </w:r>
    <w:r w:rsidR="002C1BE1">
      <w:rPr>
        <w:rFonts w:eastAsia="Arial" w:cstheme="minorHAnsi"/>
        <w:sz w:val="16"/>
        <w:szCs w:val="16"/>
        <w:lang w:val="pl" w:eastAsia="pl-PL"/>
      </w:rPr>
      <w:t xml:space="preserve"> </w:t>
    </w:r>
    <w:r w:rsidR="002C1BE1">
      <w:rPr>
        <w:sz w:val="16"/>
        <w:szCs w:val="16"/>
      </w:rPr>
      <w:t>2021-2027</w:t>
    </w:r>
  </w:p>
  <w:p w14:paraId="78114FE9" w14:textId="77777777" w:rsidR="003A6B3A" w:rsidRPr="00F07D96" w:rsidRDefault="003A6B3A" w:rsidP="003A6B3A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C1BDF"/>
    <w:rsid w:val="000C2F9A"/>
    <w:rsid w:val="001447B0"/>
    <w:rsid w:val="00145E87"/>
    <w:rsid w:val="001574C9"/>
    <w:rsid w:val="001903C5"/>
    <w:rsid w:val="001D3785"/>
    <w:rsid w:val="001F52CD"/>
    <w:rsid w:val="002262C7"/>
    <w:rsid w:val="00261B3B"/>
    <w:rsid w:val="0026730B"/>
    <w:rsid w:val="002A780D"/>
    <w:rsid w:val="002C1BE1"/>
    <w:rsid w:val="002C2CD0"/>
    <w:rsid w:val="002D5275"/>
    <w:rsid w:val="003860A1"/>
    <w:rsid w:val="003A6B3A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C1A39"/>
    <w:rsid w:val="008D0A66"/>
    <w:rsid w:val="00906BAB"/>
    <w:rsid w:val="0091248E"/>
    <w:rsid w:val="00922A99"/>
    <w:rsid w:val="00927FA0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BB3448"/>
    <w:rsid w:val="00C1471F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2720E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47</cp:revision>
  <cp:lastPrinted>2024-08-01T13:59:00Z</cp:lastPrinted>
  <dcterms:created xsi:type="dcterms:W3CDTF">2019-02-04T13:11:00Z</dcterms:created>
  <dcterms:modified xsi:type="dcterms:W3CDTF">2024-10-22T06:50:00Z</dcterms:modified>
</cp:coreProperties>
</file>