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6222CC" w:rsidRDefault="00507139" w:rsidP="000369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Nawiązując do </w:t>
      </w:r>
      <w:r w:rsidR="00040CED" w:rsidRPr="00036954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trybie art. 275 </w:t>
      </w:r>
      <w:proofErr w:type="spellStart"/>
      <w:r w:rsidRPr="0003695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1 (trybie podstawowym</w:t>
      </w:r>
      <w:r w:rsidR="00036954" w:rsidRPr="0003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bez negocjacji) </w:t>
      </w:r>
    </w:p>
    <w:p w:rsidR="00120B7F" w:rsidRPr="006222CC" w:rsidRDefault="00507139" w:rsidP="000369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03695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wartości zamówienia nieprzekraczającej progów unijnych</w:t>
      </w:r>
      <w:r w:rsidR="005B24FA" w:rsidRPr="0003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o jakich stanowi art. 3 ustawy z 11 września 2019 r. - Prawo zamówień publicznych (Dz. U. </w:t>
      </w:r>
      <w:proofErr w:type="gramStart"/>
      <w:r w:rsidRPr="0003695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 2019 r. poz. 2019</w:t>
      </w:r>
      <w:r w:rsidR="00A01B4D">
        <w:rPr>
          <w:rFonts w:ascii="Times New Roman" w:eastAsia="Times New Roman" w:hAnsi="Times New Roman" w:cs="Times New Roman"/>
          <w:sz w:val="24"/>
          <w:szCs w:val="24"/>
        </w:rPr>
        <w:t xml:space="preserve"> ze zmianami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 xml:space="preserve">) na usługę </w:t>
      </w:r>
      <w:r w:rsidR="00036954" w:rsidRPr="00036954">
        <w:rPr>
          <w:rFonts w:ascii="Times New Roman" w:eastAsia="Times New Roman" w:hAnsi="Times New Roman" w:cs="Times New Roman"/>
          <w:sz w:val="24"/>
          <w:szCs w:val="24"/>
        </w:rPr>
        <w:t>pn</w:t>
      </w:r>
      <w:r w:rsidRPr="000369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6954" w:rsidRPr="00036954">
        <w:rPr>
          <w:rFonts w:ascii="Times New Roman" w:hAnsi="Times New Roman" w:cs="Times New Roman"/>
          <w:b/>
          <w:sz w:val="24"/>
          <w:szCs w:val="24"/>
        </w:rPr>
        <w:t xml:space="preserve"> Wyjazd studyjny do </w:t>
      </w:r>
      <w:r w:rsidR="003A2810">
        <w:rPr>
          <w:rFonts w:ascii="Times New Roman" w:hAnsi="Times New Roman" w:cs="Times New Roman"/>
          <w:b/>
          <w:sz w:val="24"/>
          <w:szCs w:val="24"/>
        </w:rPr>
        <w:t>Gruzji</w:t>
      </w:r>
      <w:r w:rsidR="00D43FE2" w:rsidRPr="00036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D43FE2" w:rsidRPr="0003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03B" w:rsidRPr="0003695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A2810">
        <w:rPr>
          <w:rFonts w:ascii="Times New Roman" w:hAnsi="Times New Roman" w:cs="Times New Roman"/>
          <w:b/>
          <w:bCs/>
          <w:sz w:val="24"/>
          <w:szCs w:val="24"/>
        </w:rPr>
        <w:t>r ref. 4</w:t>
      </w:r>
      <w:r w:rsidR="00D43FE2" w:rsidRPr="00036954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040CED" w:rsidRPr="000369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0CED" w:rsidRPr="006222CC">
        <w:rPr>
          <w:rFonts w:ascii="Times New Roman" w:hAnsi="Times New Roman" w:cs="Times New Roman"/>
          <w:bCs/>
          <w:sz w:val="24"/>
          <w:szCs w:val="24"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</w:t>
      </w:r>
      <w:proofErr w:type="gramStart"/>
      <w:r w:rsidRPr="00040CED">
        <w:rPr>
          <w:rFonts w:ascii="Times New Roman" w:eastAsia="Times New Roman" w:hAnsi="Times New Roman" w:cs="Times New Roman"/>
          <w:b/>
          <w:szCs w:val="24"/>
        </w:rPr>
        <w:t xml:space="preserve">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</w:t>
      </w:r>
      <w:proofErr w:type="gramEnd"/>
      <w:r w:rsidRPr="00040CED">
        <w:rPr>
          <w:rFonts w:ascii="Times New Roman" w:eastAsia="Times New Roman" w:hAnsi="Times New Roman" w:cs="Times New Roman"/>
          <w:b/>
          <w:i/>
          <w:szCs w:val="24"/>
        </w:rPr>
        <w:t xml:space="preserve">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120B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162D8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2"/>
        </w:rPr>
      </w:pPr>
      <w:r w:rsidRPr="00040CED">
        <w:rPr>
          <w:color w:val="000000"/>
          <w:sz w:val="22"/>
        </w:rPr>
        <w:t>Ja, niżej podpisany, oświadczam, że oferuję wykonanie przedmio</w:t>
      </w:r>
      <w:r w:rsidR="00D0313C">
        <w:rPr>
          <w:color w:val="000000"/>
          <w:sz w:val="22"/>
        </w:rPr>
        <w:t>tu zamówienia określonego w SWZ</w:t>
      </w:r>
      <w:r w:rsidRPr="00040CED">
        <w:rPr>
          <w:color w:val="000000"/>
          <w:sz w:val="22"/>
        </w:rPr>
        <w:t xml:space="preserve"> </w:t>
      </w:r>
      <w:r w:rsidR="00162D89">
        <w:rPr>
          <w:color w:val="000000"/>
          <w:sz w:val="22"/>
        </w:rPr>
        <w:t>i jej załącznikach</w:t>
      </w:r>
      <w:r w:rsidRPr="00040CED">
        <w:rPr>
          <w:sz w:val="22"/>
        </w:rPr>
        <w:t xml:space="preserve"> </w:t>
      </w:r>
      <w:r w:rsidRPr="00040CED">
        <w:rPr>
          <w:color w:val="000000"/>
          <w:sz w:val="22"/>
        </w:rPr>
        <w:t xml:space="preserve">– </w:t>
      </w:r>
      <w:r w:rsidRPr="00040CED">
        <w:rPr>
          <w:b/>
          <w:color w:val="000000"/>
          <w:sz w:val="22"/>
          <w:u w:val="single"/>
        </w:rPr>
        <w:t>za cenę</w:t>
      </w:r>
      <w:r w:rsidRPr="00040CED">
        <w:rPr>
          <w:color w:val="000000"/>
          <w:sz w:val="22"/>
        </w:rPr>
        <w:t>:</w:t>
      </w:r>
    </w:p>
    <w:p w:rsidR="00120B7F" w:rsidRPr="00040CED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40CED">
        <w:rPr>
          <w:rFonts w:ascii="Times New Roman" w:eastAsia="Times New Roman" w:hAnsi="Times New Roman" w:cs="Times New Roman"/>
          <w:b/>
        </w:rPr>
        <w:t>cena</w:t>
      </w:r>
      <w:proofErr w:type="gramEnd"/>
      <w:r w:rsidRPr="00040CED">
        <w:rPr>
          <w:rFonts w:ascii="Times New Roman" w:eastAsia="Times New Roman" w:hAnsi="Times New Roman" w:cs="Times New Roman"/>
          <w:b/>
        </w:rPr>
        <w:t xml:space="preserve">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040CED">
        <w:rPr>
          <w:rFonts w:ascii="Times New Roman" w:eastAsia="Times New Roman" w:hAnsi="Times New Roman" w:cs="Times New Roman"/>
          <w:b/>
          <w:bCs/>
        </w:rPr>
        <w:t>stawka</w:t>
      </w:r>
      <w:proofErr w:type="gramEnd"/>
      <w:r w:rsidRPr="00040CED">
        <w:rPr>
          <w:rFonts w:ascii="Times New Roman" w:eastAsia="Times New Roman" w:hAnsi="Times New Roman" w:cs="Times New Roman"/>
          <w:b/>
          <w:bCs/>
        </w:rPr>
        <w:t xml:space="preserve">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040CED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6E38AE"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bCs/>
          <w:color w:val="000000"/>
          <w:sz w:val="24"/>
          <w:szCs w:val="24"/>
        </w:rPr>
        <w:t xml:space="preserve">Zorganizowałem, </w:t>
      </w:r>
      <w:r w:rsidRPr="003B3F6E">
        <w:rPr>
          <w:bCs/>
          <w:color w:val="000000"/>
          <w:sz w:val="24"/>
          <w:szCs w:val="24"/>
        </w:rPr>
        <w:t>minimum dwie usługi z zakresu wyjazdów studyjnych</w:t>
      </w:r>
      <w:r w:rsidRPr="003B3F6E">
        <w:rPr>
          <w:sz w:val="24"/>
          <w:szCs w:val="24"/>
        </w:rPr>
        <w:t xml:space="preserve">, bez </w:t>
      </w:r>
      <w:r w:rsidR="006E38AE">
        <w:rPr>
          <w:sz w:val="24"/>
          <w:szCs w:val="24"/>
        </w:rPr>
        <w:t>zastrzeżeń ze strony Zamawiających</w:t>
      </w:r>
      <w:r>
        <w:rPr>
          <w:sz w:val="24"/>
          <w:szCs w:val="24"/>
        </w:rPr>
        <w:t>, zgodnych z zapisami zawartymi w SWZ.</w:t>
      </w:r>
      <w:r w:rsidR="000B25B3">
        <w:rPr>
          <w:sz w:val="24"/>
          <w:szCs w:val="24"/>
        </w:rPr>
        <w:t xml:space="preserve"> Wg zestawienia poniżej: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gramStart"/>
            <w:r>
              <w:rPr>
                <w:sz w:val="22"/>
                <w:szCs w:val="22"/>
              </w:rPr>
              <w:t>p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zadania 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ulegnie</w:t>
      </w:r>
      <w:proofErr w:type="gramEnd"/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 xml:space="preserve">oraz stanowiącymi jej </w:t>
      </w:r>
      <w:proofErr w:type="gramStart"/>
      <w:r w:rsidR="00697D3E">
        <w:rPr>
          <w:rFonts w:ascii="Times New Roman" w:eastAsia="Times New Roman" w:hAnsi="Times New Roman" w:cs="Times New Roman"/>
        </w:rPr>
        <w:t>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>ści – przelewem w terminie do 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umowy stanowiącym załącznik Nr 2 do SWZ i nie wnoszę do niej zastrzeżeń,    </w:t>
      </w: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 xml:space="preserve">niniejszego zamówienia, zgodnie z art. 58 ust. 2 ustawy </w:t>
      </w:r>
      <w:proofErr w:type="spellStart"/>
      <w:r w:rsidRPr="006E38AE">
        <w:rPr>
          <w:color w:val="000000"/>
        </w:rPr>
        <w:t>Pzp</w:t>
      </w:r>
      <w:proofErr w:type="spellEnd"/>
      <w:r w:rsidRPr="006E38AE">
        <w:rPr>
          <w:color w:val="000000"/>
        </w:rPr>
        <w:t xml:space="preserve">, ustanowiliśmy </w:t>
      </w:r>
      <w:proofErr w:type="gramStart"/>
      <w:r w:rsidRPr="006E38AE">
        <w:rPr>
          <w:color w:val="000000"/>
        </w:rPr>
        <w:t>pełnomocnika:</w:t>
      </w:r>
      <w:proofErr w:type="gramEnd"/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 xml:space="preserve">t. 225 ustawy </w:t>
      </w:r>
      <w:proofErr w:type="spellStart"/>
      <w:r w:rsidR="008348A3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="008348A3">
        <w:rPr>
          <w:rFonts w:ascii="Times New Roman" w:eastAsia="Times New Roman" w:hAnsi="Times New Roman" w:cs="Times New Roman"/>
          <w:color w:val="000000"/>
        </w:rPr>
        <w:t>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</w:t>
      </w:r>
      <w:proofErr w:type="gramStart"/>
      <w:r w:rsidRPr="00040CED">
        <w:rPr>
          <w:rFonts w:ascii="Times New Roman" w:eastAsia="Times New Roman" w:hAnsi="Times New Roman" w:cs="Times New Roman"/>
        </w:rPr>
        <w:t xml:space="preserve">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</w:t>
      </w:r>
      <w:proofErr w:type="gramEnd"/>
      <w:r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gramStart"/>
      <w:r w:rsidRPr="00A830F5">
        <w:rPr>
          <w:rFonts w:ascii="Times New Roman" w:eastAsia="Times New Roman" w:hAnsi="Times New Roman" w:cs="Times New Roman"/>
          <w:sz w:val="20"/>
          <w:szCs w:val="20"/>
        </w:rPr>
        <w:t>nazwę</w:t>
      </w:r>
      <w:proofErr w:type="gramEnd"/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proofErr w:type="gramStart"/>
      <w:r w:rsidRPr="00040CED">
        <w:rPr>
          <w:rFonts w:ascii="Times New Roman" w:eastAsia="Times New Roman" w:hAnsi="Times New Roman" w:cs="Times New Roman"/>
        </w:rPr>
        <w:t>wartość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040CED">
        <w:rPr>
          <w:rFonts w:ascii="Times New Roman" w:eastAsia="Times New Roman" w:hAnsi="Times New Roman" w:cs="Times New Roman"/>
        </w:rPr>
        <w:t>stawkę</w:t>
      </w:r>
      <w:proofErr w:type="gramEnd"/>
      <w:r w:rsidRPr="00040CED">
        <w:rPr>
          <w:rFonts w:ascii="Times New Roman" w:eastAsia="Times New Roman" w:hAnsi="Times New Roman" w:cs="Times New Roman"/>
        </w:rPr>
        <w:t xml:space="preserve">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proofErr w:type="gramStart"/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proofErr w:type="gramEnd"/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proofErr w:type="gramStart"/>
      <w:r w:rsidR="00A830F5">
        <w:rPr>
          <w:rFonts w:ascii="Times New Roman" w:eastAsia="Arial" w:hAnsi="Times New Roman" w:cs="Arial"/>
          <w:szCs w:val="20"/>
        </w:rPr>
        <w:t>małym</w:t>
      </w:r>
      <w:proofErr w:type="gramEnd"/>
      <w:r w:rsidR="00A830F5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</w:t>
      </w:r>
      <w:proofErr w:type="gramStart"/>
      <w:r w:rsidRPr="00040CED">
        <w:rPr>
          <w:rFonts w:ascii="Times New Roman" w:eastAsia="Arial" w:hAnsi="Times New Roman" w:cs="Arial"/>
          <w:szCs w:val="20"/>
        </w:rPr>
        <w:t>średnim</w:t>
      </w:r>
      <w:proofErr w:type="gramEnd"/>
      <w:r w:rsidRPr="00040CED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</w:t>
      </w:r>
      <w:proofErr w:type="gramStart"/>
      <w:r w:rsidRPr="00040CED">
        <w:rPr>
          <w:rFonts w:ascii="Times New Roman" w:eastAsia="Arial" w:hAnsi="Times New Roman" w:cs="Arial"/>
          <w:szCs w:val="20"/>
        </w:rPr>
        <w:t>dużym</w:t>
      </w:r>
      <w:proofErr w:type="gramEnd"/>
      <w:r w:rsidRPr="00040CED">
        <w:rPr>
          <w:rFonts w:ascii="Times New Roman" w:eastAsia="Arial" w:hAnsi="Times New Roman" w:cs="Arial"/>
          <w:szCs w:val="20"/>
        </w:rPr>
        <w:t xml:space="preserve">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</w:t>
      </w:r>
      <w:proofErr w:type="gramStart"/>
      <w:r w:rsidRPr="00040CED">
        <w:rPr>
          <w:rFonts w:ascii="Times New Roman" w:eastAsia="Times New Roman" w:hAnsi="Times New Roman" w:cs="Times New Roman"/>
          <w:szCs w:val="16"/>
        </w:rPr>
        <w:t>z</w:t>
      </w:r>
      <w:proofErr w:type="gramEnd"/>
      <w:r w:rsidRPr="00040CED">
        <w:rPr>
          <w:rFonts w:ascii="Times New Roman" w:eastAsia="Times New Roman" w:hAnsi="Times New Roman" w:cs="Times New Roman"/>
          <w:szCs w:val="16"/>
        </w:rPr>
        <w:t xml:space="preserve">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96" w:rsidRDefault="00801B96" w:rsidP="00040CED">
      <w:pPr>
        <w:spacing w:after="0" w:line="240" w:lineRule="auto"/>
      </w:pPr>
      <w:r>
        <w:separator/>
      </w:r>
    </w:p>
  </w:endnote>
  <w:endnote w:type="continuationSeparator" w:id="0">
    <w:p w:rsidR="00801B96" w:rsidRDefault="00801B96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F80DD4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3A2810">
          <w:rPr>
            <w:noProof/>
          </w:rPr>
          <w:t>3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96" w:rsidRDefault="00801B96" w:rsidP="00040CED">
      <w:pPr>
        <w:spacing w:after="0" w:line="240" w:lineRule="auto"/>
      </w:pPr>
      <w:r>
        <w:separator/>
      </w:r>
    </w:p>
  </w:footnote>
  <w:footnote w:type="continuationSeparator" w:id="0">
    <w:p w:rsidR="00801B96" w:rsidRDefault="00801B96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B25B3"/>
    <w:rsid w:val="00120B7F"/>
    <w:rsid w:val="00126D70"/>
    <w:rsid w:val="0013184F"/>
    <w:rsid w:val="00162D89"/>
    <w:rsid w:val="001759CF"/>
    <w:rsid w:val="001869A5"/>
    <w:rsid w:val="001D0138"/>
    <w:rsid w:val="00240348"/>
    <w:rsid w:val="003A2810"/>
    <w:rsid w:val="00445BB2"/>
    <w:rsid w:val="00507139"/>
    <w:rsid w:val="0051514E"/>
    <w:rsid w:val="005B24FA"/>
    <w:rsid w:val="005B4787"/>
    <w:rsid w:val="005E303B"/>
    <w:rsid w:val="005F367A"/>
    <w:rsid w:val="00602866"/>
    <w:rsid w:val="006222CC"/>
    <w:rsid w:val="0062405F"/>
    <w:rsid w:val="00666DDF"/>
    <w:rsid w:val="00697D3E"/>
    <w:rsid w:val="00697F76"/>
    <w:rsid w:val="006A6472"/>
    <w:rsid w:val="006E38AE"/>
    <w:rsid w:val="007110F5"/>
    <w:rsid w:val="007B6991"/>
    <w:rsid w:val="007C780D"/>
    <w:rsid w:val="00801B96"/>
    <w:rsid w:val="008348A3"/>
    <w:rsid w:val="008B39EB"/>
    <w:rsid w:val="009309E8"/>
    <w:rsid w:val="009B6977"/>
    <w:rsid w:val="00A01B4D"/>
    <w:rsid w:val="00A24EDC"/>
    <w:rsid w:val="00A507DD"/>
    <w:rsid w:val="00A830F5"/>
    <w:rsid w:val="00A91938"/>
    <w:rsid w:val="00AC4EA5"/>
    <w:rsid w:val="00AD2347"/>
    <w:rsid w:val="00B014A2"/>
    <w:rsid w:val="00B637E7"/>
    <w:rsid w:val="00BC6F30"/>
    <w:rsid w:val="00D0313C"/>
    <w:rsid w:val="00D378B4"/>
    <w:rsid w:val="00D43FE2"/>
    <w:rsid w:val="00D62445"/>
    <w:rsid w:val="00E04234"/>
    <w:rsid w:val="00E430DF"/>
    <w:rsid w:val="00E725BE"/>
    <w:rsid w:val="00E73D41"/>
    <w:rsid w:val="00EB393E"/>
    <w:rsid w:val="00EE1F44"/>
    <w:rsid w:val="00F50857"/>
    <w:rsid w:val="00F8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LODR</cp:lastModifiedBy>
  <cp:revision>74</cp:revision>
  <dcterms:created xsi:type="dcterms:W3CDTF">2021-04-27T13:11:00Z</dcterms:created>
  <dcterms:modified xsi:type="dcterms:W3CDTF">2021-07-20T10:21:00Z</dcterms:modified>
</cp:coreProperties>
</file>