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88D8" w14:textId="1AD3FDF1" w:rsidR="005A75A4" w:rsidRPr="005A75A4" w:rsidRDefault="005A75A4" w:rsidP="005A75A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A75A4">
        <w:rPr>
          <w:rFonts w:ascii="Arial" w:hAnsi="Arial" w:cs="Arial"/>
          <w:sz w:val="22"/>
          <w:szCs w:val="22"/>
        </w:rPr>
        <w:t>Szczecin, dn</w:t>
      </w:r>
      <w:r w:rsidR="001A44EF">
        <w:rPr>
          <w:rFonts w:ascii="Arial" w:hAnsi="Arial" w:cs="Arial"/>
          <w:sz w:val="22"/>
          <w:szCs w:val="22"/>
        </w:rPr>
        <w:t>ia</w:t>
      </w:r>
      <w:r w:rsidRPr="005A75A4">
        <w:rPr>
          <w:rFonts w:ascii="Arial" w:hAnsi="Arial" w:cs="Arial"/>
          <w:sz w:val="22"/>
          <w:szCs w:val="22"/>
        </w:rPr>
        <w:t xml:space="preserve"> </w:t>
      </w:r>
      <w:r w:rsidR="002C1875">
        <w:rPr>
          <w:rFonts w:ascii="Arial" w:hAnsi="Arial" w:cs="Arial"/>
          <w:sz w:val="22"/>
          <w:szCs w:val="22"/>
        </w:rPr>
        <w:t>10</w:t>
      </w:r>
      <w:r w:rsidR="00222BD1">
        <w:rPr>
          <w:rFonts w:ascii="Arial" w:hAnsi="Arial" w:cs="Arial"/>
          <w:sz w:val="22"/>
          <w:szCs w:val="22"/>
        </w:rPr>
        <w:t>.</w:t>
      </w:r>
      <w:r w:rsidR="001A44EF">
        <w:rPr>
          <w:rFonts w:ascii="Arial" w:hAnsi="Arial" w:cs="Arial"/>
          <w:sz w:val="22"/>
          <w:szCs w:val="22"/>
        </w:rPr>
        <w:t>0</w:t>
      </w:r>
      <w:r w:rsidR="00AA2204">
        <w:rPr>
          <w:rFonts w:ascii="Arial" w:hAnsi="Arial" w:cs="Arial"/>
          <w:sz w:val="22"/>
          <w:szCs w:val="22"/>
        </w:rPr>
        <w:t>2</w:t>
      </w:r>
      <w:r w:rsidRPr="005A75A4">
        <w:rPr>
          <w:rFonts w:ascii="Arial" w:hAnsi="Arial" w:cs="Arial"/>
          <w:sz w:val="22"/>
          <w:szCs w:val="22"/>
        </w:rPr>
        <w:t>.202</w:t>
      </w:r>
      <w:r w:rsidR="001A44EF">
        <w:rPr>
          <w:rFonts w:ascii="Arial" w:hAnsi="Arial" w:cs="Arial"/>
          <w:sz w:val="22"/>
          <w:szCs w:val="22"/>
        </w:rPr>
        <w:t>1</w:t>
      </w:r>
      <w:r w:rsidRPr="005A75A4">
        <w:rPr>
          <w:rFonts w:ascii="Arial" w:hAnsi="Arial" w:cs="Arial"/>
          <w:sz w:val="22"/>
          <w:szCs w:val="22"/>
        </w:rPr>
        <w:t xml:space="preserve"> r.</w:t>
      </w:r>
    </w:p>
    <w:p w14:paraId="00AAA389" w14:textId="77777777" w:rsidR="005A75A4" w:rsidRPr="005A75A4" w:rsidRDefault="005A75A4" w:rsidP="005A75A4">
      <w:pPr>
        <w:spacing w:line="276" w:lineRule="auto"/>
        <w:rPr>
          <w:rFonts w:ascii="Arial" w:hAnsi="Arial" w:cs="Arial"/>
          <w:sz w:val="22"/>
          <w:szCs w:val="22"/>
        </w:rPr>
      </w:pPr>
    </w:p>
    <w:p w14:paraId="2D5062D0" w14:textId="77777777" w:rsidR="005A75A4" w:rsidRPr="005A75A4" w:rsidRDefault="005A75A4" w:rsidP="005A75A4">
      <w:pPr>
        <w:spacing w:line="276" w:lineRule="auto"/>
        <w:rPr>
          <w:rFonts w:ascii="Arial" w:hAnsi="Arial" w:cs="Arial"/>
          <w:sz w:val="22"/>
          <w:szCs w:val="22"/>
        </w:rPr>
      </w:pPr>
    </w:p>
    <w:p w14:paraId="40884A82" w14:textId="77777777" w:rsidR="00E47930" w:rsidRDefault="00E47930" w:rsidP="005A75A4">
      <w:pPr>
        <w:pStyle w:val="Nagwek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EB8733" w14:textId="67F51735" w:rsidR="005A75A4" w:rsidRPr="005A75A4" w:rsidRDefault="00E47930" w:rsidP="005A75A4">
      <w:pPr>
        <w:pStyle w:val="Nagwek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INFORMACJA O UNIEWAŻNIENIU CZYNNOŚĆI WYBORU OFERTY NAJKORZYSTNIEJSZEJ I UNIEWAŻNIENIU POSTĘPOWANIA W CZĘŚĆI II</w:t>
      </w:r>
    </w:p>
    <w:p w14:paraId="09AE995E" w14:textId="77777777" w:rsidR="005A75A4" w:rsidRPr="005A75A4" w:rsidRDefault="005A75A4" w:rsidP="005A75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3E6153" w14:textId="77777777" w:rsidR="005A75A4" w:rsidRPr="005A75A4" w:rsidRDefault="005A75A4" w:rsidP="005A75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C795CB" w14:textId="0C1ECA21" w:rsidR="00E47930" w:rsidRDefault="00E47930" w:rsidP="00E4793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Zakład Wodociągów i Kanalizacji Sp. z o.o. w Szczecinie, ul. </w:t>
      </w:r>
      <w:proofErr w:type="spellStart"/>
      <w:r>
        <w:rPr>
          <w:rFonts w:ascii="Arial" w:hAnsi="Arial" w:cs="Arial"/>
          <w:sz w:val="22"/>
          <w:szCs w:val="22"/>
        </w:rPr>
        <w:t>Golisza</w:t>
      </w:r>
      <w:proofErr w:type="spellEnd"/>
      <w:r>
        <w:rPr>
          <w:rFonts w:ascii="Arial" w:hAnsi="Arial" w:cs="Arial"/>
          <w:sz w:val="22"/>
          <w:szCs w:val="22"/>
        </w:rPr>
        <w:t xml:space="preserve"> 10, 71-682 Szczecin </w:t>
      </w:r>
      <w:r>
        <w:rPr>
          <w:rFonts w:ascii="Arial" w:hAnsi="Arial" w:cs="Arial"/>
          <w:sz w:val="22"/>
          <w:szCs w:val="22"/>
        </w:rPr>
        <w:t>unieważnienia czynnoś</w:t>
      </w:r>
      <w:r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wyboru oferty najkorzystniejszej w części II i na podstawie Rozdziału III pkt 22.1.</w:t>
      </w:r>
      <w:r w:rsidRPr="00845833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 xml:space="preserve"> unieważni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postępowanie w tej części, ponieważ</w:t>
      </w:r>
      <w:r w:rsidRPr="00845833">
        <w:rPr>
          <w:rFonts w:ascii="Arial" w:hAnsi="Arial" w:cs="Arial"/>
          <w:sz w:val="22"/>
          <w:szCs w:val="22"/>
        </w:rPr>
        <w:t xml:space="preserve"> obarczone jest wadą uniemożliwiającą zawarcie ważnej umowy</w:t>
      </w:r>
      <w:r>
        <w:rPr>
          <w:rFonts w:ascii="Arial" w:hAnsi="Arial" w:cs="Arial"/>
          <w:sz w:val="22"/>
          <w:szCs w:val="22"/>
        </w:rPr>
        <w:t>.</w:t>
      </w:r>
    </w:p>
    <w:p w14:paraId="3C834A56" w14:textId="77777777" w:rsidR="00E47930" w:rsidRDefault="00E47930" w:rsidP="00E479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824C57" w14:textId="3775DE9B" w:rsidR="002C1875" w:rsidRDefault="002C1875" w:rsidP="005A75A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SIWZ Zamawiający wymagał, aby termin wykonania zamówienia wynosił 6 miesięcy, natomiast w Formularzu oferty </w:t>
      </w:r>
      <w:r w:rsidR="00E47930">
        <w:rPr>
          <w:rFonts w:ascii="Arial" w:hAnsi="Arial" w:cs="Arial"/>
          <w:sz w:val="22"/>
          <w:szCs w:val="22"/>
        </w:rPr>
        <w:t xml:space="preserve">dla części II </w:t>
      </w:r>
      <w:r>
        <w:rPr>
          <w:rFonts w:ascii="Arial" w:hAnsi="Arial" w:cs="Arial"/>
          <w:sz w:val="22"/>
          <w:szCs w:val="22"/>
        </w:rPr>
        <w:t>wpisany został termin 12 miesięcy.</w:t>
      </w:r>
    </w:p>
    <w:p w14:paraId="5D52CF78" w14:textId="7578C408" w:rsidR="004A1315" w:rsidRPr="004A1315" w:rsidRDefault="004A1315" w:rsidP="004A131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093E8C6" w14:textId="77777777" w:rsidR="005A75A4" w:rsidRPr="005A75A4" w:rsidRDefault="005A75A4" w:rsidP="005A75A4">
      <w:pPr>
        <w:rPr>
          <w:rFonts w:ascii="Arial" w:hAnsi="Arial" w:cs="Arial"/>
          <w:sz w:val="22"/>
          <w:szCs w:val="22"/>
        </w:rPr>
      </w:pPr>
    </w:p>
    <w:p w14:paraId="0555C41B" w14:textId="77777777" w:rsidR="005A75A4" w:rsidRPr="005A75A4" w:rsidRDefault="005A75A4" w:rsidP="005A75A4">
      <w:pPr>
        <w:rPr>
          <w:rFonts w:ascii="Arial" w:hAnsi="Arial" w:cs="Arial"/>
          <w:sz w:val="22"/>
          <w:szCs w:val="22"/>
        </w:rPr>
      </w:pPr>
    </w:p>
    <w:p w14:paraId="1009EDD1" w14:textId="77777777" w:rsidR="00E47930" w:rsidRDefault="00E47930" w:rsidP="005A75A4">
      <w:pPr>
        <w:ind w:left="5672" w:firstLine="709"/>
        <w:rPr>
          <w:rFonts w:ascii="Arial" w:hAnsi="Arial" w:cs="Arial"/>
          <w:sz w:val="22"/>
          <w:szCs w:val="22"/>
        </w:rPr>
      </w:pPr>
    </w:p>
    <w:p w14:paraId="465100EC" w14:textId="026C4E71" w:rsidR="005A75A4" w:rsidRPr="005A75A4" w:rsidRDefault="005A75A4" w:rsidP="005A75A4">
      <w:pPr>
        <w:ind w:left="5672" w:firstLine="709"/>
        <w:rPr>
          <w:rFonts w:ascii="Arial" w:hAnsi="Arial" w:cs="Arial"/>
          <w:sz w:val="22"/>
          <w:szCs w:val="22"/>
        </w:rPr>
      </w:pPr>
      <w:r w:rsidRPr="005A75A4">
        <w:rPr>
          <w:rFonts w:ascii="Arial" w:hAnsi="Arial" w:cs="Arial"/>
          <w:sz w:val="22"/>
          <w:szCs w:val="22"/>
        </w:rPr>
        <w:t xml:space="preserve">  ZATWIERDZAM</w:t>
      </w:r>
    </w:p>
    <w:p w14:paraId="2C9D31A8" w14:textId="77777777" w:rsidR="005A75A4" w:rsidRPr="005A75A4" w:rsidRDefault="005A75A4" w:rsidP="005A75A4">
      <w:pPr>
        <w:ind w:left="5672" w:firstLine="709"/>
        <w:rPr>
          <w:rFonts w:ascii="Arial" w:hAnsi="Arial" w:cs="Arial"/>
          <w:sz w:val="22"/>
          <w:szCs w:val="22"/>
        </w:rPr>
      </w:pPr>
    </w:p>
    <w:p w14:paraId="7DA24165" w14:textId="77777777" w:rsidR="007F24E2" w:rsidRPr="005A75A4" w:rsidRDefault="007F24E2">
      <w:pPr>
        <w:rPr>
          <w:rFonts w:ascii="Arial" w:hAnsi="Arial" w:cs="Arial"/>
          <w:sz w:val="22"/>
          <w:szCs w:val="22"/>
        </w:rPr>
      </w:pPr>
    </w:p>
    <w:sectPr w:rsidR="007F24E2" w:rsidRPr="005A75A4" w:rsidSect="00970BE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C7D03" w14:textId="77777777" w:rsidR="00D32BEE" w:rsidRDefault="00D32BEE">
      <w:r>
        <w:separator/>
      </w:r>
    </w:p>
  </w:endnote>
  <w:endnote w:type="continuationSeparator" w:id="0">
    <w:p w14:paraId="6177FACE" w14:textId="77777777" w:rsidR="00D32BEE" w:rsidRDefault="00D3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BE4B" w14:textId="77777777" w:rsidR="00611869" w:rsidRDefault="005A75A4" w:rsidP="009257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F08EE" w14:textId="77777777" w:rsidR="00611869" w:rsidRDefault="00D32B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85C8F" w14:textId="77777777" w:rsidR="00611869" w:rsidRPr="00372BA6" w:rsidRDefault="005A75A4" w:rsidP="00372BA6">
    <w:pPr>
      <w:pStyle w:val="Stopka"/>
      <w:jc w:val="right"/>
      <w:rPr>
        <w:sz w:val="16"/>
        <w:szCs w:val="16"/>
      </w:rPr>
    </w:pPr>
    <w:r w:rsidRPr="00372BA6">
      <w:rPr>
        <w:sz w:val="16"/>
        <w:szCs w:val="16"/>
      </w:rPr>
      <w:t xml:space="preserve">Strona </w:t>
    </w:r>
    <w:r w:rsidRPr="00372BA6">
      <w:rPr>
        <w:sz w:val="16"/>
        <w:szCs w:val="16"/>
      </w:rPr>
      <w:fldChar w:fldCharType="begin"/>
    </w:r>
    <w:r w:rsidRPr="00372BA6">
      <w:rPr>
        <w:sz w:val="16"/>
        <w:szCs w:val="16"/>
      </w:rPr>
      <w:instrText xml:space="preserve"> PAGE </w:instrText>
    </w:r>
    <w:r w:rsidRPr="00372BA6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72BA6">
      <w:rPr>
        <w:sz w:val="16"/>
        <w:szCs w:val="16"/>
      </w:rPr>
      <w:fldChar w:fldCharType="end"/>
    </w:r>
    <w:r w:rsidRPr="00372BA6">
      <w:rPr>
        <w:sz w:val="16"/>
        <w:szCs w:val="16"/>
      </w:rPr>
      <w:t xml:space="preserve"> z </w:t>
    </w:r>
    <w:r w:rsidRPr="00372BA6">
      <w:rPr>
        <w:sz w:val="16"/>
        <w:szCs w:val="16"/>
      </w:rPr>
      <w:fldChar w:fldCharType="begin"/>
    </w:r>
    <w:r w:rsidRPr="00372BA6">
      <w:rPr>
        <w:sz w:val="16"/>
        <w:szCs w:val="16"/>
      </w:rPr>
      <w:instrText xml:space="preserve"> NUMPAGES </w:instrText>
    </w:r>
    <w:r w:rsidRPr="00372BA6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72BA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FE02" w14:textId="77777777" w:rsidR="00D32BEE" w:rsidRDefault="00D32BEE">
      <w:r>
        <w:separator/>
      </w:r>
    </w:p>
  </w:footnote>
  <w:footnote w:type="continuationSeparator" w:id="0">
    <w:p w14:paraId="27855D72" w14:textId="77777777" w:rsidR="00D32BEE" w:rsidRDefault="00D3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26DFE"/>
    <w:multiLevelType w:val="multilevel"/>
    <w:tmpl w:val="CB90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D05C9A"/>
    <w:multiLevelType w:val="hybridMultilevel"/>
    <w:tmpl w:val="0BA63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E3"/>
    <w:rsid w:val="0001421B"/>
    <w:rsid w:val="0008369A"/>
    <w:rsid w:val="000C2947"/>
    <w:rsid w:val="000F63F5"/>
    <w:rsid w:val="00121F85"/>
    <w:rsid w:val="001A44EF"/>
    <w:rsid w:val="00211931"/>
    <w:rsid w:val="00222BD1"/>
    <w:rsid w:val="002C1875"/>
    <w:rsid w:val="002D4C11"/>
    <w:rsid w:val="00335CCD"/>
    <w:rsid w:val="0039538A"/>
    <w:rsid w:val="0046340F"/>
    <w:rsid w:val="004A1315"/>
    <w:rsid w:val="004C06DF"/>
    <w:rsid w:val="00503BE8"/>
    <w:rsid w:val="005A75A4"/>
    <w:rsid w:val="005E34D3"/>
    <w:rsid w:val="00622269"/>
    <w:rsid w:val="00664F1C"/>
    <w:rsid w:val="00726906"/>
    <w:rsid w:val="00792963"/>
    <w:rsid w:val="007A5EB6"/>
    <w:rsid w:val="007B58AC"/>
    <w:rsid w:val="007F24E2"/>
    <w:rsid w:val="00822837"/>
    <w:rsid w:val="008727EF"/>
    <w:rsid w:val="0089550D"/>
    <w:rsid w:val="009557FA"/>
    <w:rsid w:val="009E351D"/>
    <w:rsid w:val="00A762D8"/>
    <w:rsid w:val="00A81DCF"/>
    <w:rsid w:val="00AA2204"/>
    <w:rsid w:val="00AC2FA3"/>
    <w:rsid w:val="00AC6D45"/>
    <w:rsid w:val="00B30FE3"/>
    <w:rsid w:val="00B80B28"/>
    <w:rsid w:val="00C01422"/>
    <w:rsid w:val="00D05F91"/>
    <w:rsid w:val="00D32BEE"/>
    <w:rsid w:val="00D45952"/>
    <w:rsid w:val="00D54411"/>
    <w:rsid w:val="00DB1148"/>
    <w:rsid w:val="00E47930"/>
    <w:rsid w:val="00EB2FC3"/>
    <w:rsid w:val="00EF60B3"/>
    <w:rsid w:val="00F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9966"/>
  <w15:chartTrackingRefBased/>
  <w15:docId w15:val="{8A2E7FCB-65D0-42BD-92FA-1E326145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9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5A4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5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75A4"/>
    <w:pPr>
      <w:spacing w:line="360" w:lineRule="auto"/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75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A7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5A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A75A4"/>
  </w:style>
  <w:style w:type="paragraph" w:styleId="Akapitzlist">
    <w:name w:val="List Paragraph"/>
    <w:basedOn w:val="Normalny"/>
    <w:uiPriority w:val="34"/>
    <w:qFormat/>
    <w:rsid w:val="00AA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cp:lastPrinted>2020-12-18T10:47:00Z</cp:lastPrinted>
  <dcterms:created xsi:type="dcterms:W3CDTF">2021-02-10T08:53:00Z</dcterms:created>
  <dcterms:modified xsi:type="dcterms:W3CDTF">2021-02-10T08:57:00Z</dcterms:modified>
</cp:coreProperties>
</file>