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94269" w:rsidRPr="009C0C7D" w:rsidTr="0042761C">
        <w:trPr>
          <w:trHeight w:val="614"/>
        </w:trPr>
        <w:tc>
          <w:tcPr>
            <w:tcW w:w="4050" w:type="dxa"/>
          </w:tcPr>
          <w:p w:rsidR="00994269" w:rsidRPr="009C0C7D" w:rsidRDefault="00994269" w:rsidP="0042761C">
            <w:pPr>
              <w:rPr>
                <w:rFonts w:cs="Verdana"/>
                <w:color w:val="auto"/>
                <w:spacing w:val="0"/>
                <w:szCs w:val="20"/>
              </w:rPr>
            </w:pPr>
          </w:p>
        </w:tc>
        <w:tc>
          <w:tcPr>
            <w:tcW w:w="4051" w:type="dxa"/>
          </w:tcPr>
          <w:p w:rsidR="00994269" w:rsidRPr="009C0C7D" w:rsidRDefault="00994269" w:rsidP="0042761C">
            <w:pPr>
              <w:jc w:val="right"/>
              <w:rPr>
                <w:rFonts w:cs="Verdana"/>
                <w:color w:val="auto"/>
                <w:spacing w:val="0"/>
                <w:szCs w:val="20"/>
              </w:rPr>
            </w:pPr>
            <w:r>
              <w:rPr>
                <w:rFonts w:cs="Verdana"/>
                <w:color w:val="auto"/>
                <w:spacing w:val="0"/>
                <w:szCs w:val="20"/>
              </w:rPr>
              <w:t>Kraków, dn. 24.10.2024  r.</w:t>
            </w:r>
          </w:p>
        </w:tc>
      </w:tr>
    </w:tbl>
    <w:p w:rsidR="00994269" w:rsidRPr="001E1960" w:rsidRDefault="00994269"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Pr>
          <w:rFonts w:ascii="Verdana" w:hAnsi="Verdana" w:cs="Times New Roman"/>
          <w:b w:val="0"/>
          <w:color w:val="auto"/>
          <w:sz w:val="20"/>
          <w:szCs w:val="20"/>
        </w:rPr>
        <w:t xml:space="preserve"> </w:t>
      </w:r>
      <w:r w:rsidRPr="001E1960">
        <w:rPr>
          <w:rFonts w:ascii="Verdana" w:hAnsi="Verdana" w:cs="Times New Roman"/>
          <w:b w:val="0"/>
          <w:color w:val="auto"/>
          <w:sz w:val="20"/>
          <w:szCs w:val="20"/>
        </w:rPr>
        <w:t>ZP/10/24 Dostawa sprzętu laboratoryjnego: cytometru przepływowego, komory II klasy bezpieczeństwa oraz inkubatora CO2</w:t>
      </w:r>
    </w:p>
    <w:p w:rsidR="00994269" w:rsidRPr="008379F2" w:rsidRDefault="00994269" w:rsidP="0057338F">
      <w:pPr>
        <w:pStyle w:val="Default"/>
        <w:rPr>
          <w:b/>
        </w:rPr>
      </w:pPr>
    </w:p>
    <w:p w:rsidR="00994269" w:rsidRDefault="00994269"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994269" w:rsidRPr="00E743E8" w:rsidRDefault="00994269" w:rsidP="00762CE8">
      <w:pPr>
        <w:rPr>
          <w:b/>
          <w:sz w:val="22"/>
        </w:rPr>
      </w:pPr>
      <w:r w:rsidRPr="00E743E8">
        <w:rPr>
          <w:b/>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994269" w:rsidRPr="00FB768D" w:rsidTr="00FB768D">
        <w:trPr>
          <w:trHeight w:val="1818"/>
        </w:trPr>
        <w:tc>
          <w:tcPr>
            <w:tcW w:w="5000" w:type="pct"/>
          </w:tcPr>
          <w:p w:rsidR="00994269" w:rsidRPr="00FB768D" w:rsidRDefault="00994269" w:rsidP="00FB768D">
            <w:pPr>
              <w:autoSpaceDE w:val="0"/>
              <w:autoSpaceDN w:val="0"/>
              <w:adjustRightInd w:val="0"/>
              <w:spacing w:after="0" w:line="240" w:lineRule="auto"/>
              <w:rPr>
                <w:sz w:val="22"/>
              </w:rPr>
            </w:pPr>
            <w:r w:rsidRPr="00FB768D">
              <w:rPr>
                <w:sz w:val="22"/>
              </w:rPr>
              <w:t xml:space="preserve">Justyna Piwczyk ALPBIS  </w:t>
            </w:r>
          </w:p>
          <w:p w:rsidR="00994269" w:rsidRPr="00FB768D" w:rsidRDefault="00994269" w:rsidP="00FB768D">
            <w:pPr>
              <w:autoSpaceDE w:val="0"/>
              <w:autoSpaceDN w:val="0"/>
              <w:adjustRightInd w:val="0"/>
              <w:spacing w:after="0" w:line="240" w:lineRule="auto"/>
              <w:rPr>
                <w:sz w:val="22"/>
              </w:rPr>
            </w:pPr>
            <w:r w:rsidRPr="00FB768D">
              <w:rPr>
                <w:sz w:val="22"/>
              </w:rPr>
              <w:t>ul. Samotna 5, 34-325 Łodygowice</w:t>
            </w:r>
          </w:p>
          <w:p w:rsidR="00994269" w:rsidRPr="00FB768D" w:rsidRDefault="00994269" w:rsidP="00FB768D">
            <w:pPr>
              <w:autoSpaceDE w:val="0"/>
              <w:autoSpaceDN w:val="0"/>
              <w:adjustRightInd w:val="0"/>
              <w:spacing w:after="0" w:line="240" w:lineRule="auto"/>
              <w:rPr>
                <w:sz w:val="22"/>
              </w:rPr>
            </w:pPr>
            <w:r w:rsidRPr="00FB768D">
              <w:rPr>
                <w:sz w:val="22"/>
              </w:rPr>
              <w:t>NIP 6581054212</w:t>
            </w:r>
          </w:p>
          <w:p w:rsidR="00994269" w:rsidRPr="00FB768D" w:rsidRDefault="00994269" w:rsidP="009A6520">
            <w:pPr>
              <w:autoSpaceDE w:val="0"/>
              <w:autoSpaceDN w:val="0"/>
              <w:adjustRightInd w:val="0"/>
              <w:spacing w:after="0" w:line="240" w:lineRule="auto"/>
              <w:rPr>
                <w:sz w:val="22"/>
              </w:rPr>
            </w:pPr>
            <w:r w:rsidRPr="00FB768D">
              <w:rPr>
                <w:rFonts w:cs="Arial"/>
                <w:sz w:val="22"/>
                <w:lang w:eastAsia="pl-PL"/>
              </w:rPr>
              <w:t>Cena brutto:</w:t>
            </w:r>
            <w:r w:rsidRPr="00FB768D">
              <w:rPr>
                <w:sz w:val="22"/>
              </w:rPr>
              <w:t xml:space="preserve"> 295 200 zł</w:t>
            </w:r>
          </w:p>
          <w:p w:rsidR="00994269" w:rsidRPr="00FB768D" w:rsidRDefault="00994269" w:rsidP="008D68D7">
            <w:pPr>
              <w:spacing w:after="0" w:line="240" w:lineRule="auto"/>
              <w:rPr>
                <w:sz w:val="22"/>
              </w:rPr>
            </w:pPr>
            <w:r w:rsidRPr="00FB768D">
              <w:rPr>
                <w:sz w:val="22"/>
              </w:rPr>
              <w:t>Słownie brutto: dwieście dziewięćdziesiąt pięć tysięcy dwieście zł</w:t>
            </w:r>
            <w:r>
              <w:rPr>
                <w:sz w:val="22"/>
              </w:rPr>
              <w:t>.</w:t>
            </w:r>
          </w:p>
          <w:p w:rsidR="00994269" w:rsidRPr="00FB768D" w:rsidRDefault="00994269" w:rsidP="008D68D7">
            <w:pPr>
              <w:spacing w:after="0" w:line="240" w:lineRule="auto"/>
              <w:rPr>
                <w:b/>
                <w:sz w:val="22"/>
              </w:rPr>
            </w:pPr>
            <w:r w:rsidRPr="00FB768D">
              <w:rPr>
                <w:sz w:val="22"/>
              </w:rPr>
              <w:t xml:space="preserve">Uzasadnienie wyboru:jedyna oferta </w:t>
            </w:r>
            <w:r>
              <w:rPr>
                <w:sz w:val="22"/>
              </w:rPr>
              <w:t>w części</w:t>
            </w:r>
          </w:p>
        </w:tc>
      </w:tr>
    </w:tbl>
    <w:p w:rsidR="00994269" w:rsidRPr="00FB768D" w:rsidRDefault="00994269" w:rsidP="00C27434">
      <w:pPr>
        <w:spacing w:after="200" w:line="276" w:lineRule="auto"/>
        <w:rPr>
          <w:b/>
          <w:i/>
          <w:sz w:val="22"/>
        </w:rPr>
      </w:pPr>
    </w:p>
    <w:p w:rsidR="00994269" w:rsidRPr="007E79A4" w:rsidRDefault="00994269" w:rsidP="00FB1717">
      <w:pPr>
        <w:spacing w:after="200" w:line="276" w:lineRule="auto"/>
        <w:jc w:val="center"/>
        <w:rPr>
          <w:b/>
          <w:i/>
          <w:szCs w:val="20"/>
        </w:rPr>
      </w:pPr>
      <w:r w:rsidRPr="007E79A4">
        <w:rPr>
          <w:b/>
          <w:i/>
          <w:szCs w:val="20"/>
        </w:rPr>
        <w:t>Streszczenie oceny i porównanie złożonych ofert</w:t>
      </w:r>
    </w:p>
    <w:p w:rsidR="00994269" w:rsidRPr="00FB768D" w:rsidRDefault="00994269" w:rsidP="00FB768D">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w:t>
      </w:r>
      <w:r w:rsidRPr="00FB768D">
        <w:rPr>
          <w:sz w:val="22"/>
        </w:rPr>
        <w:t xml:space="preserve">Justyna Piwczyk ALPBIS  </w:t>
      </w:r>
    </w:p>
    <w:p w:rsidR="00994269" w:rsidRPr="00FB768D" w:rsidRDefault="00994269" w:rsidP="00FB768D">
      <w:pPr>
        <w:autoSpaceDE w:val="0"/>
        <w:autoSpaceDN w:val="0"/>
        <w:adjustRightInd w:val="0"/>
        <w:spacing w:after="0" w:line="240" w:lineRule="auto"/>
        <w:rPr>
          <w:sz w:val="22"/>
        </w:rPr>
      </w:pPr>
      <w:r w:rsidRPr="00FB768D">
        <w:rPr>
          <w:sz w:val="22"/>
        </w:rPr>
        <w:t>ul. Samotna 5, 34-325 Łodygowice</w:t>
      </w:r>
    </w:p>
    <w:p w:rsidR="00994269" w:rsidRPr="00FB768D" w:rsidRDefault="00994269" w:rsidP="00FB768D">
      <w:pPr>
        <w:autoSpaceDE w:val="0"/>
        <w:autoSpaceDN w:val="0"/>
        <w:adjustRightInd w:val="0"/>
        <w:spacing w:after="0" w:line="240" w:lineRule="auto"/>
        <w:rPr>
          <w:sz w:val="22"/>
        </w:rPr>
      </w:pPr>
      <w:r w:rsidRPr="00FB768D">
        <w:rPr>
          <w:sz w:val="22"/>
        </w:rPr>
        <w:t>NIP 6581054212</w:t>
      </w:r>
    </w:p>
    <w:p w:rsidR="00994269" w:rsidRDefault="00994269" w:rsidP="00DC2D9D">
      <w:pPr>
        <w:autoSpaceDE w:val="0"/>
        <w:autoSpaceDN w:val="0"/>
        <w:adjustRightInd w:val="0"/>
        <w:spacing w:after="0" w:line="240" w:lineRule="auto"/>
        <w:rPr>
          <w:sz w:val="22"/>
        </w:rPr>
      </w:pPr>
      <w:r>
        <w:rPr>
          <w:sz w:val="22"/>
        </w:rPr>
        <w:t>Ilość punktów: 100</w:t>
      </w:r>
    </w:p>
    <w:p w:rsidR="00994269" w:rsidRDefault="00994269" w:rsidP="00DC2D9D">
      <w:pPr>
        <w:autoSpaceDE w:val="0"/>
        <w:autoSpaceDN w:val="0"/>
        <w:adjustRightInd w:val="0"/>
        <w:spacing w:after="0" w:line="240" w:lineRule="auto"/>
        <w:rPr>
          <w:sz w:val="22"/>
        </w:rPr>
      </w:pPr>
    </w:p>
    <w:p w:rsidR="00994269" w:rsidRPr="00E743E8" w:rsidRDefault="00994269" w:rsidP="00E743E8">
      <w:pPr>
        <w:rPr>
          <w:b/>
          <w:sz w:val="22"/>
        </w:rPr>
      </w:pPr>
      <w:r w:rsidRPr="00E743E8">
        <w:rPr>
          <w:b/>
          <w:sz w:val="22"/>
        </w:rPr>
        <w:t>Część 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994269" w:rsidRPr="00FB768D" w:rsidTr="00F84794">
        <w:trPr>
          <w:trHeight w:val="1818"/>
        </w:trPr>
        <w:tc>
          <w:tcPr>
            <w:tcW w:w="5000" w:type="pct"/>
          </w:tcPr>
          <w:p w:rsidR="00994269" w:rsidRPr="00FB768D" w:rsidRDefault="00994269" w:rsidP="00F84794">
            <w:pPr>
              <w:autoSpaceDE w:val="0"/>
              <w:autoSpaceDN w:val="0"/>
              <w:adjustRightInd w:val="0"/>
              <w:spacing w:after="0" w:line="240" w:lineRule="auto"/>
              <w:rPr>
                <w:sz w:val="22"/>
              </w:rPr>
            </w:pPr>
            <w:r w:rsidRPr="00FB768D">
              <w:rPr>
                <w:sz w:val="22"/>
              </w:rPr>
              <w:t xml:space="preserve">Justyna Piwczyk ALPBIS  </w:t>
            </w:r>
          </w:p>
          <w:p w:rsidR="00994269" w:rsidRPr="00FB768D" w:rsidRDefault="00994269" w:rsidP="00F84794">
            <w:pPr>
              <w:autoSpaceDE w:val="0"/>
              <w:autoSpaceDN w:val="0"/>
              <w:adjustRightInd w:val="0"/>
              <w:spacing w:after="0" w:line="240" w:lineRule="auto"/>
              <w:rPr>
                <w:sz w:val="22"/>
              </w:rPr>
            </w:pPr>
            <w:r w:rsidRPr="00FB768D">
              <w:rPr>
                <w:sz w:val="22"/>
              </w:rPr>
              <w:t>ul. Samotna 5, 34-325 Łodygowice</w:t>
            </w:r>
          </w:p>
          <w:p w:rsidR="00994269" w:rsidRPr="00FB768D" w:rsidRDefault="00994269" w:rsidP="00F84794">
            <w:pPr>
              <w:autoSpaceDE w:val="0"/>
              <w:autoSpaceDN w:val="0"/>
              <w:adjustRightInd w:val="0"/>
              <w:spacing w:after="0" w:line="240" w:lineRule="auto"/>
              <w:rPr>
                <w:sz w:val="22"/>
              </w:rPr>
            </w:pPr>
            <w:r w:rsidRPr="00FB768D">
              <w:rPr>
                <w:sz w:val="22"/>
              </w:rPr>
              <w:t>NIP 6581054212</w:t>
            </w:r>
          </w:p>
          <w:p w:rsidR="00994269" w:rsidRPr="00E743E8" w:rsidRDefault="00994269" w:rsidP="00F84794">
            <w:pPr>
              <w:autoSpaceDE w:val="0"/>
              <w:autoSpaceDN w:val="0"/>
              <w:adjustRightInd w:val="0"/>
              <w:spacing w:after="0" w:line="240" w:lineRule="auto"/>
              <w:rPr>
                <w:sz w:val="22"/>
              </w:rPr>
            </w:pPr>
            <w:r w:rsidRPr="00FB768D">
              <w:rPr>
                <w:rFonts w:cs="Arial"/>
                <w:sz w:val="22"/>
                <w:lang w:eastAsia="pl-PL"/>
              </w:rPr>
              <w:t>Cena brutto:</w:t>
            </w:r>
            <w:r w:rsidRPr="00FB768D">
              <w:rPr>
                <w:sz w:val="22"/>
              </w:rPr>
              <w:t xml:space="preserve"> </w:t>
            </w:r>
            <w:r w:rsidRPr="00E743E8">
              <w:rPr>
                <w:sz w:val="22"/>
              </w:rPr>
              <w:t>49 200 zł.</w:t>
            </w:r>
          </w:p>
          <w:p w:rsidR="00994269" w:rsidRPr="00FB768D" w:rsidRDefault="00994269" w:rsidP="00F84794">
            <w:pPr>
              <w:spacing w:after="0" w:line="240" w:lineRule="auto"/>
              <w:rPr>
                <w:sz w:val="22"/>
              </w:rPr>
            </w:pPr>
            <w:r w:rsidRPr="00FB768D">
              <w:rPr>
                <w:sz w:val="22"/>
              </w:rPr>
              <w:t xml:space="preserve">Słownie brutto: </w:t>
            </w:r>
            <w:r>
              <w:rPr>
                <w:sz w:val="22"/>
              </w:rPr>
              <w:t>czterdzieści dziewięć tysięcy dwieście zł.</w:t>
            </w:r>
          </w:p>
          <w:p w:rsidR="00994269" w:rsidRPr="00FB768D" w:rsidRDefault="00994269" w:rsidP="00F84794">
            <w:pPr>
              <w:spacing w:after="0" w:line="240" w:lineRule="auto"/>
              <w:rPr>
                <w:b/>
                <w:sz w:val="22"/>
              </w:rPr>
            </w:pPr>
            <w:r w:rsidRPr="00FB768D">
              <w:rPr>
                <w:sz w:val="22"/>
              </w:rPr>
              <w:t xml:space="preserve">Uzasadnienie wyboru:jedyna oferta </w:t>
            </w:r>
            <w:r>
              <w:rPr>
                <w:sz w:val="22"/>
              </w:rPr>
              <w:t>w części</w:t>
            </w:r>
          </w:p>
        </w:tc>
      </w:tr>
    </w:tbl>
    <w:p w:rsidR="00994269" w:rsidRPr="00FB768D" w:rsidRDefault="00994269" w:rsidP="00E743E8">
      <w:pPr>
        <w:spacing w:after="200" w:line="276" w:lineRule="auto"/>
        <w:rPr>
          <w:b/>
          <w:i/>
          <w:sz w:val="22"/>
        </w:rPr>
      </w:pPr>
    </w:p>
    <w:p w:rsidR="00994269" w:rsidRPr="007E79A4" w:rsidRDefault="00994269" w:rsidP="00E743E8">
      <w:pPr>
        <w:spacing w:after="200" w:line="276" w:lineRule="auto"/>
        <w:jc w:val="center"/>
        <w:rPr>
          <w:b/>
          <w:i/>
          <w:szCs w:val="20"/>
        </w:rPr>
      </w:pPr>
      <w:r w:rsidRPr="007E79A4">
        <w:rPr>
          <w:b/>
          <w:i/>
          <w:szCs w:val="20"/>
        </w:rPr>
        <w:t>Streszczenie oceny i porównanie złożonych ofert</w:t>
      </w:r>
    </w:p>
    <w:p w:rsidR="00994269" w:rsidRPr="00FB768D" w:rsidRDefault="00994269" w:rsidP="00E743E8">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w:t>
      </w:r>
      <w:r w:rsidRPr="00FB768D">
        <w:rPr>
          <w:sz w:val="22"/>
        </w:rPr>
        <w:t xml:space="preserve">Justyna Piwczyk ALPBIS  </w:t>
      </w:r>
    </w:p>
    <w:p w:rsidR="00994269" w:rsidRPr="00FB768D" w:rsidRDefault="00994269" w:rsidP="00E743E8">
      <w:pPr>
        <w:autoSpaceDE w:val="0"/>
        <w:autoSpaceDN w:val="0"/>
        <w:adjustRightInd w:val="0"/>
        <w:spacing w:after="0" w:line="240" w:lineRule="auto"/>
        <w:rPr>
          <w:sz w:val="22"/>
        </w:rPr>
      </w:pPr>
      <w:r w:rsidRPr="00FB768D">
        <w:rPr>
          <w:sz w:val="22"/>
        </w:rPr>
        <w:t>ul. Samotna 5, 34-325 Łodygowice</w:t>
      </w:r>
    </w:p>
    <w:p w:rsidR="00994269" w:rsidRPr="00FB768D" w:rsidRDefault="00994269" w:rsidP="00E743E8">
      <w:pPr>
        <w:autoSpaceDE w:val="0"/>
        <w:autoSpaceDN w:val="0"/>
        <w:adjustRightInd w:val="0"/>
        <w:spacing w:after="0" w:line="240" w:lineRule="auto"/>
        <w:rPr>
          <w:sz w:val="22"/>
        </w:rPr>
      </w:pPr>
      <w:r w:rsidRPr="00FB768D">
        <w:rPr>
          <w:sz w:val="22"/>
        </w:rPr>
        <w:t>NIP 6581054212</w:t>
      </w:r>
    </w:p>
    <w:p w:rsidR="00994269" w:rsidRDefault="00994269" w:rsidP="00E743E8">
      <w:pPr>
        <w:autoSpaceDE w:val="0"/>
        <w:autoSpaceDN w:val="0"/>
        <w:adjustRightInd w:val="0"/>
        <w:spacing w:after="0" w:line="240" w:lineRule="auto"/>
        <w:rPr>
          <w:sz w:val="22"/>
        </w:rPr>
      </w:pPr>
      <w:r>
        <w:rPr>
          <w:sz w:val="22"/>
        </w:rPr>
        <w:t>Ilość punktów: 100</w:t>
      </w:r>
    </w:p>
    <w:p w:rsidR="00994269" w:rsidRDefault="00994269" w:rsidP="00E743E8">
      <w:pPr>
        <w:autoSpaceDE w:val="0"/>
        <w:autoSpaceDN w:val="0"/>
        <w:adjustRightInd w:val="0"/>
        <w:spacing w:after="0" w:line="240" w:lineRule="auto"/>
        <w:rPr>
          <w:sz w:val="22"/>
        </w:rPr>
      </w:pPr>
    </w:p>
    <w:p w:rsidR="00994269" w:rsidRPr="00E743E8" w:rsidRDefault="00994269" w:rsidP="00E743E8">
      <w:pPr>
        <w:rPr>
          <w:b/>
          <w:sz w:val="22"/>
        </w:rPr>
      </w:pPr>
      <w:r w:rsidRPr="00E743E8">
        <w:rPr>
          <w:b/>
          <w:sz w:val="22"/>
        </w:rPr>
        <w:t>Część III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994269" w:rsidRPr="00FB768D" w:rsidTr="00F84794">
        <w:trPr>
          <w:trHeight w:val="1818"/>
        </w:trPr>
        <w:tc>
          <w:tcPr>
            <w:tcW w:w="5000" w:type="pct"/>
          </w:tcPr>
          <w:p w:rsidR="00994269" w:rsidRPr="00FB768D" w:rsidRDefault="00994269" w:rsidP="00F84794">
            <w:pPr>
              <w:autoSpaceDE w:val="0"/>
              <w:autoSpaceDN w:val="0"/>
              <w:adjustRightInd w:val="0"/>
              <w:spacing w:after="0" w:line="240" w:lineRule="auto"/>
              <w:rPr>
                <w:sz w:val="22"/>
              </w:rPr>
            </w:pPr>
            <w:r w:rsidRPr="00FB768D">
              <w:rPr>
                <w:sz w:val="22"/>
              </w:rPr>
              <w:t xml:space="preserve">Justyna Piwczyk ALPBIS  </w:t>
            </w:r>
          </w:p>
          <w:p w:rsidR="00994269" w:rsidRPr="00FB768D" w:rsidRDefault="00994269" w:rsidP="00F84794">
            <w:pPr>
              <w:autoSpaceDE w:val="0"/>
              <w:autoSpaceDN w:val="0"/>
              <w:adjustRightInd w:val="0"/>
              <w:spacing w:after="0" w:line="240" w:lineRule="auto"/>
              <w:rPr>
                <w:sz w:val="22"/>
              </w:rPr>
            </w:pPr>
            <w:r w:rsidRPr="00FB768D">
              <w:rPr>
                <w:sz w:val="22"/>
              </w:rPr>
              <w:t>ul. Samotna 5, 34-325 Łodygowice</w:t>
            </w:r>
          </w:p>
          <w:p w:rsidR="00994269" w:rsidRPr="00FB768D" w:rsidRDefault="00994269" w:rsidP="00F84794">
            <w:pPr>
              <w:autoSpaceDE w:val="0"/>
              <w:autoSpaceDN w:val="0"/>
              <w:adjustRightInd w:val="0"/>
              <w:spacing w:after="0" w:line="240" w:lineRule="auto"/>
              <w:rPr>
                <w:sz w:val="22"/>
              </w:rPr>
            </w:pPr>
            <w:r w:rsidRPr="00FB768D">
              <w:rPr>
                <w:sz w:val="22"/>
              </w:rPr>
              <w:t>NIP 6581054212</w:t>
            </w:r>
          </w:p>
          <w:p w:rsidR="00994269" w:rsidRPr="00CF216D" w:rsidRDefault="00994269" w:rsidP="00F84794">
            <w:pPr>
              <w:autoSpaceDE w:val="0"/>
              <w:autoSpaceDN w:val="0"/>
              <w:adjustRightInd w:val="0"/>
              <w:spacing w:after="0" w:line="240" w:lineRule="auto"/>
              <w:rPr>
                <w:sz w:val="22"/>
              </w:rPr>
            </w:pPr>
            <w:r w:rsidRPr="00FB768D">
              <w:rPr>
                <w:rFonts w:cs="Arial"/>
                <w:sz w:val="22"/>
                <w:lang w:eastAsia="pl-PL"/>
              </w:rPr>
              <w:t>Cena brutto:</w:t>
            </w:r>
            <w:r w:rsidRPr="00FB768D">
              <w:rPr>
                <w:sz w:val="22"/>
              </w:rPr>
              <w:t xml:space="preserve"> </w:t>
            </w:r>
            <w:r w:rsidRPr="00CF216D">
              <w:rPr>
                <w:sz w:val="22"/>
              </w:rPr>
              <w:t>32 779,5 zł.</w:t>
            </w:r>
          </w:p>
          <w:p w:rsidR="00994269" w:rsidRPr="00FB768D" w:rsidRDefault="00994269" w:rsidP="00F84794">
            <w:pPr>
              <w:spacing w:after="0" w:line="240" w:lineRule="auto"/>
              <w:rPr>
                <w:sz w:val="22"/>
              </w:rPr>
            </w:pPr>
            <w:r w:rsidRPr="00FB768D">
              <w:rPr>
                <w:sz w:val="22"/>
              </w:rPr>
              <w:t xml:space="preserve">Słownie brutto: </w:t>
            </w:r>
            <w:r>
              <w:rPr>
                <w:sz w:val="22"/>
              </w:rPr>
              <w:t>trzydzieści dwa tysiące siedemset siedemdziesiąt dziewięć zł. pięćdziesiąt gr.</w:t>
            </w:r>
          </w:p>
          <w:p w:rsidR="00994269" w:rsidRPr="00FB768D" w:rsidRDefault="00994269" w:rsidP="00F84794">
            <w:pPr>
              <w:spacing w:after="0" w:line="240" w:lineRule="auto"/>
              <w:rPr>
                <w:b/>
                <w:sz w:val="22"/>
              </w:rPr>
            </w:pPr>
            <w:r w:rsidRPr="00FB768D">
              <w:rPr>
                <w:sz w:val="22"/>
              </w:rPr>
              <w:t xml:space="preserve">Uzasadnienie wyboru:jedyna oferta </w:t>
            </w:r>
            <w:r>
              <w:rPr>
                <w:sz w:val="22"/>
              </w:rPr>
              <w:t>w części</w:t>
            </w:r>
          </w:p>
        </w:tc>
      </w:tr>
    </w:tbl>
    <w:p w:rsidR="00994269" w:rsidRPr="00FB768D" w:rsidRDefault="00994269" w:rsidP="00E743E8">
      <w:pPr>
        <w:spacing w:after="200" w:line="276" w:lineRule="auto"/>
        <w:rPr>
          <w:b/>
          <w:i/>
          <w:sz w:val="22"/>
        </w:rPr>
      </w:pPr>
    </w:p>
    <w:p w:rsidR="00994269" w:rsidRPr="007E79A4" w:rsidRDefault="00994269" w:rsidP="00E743E8">
      <w:pPr>
        <w:spacing w:after="200" w:line="276" w:lineRule="auto"/>
        <w:jc w:val="center"/>
        <w:rPr>
          <w:b/>
          <w:i/>
          <w:szCs w:val="20"/>
        </w:rPr>
      </w:pPr>
      <w:r w:rsidRPr="007E79A4">
        <w:rPr>
          <w:b/>
          <w:i/>
          <w:szCs w:val="20"/>
        </w:rPr>
        <w:t>Streszczenie oceny i porównanie złożonych ofert</w:t>
      </w:r>
    </w:p>
    <w:p w:rsidR="00994269" w:rsidRPr="00FB768D" w:rsidRDefault="00994269" w:rsidP="00E743E8">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w:t>
      </w:r>
      <w:r w:rsidRPr="00FB768D">
        <w:rPr>
          <w:sz w:val="22"/>
        </w:rPr>
        <w:t xml:space="preserve">Justyna Piwczyk ALPBIS  </w:t>
      </w:r>
    </w:p>
    <w:p w:rsidR="00994269" w:rsidRPr="00FB768D" w:rsidRDefault="00994269" w:rsidP="00E743E8">
      <w:pPr>
        <w:autoSpaceDE w:val="0"/>
        <w:autoSpaceDN w:val="0"/>
        <w:adjustRightInd w:val="0"/>
        <w:spacing w:after="0" w:line="240" w:lineRule="auto"/>
        <w:rPr>
          <w:sz w:val="22"/>
        </w:rPr>
      </w:pPr>
      <w:r w:rsidRPr="00FB768D">
        <w:rPr>
          <w:sz w:val="22"/>
        </w:rPr>
        <w:t>ul. Samotna 5, 34-325 Łodygowice</w:t>
      </w:r>
    </w:p>
    <w:p w:rsidR="00994269" w:rsidRPr="00FB768D" w:rsidRDefault="00994269" w:rsidP="00E743E8">
      <w:pPr>
        <w:autoSpaceDE w:val="0"/>
        <w:autoSpaceDN w:val="0"/>
        <w:adjustRightInd w:val="0"/>
        <w:spacing w:after="0" w:line="240" w:lineRule="auto"/>
        <w:rPr>
          <w:sz w:val="22"/>
        </w:rPr>
      </w:pPr>
      <w:r w:rsidRPr="00FB768D">
        <w:rPr>
          <w:sz w:val="22"/>
        </w:rPr>
        <w:t>NIP 6581054212</w:t>
      </w:r>
    </w:p>
    <w:p w:rsidR="00994269" w:rsidRDefault="00994269" w:rsidP="00E743E8">
      <w:pPr>
        <w:autoSpaceDE w:val="0"/>
        <w:autoSpaceDN w:val="0"/>
        <w:adjustRightInd w:val="0"/>
        <w:spacing w:after="0" w:line="240" w:lineRule="auto"/>
        <w:rPr>
          <w:sz w:val="22"/>
        </w:rPr>
      </w:pPr>
      <w:r>
        <w:rPr>
          <w:sz w:val="22"/>
        </w:rPr>
        <w:t>Ilość punktów: 100</w:t>
      </w:r>
    </w:p>
    <w:p w:rsidR="00994269" w:rsidRDefault="00994269" w:rsidP="00DC2D9D">
      <w:pPr>
        <w:autoSpaceDE w:val="0"/>
        <w:autoSpaceDN w:val="0"/>
        <w:adjustRightInd w:val="0"/>
        <w:spacing w:after="0" w:line="240" w:lineRule="auto"/>
        <w:rPr>
          <w:sz w:val="22"/>
        </w:rPr>
      </w:pPr>
    </w:p>
    <w:p w:rsidR="00994269" w:rsidRDefault="00994269" w:rsidP="00DC2D9D">
      <w:pPr>
        <w:autoSpaceDE w:val="0"/>
        <w:autoSpaceDN w:val="0"/>
        <w:adjustRightInd w:val="0"/>
        <w:spacing w:after="0" w:line="240" w:lineRule="auto"/>
        <w:rPr>
          <w:sz w:val="22"/>
        </w:rPr>
      </w:pPr>
    </w:p>
    <w:p w:rsidR="00994269" w:rsidRPr="00D832E3" w:rsidRDefault="00994269"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994269" w:rsidRPr="00D832E3" w:rsidRDefault="00994269" w:rsidP="006C3FD5">
      <w:pPr>
        <w:ind w:left="2832" w:firstLine="708"/>
        <w:rPr>
          <w:rFonts w:ascii="Calibri" w:hAnsi="Calibri"/>
          <w:sz w:val="18"/>
          <w:szCs w:val="18"/>
        </w:rPr>
      </w:pPr>
      <w:r>
        <w:rPr>
          <w:rFonts w:ascii="Calibri" w:hAnsi="Calibri"/>
          <w:sz w:val="18"/>
          <w:szCs w:val="18"/>
        </w:rPr>
        <w:t>dr hab. inż. Damian Gąsiorek, prof. PŚ</w:t>
      </w:r>
    </w:p>
    <w:sectPr w:rsidR="00994269"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69" w:rsidRDefault="00994269" w:rsidP="006747BD">
      <w:pPr>
        <w:spacing w:after="0" w:line="240" w:lineRule="auto"/>
      </w:pPr>
      <w:r>
        <w:separator/>
      </w:r>
    </w:p>
  </w:endnote>
  <w:endnote w:type="continuationSeparator" w:id="0">
    <w:p w:rsidR="00994269" w:rsidRDefault="0099426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69" w:rsidRPr="00116150" w:rsidRDefault="0099426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994269" w:rsidRDefault="0099426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994269" w:rsidRDefault="00994269" w:rsidP="00DA52A1">
                <w:pPr>
                  <w:pStyle w:val="LukStopka-adres"/>
                </w:pPr>
              </w:p>
              <w:p w:rsidR="00994269" w:rsidRDefault="00994269" w:rsidP="006D2721">
                <w:pPr>
                  <w:pStyle w:val="LukStopka-adres"/>
                  <w:jc w:val="both"/>
                </w:pPr>
                <w:r>
                  <w:t xml:space="preserve">Sieć Badawcza Łukasiewicz </w:t>
                </w:r>
                <w:r>
                  <w:sym w:font="Symbol" w:char="F02D"/>
                </w:r>
                <w:r>
                  <w:t xml:space="preserve"> Krakowski Instytut Technologiczny</w:t>
                </w:r>
              </w:p>
              <w:p w:rsidR="00994269" w:rsidRDefault="00994269"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94269" w:rsidRPr="00CE2C6F" w:rsidRDefault="00994269"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994269" w:rsidRDefault="00994269" w:rsidP="006D2721">
                <w:pPr>
                  <w:pStyle w:val="LukStopka-adres"/>
                  <w:jc w:val="both"/>
                </w:pPr>
                <w:r>
                  <w:t xml:space="preserve">Sąd Rejonowy w Krakowie, XI Wydz. Gospodarczy KRS nr </w:t>
                </w:r>
                <w:r w:rsidRPr="0056264F">
                  <w:t>0000861401</w:t>
                </w:r>
              </w:p>
              <w:p w:rsidR="00994269" w:rsidRPr="004F5805" w:rsidRDefault="00994269" w:rsidP="006D2721">
                <w:pPr>
                  <w:pStyle w:val="LukStopka-adres"/>
                  <w:jc w:val="both"/>
                  <w:rPr>
                    <w:lang w:val="de-DE"/>
                  </w:rPr>
                </w:pPr>
              </w:p>
              <w:p w:rsidR="00994269" w:rsidRPr="004F5805" w:rsidRDefault="00994269"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994269" w:rsidRPr="00DA52A1" w:rsidRDefault="00994269"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69" w:rsidRPr="00116150" w:rsidRDefault="0099426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994269" w:rsidRPr="00D06D36" w:rsidRDefault="0099426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94269" w:rsidRPr="00DA52A1" w:rsidRDefault="00994269"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94269" w:rsidRDefault="00994269" w:rsidP="00302E45">
                <w:pPr>
                  <w:pStyle w:val="LukStopka-adres"/>
                  <w:jc w:val="both"/>
                </w:pPr>
                <w:r>
                  <w:t xml:space="preserve">Sieć Badawcza Łukasiewicz </w:t>
                </w:r>
                <w:r>
                  <w:sym w:font="Symbol" w:char="F02D"/>
                </w:r>
                <w:r>
                  <w:t xml:space="preserve"> Krakowski Instytut Technologiczny</w:t>
                </w:r>
              </w:p>
              <w:p w:rsidR="00994269" w:rsidRDefault="0099426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94269" w:rsidRPr="00CE2C6F" w:rsidRDefault="00994269"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994269" w:rsidRDefault="00994269" w:rsidP="00302E45">
                <w:pPr>
                  <w:pStyle w:val="LukStopka-adres"/>
                  <w:jc w:val="both"/>
                </w:pPr>
                <w:r>
                  <w:t xml:space="preserve">Sąd Rejonowy w Krakowie, XI Wydz. Gospodarczy KRS nr </w:t>
                </w:r>
                <w:r w:rsidRPr="0056264F">
                  <w:t>0000861401</w:t>
                </w:r>
              </w:p>
              <w:p w:rsidR="00994269" w:rsidRPr="004F5805" w:rsidRDefault="0099426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69" w:rsidRDefault="00994269" w:rsidP="006747BD">
      <w:pPr>
        <w:spacing w:after="0" w:line="240" w:lineRule="auto"/>
      </w:pPr>
      <w:r>
        <w:separator/>
      </w:r>
    </w:p>
  </w:footnote>
  <w:footnote w:type="continuationSeparator" w:id="0">
    <w:p w:rsidR="00994269" w:rsidRDefault="0099426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69" w:rsidRPr="00DA52A1" w:rsidRDefault="0099426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23BA"/>
    <w:rsid w:val="00092B5C"/>
    <w:rsid w:val="00095CB0"/>
    <w:rsid w:val="000A371F"/>
    <w:rsid w:val="000A5C79"/>
    <w:rsid w:val="000C2731"/>
    <w:rsid w:val="000D334B"/>
    <w:rsid w:val="000D50D0"/>
    <w:rsid w:val="000E0953"/>
    <w:rsid w:val="000E1369"/>
    <w:rsid w:val="000E4380"/>
    <w:rsid w:val="000E705F"/>
    <w:rsid w:val="000F679C"/>
    <w:rsid w:val="00105A5D"/>
    <w:rsid w:val="00107D32"/>
    <w:rsid w:val="00116150"/>
    <w:rsid w:val="00125630"/>
    <w:rsid w:val="00132619"/>
    <w:rsid w:val="00136E80"/>
    <w:rsid w:val="001374A5"/>
    <w:rsid w:val="00140F3D"/>
    <w:rsid w:val="0014688D"/>
    <w:rsid w:val="00155D5F"/>
    <w:rsid w:val="0016258D"/>
    <w:rsid w:val="001634F3"/>
    <w:rsid w:val="00164CAF"/>
    <w:rsid w:val="0016543D"/>
    <w:rsid w:val="001739F1"/>
    <w:rsid w:val="001828DD"/>
    <w:rsid w:val="001909F0"/>
    <w:rsid w:val="0019307F"/>
    <w:rsid w:val="00197BA8"/>
    <w:rsid w:val="001B0584"/>
    <w:rsid w:val="001B2831"/>
    <w:rsid w:val="001B3817"/>
    <w:rsid w:val="001B5D54"/>
    <w:rsid w:val="001C5A7E"/>
    <w:rsid w:val="001C62C2"/>
    <w:rsid w:val="001D0E84"/>
    <w:rsid w:val="001D7092"/>
    <w:rsid w:val="001E1960"/>
    <w:rsid w:val="001E248F"/>
    <w:rsid w:val="001E4CA6"/>
    <w:rsid w:val="001F0FA9"/>
    <w:rsid w:val="001F3ED6"/>
    <w:rsid w:val="001F5501"/>
    <w:rsid w:val="002012A5"/>
    <w:rsid w:val="00201E53"/>
    <w:rsid w:val="00204826"/>
    <w:rsid w:val="00211F00"/>
    <w:rsid w:val="00217069"/>
    <w:rsid w:val="00223415"/>
    <w:rsid w:val="00223B66"/>
    <w:rsid w:val="00226A2C"/>
    <w:rsid w:val="00231524"/>
    <w:rsid w:val="00234C73"/>
    <w:rsid w:val="00240486"/>
    <w:rsid w:val="00250C00"/>
    <w:rsid w:val="00253326"/>
    <w:rsid w:val="002601AC"/>
    <w:rsid w:val="00260241"/>
    <w:rsid w:val="00262EC9"/>
    <w:rsid w:val="00267205"/>
    <w:rsid w:val="00274001"/>
    <w:rsid w:val="0027443D"/>
    <w:rsid w:val="002764F9"/>
    <w:rsid w:val="002A0A84"/>
    <w:rsid w:val="002A3B85"/>
    <w:rsid w:val="002A7559"/>
    <w:rsid w:val="002B0F28"/>
    <w:rsid w:val="002B3686"/>
    <w:rsid w:val="002B3E06"/>
    <w:rsid w:val="002C2479"/>
    <w:rsid w:val="002D36D4"/>
    <w:rsid w:val="002D48BE"/>
    <w:rsid w:val="002E19D1"/>
    <w:rsid w:val="002E1C8C"/>
    <w:rsid w:val="002E21D4"/>
    <w:rsid w:val="002E2326"/>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5FBD"/>
    <w:rsid w:val="00346C00"/>
    <w:rsid w:val="0035473D"/>
    <w:rsid w:val="00354A18"/>
    <w:rsid w:val="00370263"/>
    <w:rsid w:val="003712B8"/>
    <w:rsid w:val="003732B4"/>
    <w:rsid w:val="00380A63"/>
    <w:rsid w:val="00381035"/>
    <w:rsid w:val="003829A2"/>
    <w:rsid w:val="00383C65"/>
    <w:rsid w:val="00384C19"/>
    <w:rsid w:val="0039150D"/>
    <w:rsid w:val="003923AA"/>
    <w:rsid w:val="003A26BE"/>
    <w:rsid w:val="003B2860"/>
    <w:rsid w:val="003B4C84"/>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37C1F"/>
    <w:rsid w:val="00445E06"/>
    <w:rsid w:val="004510A5"/>
    <w:rsid w:val="00453D43"/>
    <w:rsid w:val="00453E00"/>
    <w:rsid w:val="00455548"/>
    <w:rsid w:val="0045598C"/>
    <w:rsid w:val="00461331"/>
    <w:rsid w:val="004669B0"/>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4C26"/>
    <w:rsid w:val="00615756"/>
    <w:rsid w:val="00615B93"/>
    <w:rsid w:val="0061702A"/>
    <w:rsid w:val="006171B2"/>
    <w:rsid w:val="00617204"/>
    <w:rsid w:val="00617F6B"/>
    <w:rsid w:val="0062684D"/>
    <w:rsid w:val="0064273A"/>
    <w:rsid w:val="006524F7"/>
    <w:rsid w:val="00655375"/>
    <w:rsid w:val="00660878"/>
    <w:rsid w:val="00660BE1"/>
    <w:rsid w:val="00665AC9"/>
    <w:rsid w:val="00666A78"/>
    <w:rsid w:val="006728C9"/>
    <w:rsid w:val="006747BD"/>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74AB"/>
    <w:rsid w:val="006D2721"/>
    <w:rsid w:val="006D6DE5"/>
    <w:rsid w:val="006E1F15"/>
    <w:rsid w:val="006E5990"/>
    <w:rsid w:val="006F1D8F"/>
    <w:rsid w:val="006F3BBE"/>
    <w:rsid w:val="00701382"/>
    <w:rsid w:val="00705E53"/>
    <w:rsid w:val="00712AD9"/>
    <w:rsid w:val="00713898"/>
    <w:rsid w:val="00720C66"/>
    <w:rsid w:val="00722C6C"/>
    <w:rsid w:val="00724451"/>
    <w:rsid w:val="00731C8F"/>
    <w:rsid w:val="007326C3"/>
    <w:rsid w:val="007329F1"/>
    <w:rsid w:val="00745531"/>
    <w:rsid w:val="0074574D"/>
    <w:rsid w:val="00757814"/>
    <w:rsid w:val="00757FC5"/>
    <w:rsid w:val="00760B95"/>
    <w:rsid w:val="00762CE8"/>
    <w:rsid w:val="0076507D"/>
    <w:rsid w:val="00770E0D"/>
    <w:rsid w:val="00774505"/>
    <w:rsid w:val="00775255"/>
    <w:rsid w:val="00775E67"/>
    <w:rsid w:val="00781AEA"/>
    <w:rsid w:val="00783B81"/>
    <w:rsid w:val="00785602"/>
    <w:rsid w:val="00797E1F"/>
    <w:rsid w:val="007A0EAC"/>
    <w:rsid w:val="007A502A"/>
    <w:rsid w:val="007B6AEF"/>
    <w:rsid w:val="007B7BFC"/>
    <w:rsid w:val="007C071B"/>
    <w:rsid w:val="007C239E"/>
    <w:rsid w:val="007D3E48"/>
    <w:rsid w:val="007E0F49"/>
    <w:rsid w:val="007E5417"/>
    <w:rsid w:val="007E6C72"/>
    <w:rsid w:val="007E79A4"/>
    <w:rsid w:val="007F67E9"/>
    <w:rsid w:val="00805DF6"/>
    <w:rsid w:val="008076C7"/>
    <w:rsid w:val="00812418"/>
    <w:rsid w:val="00820482"/>
    <w:rsid w:val="0082136E"/>
    <w:rsid w:val="00821F16"/>
    <w:rsid w:val="00824C27"/>
    <w:rsid w:val="00825356"/>
    <w:rsid w:val="00826E87"/>
    <w:rsid w:val="00830D5E"/>
    <w:rsid w:val="0083401F"/>
    <w:rsid w:val="008368C0"/>
    <w:rsid w:val="008379F2"/>
    <w:rsid w:val="00840052"/>
    <w:rsid w:val="00840DB9"/>
    <w:rsid w:val="00842221"/>
    <w:rsid w:val="0084396A"/>
    <w:rsid w:val="00843E0D"/>
    <w:rsid w:val="00846DB3"/>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81AB0"/>
    <w:rsid w:val="00882F6C"/>
    <w:rsid w:val="00884022"/>
    <w:rsid w:val="00884908"/>
    <w:rsid w:val="00891F98"/>
    <w:rsid w:val="008935E7"/>
    <w:rsid w:val="008A38E4"/>
    <w:rsid w:val="008B0091"/>
    <w:rsid w:val="008B1BEE"/>
    <w:rsid w:val="008B2610"/>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17F6E"/>
    <w:rsid w:val="009275C0"/>
    <w:rsid w:val="00934F64"/>
    <w:rsid w:val="0094419A"/>
    <w:rsid w:val="009473E1"/>
    <w:rsid w:val="00947CBE"/>
    <w:rsid w:val="0095249D"/>
    <w:rsid w:val="009571E2"/>
    <w:rsid w:val="00957C80"/>
    <w:rsid w:val="0096524D"/>
    <w:rsid w:val="009754E5"/>
    <w:rsid w:val="009818C4"/>
    <w:rsid w:val="00984C8F"/>
    <w:rsid w:val="00986309"/>
    <w:rsid w:val="00987E49"/>
    <w:rsid w:val="00992397"/>
    <w:rsid w:val="00994269"/>
    <w:rsid w:val="009951AF"/>
    <w:rsid w:val="009963FF"/>
    <w:rsid w:val="009A0C80"/>
    <w:rsid w:val="009A0DCB"/>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162E"/>
    <w:rsid w:val="00A43BE9"/>
    <w:rsid w:val="00A52259"/>
    <w:rsid w:val="00A52C29"/>
    <w:rsid w:val="00A53093"/>
    <w:rsid w:val="00A70DC2"/>
    <w:rsid w:val="00A761B4"/>
    <w:rsid w:val="00A772EC"/>
    <w:rsid w:val="00A84F11"/>
    <w:rsid w:val="00A859B1"/>
    <w:rsid w:val="00A92E29"/>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956D3"/>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27EA0"/>
    <w:rsid w:val="00C30B9C"/>
    <w:rsid w:val="00C321B2"/>
    <w:rsid w:val="00C36BFA"/>
    <w:rsid w:val="00C41ED0"/>
    <w:rsid w:val="00C5075D"/>
    <w:rsid w:val="00C53A8E"/>
    <w:rsid w:val="00C5479B"/>
    <w:rsid w:val="00C57434"/>
    <w:rsid w:val="00C736D5"/>
    <w:rsid w:val="00C845B4"/>
    <w:rsid w:val="00C86CA8"/>
    <w:rsid w:val="00C93876"/>
    <w:rsid w:val="00C95527"/>
    <w:rsid w:val="00C966CB"/>
    <w:rsid w:val="00C96D7D"/>
    <w:rsid w:val="00CC13B0"/>
    <w:rsid w:val="00CC2982"/>
    <w:rsid w:val="00CC3325"/>
    <w:rsid w:val="00CD0893"/>
    <w:rsid w:val="00CD1C2B"/>
    <w:rsid w:val="00CD1CCE"/>
    <w:rsid w:val="00CD3681"/>
    <w:rsid w:val="00CD3C95"/>
    <w:rsid w:val="00CD5012"/>
    <w:rsid w:val="00CE181B"/>
    <w:rsid w:val="00CE2C6F"/>
    <w:rsid w:val="00CE36D8"/>
    <w:rsid w:val="00CF1C36"/>
    <w:rsid w:val="00CF216D"/>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3663"/>
    <w:rsid w:val="00D4606A"/>
    <w:rsid w:val="00D546BB"/>
    <w:rsid w:val="00D57AF7"/>
    <w:rsid w:val="00D57B51"/>
    <w:rsid w:val="00D61ED5"/>
    <w:rsid w:val="00D65464"/>
    <w:rsid w:val="00D70395"/>
    <w:rsid w:val="00D74878"/>
    <w:rsid w:val="00D75A85"/>
    <w:rsid w:val="00D77B77"/>
    <w:rsid w:val="00D80D57"/>
    <w:rsid w:val="00D832E3"/>
    <w:rsid w:val="00D843D2"/>
    <w:rsid w:val="00D86EA0"/>
    <w:rsid w:val="00D93DBE"/>
    <w:rsid w:val="00D94B30"/>
    <w:rsid w:val="00D950D1"/>
    <w:rsid w:val="00D9609F"/>
    <w:rsid w:val="00DA086E"/>
    <w:rsid w:val="00DA2695"/>
    <w:rsid w:val="00DA52A1"/>
    <w:rsid w:val="00DA692E"/>
    <w:rsid w:val="00DB309E"/>
    <w:rsid w:val="00DC2D9D"/>
    <w:rsid w:val="00DC3529"/>
    <w:rsid w:val="00DC3589"/>
    <w:rsid w:val="00DC5F69"/>
    <w:rsid w:val="00DC7A0C"/>
    <w:rsid w:val="00DD5768"/>
    <w:rsid w:val="00DD646D"/>
    <w:rsid w:val="00DE00CF"/>
    <w:rsid w:val="00DE2351"/>
    <w:rsid w:val="00DF1408"/>
    <w:rsid w:val="00DF4331"/>
    <w:rsid w:val="00DF5C2E"/>
    <w:rsid w:val="00E0274E"/>
    <w:rsid w:val="00E0398C"/>
    <w:rsid w:val="00E062CB"/>
    <w:rsid w:val="00E0778A"/>
    <w:rsid w:val="00E14103"/>
    <w:rsid w:val="00E20CE6"/>
    <w:rsid w:val="00E31519"/>
    <w:rsid w:val="00E347E5"/>
    <w:rsid w:val="00E35799"/>
    <w:rsid w:val="00E43625"/>
    <w:rsid w:val="00E44D8E"/>
    <w:rsid w:val="00E50A03"/>
    <w:rsid w:val="00E55F75"/>
    <w:rsid w:val="00E62FF8"/>
    <w:rsid w:val="00E71D34"/>
    <w:rsid w:val="00E73D38"/>
    <w:rsid w:val="00E743E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2F6D"/>
    <w:rsid w:val="00EF3608"/>
    <w:rsid w:val="00F0005A"/>
    <w:rsid w:val="00F00EF3"/>
    <w:rsid w:val="00F01637"/>
    <w:rsid w:val="00F048DB"/>
    <w:rsid w:val="00F07176"/>
    <w:rsid w:val="00F24076"/>
    <w:rsid w:val="00F27386"/>
    <w:rsid w:val="00F51E4C"/>
    <w:rsid w:val="00F5418A"/>
    <w:rsid w:val="00F56FDB"/>
    <w:rsid w:val="00F63E4F"/>
    <w:rsid w:val="00F677FB"/>
    <w:rsid w:val="00F67D23"/>
    <w:rsid w:val="00F70860"/>
    <w:rsid w:val="00F74FA9"/>
    <w:rsid w:val="00F84794"/>
    <w:rsid w:val="00F93E20"/>
    <w:rsid w:val="00FA3F4E"/>
    <w:rsid w:val="00FA59BF"/>
    <w:rsid w:val="00FB1717"/>
    <w:rsid w:val="00FB3206"/>
    <w:rsid w:val="00FB333D"/>
    <w:rsid w:val="00FB3AD0"/>
    <w:rsid w:val="00FB768D"/>
    <w:rsid w:val="00FB7773"/>
    <w:rsid w:val="00FC4F51"/>
    <w:rsid w:val="00FD18C4"/>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sid w:val="00FD18C4"/>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19919002">
      <w:marLeft w:val="0"/>
      <w:marRight w:val="0"/>
      <w:marTop w:val="0"/>
      <w:marBottom w:val="0"/>
      <w:divBdr>
        <w:top w:val="none" w:sz="0" w:space="0" w:color="auto"/>
        <w:left w:val="none" w:sz="0" w:space="0" w:color="auto"/>
        <w:bottom w:val="none" w:sz="0" w:space="0" w:color="auto"/>
        <w:right w:val="none" w:sz="0" w:space="0" w:color="auto"/>
      </w:divBdr>
    </w:div>
    <w:div w:id="1319919003">
      <w:marLeft w:val="0"/>
      <w:marRight w:val="0"/>
      <w:marTop w:val="0"/>
      <w:marBottom w:val="0"/>
      <w:divBdr>
        <w:top w:val="none" w:sz="0" w:space="0" w:color="auto"/>
        <w:left w:val="none" w:sz="0" w:space="0" w:color="auto"/>
        <w:bottom w:val="none" w:sz="0" w:space="0" w:color="auto"/>
        <w:right w:val="none" w:sz="0" w:space="0" w:color="auto"/>
      </w:divBdr>
    </w:div>
    <w:div w:id="1319919004">
      <w:marLeft w:val="0"/>
      <w:marRight w:val="0"/>
      <w:marTop w:val="0"/>
      <w:marBottom w:val="0"/>
      <w:divBdr>
        <w:top w:val="none" w:sz="0" w:space="0" w:color="auto"/>
        <w:left w:val="none" w:sz="0" w:space="0" w:color="auto"/>
        <w:bottom w:val="none" w:sz="0" w:space="0" w:color="auto"/>
        <w:right w:val="none" w:sz="0" w:space="0" w:color="auto"/>
      </w:divBdr>
    </w:div>
    <w:div w:id="1319919005">
      <w:marLeft w:val="0"/>
      <w:marRight w:val="0"/>
      <w:marTop w:val="0"/>
      <w:marBottom w:val="0"/>
      <w:divBdr>
        <w:top w:val="none" w:sz="0" w:space="0" w:color="auto"/>
        <w:left w:val="none" w:sz="0" w:space="0" w:color="auto"/>
        <w:bottom w:val="none" w:sz="0" w:space="0" w:color="auto"/>
        <w:right w:val="none" w:sz="0" w:space="0" w:color="auto"/>
      </w:divBdr>
    </w:div>
    <w:div w:id="1319919006">
      <w:marLeft w:val="0"/>
      <w:marRight w:val="0"/>
      <w:marTop w:val="0"/>
      <w:marBottom w:val="0"/>
      <w:divBdr>
        <w:top w:val="none" w:sz="0" w:space="0" w:color="auto"/>
        <w:left w:val="none" w:sz="0" w:space="0" w:color="auto"/>
        <w:bottom w:val="none" w:sz="0" w:space="0" w:color="auto"/>
        <w:right w:val="none" w:sz="0" w:space="0" w:color="auto"/>
      </w:divBdr>
    </w:div>
    <w:div w:id="1319919007">
      <w:marLeft w:val="0"/>
      <w:marRight w:val="0"/>
      <w:marTop w:val="0"/>
      <w:marBottom w:val="0"/>
      <w:divBdr>
        <w:top w:val="none" w:sz="0" w:space="0" w:color="auto"/>
        <w:left w:val="none" w:sz="0" w:space="0" w:color="auto"/>
        <w:bottom w:val="none" w:sz="0" w:space="0" w:color="auto"/>
        <w:right w:val="none" w:sz="0" w:space="0" w:color="auto"/>
      </w:divBdr>
    </w:div>
    <w:div w:id="1319919008">
      <w:marLeft w:val="0"/>
      <w:marRight w:val="0"/>
      <w:marTop w:val="0"/>
      <w:marBottom w:val="0"/>
      <w:divBdr>
        <w:top w:val="none" w:sz="0" w:space="0" w:color="auto"/>
        <w:left w:val="none" w:sz="0" w:space="0" w:color="auto"/>
        <w:bottom w:val="none" w:sz="0" w:space="0" w:color="auto"/>
        <w:right w:val="none" w:sz="0" w:space="0" w:color="auto"/>
      </w:divBdr>
    </w:div>
    <w:div w:id="1319919009">
      <w:marLeft w:val="0"/>
      <w:marRight w:val="0"/>
      <w:marTop w:val="0"/>
      <w:marBottom w:val="0"/>
      <w:divBdr>
        <w:top w:val="none" w:sz="0" w:space="0" w:color="auto"/>
        <w:left w:val="none" w:sz="0" w:space="0" w:color="auto"/>
        <w:bottom w:val="none" w:sz="0" w:space="0" w:color="auto"/>
        <w:right w:val="none" w:sz="0" w:space="0" w:color="auto"/>
      </w:divBdr>
    </w:div>
    <w:div w:id="1319919010">
      <w:marLeft w:val="0"/>
      <w:marRight w:val="0"/>
      <w:marTop w:val="0"/>
      <w:marBottom w:val="0"/>
      <w:divBdr>
        <w:top w:val="none" w:sz="0" w:space="0" w:color="auto"/>
        <w:left w:val="none" w:sz="0" w:space="0" w:color="auto"/>
        <w:bottom w:val="none" w:sz="0" w:space="0" w:color="auto"/>
        <w:right w:val="none" w:sz="0" w:space="0" w:color="auto"/>
      </w:divBdr>
    </w:div>
    <w:div w:id="1319919011">
      <w:marLeft w:val="0"/>
      <w:marRight w:val="0"/>
      <w:marTop w:val="0"/>
      <w:marBottom w:val="0"/>
      <w:divBdr>
        <w:top w:val="none" w:sz="0" w:space="0" w:color="auto"/>
        <w:left w:val="none" w:sz="0" w:space="0" w:color="auto"/>
        <w:bottom w:val="none" w:sz="0" w:space="0" w:color="auto"/>
        <w:right w:val="none" w:sz="0" w:space="0" w:color="auto"/>
      </w:divBdr>
    </w:div>
    <w:div w:id="1319919012">
      <w:marLeft w:val="0"/>
      <w:marRight w:val="0"/>
      <w:marTop w:val="0"/>
      <w:marBottom w:val="0"/>
      <w:divBdr>
        <w:top w:val="none" w:sz="0" w:space="0" w:color="auto"/>
        <w:left w:val="none" w:sz="0" w:space="0" w:color="auto"/>
        <w:bottom w:val="none" w:sz="0" w:space="0" w:color="auto"/>
        <w:right w:val="none" w:sz="0" w:space="0" w:color="auto"/>
      </w:divBdr>
    </w:div>
    <w:div w:id="1319919013">
      <w:marLeft w:val="0"/>
      <w:marRight w:val="0"/>
      <w:marTop w:val="0"/>
      <w:marBottom w:val="0"/>
      <w:divBdr>
        <w:top w:val="none" w:sz="0" w:space="0" w:color="auto"/>
        <w:left w:val="none" w:sz="0" w:space="0" w:color="auto"/>
        <w:bottom w:val="none" w:sz="0" w:space="0" w:color="auto"/>
        <w:right w:val="none" w:sz="0" w:space="0" w:color="auto"/>
      </w:divBdr>
    </w:div>
    <w:div w:id="1319919014">
      <w:marLeft w:val="0"/>
      <w:marRight w:val="0"/>
      <w:marTop w:val="0"/>
      <w:marBottom w:val="0"/>
      <w:divBdr>
        <w:top w:val="none" w:sz="0" w:space="0" w:color="auto"/>
        <w:left w:val="none" w:sz="0" w:space="0" w:color="auto"/>
        <w:bottom w:val="none" w:sz="0" w:space="0" w:color="auto"/>
        <w:right w:val="none" w:sz="0" w:space="0" w:color="auto"/>
      </w:divBdr>
    </w:div>
    <w:div w:id="1319919015">
      <w:marLeft w:val="0"/>
      <w:marRight w:val="0"/>
      <w:marTop w:val="0"/>
      <w:marBottom w:val="0"/>
      <w:divBdr>
        <w:top w:val="none" w:sz="0" w:space="0" w:color="auto"/>
        <w:left w:val="none" w:sz="0" w:space="0" w:color="auto"/>
        <w:bottom w:val="none" w:sz="0" w:space="0" w:color="auto"/>
        <w:right w:val="none" w:sz="0" w:space="0" w:color="auto"/>
      </w:divBdr>
    </w:div>
    <w:div w:id="1319919016">
      <w:marLeft w:val="0"/>
      <w:marRight w:val="0"/>
      <w:marTop w:val="0"/>
      <w:marBottom w:val="0"/>
      <w:divBdr>
        <w:top w:val="none" w:sz="0" w:space="0" w:color="auto"/>
        <w:left w:val="none" w:sz="0" w:space="0" w:color="auto"/>
        <w:bottom w:val="none" w:sz="0" w:space="0" w:color="auto"/>
        <w:right w:val="none" w:sz="0" w:space="0" w:color="auto"/>
      </w:divBdr>
    </w:div>
    <w:div w:id="1319919017">
      <w:marLeft w:val="0"/>
      <w:marRight w:val="0"/>
      <w:marTop w:val="0"/>
      <w:marBottom w:val="0"/>
      <w:divBdr>
        <w:top w:val="none" w:sz="0" w:space="0" w:color="auto"/>
        <w:left w:val="none" w:sz="0" w:space="0" w:color="auto"/>
        <w:bottom w:val="none" w:sz="0" w:space="0" w:color="auto"/>
        <w:right w:val="none" w:sz="0" w:space="0" w:color="auto"/>
      </w:divBdr>
    </w:div>
    <w:div w:id="1319919018">
      <w:marLeft w:val="0"/>
      <w:marRight w:val="0"/>
      <w:marTop w:val="0"/>
      <w:marBottom w:val="0"/>
      <w:divBdr>
        <w:top w:val="none" w:sz="0" w:space="0" w:color="auto"/>
        <w:left w:val="none" w:sz="0" w:space="0" w:color="auto"/>
        <w:bottom w:val="none" w:sz="0" w:space="0" w:color="auto"/>
        <w:right w:val="none" w:sz="0" w:space="0" w:color="auto"/>
      </w:divBdr>
    </w:div>
    <w:div w:id="1319919019">
      <w:marLeft w:val="0"/>
      <w:marRight w:val="0"/>
      <w:marTop w:val="0"/>
      <w:marBottom w:val="0"/>
      <w:divBdr>
        <w:top w:val="none" w:sz="0" w:space="0" w:color="auto"/>
        <w:left w:val="none" w:sz="0" w:space="0" w:color="auto"/>
        <w:bottom w:val="none" w:sz="0" w:space="0" w:color="auto"/>
        <w:right w:val="none" w:sz="0" w:space="0" w:color="auto"/>
      </w:divBdr>
    </w:div>
    <w:div w:id="1319919020">
      <w:marLeft w:val="0"/>
      <w:marRight w:val="0"/>
      <w:marTop w:val="0"/>
      <w:marBottom w:val="0"/>
      <w:divBdr>
        <w:top w:val="none" w:sz="0" w:space="0" w:color="auto"/>
        <w:left w:val="none" w:sz="0" w:space="0" w:color="auto"/>
        <w:bottom w:val="none" w:sz="0" w:space="0" w:color="auto"/>
        <w:right w:val="none" w:sz="0" w:space="0" w:color="auto"/>
      </w:divBdr>
    </w:div>
    <w:div w:id="1319919021">
      <w:marLeft w:val="0"/>
      <w:marRight w:val="0"/>
      <w:marTop w:val="0"/>
      <w:marBottom w:val="0"/>
      <w:divBdr>
        <w:top w:val="none" w:sz="0" w:space="0" w:color="auto"/>
        <w:left w:val="none" w:sz="0" w:space="0" w:color="auto"/>
        <w:bottom w:val="none" w:sz="0" w:space="0" w:color="auto"/>
        <w:right w:val="none" w:sz="0" w:space="0" w:color="auto"/>
      </w:divBdr>
    </w:div>
    <w:div w:id="1319919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27</TotalTime>
  <Pages>2</Pages>
  <Words>226</Words>
  <Characters>1360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9</cp:revision>
  <cp:lastPrinted>2024-10-23T12:36:00Z</cp:lastPrinted>
  <dcterms:created xsi:type="dcterms:W3CDTF">2024-10-23T12:20:00Z</dcterms:created>
  <dcterms:modified xsi:type="dcterms:W3CDTF">2024-10-23T12:47:00Z</dcterms:modified>
</cp:coreProperties>
</file>