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AF51" w14:textId="131D6AE7" w:rsidR="00E160E9" w:rsidRDefault="00E160E9" w:rsidP="00E160E9">
      <w:pPr>
        <w:jc w:val="right"/>
      </w:pPr>
      <w:r>
        <w:t>Ostrołęka, 2</w:t>
      </w:r>
      <w:r w:rsidR="003B1B31">
        <w:t>5</w:t>
      </w:r>
      <w:r>
        <w:t>.</w:t>
      </w:r>
      <w:r w:rsidR="003B1B31">
        <w:t>10</w:t>
      </w:r>
      <w:r>
        <w:t>.2021</w:t>
      </w:r>
    </w:p>
    <w:p w14:paraId="373A822E" w14:textId="40577832" w:rsidR="00E160E9" w:rsidRPr="005570B6" w:rsidRDefault="00E160E9" w:rsidP="00E160E9">
      <w:pPr>
        <w:jc w:val="both"/>
      </w:pPr>
      <w:r w:rsidRPr="001D63B4">
        <w:t xml:space="preserve">Dotyczy: przetargu nieograniczonego ogłoszonego w TED Nr </w:t>
      </w:r>
      <w:r w:rsidR="003B1B31" w:rsidRPr="003B1B31">
        <w:t>2021/S 206-535696</w:t>
      </w:r>
      <w:r w:rsidR="003B1B31">
        <w:t xml:space="preserve"> </w:t>
      </w:r>
      <w:r w:rsidRPr="001D63B4">
        <w:t xml:space="preserve">z dnia </w:t>
      </w:r>
      <w:r w:rsidR="003B1B31">
        <w:t>18</w:t>
      </w:r>
      <w:r w:rsidRPr="001D63B4">
        <w:t>.</w:t>
      </w:r>
      <w:r w:rsidR="003B1B31">
        <w:t>10</w:t>
      </w:r>
      <w:r>
        <w:t>.2021 r. na</w:t>
      </w:r>
      <w:r w:rsidRPr="001D63B4">
        <w:t xml:space="preserve"> </w:t>
      </w:r>
      <w:r>
        <w:t xml:space="preserve">ZAKUP W FORMIE LEASINGU OPERACYJNEGO Z OPCJĄ WYKUPU 2 POJAZDÓWCH SPECJALNYCH – ŚMIECIAREK Nr. referencyjny: </w:t>
      </w:r>
      <w:r w:rsidR="003B1B31">
        <w:t>3</w:t>
      </w:r>
      <w:r>
        <w:t>/ZPUE/2021</w:t>
      </w:r>
      <w:r w:rsidRPr="001D63B4">
        <w:t>.</w:t>
      </w:r>
    </w:p>
    <w:p w14:paraId="5AA0EAB0" w14:textId="77777777" w:rsidR="00E160E9" w:rsidRPr="005570B6" w:rsidRDefault="00E160E9" w:rsidP="00E160E9">
      <w:pPr>
        <w:jc w:val="center"/>
        <w:rPr>
          <w:b/>
        </w:rPr>
      </w:pPr>
      <w:r w:rsidRPr="005570B6">
        <w:rPr>
          <w:b/>
        </w:rPr>
        <w:t>WYJAŚNIENIA TREŚCI SWZ</w:t>
      </w:r>
    </w:p>
    <w:p w14:paraId="71426424" w14:textId="6A5842D1" w:rsidR="00E160E9" w:rsidRDefault="00E160E9" w:rsidP="00E160E9">
      <w:pPr>
        <w:pStyle w:val="Bezodstpw"/>
      </w:pPr>
      <w:r w:rsidRPr="005570B6">
        <w:t xml:space="preserve">Zgodnie z art. 135 ust. 2 i art. 137 ust. 1 ustawy – Prawo zamówień publicznych, </w:t>
      </w:r>
      <w:r>
        <w:t>Ostrołęckie Przedsiębiorstwo Komunalne Sp. z o.o.</w:t>
      </w:r>
      <w:r w:rsidRPr="005570B6">
        <w:t xml:space="preserve"> udziela wyjaśnień treści Specyfikacji Warunków Zamówienia:</w:t>
      </w:r>
    </w:p>
    <w:p w14:paraId="570846CF" w14:textId="77777777" w:rsidR="00E160E9" w:rsidRDefault="00E160E9" w:rsidP="00E160E9">
      <w:pPr>
        <w:pStyle w:val="Bezodstpw"/>
      </w:pPr>
    </w:p>
    <w:p w14:paraId="739148D7" w14:textId="77777777" w:rsidR="00E160E9" w:rsidRDefault="00E160E9" w:rsidP="00E160E9">
      <w:pPr>
        <w:pStyle w:val="Bezodstpw"/>
      </w:pPr>
    </w:p>
    <w:p w14:paraId="20F728BE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>Parametry wymagane</w:t>
      </w:r>
    </w:p>
    <w:p w14:paraId="44E2CC2D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>Wymagania techniczne dla podwozia pojazdu:</w:t>
      </w:r>
    </w:p>
    <w:p w14:paraId="15817AD4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>Lp. 35. Alternator min. 95A.</w:t>
      </w:r>
    </w:p>
    <w:p w14:paraId="129303CE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 xml:space="preserve">Czy Zamawiający dopuści alternator o maksymalnym prądzie 90A? </w:t>
      </w:r>
    </w:p>
    <w:p w14:paraId="2D05A5F1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>Taki alternator bez przeszkód naładuje akumulatory oraz w zupełności pokryje zapotrzebowanie na prąd przez pojazd oraz zabudowę - śmieciarka.</w:t>
      </w:r>
    </w:p>
    <w:p w14:paraId="4CBBD98E" w14:textId="77777777" w:rsidR="003B1B31" w:rsidRPr="003B1B31" w:rsidRDefault="003B1B31" w:rsidP="003B1B31">
      <w:pPr>
        <w:pStyle w:val="NormalnyWeb"/>
        <w:rPr>
          <w:sz w:val="22"/>
          <w:szCs w:val="22"/>
        </w:rPr>
      </w:pPr>
      <w:r w:rsidRPr="003B1B31">
        <w:rPr>
          <w:sz w:val="22"/>
          <w:szCs w:val="22"/>
        </w:rPr>
        <w:t>Zastosowany alternator jest nowoczesną konstrukcją pozwalającą na efektywne wykorzystanie parametrów, nie obciąża pracy silnika, wpływa na zmniejszenie zużycia paliwa.</w:t>
      </w:r>
    </w:p>
    <w:p w14:paraId="0B12103D" w14:textId="77777777" w:rsidR="003B1B31" w:rsidRPr="003B1B31" w:rsidRDefault="003B1B31" w:rsidP="003B1B31">
      <w:pPr>
        <w:pStyle w:val="NormalnyWeb"/>
        <w:spacing w:before="0" w:beforeAutospacing="0" w:after="0" w:afterAutospacing="0"/>
        <w:rPr>
          <w:sz w:val="22"/>
          <w:szCs w:val="22"/>
          <w:lang w:eastAsia="en-US"/>
        </w:rPr>
      </w:pPr>
      <w:r w:rsidRPr="003B1B31">
        <w:rPr>
          <w:sz w:val="22"/>
          <w:szCs w:val="22"/>
          <w:lang w:eastAsia="en-US"/>
        </w:rPr>
        <w:t>Wymiana alternatora na wymagany generuje niepotrzebne koszty oferty na pojazd.</w:t>
      </w:r>
    </w:p>
    <w:p w14:paraId="2533DE74" w14:textId="77777777" w:rsidR="003B1B31" w:rsidRPr="003B1B31" w:rsidRDefault="003B1B31" w:rsidP="003B1B31">
      <w:pPr>
        <w:pStyle w:val="NormalnyWeb"/>
        <w:spacing w:before="0" w:beforeAutospacing="0" w:after="0" w:afterAutospacing="0"/>
        <w:rPr>
          <w:sz w:val="22"/>
          <w:szCs w:val="22"/>
          <w:lang w:eastAsia="en-US"/>
        </w:rPr>
      </w:pPr>
    </w:p>
    <w:p w14:paraId="02341A16" w14:textId="06AD2A80" w:rsidR="00E160E9" w:rsidRPr="003B1B31" w:rsidRDefault="00E160E9" w:rsidP="003B1B31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B1B31">
        <w:rPr>
          <w:b/>
          <w:sz w:val="22"/>
          <w:szCs w:val="22"/>
        </w:rPr>
        <w:t xml:space="preserve">Odpowiedź: </w:t>
      </w:r>
      <w:r w:rsidR="003B1B31">
        <w:rPr>
          <w:b/>
          <w:sz w:val="22"/>
          <w:szCs w:val="22"/>
        </w:rPr>
        <w:t>Zamawiający akceptuje zaproponowane rozwiązanie</w:t>
      </w:r>
      <w:r w:rsidRPr="003B1B31">
        <w:rPr>
          <w:b/>
          <w:sz w:val="22"/>
          <w:szCs w:val="22"/>
        </w:rPr>
        <w:t>.</w:t>
      </w:r>
      <w:r w:rsidR="003B1B31">
        <w:rPr>
          <w:b/>
          <w:sz w:val="22"/>
          <w:szCs w:val="22"/>
        </w:rPr>
        <w:t xml:space="preserve"> Parametr wymagany </w:t>
      </w:r>
      <w:r w:rsidR="003B1B31" w:rsidRPr="003B1B31">
        <w:rPr>
          <w:b/>
          <w:sz w:val="22"/>
          <w:szCs w:val="22"/>
        </w:rPr>
        <w:t>Lp. 35. Alternator min. 9</w:t>
      </w:r>
      <w:r w:rsidR="003B1B31">
        <w:rPr>
          <w:b/>
          <w:sz w:val="22"/>
          <w:szCs w:val="22"/>
        </w:rPr>
        <w:t>0</w:t>
      </w:r>
      <w:r w:rsidR="003B1B31" w:rsidRPr="003B1B31">
        <w:rPr>
          <w:b/>
          <w:sz w:val="22"/>
          <w:szCs w:val="22"/>
        </w:rPr>
        <w:t>A</w:t>
      </w:r>
      <w:r w:rsidR="003B1B31">
        <w:rPr>
          <w:b/>
          <w:sz w:val="22"/>
          <w:szCs w:val="22"/>
        </w:rPr>
        <w:t>.</w:t>
      </w:r>
    </w:p>
    <w:p w14:paraId="67E1B952" w14:textId="78CDA260" w:rsidR="00E160E9" w:rsidRPr="003B1B31" w:rsidRDefault="00E160E9" w:rsidP="00E160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60E9" w:rsidRPr="003B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FF"/>
    <w:multiLevelType w:val="hybridMultilevel"/>
    <w:tmpl w:val="C998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5"/>
    <w:rsid w:val="003B1B31"/>
    <w:rsid w:val="005D2B5A"/>
    <w:rsid w:val="005D4434"/>
    <w:rsid w:val="009A369C"/>
    <w:rsid w:val="009B40F5"/>
    <w:rsid w:val="00A51991"/>
    <w:rsid w:val="00CB534C"/>
    <w:rsid w:val="00E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F5"/>
    <w:pPr>
      <w:ind w:left="720"/>
      <w:contextualSpacing/>
    </w:pPr>
  </w:style>
  <w:style w:type="paragraph" w:styleId="Bezodstpw">
    <w:name w:val="No Spacing"/>
    <w:uiPriority w:val="1"/>
    <w:qFormat/>
    <w:rsid w:val="00E160E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16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F5"/>
    <w:pPr>
      <w:ind w:left="720"/>
      <w:contextualSpacing/>
    </w:pPr>
  </w:style>
  <w:style w:type="paragraph" w:styleId="Bezodstpw">
    <w:name w:val="No Spacing"/>
    <w:uiPriority w:val="1"/>
    <w:qFormat/>
    <w:rsid w:val="00E160E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16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2</cp:revision>
  <dcterms:created xsi:type="dcterms:W3CDTF">2021-10-25T12:32:00Z</dcterms:created>
  <dcterms:modified xsi:type="dcterms:W3CDTF">2021-10-25T12:32:00Z</dcterms:modified>
</cp:coreProperties>
</file>