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EB" w:rsidRDefault="004C51EB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</w:p>
    <w:p w:rsidR="00F71AD7" w:rsidRDefault="00F71AD7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</w:p>
    <w:p w:rsidR="00F71AD7" w:rsidRPr="00F71AD7" w:rsidRDefault="00F71AD7" w:rsidP="00F71AD7">
      <w:pPr>
        <w:pStyle w:val="Nagwek1"/>
        <w:tabs>
          <w:tab w:val="left" w:pos="1560"/>
        </w:tabs>
        <w:spacing w:before="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F71AD7">
        <w:rPr>
          <w:rFonts w:ascii="Calibri" w:hAnsi="Calibri" w:cs="Arial"/>
          <w:color w:val="auto"/>
          <w:sz w:val="22"/>
          <w:szCs w:val="22"/>
        </w:rPr>
        <w:t>Nr sprawy</w:t>
      </w:r>
      <w:r w:rsidR="00ED63D3">
        <w:rPr>
          <w:rFonts w:ascii="Calibri" w:hAnsi="Calibri" w:cs="Arial"/>
          <w:color w:val="auto"/>
          <w:sz w:val="22"/>
          <w:szCs w:val="22"/>
        </w:rPr>
        <w:t>: ZP. 382-11</w:t>
      </w:r>
      <w:r>
        <w:rPr>
          <w:rFonts w:ascii="Calibri" w:hAnsi="Calibri" w:cs="Arial"/>
          <w:color w:val="auto"/>
          <w:sz w:val="22"/>
          <w:szCs w:val="22"/>
        </w:rPr>
        <w:t xml:space="preserve">/19                                                </w:t>
      </w:r>
      <w:r w:rsidR="00ED63D3">
        <w:rPr>
          <w:rFonts w:ascii="Calibri" w:hAnsi="Calibri" w:cs="Arial"/>
          <w:color w:val="auto"/>
          <w:sz w:val="22"/>
          <w:szCs w:val="22"/>
        </w:rPr>
        <w:t xml:space="preserve">                             </w:t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 w:rsidR="00611B27">
        <w:rPr>
          <w:rFonts w:ascii="Calibri" w:hAnsi="Calibri" w:cs="Arial"/>
          <w:color w:val="auto"/>
          <w:sz w:val="22"/>
          <w:szCs w:val="22"/>
        </w:rPr>
        <w:t>Nowy Sącz, dnia</w:t>
      </w:r>
      <w:r w:rsidR="00D01260">
        <w:rPr>
          <w:rFonts w:ascii="Calibri" w:hAnsi="Calibri" w:cs="Arial"/>
          <w:color w:val="auto"/>
          <w:sz w:val="22"/>
          <w:szCs w:val="22"/>
        </w:rPr>
        <w:t>14</w:t>
      </w:r>
      <w:r w:rsidR="00ED63D3">
        <w:rPr>
          <w:rFonts w:ascii="Calibri" w:hAnsi="Calibri" w:cs="Arial"/>
          <w:color w:val="auto"/>
          <w:sz w:val="22"/>
          <w:szCs w:val="22"/>
        </w:rPr>
        <w:t>.06.</w:t>
      </w:r>
      <w:r>
        <w:rPr>
          <w:rFonts w:ascii="Calibri" w:hAnsi="Calibri" w:cs="Arial"/>
          <w:color w:val="auto"/>
          <w:sz w:val="22"/>
          <w:szCs w:val="22"/>
        </w:rPr>
        <w:t xml:space="preserve">2019 r. </w:t>
      </w:r>
      <w:r w:rsidRPr="00F71AD7">
        <w:rPr>
          <w:rFonts w:ascii="Calibri" w:hAnsi="Calibri" w:cs="Arial"/>
          <w:b/>
          <w:color w:val="auto"/>
          <w:sz w:val="22"/>
          <w:szCs w:val="22"/>
        </w:rPr>
        <w:t xml:space="preserve"> </w:t>
      </w:r>
    </w:p>
    <w:p w:rsidR="00F71AD7" w:rsidRDefault="00F71AD7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</w:p>
    <w:p w:rsidR="00F71AD7" w:rsidRDefault="00F71AD7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</w:p>
    <w:p w:rsidR="00806CB1" w:rsidRPr="004C51EB" w:rsidRDefault="00806CB1" w:rsidP="00E175CB">
      <w:pPr>
        <w:pStyle w:val="Nagwek1"/>
        <w:tabs>
          <w:tab w:val="left" w:pos="1560"/>
        </w:tabs>
        <w:spacing w:before="0"/>
        <w:jc w:val="center"/>
        <w:rPr>
          <w:rFonts w:ascii="Calibri" w:hAnsi="Calibri" w:cs="Arial"/>
          <w:b/>
          <w:color w:val="auto"/>
          <w:sz w:val="28"/>
          <w:szCs w:val="22"/>
        </w:rPr>
      </w:pPr>
      <w:r w:rsidRPr="004C51EB">
        <w:rPr>
          <w:rFonts w:ascii="Calibri" w:hAnsi="Calibri" w:cs="Arial"/>
          <w:b/>
          <w:color w:val="auto"/>
          <w:sz w:val="28"/>
          <w:szCs w:val="22"/>
        </w:rPr>
        <w:t>OGŁOSZENIE O WYBORZE OFERTY NAJKORZYSTNIEJSZEJ</w:t>
      </w:r>
    </w:p>
    <w:p w:rsidR="00AA1A66" w:rsidRDefault="00AA1A66" w:rsidP="00AA1A66">
      <w:pPr>
        <w:pStyle w:val="Tretekstu"/>
        <w:tabs>
          <w:tab w:val="left" w:pos="2160"/>
        </w:tabs>
        <w:suppressAutoHyphens/>
        <w:jc w:val="both"/>
        <w:rPr>
          <w:rFonts w:ascii="Calibri" w:hAnsi="Calibri" w:cs="Arial"/>
          <w:color w:val="auto"/>
          <w:sz w:val="22"/>
          <w:szCs w:val="22"/>
          <w:u w:val="single"/>
        </w:rPr>
      </w:pPr>
    </w:p>
    <w:p w:rsidR="00806CB1" w:rsidRDefault="00806CB1" w:rsidP="00806CB1">
      <w:pPr>
        <w:ind w:right="30"/>
        <w:rPr>
          <w:rFonts w:ascii="Calibri" w:hAnsi="Calibri"/>
          <w:iCs/>
          <w:color w:val="FF0000"/>
          <w:sz w:val="22"/>
          <w:szCs w:val="22"/>
        </w:rPr>
      </w:pPr>
    </w:p>
    <w:p w:rsidR="00ED63D3" w:rsidRDefault="00ED63D3" w:rsidP="00806CB1">
      <w:pPr>
        <w:ind w:right="30"/>
        <w:rPr>
          <w:rFonts w:ascii="Calibri" w:hAnsi="Calibri"/>
          <w:iCs/>
          <w:color w:val="FF0000"/>
          <w:sz w:val="22"/>
          <w:szCs w:val="22"/>
        </w:rPr>
      </w:pPr>
    </w:p>
    <w:p w:rsidR="00ED2CA3" w:rsidRDefault="00ED63D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 w:rsidRPr="00ED63D3">
        <w:rPr>
          <w:rFonts w:ascii="Calibri" w:hAnsi="Calibri"/>
          <w:iCs/>
          <w:color w:val="auto"/>
          <w:sz w:val="22"/>
          <w:szCs w:val="22"/>
        </w:rPr>
        <w:t>Działając</w:t>
      </w:r>
      <w:r>
        <w:rPr>
          <w:rFonts w:ascii="Calibri" w:hAnsi="Calibri"/>
          <w:iCs/>
          <w:color w:val="auto"/>
          <w:sz w:val="22"/>
          <w:szCs w:val="22"/>
        </w:rPr>
        <w:t xml:space="preserve"> w oparciu </w:t>
      </w:r>
      <w:r w:rsidR="00581B4E">
        <w:rPr>
          <w:rFonts w:ascii="Calibri" w:hAnsi="Calibri"/>
          <w:iCs/>
          <w:color w:val="auto"/>
          <w:sz w:val="22"/>
          <w:szCs w:val="22"/>
        </w:rPr>
        <w:t>o art. 92 ust. 1  pkt 1), 2), 3) i 4) ustawy z dnia 24 stycznia Prawo zamówień publicznych (tekst jednolity: Dz. U. z 2018 r. poz. 1986 z późn. zm. ) zawiadamiam, że w postępowaniu przetargowym p.n. „Dostawa sprzętu stanowiącego wyposażenie Monoprofilowego Centru</w:t>
      </w:r>
      <w:r w:rsidR="00ED2CA3">
        <w:rPr>
          <w:rFonts w:ascii="Calibri" w:hAnsi="Calibri"/>
          <w:iCs/>
          <w:color w:val="auto"/>
          <w:sz w:val="22"/>
          <w:szCs w:val="22"/>
        </w:rPr>
        <w:t>m Symulacji Medycznej  (MCSM)II” – dotyczy części VI:</w:t>
      </w:r>
    </w:p>
    <w:p w:rsidR="00ED2CA3" w:rsidRDefault="00ED2CA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ED2CA3" w:rsidRDefault="00ED2CA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ED2CA3" w:rsidRDefault="00ED2CA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Wybrana została oferta nr 3 dla </w:t>
      </w:r>
      <w:r w:rsidRPr="003832A0">
        <w:rPr>
          <w:rFonts w:ascii="Calibri" w:hAnsi="Calibri"/>
          <w:b/>
          <w:iCs/>
          <w:color w:val="auto"/>
          <w:sz w:val="22"/>
          <w:szCs w:val="22"/>
        </w:rPr>
        <w:t>części VI:</w:t>
      </w:r>
      <w:r w:rsidRPr="003832A0">
        <w:rPr>
          <w:rFonts w:ascii="Calibri" w:hAnsi="Calibri"/>
          <w:iCs/>
          <w:color w:val="auto"/>
          <w:sz w:val="22"/>
          <w:szCs w:val="22"/>
        </w:rPr>
        <w:t xml:space="preserve"> </w:t>
      </w:r>
    </w:p>
    <w:p w:rsidR="00ED2CA3" w:rsidRDefault="00ED2CA3" w:rsidP="00581B4E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ED2CA3" w:rsidRPr="00ED2CA3" w:rsidRDefault="00ED2CA3" w:rsidP="00460BAB">
      <w:pPr>
        <w:ind w:left="2124" w:right="30" w:firstLine="708"/>
        <w:jc w:val="both"/>
        <w:rPr>
          <w:rFonts w:ascii="Calibri" w:hAnsi="Calibri"/>
          <w:b/>
          <w:iCs/>
          <w:color w:val="auto"/>
          <w:sz w:val="22"/>
          <w:szCs w:val="22"/>
        </w:rPr>
      </w:pPr>
      <w:r w:rsidRPr="00ED2CA3">
        <w:rPr>
          <w:rFonts w:ascii="Calibri" w:hAnsi="Calibri"/>
          <w:b/>
          <w:iCs/>
          <w:color w:val="auto"/>
          <w:sz w:val="22"/>
          <w:szCs w:val="22"/>
        </w:rPr>
        <w:t xml:space="preserve">MW </w:t>
      </w:r>
      <w:proofErr w:type="spellStart"/>
      <w:r w:rsidRPr="00ED2CA3">
        <w:rPr>
          <w:rFonts w:ascii="Calibri" w:hAnsi="Calibri"/>
          <w:b/>
          <w:iCs/>
          <w:color w:val="auto"/>
          <w:sz w:val="22"/>
          <w:szCs w:val="22"/>
        </w:rPr>
        <w:t>Medical</w:t>
      </w:r>
      <w:proofErr w:type="spellEnd"/>
      <w:r w:rsidRPr="00ED2CA3">
        <w:rPr>
          <w:rFonts w:ascii="Calibri" w:hAnsi="Calibri"/>
          <w:b/>
          <w:iCs/>
          <w:color w:val="auto"/>
          <w:sz w:val="22"/>
          <w:szCs w:val="22"/>
        </w:rPr>
        <w:t xml:space="preserve"> Sp. z o.o.</w:t>
      </w:r>
    </w:p>
    <w:p w:rsidR="00ED63D3" w:rsidRPr="00ED2CA3" w:rsidRDefault="00ED2CA3" w:rsidP="00460BAB">
      <w:pPr>
        <w:ind w:left="2124" w:right="30" w:firstLine="708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z siedzibą: </w:t>
      </w:r>
      <w:r w:rsidRPr="00ED2CA3">
        <w:rPr>
          <w:rFonts w:ascii="Calibri" w:hAnsi="Calibri"/>
          <w:b/>
          <w:iCs/>
          <w:color w:val="auto"/>
          <w:sz w:val="22"/>
          <w:szCs w:val="22"/>
        </w:rPr>
        <w:t>ul. Borkowska 27F/75, 30 – 438 Kraków</w:t>
      </w:r>
      <w:r w:rsidRPr="00ED2CA3">
        <w:rPr>
          <w:rFonts w:ascii="Calibri" w:hAnsi="Calibri"/>
          <w:iCs/>
          <w:color w:val="auto"/>
          <w:sz w:val="22"/>
          <w:szCs w:val="22"/>
        </w:rPr>
        <w:t xml:space="preserve"> </w:t>
      </w:r>
    </w:p>
    <w:p w:rsidR="00ED63D3" w:rsidRDefault="00460BAB" w:rsidP="00806CB1">
      <w:pPr>
        <w:ind w:right="30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 w:rsidR="004E69ED">
        <w:rPr>
          <w:rFonts w:ascii="Calibri" w:hAnsi="Calibri"/>
          <w:iCs/>
          <w:color w:val="auto"/>
          <w:sz w:val="22"/>
          <w:szCs w:val="22"/>
        </w:rPr>
        <w:t>z ceną ofertową</w:t>
      </w:r>
      <w:r w:rsidR="00ED2CA3">
        <w:rPr>
          <w:rFonts w:ascii="Calibri" w:hAnsi="Calibri"/>
          <w:iCs/>
          <w:color w:val="auto"/>
          <w:sz w:val="22"/>
          <w:szCs w:val="22"/>
        </w:rPr>
        <w:t xml:space="preserve">: </w:t>
      </w:r>
      <w:r w:rsidR="00FB5820" w:rsidRPr="004E69ED">
        <w:rPr>
          <w:rFonts w:ascii="Calibri" w:hAnsi="Calibri"/>
          <w:b/>
          <w:iCs/>
          <w:color w:val="auto"/>
          <w:sz w:val="22"/>
          <w:szCs w:val="22"/>
        </w:rPr>
        <w:t>110.980,00 zł</w:t>
      </w:r>
      <w:r w:rsidR="00FB5820">
        <w:rPr>
          <w:rFonts w:ascii="Calibri" w:hAnsi="Calibri"/>
          <w:iCs/>
          <w:color w:val="auto"/>
          <w:sz w:val="22"/>
          <w:szCs w:val="22"/>
        </w:rPr>
        <w:t>, zwiększeniem gwarancji:</w:t>
      </w:r>
      <w:r w:rsidR="00FB5820" w:rsidRPr="004E69ED">
        <w:rPr>
          <w:rFonts w:ascii="Calibri" w:hAnsi="Calibri"/>
          <w:b/>
          <w:iCs/>
          <w:color w:val="auto"/>
          <w:sz w:val="22"/>
          <w:szCs w:val="22"/>
        </w:rPr>
        <w:t xml:space="preserve"> 0</w:t>
      </w:r>
    </w:p>
    <w:p w:rsidR="00ED63D3" w:rsidRDefault="00ED2CA3" w:rsidP="00806CB1">
      <w:pPr>
        <w:ind w:right="30"/>
        <w:rPr>
          <w:rFonts w:ascii="Calibri" w:hAnsi="Calibri"/>
          <w:iCs/>
          <w:color w:val="FF0000"/>
          <w:sz w:val="22"/>
          <w:szCs w:val="22"/>
        </w:rPr>
      </w:pP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  <w:r>
        <w:rPr>
          <w:rFonts w:ascii="Calibri" w:hAnsi="Calibri"/>
          <w:iCs/>
          <w:color w:val="FF0000"/>
          <w:sz w:val="22"/>
          <w:szCs w:val="22"/>
        </w:rPr>
        <w:tab/>
      </w:r>
    </w:p>
    <w:p w:rsidR="00806CB1" w:rsidRDefault="00806CB1" w:rsidP="00806CB1">
      <w:pPr>
        <w:ind w:right="30"/>
        <w:rPr>
          <w:rFonts w:ascii="Calibri" w:hAnsi="Calibri"/>
          <w:i/>
          <w:iCs/>
          <w:color w:val="auto"/>
          <w:sz w:val="22"/>
          <w:szCs w:val="22"/>
        </w:rPr>
      </w:pPr>
    </w:p>
    <w:p w:rsidR="00460BAB" w:rsidRDefault="00460BAB" w:rsidP="00806CB1">
      <w:pPr>
        <w:ind w:right="30"/>
        <w:rPr>
          <w:rFonts w:ascii="Calibri" w:hAnsi="Calibri"/>
          <w:i/>
          <w:iCs/>
          <w:color w:val="auto"/>
          <w:sz w:val="22"/>
          <w:szCs w:val="22"/>
        </w:rPr>
      </w:pPr>
    </w:p>
    <w:p w:rsidR="00FB5820" w:rsidRDefault="003832A0" w:rsidP="003832A0">
      <w:pPr>
        <w:ind w:right="30"/>
        <w:jc w:val="center"/>
        <w:rPr>
          <w:rFonts w:ascii="Calibri" w:hAnsi="Calibri"/>
          <w:b/>
          <w:iCs/>
          <w:color w:val="auto"/>
          <w:sz w:val="22"/>
          <w:szCs w:val="22"/>
        </w:rPr>
      </w:pPr>
      <w:r w:rsidRPr="003832A0">
        <w:rPr>
          <w:rFonts w:ascii="Calibri" w:hAnsi="Calibri"/>
          <w:b/>
          <w:iCs/>
          <w:color w:val="auto"/>
          <w:sz w:val="22"/>
          <w:szCs w:val="22"/>
        </w:rPr>
        <w:t>Uzasadnienie</w:t>
      </w:r>
    </w:p>
    <w:p w:rsidR="00460BAB" w:rsidRPr="003832A0" w:rsidRDefault="00460BAB" w:rsidP="003832A0">
      <w:pPr>
        <w:ind w:right="30"/>
        <w:jc w:val="center"/>
        <w:rPr>
          <w:rFonts w:ascii="Calibri" w:hAnsi="Calibri"/>
          <w:b/>
          <w:iCs/>
          <w:color w:val="auto"/>
          <w:sz w:val="22"/>
          <w:szCs w:val="22"/>
        </w:rPr>
      </w:pP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  <w:u w:val="single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Wykonawca spełnił wszystkie wymagane warunki udziału w postępowaniu, oferta jest zgodna ze specyfikacją i ustawą Prawo zamówień publicznych. W wyniku wyliczenia punktów za kryterium ceny i zwiększenia gwarancji oferta otrzymała </w:t>
      </w:r>
      <w:r w:rsidRPr="003832A0">
        <w:rPr>
          <w:rFonts w:ascii="Calibri" w:hAnsi="Calibri"/>
          <w:iCs/>
          <w:color w:val="auto"/>
          <w:sz w:val="22"/>
          <w:szCs w:val="22"/>
          <w:u w:val="single"/>
        </w:rPr>
        <w:t>łączną sumę punktów: 60.</w:t>
      </w: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  <w:u w:val="single"/>
        </w:rPr>
      </w:pP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 w:rsidRPr="003832A0">
        <w:rPr>
          <w:rFonts w:ascii="Calibri" w:hAnsi="Calibri"/>
          <w:iCs/>
          <w:color w:val="auto"/>
          <w:sz w:val="22"/>
          <w:szCs w:val="22"/>
        </w:rPr>
        <w:t>Zestawianie W</w:t>
      </w:r>
      <w:r>
        <w:rPr>
          <w:rFonts w:ascii="Calibri" w:hAnsi="Calibri"/>
          <w:iCs/>
          <w:color w:val="auto"/>
          <w:sz w:val="22"/>
          <w:szCs w:val="22"/>
        </w:rPr>
        <w:t>ykonawców, którzy złożyli oferty w postępowaniu wraz ze streszczeniem  oceny i porównania złożonych ofert zawierające punktację przyznaną ofertą w kryterium ceny oraz zwiększenia gwarancji:</w:t>
      </w: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2325"/>
        <w:gridCol w:w="2410"/>
        <w:gridCol w:w="992"/>
        <w:gridCol w:w="1417"/>
        <w:gridCol w:w="1129"/>
      </w:tblGrid>
      <w:tr w:rsidR="003832A0" w:rsidTr="008126AC">
        <w:tc>
          <w:tcPr>
            <w:tcW w:w="789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2325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2410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992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br/>
              <w:t>w złotych</w:t>
            </w:r>
          </w:p>
        </w:tc>
        <w:tc>
          <w:tcPr>
            <w:tcW w:w="1417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Zwiększenie gwarancji</w:t>
            </w:r>
          </w:p>
        </w:tc>
        <w:tc>
          <w:tcPr>
            <w:tcW w:w="1129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Łączna </w:t>
            </w: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br/>
              <w:t>ilość punktów</w:t>
            </w:r>
          </w:p>
        </w:tc>
      </w:tr>
      <w:tr w:rsidR="003832A0" w:rsidTr="008126AC">
        <w:tc>
          <w:tcPr>
            <w:tcW w:w="789" w:type="dxa"/>
          </w:tcPr>
          <w:p w:rsidR="003832A0" w:rsidRDefault="003832A0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2325" w:type="dxa"/>
          </w:tcPr>
          <w:p w:rsidR="003832A0" w:rsidRDefault="008126AC" w:rsidP="008126AC">
            <w:pPr>
              <w:ind w:right="30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MW </w:t>
            </w:r>
            <w:proofErr w:type="spellStart"/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Medical</w:t>
            </w:r>
            <w:proofErr w:type="spellEnd"/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 Sp. z o.o.</w:t>
            </w:r>
          </w:p>
        </w:tc>
        <w:tc>
          <w:tcPr>
            <w:tcW w:w="2410" w:type="dxa"/>
          </w:tcPr>
          <w:p w:rsidR="003832A0" w:rsidRDefault="00FC7982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u</w:t>
            </w:r>
            <w:r w:rsidR="008126AC">
              <w:rPr>
                <w:rFonts w:ascii="Calibri" w:hAnsi="Calibri"/>
                <w:iCs/>
                <w:color w:val="auto"/>
                <w:sz w:val="22"/>
                <w:szCs w:val="22"/>
              </w:rPr>
              <w:t>l. Borkowska 27F/75</w:t>
            </w:r>
          </w:p>
          <w:p w:rsidR="00FC7982" w:rsidRDefault="00FC7982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30 – 438 Kraków</w:t>
            </w:r>
          </w:p>
        </w:tc>
        <w:tc>
          <w:tcPr>
            <w:tcW w:w="992" w:type="dxa"/>
          </w:tcPr>
          <w:p w:rsidR="003832A0" w:rsidRDefault="00FC7982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417" w:type="dxa"/>
          </w:tcPr>
          <w:p w:rsidR="003832A0" w:rsidRDefault="00FC7982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29" w:type="dxa"/>
          </w:tcPr>
          <w:p w:rsidR="003832A0" w:rsidRDefault="00FC7982" w:rsidP="003832A0">
            <w:pPr>
              <w:ind w:right="30"/>
              <w:jc w:val="center"/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auto"/>
                <w:sz w:val="22"/>
                <w:szCs w:val="22"/>
              </w:rPr>
              <w:t>60</w:t>
            </w:r>
          </w:p>
        </w:tc>
      </w:tr>
    </w:tbl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3832A0" w:rsidRDefault="00333827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Ponadto informuję, że w toku postępowania nie odrzucono żadnej oferty i nie wykluczono żadnego Wykonawcy. </w:t>
      </w: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3832A0" w:rsidRDefault="003832A0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0F0F5A" w:rsidRDefault="000F0F5A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0F0F5A" w:rsidRDefault="000F0F5A" w:rsidP="000F0F5A">
      <w:pPr>
        <w:tabs>
          <w:tab w:val="left" w:pos="430"/>
        </w:tabs>
        <w:rPr>
          <w:rFonts w:ascii="Calibri" w:hAnsi="Calibri" w:cs="Arial"/>
          <w:b/>
          <w:color w:val="auto"/>
          <w:sz w:val="22"/>
          <w:szCs w:val="16"/>
        </w:rPr>
      </w:pP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/>
          <w:iCs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>
        <w:rPr>
          <w:rFonts w:ascii="Calibri" w:hAnsi="Calibri" w:cs="Arial"/>
          <w:color w:val="auto"/>
          <w:sz w:val="22"/>
          <w:szCs w:val="22"/>
        </w:rPr>
        <w:t xml:space="preserve">                </w:t>
      </w:r>
      <w:bookmarkStart w:id="0" w:name="_GoBack"/>
      <w:bookmarkEnd w:id="0"/>
      <w:r>
        <w:rPr>
          <w:rFonts w:ascii="Calibri" w:hAnsi="Calibri" w:cs="Arial"/>
          <w:b/>
          <w:color w:val="auto"/>
          <w:sz w:val="22"/>
          <w:szCs w:val="16"/>
        </w:rPr>
        <w:t>REKTOR</w:t>
      </w:r>
    </w:p>
    <w:p w:rsidR="000F0F5A" w:rsidRDefault="000F0F5A" w:rsidP="000F0F5A">
      <w:pPr>
        <w:tabs>
          <w:tab w:val="left" w:pos="430"/>
        </w:tabs>
        <w:rPr>
          <w:rFonts w:ascii="Calibri" w:hAnsi="Calibri" w:cs="Arial"/>
          <w:b/>
          <w:i/>
          <w:color w:val="auto"/>
          <w:sz w:val="22"/>
          <w:szCs w:val="16"/>
        </w:rPr>
      </w:pP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  <w:t xml:space="preserve">         </w:t>
      </w:r>
      <w:r>
        <w:rPr>
          <w:rFonts w:ascii="Calibri" w:hAnsi="Calibri" w:cs="Arial"/>
          <w:b/>
          <w:i/>
          <w:color w:val="auto"/>
          <w:sz w:val="22"/>
          <w:szCs w:val="16"/>
        </w:rPr>
        <w:t xml:space="preserve">/-/ Mariusz </w:t>
      </w:r>
      <w:proofErr w:type="spellStart"/>
      <w:r>
        <w:rPr>
          <w:rFonts w:ascii="Calibri" w:hAnsi="Calibri" w:cs="Arial"/>
          <w:b/>
          <w:i/>
          <w:color w:val="auto"/>
          <w:sz w:val="22"/>
          <w:szCs w:val="16"/>
        </w:rPr>
        <w:t>Cygnar</w:t>
      </w:r>
      <w:proofErr w:type="spellEnd"/>
    </w:p>
    <w:p w:rsidR="000F0F5A" w:rsidRDefault="000F0F5A" w:rsidP="000F0F5A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p w:rsidR="000F0F5A" w:rsidRPr="003832A0" w:rsidRDefault="000F0F5A" w:rsidP="003832A0">
      <w:pPr>
        <w:ind w:right="30"/>
        <w:jc w:val="both"/>
        <w:rPr>
          <w:rFonts w:ascii="Calibri" w:hAnsi="Calibri"/>
          <w:iCs/>
          <w:color w:val="auto"/>
          <w:sz w:val="22"/>
          <w:szCs w:val="22"/>
        </w:rPr>
      </w:pPr>
    </w:p>
    <w:sectPr w:rsidR="000F0F5A" w:rsidRPr="003832A0" w:rsidSect="00E175CB">
      <w:headerReference w:type="default" r:id="rId8"/>
      <w:footerReference w:type="default" r:id="rId9"/>
      <w:pgSz w:w="11906" w:h="16838"/>
      <w:pgMar w:top="1135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44" w:rsidRDefault="00C14844">
      <w:r>
        <w:separator/>
      </w:r>
    </w:p>
  </w:endnote>
  <w:endnote w:type="continuationSeparator" w:id="0">
    <w:p w:rsidR="00C14844" w:rsidRDefault="00C1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;Times New Ro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AE" w:rsidRPr="00E852D5" w:rsidRDefault="00C47EAE">
    <w:pPr>
      <w:pStyle w:val="Stopka"/>
      <w:jc w:val="center"/>
      <w:rPr>
        <w:rFonts w:ascii="Calibri" w:hAnsi="Calibri"/>
        <w:sz w:val="20"/>
      </w:rPr>
    </w:pPr>
  </w:p>
  <w:p w:rsidR="00C47EAE" w:rsidRDefault="00C47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44" w:rsidRDefault="00C14844">
      <w:r>
        <w:separator/>
      </w:r>
    </w:p>
  </w:footnote>
  <w:footnote w:type="continuationSeparator" w:id="0">
    <w:p w:rsidR="00C14844" w:rsidRDefault="00C1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AE" w:rsidRDefault="00ED63D3" w:rsidP="00ED63D3">
    <w:pPr>
      <w:pStyle w:val="Gwka"/>
      <w:tabs>
        <w:tab w:val="left" w:pos="2745"/>
      </w:tabs>
      <w:jc w:val="center"/>
    </w:pPr>
    <w:r w:rsidRPr="003303BD">
      <w:rPr>
        <w:noProof/>
      </w:rPr>
      <w:drawing>
        <wp:inline distT="0" distB="0" distL="0" distR="0" wp14:anchorId="6E0C8113" wp14:editId="70C0A086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96C"/>
    <w:multiLevelType w:val="multilevel"/>
    <w:tmpl w:val="D9B45E7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35373"/>
    <w:multiLevelType w:val="multilevel"/>
    <w:tmpl w:val="6CDCC602"/>
    <w:lvl w:ilvl="0">
      <w:start w:val="1"/>
      <w:numFmt w:val="lowerLetter"/>
      <w:lvlText w:val="%1)"/>
      <w:lvlJc w:val="left"/>
      <w:pPr>
        <w:ind w:left="144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C223AB"/>
    <w:multiLevelType w:val="multilevel"/>
    <w:tmpl w:val="35EAC2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Calibri" w:hAnsi="Calibri" w:cs="Calibri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62D1"/>
    <w:multiLevelType w:val="multilevel"/>
    <w:tmpl w:val="726CF50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672140"/>
    <w:multiLevelType w:val="multilevel"/>
    <w:tmpl w:val="098A44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Arial" w:hAnsi="Calibri" w:cs="Calibri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F44FA1"/>
    <w:multiLevelType w:val="multilevel"/>
    <w:tmpl w:val="406CCF4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267995"/>
    <w:multiLevelType w:val="multilevel"/>
    <w:tmpl w:val="496E9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color w:val="00000A"/>
        <w:sz w:val="22"/>
        <w:szCs w:val="24"/>
      </w:rPr>
    </w:lvl>
    <w:lvl w:ilvl="1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5914FC"/>
    <w:multiLevelType w:val="multilevel"/>
    <w:tmpl w:val="905A4720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95051D"/>
    <w:multiLevelType w:val="multilevel"/>
    <w:tmpl w:val="8CC29A1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240"/>
        </w:tabs>
        <w:ind w:left="124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2670"/>
        </w:tabs>
        <w:ind w:left="2670" w:hanging="36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 w15:restartNumberingAfterBreak="0">
    <w:nsid w:val="28BD22E7"/>
    <w:multiLevelType w:val="multilevel"/>
    <w:tmpl w:val="8014FBF6"/>
    <w:lvl w:ilvl="0">
      <w:start w:val="1"/>
      <w:numFmt w:val="upperRoman"/>
      <w:lvlText w:val="%1."/>
      <w:lvlJc w:val="left"/>
      <w:pPr>
        <w:tabs>
          <w:tab w:val="num" w:pos="830"/>
        </w:tabs>
        <w:ind w:left="830" w:hanging="720"/>
      </w:pPr>
      <w:rPr>
        <w:rFonts w:ascii="Calibri" w:hAnsi="Calibri"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cs="Calibri"/>
        <w:sz w:val="22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Calibri" w:hAnsi="Calibri" w:cs="Arial"/>
        <w:b/>
        <w:color w:val="000000"/>
        <w:sz w:val="22"/>
      </w:rPr>
    </w:lvl>
    <w:lvl w:ilvl="3">
      <w:start w:val="1"/>
      <w:numFmt w:val="lowerLetter"/>
      <w:lvlText w:val="%4)"/>
      <w:lvlJc w:val="left"/>
      <w:pPr>
        <w:tabs>
          <w:tab w:val="num" w:pos="1680"/>
        </w:tabs>
        <w:ind w:left="16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0" w15:restartNumberingAfterBreak="0">
    <w:nsid w:val="2ED31771"/>
    <w:multiLevelType w:val="multilevel"/>
    <w:tmpl w:val="EF80A8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color w:val="00000A"/>
        <w:sz w:val="22"/>
        <w:szCs w:val="24"/>
      </w:rPr>
    </w:lvl>
    <w:lvl w:ilvl="1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13503C"/>
    <w:multiLevelType w:val="multilevel"/>
    <w:tmpl w:val="8B6C24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000000"/>
      </w:rPr>
    </w:lvl>
  </w:abstractNum>
  <w:abstractNum w:abstractNumId="12" w15:restartNumberingAfterBreak="0">
    <w:nsid w:val="395F2BB7"/>
    <w:multiLevelType w:val="multilevel"/>
    <w:tmpl w:val="A23C3E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B7C39C6"/>
    <w:multiLevelType w:val="multilevel"/>
    <w:tmpl w:val="5EB80D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62516E"/>
    <w:multiLevelType w:val="multilevel"/>
    <w:tmpl w:val="66D46FD6"/>
    <w:lvl w:ilvl="0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ascii="Calibri" w:hAnsi="Calibri" w:cs="Calibri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D2E0C"/>
    <w:multiLevelType w:val="multilevel"/>
    <w:tmpl w:val="8AC8B32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eastAsia="SimSun;宋体" w:cs="Arial"/>
        <w:b/>
        <w:color w:val="000000"/>
      </w:rPr>
    </w:lvl>
    <w:lvl w:ilvl="2">
      <w:start w:val="1"/>
      <w:numFmt w:val="lowerLetter"/>
      <w:lvlText w:val="%3)"/>
      <w:lvlJc w:val="left"/>
      <w:pPr>
        <w:ind w:left="2590" w:hanging="720"/>
      </w:pPr>
      <w:rPr>
        <w:rFonts w:cs="Arial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000000"/>
      </w:rPr>
    </w:lvl>
  </w:abstractNum>
  <w:abstractNum w:abstractNumId="16" w15:restartNumberingAfterBreak="0">
    <w:nsid w:val="501570E7"/>
    <w:multiLevelType w:val="multilevel"/>
    <w:tmpl w:val="3578B6DA"/>
    <w:lvl w:ilvl="0">
      <w:start w:val="2"/>
      <w:numFmt w:val="lowerLetter"/>
      <w:lvlText w:val="%1)"/>
      <w:lvlJc w:val="left"/>
      <w:pPr>
        <w:ind w:left="928" w:hanging="360"/>
      </w:pPr>
      <w:rPr>
        <w:rFonts w:ascii="Calibri" w:hAnsi="Calibri" w:cs="Calibri"/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5F303BF"/>
    <w:multiLevelType w:val="multilevel"/>
    <w:tmpl w:val="C262BA7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554AE"/>
    <w:multiLevelType w:val="multilevel"/>
    <w:tmpl w:val="E0D05074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C421B42"/>
    <w:multiLevelType w:val="multilevel"/>
    <w:tmpl w:val="BB6CADF0"/>
    <w:lvl w:ilvl="0">
      <w:start w:val="2"/>
      <w:numFmt w:val="decimal"/>
      <w:lvlText w:val="%1."/>
      <w:lvlJc w:val="left"/>
      <w:pPr>
        <w:ind w:left="1107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DE5526B"/>
    <w:multiLevelType w:val="multilevel"/>
    <w:tmpl w:val="32F0B2EE"/>
    <w:lvl w:ilvl="0">
      <w:start w:val="4"/>
      <w:numFmt w:val="decimal"/>
      <w:lvlText w:val="%1."/>
      <w:lvlJc w:val="left"/>
      <w:pPr>
        <w:tabs>
          <w:tab w:val="num" w:pos="2766"/>
        </w:tabs>
        <w:ind w:left="276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2F47E77"/>
    <w:multiLevelType w:val="multilevel"/>
    <w:tmpl w:val="F4E485D0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38203C"/>
    <w:multiLevelType w:val="multilevel"/>
    <w:tmpl w:val="C456A3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3841039"/>
    <w:multiLevelType w:val="multilevel"/>
    <w:tmpl w:val="248C7FA2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76840EF"/>
    <w:multiLevelType w:val="multilevel"/>
    <w:tmpl w:val="B75A941C"/>
    <w:lvl w:ilvl="0">
      <w:start w:val="17"/>
      <w:numFmt w:val="upperRoman"/>
      <w:lvlText w:val="%1."/>
      <w:lvlJc w:val="left"/>
      <w:pPr>
        <w:tabs>
          <w:tab w:val="num" w:pos="830"/>
        </w:tabs>
        <w:ind w:left="830" w:hanging="72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807635"/>
    <w:multiLevelType w:val="multilevel"/>
    <w:tmpl w:val="52DAFA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E4D4E99"/>
    <w:multiLevelType w:val="multilevel"/>
    <w:tmpl w:val="01569456"/>
    <w:lvl w:ilvl="0">
      <w:start w:val="1"/>
      <w:numFmt w:val="decimal"/>
      <w:lvlText w:val="%1."/>
      <w:lvlJc w:val="left"/>
      <w:pPr>
        <w:ind w:left="720" w:hanging="360"/>
      </w:pPr>
      <w:rPr>
        <w:rFonts w:cs="Calibri,Italic"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31A09AD"/>
    <w:multiLevelType w:val="multilevel"/>
    <w:tmpl w:val="ACCCB726"/>
    <w:lvl w:ilvl="0">
      <w:start w:val="1"/>
      <w:numFmt w:val="decimal"/>
      <w:lvlText w:val="%1."/>
      <w:lvlJc w:val="left"/>
      <w:pPr>
        <w:ind w:left="1107" w:hanging="360"/>
      </w:pPr>
      <w:rPr>
        <w:rFonts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62C5272"/>
    <w:multiLevelType w:val="multilevel"/>
    <w:tmpl w:val="5DA2ACD0"/>
    <w:lvl w:ilvl="0">
      <w:start w:val="1"/>
      <w:numFmt w:val="decimal"/>
      <w:lvlText w:val="%1."/>
      <w:lvlJc w:val="left"/>
      <w:pPr>
        <w:ind w:left="546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B9544EC"/>
    <w:multiLevelType w:val="multilevel"/>
    <w:tmpl w:val="903001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EC345A2"/>
    <w:multiLevelType w:val="multilevel"/>
    <w:tmpl w:val="5AB657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25"/>
  </w:num>
  <w:num w:numId="5">
    <w:abstractNumId w:val="23"/>
  </w:num>
  <w:num w:numId="6">
    <w:abstractNumId w:val="2"/>
  </w:num>
  <w:num w:numId="7">
    <w:abstractNumId w:val="16"/>
  </w:num>
  <w:num w:numId="8">
    <w:abstractNumId w:val="7"/>
  </w:num>
  <w:num w:numId="9">
    <w:abstractNumId w:val="26"/>
  </w:num>
  <w:num w:numId="10">
    <w:abstractNumId w:val="3"/>
  </w:num>
  <w:num w:numId="11">
    <w:abstractNumId w:val="29"/>
  </w:num>
  <w:num w:numId="12">
    <w:abstractNumId w:val="13"/>
  </w:num>
  <w:num w:numId="13">
    <w:abstractNumId w:val="12"/>
  </w:num>
  <w:num w:numId="14">
    <w:abstractNumId w:val="1"/>
  </w:num>
  <w:num w:numId="15">
    <w:abstractNumId w:val="19"/>
  </w:num>
  <w:num w:numId="16">
    <w:abstractNumId w:val="8"/>
  </w:num>
  <w:num w:numId="17">
    <w:abstractNumId w:val="27"/>
  </w:num>
  <w:num w:numId="18">
    <w:abstractNumId w:val="24"/>
  </w:num>
  <w:num w:numId="19">
    <w:abstractNumId w:val="11"/>
  </w:num>
  <w:num w:numId="20">
    <w:abstractNumId w:val="5"/>
  </w:num>
  <w:num w:numId="21">
    <w:abstractNumId w:val="28"/>
  </w:num>
  <w:num w:numId="22">
    <w:abstractNumId w:val="9"/>
  </w:num>
  <w:num w:numId="23">
    <w:abstractNumId w:val="15"/>
  </w:num>
  <w:num w:numId="24">
    <w:abstractNumId w:val="14"/>
  </w:num>
  <w:num w:numId="25">
    <w:abstractNumId w:val="21"/>
  </w:num>
  <w:num w:numId="26">
    <w:abstractNumId w:val="20"/>
  </w:num>
  <w:num w:numId="27">
    <w:abstractNumId w:val="22"/>
  </w:num>
  <w:num w:numId="28">
    <w:abstractNumId w:val="18"/>
  </w:num>
  <w:num w:numId="29">
    <w:abstractNumId w:val="0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21614"/>
    <w:rsid w:val="000335CA"/>
    <w:rsid w:val="00037EE5"/>
    <w:rsid w:val="000805BD"/>
    <w:rsid w:val="000E5501"/>
    <w:rsid w:val="000F0F5A"/>
    <w:rsid w:val="001139A1"/>
    <w:rsid w:val="00122A0D"/>
    <w:rsid w:val="00164214"/>
    <w:rsid w:val="001A64E5"/>
    <w:rsid w:val="001B4EF5"/>
    <w:rsid w:val="001E0BC8"/>
    <w:rsid w:val="00210FEB"/>
    <w:rsid w:val="00266F6B"/>
    <w:rsid w:val="002C401B"/>
    <w:rsid w:val="00307286"/>
    <w:rsid w:val="00333827"/>
    <w:rsid w:val="003350C7"/>
    <w:rsid w:val="0034498B"/>
    <w:rsid w:val="0035798B"/>
    <w:rsid w:val="003631B0"/>
    <w:rsid w:val="003832A0"/>
    <w:rsid w:val="003A0E7E"/>
    <w:rsid w:val="003B6D52"/>
    <w:rsid w:val="003E1423"/>
    <w:rsid w:val="003F44BF"/>
    <w:rsid w:val="00407E75"/>
    <w:rsid w:val="00422A1A"/>
    <w:rsid w:val="004247FC"/>
    <w:rsid w:val="0045267F"/>
    <w:rsid w:val="00460BAB"/>
    <w:rsid w:val="00474ECD"/>
    <w:rsid w:val="004C3961"/>
    <w:rsid w:val="004C51EB"/>
    <w:rsid w:val="004E69ED"/>
    <w:rsid w:val="00532D77"/>
    <w:rsid w:val="0054379A"/>
    <w:rsid w:val="00577169"/>
    <w:rsid w:val="00581B4E"/>
    <w:rsid w:val="0058785A"/>
    <w:rsid w:val="00590473"/>
    <w:rsid w:val="005B2DB6"/>
    <w:rsid w:val="005F48B0"/>
    <w:rsid w:val="00600F2C"/>
    <w:rsid w:val="00607FEE"/>
    <w:rsid w:val="00611B27"/>
    <w:rsid w:val="00615FBA"/>
    <w:rsid w:val="00625B8B"/>
    <w:rsid w:val="00644993"/>
    <w:rsid w:val="006C4DA5"/>
    <w:rsid w:val="00736D3E"/>
    <w:rsid w:val="007C4BD4"/>
    <w:rsid w:val="007D3EC9"/>
    <w:rsid w:val="007F150B"/>
    <w:rsid w:val="008047C8"/>
    <w:rsid w:val="00806CB1"/>
    <w:rsid w:val="008126AC"/>
    <w:rsid w:val="0081333F"/>
    <w:rsid w:val="0082556F"/>
    <w:rsid w:val="00892744"/>
    <w:rsid w:val="008B703A"/>
    <w:rsid w:val="008C5384"/>
    <w:rsid w:val="008F30DF"/>
    <w:rsid w:val="00942F00"/>
    <w:rsid w:val="0099625D"/>
    <w:rsid w:val="00A17BA1"/>
    <w:rsid w:val="00A81E8E"/>
    <w:rsid w:val="00A8244F"/>
    <w:rsid w:val="00A9714C"/>
    <w:rsid w:val="00AA1A66"/>
    <w:rsid w:val="00AF3FFB"/>
    <w:rsid w:val="00B10148"/>
    <w:rsid w:val="00B41E4A"/>
    <w:rsid w:val="00B45274"/>
    <w:rsid w:val="00B65F7A"/>
    <w:rsid w:val="00BA2CA0"/>
    <w:rsid w:val="00BB676A"/>
    <w:rsid w:val="00BC1B43"/>
    <w:rsid w:val="00BC1E3E"/>
    <w:rsid w:val="00C13E37"/>
    <w:rsid w:val="00C1464E"/>
    <w:rsid w:val="00C14844"/>
    <w:rsid w:val="00C47409"/>
    <w:rsid w:val="00C47EAE"/>
    <w:rsid w:val="00C91910"/>
    <w:rsid w:val="00D01260"/>
    <w:rsid w:val="00DC415D"/>
    <w:rsid w:val="00E175CB"/>
    <w:rsid w:val="00E23206"/>
    <w:rsid w:val="00E400EC"/>
    <w:rsid w:val="00E513C9"/>
    <w:rsid w:val="00E62D56"/>
    <w:rsid w:val="00E630C1"/>
    <w:rsid w:val="00E852D5"/>
    <w:rsid w:val="00E858EA"/>
    <w:rsid w:val="00E91F02"/>
    <w:rsid w:val="00ED2CA3"/>
    <w:rsid w:val="00ED63D3"/>
    <w:rsid w:val="00EE3835"/>
    <w:rsid w:val="00EE3ACF"/>
    <w:rsid w:val="00EE6E82"/>
    <w:rsid w:val="00F23D2E"/>
    <w:rsid w:val="00F3591C"/>
    <w:rsid w:val="00F55AB1"/>
    <w:rsid w:val="00F71AD7"/>
    <w:rsid w:val="00F94089"/>
    <w:rsid w:val="00F97903"/>
    <w:rsid w:val="00FB5820"/>
    <w:rsid w:val="00FB7643"/>
    <w:rsid w:val="00FC7982"/>
    <w:rsid w:val="00FF02CC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42E5D-ABA4-4B7F-8CDE-2AFC9BD5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4B0"/>
    <w:rPr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6C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5B2DB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6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31D5F"/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1D5F"/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243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4389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4389"/>
    <w:rPr>
      <w:b/>
      <w:bCs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4389"/>
    <w:rPr>
      <w:rFonts w:ascii="Segoe UI" w:hAnsi="Segoe UI" w:cs="Segoe UI"/>
      <w:sz w:val="18"/>
      <w:szCs w:val="1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46438"/>
    <w:rPr>
      <w:rFonts w:ascii="Consolas" w:eastAsia="Calibri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A470EF"/>
    <w:rPr>
      <w:rFonts w:ascii="Arial" w:hAnsi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470EF"/>
    <w:rPr>
      <w:b/>
      <w:sz w:val="28"/>
      <w:lang w:eastAsia="pl-PL"/>
    </w:rPr>
  </w:style>
  <w:style w:type="character" w:customStyle="1" w:styleId="object">
    <w:name w:val="object"/>
    <w:qFormat/>
    <w:rsid w:val="006C4BFC"/>
  </w:style>
  <w:style w:type="character" w:customStyle="1" w:styleId="Tekstpodstawowy2Znak">
    <w:name w:val="Tekst podstawowy 2 Znak"/>
    <w:basedOn w:val="Domylnaczcionkaakapitu"/>
    <w:link w:val="Tekstpodstawowy2"/>
    <w:qFormat/>
    <w:rsid w:val="0089755F"/>
    <w:rPr>
      <w:sz w:val="24"/>
      <w:lang w:eastAsia="pl-PL"/>
    </w:rPr>
  </w:style>
  <w:style w:type="character" w:customStyle="1" w:styleId="ListLabel1">
    <w:name w:val="ListLabel 1"/>
    <w:qFormat/>
    <w:rsid w:val="00590473"/>
    <w:rPr>
      <w:rFonts w:ascii="Calibri" w:hAnsi="Calibri"/>
      <w:b/>
      <w:color w:val="00000A"/>
      <w:sz w:val="22"/>
      <w:szCs w:val="24"/>
    </w:rPr>
  </w:style>
  <w:style w:type="character" w:customStyle="1" w:styleId="ListLabel2">
    <w:name w:val="ListLabel 2"/>
    <w:qFormat/>
    <w:rsid w:val="00590473"/>
    <w:rPr>
      <w:rFonts w:ascii="Calibri" w:eastAsia="Times New Roman" w:hAnsi="Calibri" w:cs="Times New Roman"/>
      <w:b/>
      <w:sz w:val="22"/>
    </w:rPr>
  </w:style>
  <w:style w:type="character" w:customStyle="1" w:styleId="ListLabel3">
    <w:name w:val="ListLabel 3"/>
    <w:qFormat/>
    <w:rsid w:val="00590473"/>
    <w:rPr>
      <w:b w:val="0"/>
      <w:i w:val="0"/>
    </w:rPr>
  </w:style>
  <w:style w:type="character" w:customStyle="1" w:styleId="ListLabel4">
    <w:name w:val="ListLabel 4"/>
    <w:qFormat/>
    <w:rsid w:val="00590473"/>
    <w:rPr>
      <w:rFonts w:ascii="Calibri" w:hAnsi="Calibri"/>
      <w:b/>
      <w:color w:val="00000A"/>
      <w:sz w:val="22"/>
      <w:szCs w:val="24"/>
    </w:rPr>
  </w:style>
  <w:style w:type="character" w:customStyle="1" w:styleId="ListLabel5">
    <w:name w:val="ListLabel 5"/>
    <w:qFormat/>
    <w:rsid w:val="00590473"/>
    <w:rPr>
      <w:rFonts w:ascii="Calibri" w:hAnsi="Calibri"/>
      <w:b/>
      <w:color w:val="00000A"/>
      <w:sz w:val="22"/>
      <w:szCs w:val="24"/>
    </w:rPr>
  </w:style>
  <w:style w:type="character" w:customStyle="1" w:styleId="ListLabel6">
    <w:name w:val="ListLabel 6"/>
    <w:qFormat/>
    <w:rsid w:val="00590473"/>
    <w:rPr>
      <w:rFonts w:ascii="Calibri" w:eastAsia="Times New Roman" w:hAnsi="Calibri" w:cs="Times New Roman"/>
      <w:b/>
      <w:sz w:val="22"/>
    </w:rPr>
  </w:style>
  <w:style w:type="character" w:customStyle="1" w:styleId="ListLabel7">
    <w:name w:val="ListLabel 7"/>
    <w:qFormat/>
    <w:rsid w:val="00590473"/>
    <w:rPr>
      <w:rFonts w:ascii="Calibri" w:hAnsi="Calibri"/>
      <w:b/>
      <w:color w:val="00000A"/>
      <w:sz w:val="22"/>
      <w:szCs w:val="24"/>
    </w:rPr>
  </w:style>
  <w:style w:type="paragraph" w:styleId="Nagwek">
    <w:name w:val="header"/>
    <w:basedOn w:val="Normalny"/>
    <w:next w:val="Tretekstu"/>
    <w:link w:val="NagwekZnak"/>
    <w:qFormat/>
    <w:rsid w:val="0059047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70EF"/>
    <w:rPr>
      <w:rFonts w:ascii="Arial" w:hAnsi="Arial"/>
      <w:sz w:val="20"/>
      <w:szCs w:val="20"/>
    </w:rPr>
  </w:style>
  <w:style w:type="paragraph" w:styleId="Lista">
    <w:name w:val="List"/>
    <w:basedOn w:val="Tretekstu"/>
    <w:rsid w:val="00590473"/>
    <w:rPr>
      <w:rFonts w:cs="FreeSans"/>
    </w:rPr>
  </w:style>
  <w:style w:type="paragraph" w:styleId="Podpis">
    <w:name w:val="Signature"/>
    <w:basedOn w:val="Normalny"/>
    <w:rsid w:val="00590473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590473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rsid w:val="00BE1FBD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31D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31D5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438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243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438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46438"/>
    <w:rPr>
      <w:rFonts w:ascii="Consolas" w:eastAsia="Calibri" w:hAnsi="Consolas"/>
      <w:sz w:val="21"/>
      <w:szCs w:val="21"/>
      <w:lang w:eastAsia="en-US"/>
    </w:rPr>
  </w:style>
  <w:style w:type="paragraph" w:styleId="Tytu">
    <w:name w:val="Title"/>
    <w:basedOn w:val="Normalny"/>
    <w:link w:val="TytuZnak"/>
    <w:qFormat/>
    <w:rsid w:val="00A470EF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89755F"/>
    <w:pPr>
      <w:spacing w:after="120" w:line="480" w:lineRule="auto"/>
    </w:pPr>
    <w:rPr>
      <w:szCs w:val="20"/>
    </w:rPr>
  </w:style>
  <w:style w:type="character" w:customStyle="1" w:styleId="akapitdomyslny">
    <w:name w:val="akapitdomyslny"/>
    <w:qFormat/>
    <w:rsid w:val="000E5501"/>
    <w:rPr>
      <w:sz w:val="20"/>
    </w:rPr>
  </w:style>
  <w:style w:type="paragraph" w:customStyle="1" w:styleId="WW-NormalnyWeb1">
    <w:name w:val="WW-Normalny (Web)1"/>
    <w:basedOn w:val="Normalny"/>
    <w:qFormat/>
    <w:rsid w:val="000E5501"/>
    <w:pPr>
      <w:spacing w:before="280" w:after="119"/>
    </w:pPr>
    <w:rPr>
      <w:szCs w:val="20"/>
      <w:lang w:eastAsia="zh-CN"/>
    </w:rPr>
  </w:style>
  <w:style w:type="paragraph" w:styleId="Tekstpodstawowy">
    <w:name w:val="Body Text"/>
    <w:basedOn w:val="Normalny"/>
    <w:link w:val="TekstpodstawowyZnak1"/>
    <w:rsid w:val="000E5501"/>
    <w:rPr>
      <w:b/>
      <w:color w:val="auto"/>
      <w:sz w:val="36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0E5501"/>
    <w:rPr>
      <w:b/>
      <w:sz w:val="3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2D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2DB6"/>
    <w:rPr>
      <w:color w:val="00000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5B2DB6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czeinternetowe">
    <w:name w:val="Łącze internetowe"/>
    <w:rsid w:val="005B2DB6"/>
    <w:rPr>
      <w:color w:val="0000FF"/>
      <w:u w:val="single"/>
    </w:rPr>
  </w:style>
  <w:style w:type="character" w:customStyle="1" w:styleId="Mocnowyrniony">
    <w:name w:val="Mocno wyróżniony"/>
    <w:rsid w:val="005B2DB6"/>
    <w:rPr>
      <w:b/>
      <w:bCs/>
    </w:rPr>
  </w:style>
  <w:style w:type="paragraph" w:styleId="Podtytu">
    <w:name w:val="Subtitle"/>
    <w:basedOn w:val="Normalny"/>
    <w:link w:val="PodtytuZnak"/>
    <w:rsid w:val="005B2DB6"/>
    <w:pPr>
      <w:jc w:val="center"/>
    </w:pPr>
    <w:rPr>
      <w:b/>
      <w:bCs/>
      <w:sz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B2DB6"/>
    <w:rPr>
      <w:b/>
      <w:bCs/>
      <w:color w:val="00000A"/>
      <w:sz w:val="28"/>
      <w:szCs w:val="24"/>
      <w:lang w:eastAsia="zh-CN"/>
    </w:rPr>
  </w:style>
  <w:style w:type="paragraph" w:customStyle="1" w:styleId="Standard">
    <w:name w:val="Standard"/>
    <w:qFormat/>
    <w:rsid w:val="005B2DB6"/>
    <w:pPr>
      <w:widowControl w:val="0"/>
      <w:suppressAutoHyphens/>
    </w:pPr>
    <w:rPr>
      <w:color w:val="00000A"/>
      <w:sz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806C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06C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806CB1"/>
    <w:pPr>
      <w:suppressAutoHyphens/>
      <w:overflowPunct w:val="0"/>
      <w:spacing w:line="480" w:lineRule="atLeast"/>
      <w:ind w:firstLine="397"/>
      <w:jc w:val="both"/>
      <w:textAlignment w:val="baseline"/>
    </w:pPr>
    <w:rPr>
      <w:rFonts w:ascii="Courier New" w:hAnsi="Courier New" w:cs="Courier New"/>
      <w:szCs w:val="20"/>
      <w:lang w:eastAsia="zh-CN"/>
    </w:rPr>
  </w:style>
  <w:style w:type="paragraph" w:customStyle="1" w:styleId="Glwka">
    <w:name w:val="Glówka"/>
    <w:basedOn w:val="Normalny"/>
    <w:qFormat/>
    <w:rsid w:val="00806CB1"/>
    <w:pPr>
      <w:suppressAutoHyphens/>
      <w:overflowPunct w:val="0"/>
      <w:spacing w:line="480" w:lineRule="atLeast"/>
      <w:textAlignment w:val="baseline"/>
    </w:pPr>
    <w:rPr>
      <w:rFonts w:ascii="Courier New" w:hAnsi="Courier New" w:cs="Courier New"/>
      <w:caps/>
      <w:szCs w:val="20"/>
      <w:lang w:eastAsia="zh-CN"/>
    </w:rPr>
  </w:style>
  <w:style w:type="paragraph" w:customStyle="1" w:styleId="Srdtytul">
    <w:name w:val="Sródtytul"/>
    <w:basedOn w:val="Tekst"/>
    <w:qFormat/>
    <w:rsid w:val="00806CB1"/>
    <w:pPr>
      <w:ind w:firstLine="0"/>
      <w:jc w:val="center"/>
    </w:pPr>
    <w:rPr>
      <w:b/>
      <w:sz w:val="28"/>
    </w:rPr>
  </w:style>
  <w:style w:type="paragraph" w:customStyle="1" w:styleId="WW-Zawartoramki1111111">
    <w:name w:val="WW-Zawartość ramki1111111"/>
    <w:basedOn w:val="Tretekstu"/>
    <w:qFormat/>
    <w:rsid w:val="00806CB1"/>
    <w:pPr>
      <w:widowControl w:val="0"/>
      <w:suppressAutoHyphens/>
      <w:spacing w:after="120"/>
    </w:pPr>
    <w:rPr>
      <w:rFonts w:ascii="Times New Roman" w:eastAsia="HG Mincho Light J;Times New Rom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8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57ED-5398-4E59-B268-A8910C50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zzielinski</dc:creator>
  <cp:lastModifiedBy>zp</cp:lastModifiedBy>
  <cp:revision>47</cp:revision>
  <cp:lastPrinted>2019-06-07T12:12:00Z</cp:lastPrinted>
  <dcterms:created xsi:type="dcterms:W3CDTF">2019-04-12T12:40:00Z</dcterms:created>
  <dcterms:modified xsi:type="dcterms:W3CDTF">2019-06-14T13:07:00Z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