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AA21C0" w:rsidRDefault="00002EDB" w:rsidP="00AA21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 BRAKU PODSTAW DO WYKLUCZENIA / I SPEŁNIENIA WARUNKÓW UDZIAŁU </w:t>
      </w:r>
      <w:r w:rsidR="00AA21C0">
        <w:rPr>
          <w:rFonts w:ascii="Times New Roman" w:hAnsi="Times New Roman" w:cs="Times New Roman"/>
          <w:b/>
          <w:sz w:val="24"/>
          <w:szCs w:val="24"/>
        </w:rPr>
        <w:br/>
      </w:r>
      <w:r w:rsidRPr="00002EDB">
        <w:rPr>
          <w:rFonts w:ascii="Times New Roman" w:hAnsi="Times New Roman" w:cs="Times New Roman"/>
          <w:b/>
          <w:sz w:val="24"/>
          <w:szCs w:val="24"/>
        </w:rPr>
        <w:t>W</w:t>
      </w:r>
      <w:r w:rsidR="00AA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C11656">
      <w:pPr>
        <w:spacing w:line="240" w:lineRule="auto"/>
        <w:jc w:val="both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C11656" w:rsidRDefault="00002EDB" w:rsidP="00C11656">
      <w:pPr>
        <w:pStyle w:val="Tekstpodstawowy2"/>
        <w:spacing w:after="200" w:line="240" w:lineRule="auto"/>
        <w:ind w:left="180" w:right="1" w:firstLine="180"/>
        <w:jc w:val="center"/>
        <w:rPr>
          <w:b/>
          <w:bCs/>
          <w:snapToGrid w:val="0"/>
          <w:u w:val="single"/>
        </w:rPr>
      </w:pPr>
      <w:r w:rsidRPr="00C11656">
        <w:rPr>
          <w:rFonts w:eastAsiaTheme="minorHAnsi"/>
          <w:sz w:val="22"/>
          <w:szCs w:val="22"/>
          <w:lang w:eastAsia="en-US"/>
        </w:rPr>
        <w:t>udziału w postępowaniu</w:t>
      </w:r>
      <w:r w:rsidR="00C16212">
        <w:t xml:space="preserve"> </w:t>
      </w:r>
      <w:r w:rsidR="002278A6">
        <w:t>–</w:t>
      </w:r>
      <w:r w:rsidR="00C11656">
        <w:rPr>
          <w:b/>
        </w:rPr>
        <w:t xml:space="preserve"> </w:t>
      </w:r>
      <w:r w:rsidR="00C11656">
        <w:rPr>
          <w:b/>
          <w:bCs/>
          <w:snapToGrid w:val="0"/>
        </w:rPr>
        <w:t>Zakup i dostawa</w:t>
      </w:r>
      <w:r w:rsidR="00C11656" w:rsidRPr="00C11656">
        <w:rPr>
          <w:b/>
          <w:bCs/>
          <w:snapToGrid w:val="0"/>
        </w:rPr>
        <w:t xml:space="preserve"> materiałów promocyjnych dla WCEO i WBH w 2022 r.</w:t>
      </w:r>
    </w:p>
    <w:p w:rsidR="00F1164F" w:rsidRPr="00F1164F" w:rsidRDefault="00C11656" w:rsidP="00C116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bidi="pl-PL"/>
        </w:rPr>
        <w:t>– sprawa 8</w:t>
      </w:r>
      <w:r w:rsidR="00AA21C0">
        <w:rPr>
          <w:rFonts w:ascii="Times New Roman" w:hAnsi="Times New Roman" w:cs="Times New Roman"/>
          <w:b/>
          <w:bCs/>
          <w:lang w:bidi="pl-PL"/>
        </w:rPr>
        <w:t>/2022</w:t>
      </w:r>
      <w:r w:rsidR="000C5671">
        <w:rPr>
          <w:rFonts w:ascii="Times New Roman" w:hAnsi="Times New Roman" w:cs="Times New Roman"/>
          <w:b/>
          <w:bCs/>
          <w:lang w:bidi="pl-PL"/>
        </w:rPr>
        <w:t xml:space="preserve">/Z - </w:t>
      </w:r>
      <w:r w:rsidR="000C5671"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674856" w:rsidP="006748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1.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Z postępowania o udzielenie zamówienia wyklucza się wykonawcę:</w:t>
      </w:r>
    </w:p>
    <w:p w:rsidR="00F1164F" w:rsidRPr="00F1164F" w:rsidRDefault="00F1164F" w:rsidP="006748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B26345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f)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674856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lastRenderedPageBreak/>
        <w:t>udziału w postępowaniu, chyba że wykażą, że przygotowali te oferty lub wnioski niezależnie od siebie;</w:t>
      </w:r>
    </w:p>
    <w:p w:rsidR="009624B9" w:rsidRDefault="009624B9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6) 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naruszenia obowiązków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dotycząc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ycych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99238F" w:rsidRPr="00F1164F" w:rsidRDefault="0099238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F1164F" w:rsidRDefault="00F1164F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9D9" w:rsidRDefault="00B539D9" w:rsidP="00B539D9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b/>
          <w:i/>
          <w:snapToGrid w:val="0"/>
          <w:color w:val="000000"/>
          <w:sz w:val="16"/>
          <w:szCs w:val="16"/>
        </w:rPr>
        <w:t>Dokument należy podpisać kwalifikowanym podpisem elektronicznym lub podpisem zaufanym lub podpisem osobistym osoby/osób upoważnionych do reprezentacji</w:t>
      </w:r>
      <w:r>
        <w:rPr>
          <w:rFonts w:ascii="Arial" w:hAnsi="Arial" w:cs="Arial"/>
          <w:b/>
          <w:i/>
          <w:snapToGrid w:val="0"/>
          <w:color w:val="000000"/>
          <w:sz w:val="16"/>
          <w:szCs w:val="16"/>
        </w:rPr>
        <w:t>.</w:t>
      </w:r>
      <w:bookmarkStart w:id="0" w:name="_GoBack"/>
      <w:bookmarkEnd w:id="0"/>
    </w:p>
    <w:p w:rsidR="00015F09" w:rsidRPr="00035987" w:rsidRDefault="00015F09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sectPr w:rsidR="00015F09" w:rsidRPr="00035987" w:rsidSect="00E63821">
      <w:headerReference w:type="default" r:id="rId7"/>
      <w:footerReference w:type="default" r:id="rId8"/>
      <w:pgSz w:w="11906" w:h="16838"/>
      <w:pgMar w:top="1418" w:right="720" w:bottom="1135" w:left="720" w:header="56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5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Default="00903A0F" w:rsidP="00903A0F">
            <w:pPr>
              <w:pStyle w:val="Stopka"/>
              <w:jc w:val="right"/>
            </w:pP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539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539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0F" w:rsidRPr="006B1CE4" w:rsidRDefault="00C11656" w:rsidP="00903A0F">
    <w:pPr>
      <w:pStyle w:val="Nagwek"/>
      <w:tabs>
        <w:tab w:val="clear" w:pos="9072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Sprawa nr 8</w:t>
    </w:r>
    <w:r w:rsidR="00903A0F" w:rsidRPr="006B1CE4">
      <w:rPr>
        <w:rFonts w:ascii="Times New Roman" w:hAnsi="Times New Roman" w:cs="Times New Roman"/>
        <w:i/>
      </w:rPr>
      <w:t xml:space="preserve">/2022/Z </w:t>
    </w:r>
    <w:r w:rsidR="00903A0F" w:rsidRPr="006B1CE4"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  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         Załącznik nr 6</w:t>
    </w:r>
    <w:r w:rsidR="00903A0F" w:rsidRPr="006B1CE4">
      <w:rPr>
        <w:rFonts w:ascii="Times New Roman" w:hAnsi="Times New Roman" w:cs="Times New Roman"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81956"/>
    <w:rsid w:val="000C5671"/>
    <w:rsid w:val="000F019D"/>
    <w:rsid w:val="00122788"/>
    <w:rsid w:val="00170020"/>
    <w:rsid w:val="0017137C"/>
    <w:rsid w:val="0019764E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C77FD"/>
    <w:rsid w:val="00621DC7"/>
    <w:rsid w:val="00664CE1"/>
    <w:rsid w:val="00674856"/>
    <w:rsid w:val="006B1CE4"/>
    <w:rsid w:val="006C5214"/>
    <w:rsid w:val="0077202E"/>
    <w:rsid w:val="008117A9"/>
    <w:rsid w:val="008B3361"/>
    <w:rsid w:val="008E5DF6"/>
    <w:rsid w:val="00903A0F"/>
    <w:rsid w:val="00955CE1"/>
    <w:rsid w:val="009624B9"/>
    <w:rsid w:val="0097418C"/>
    <w:rsid w:val="0099238F"/>
    <w:rsid w:val="009C039A"/>
    <w:rsid w:val="009C736F"/>
    <w:rsid w:val="009D4988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39D9"/>
    <w:rsid w:val="00B56753"/>
    <w:rsid w:val="00B96C01"/>
    <w:rsid w:val="00BD4E6F"/>
    <w:rsid w:val="00C11656"/>
    <w:rsid w:val="00C16212"/>
    <w:rsid w:val="00C45F31"/>
    <w:rsid w:val="00C817A4"/>
    <w:rsid w:val="00CB61F6"/>
    <w:rsid w:val="00D76C28"/>
    <w:rsid w:val="00DB16FA"/>
    <w:rsid w:val="00E309A7"/>
    <w:rsid w:val="00E63821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Tekstpodstawowy2">
    <w:name w:val="Body Text 2"/>
    <w:basedOn w:val="Normalny"/>
    <w:link w:val="Tekstpodstawowy2Znak"/>
    <w:semiHidden/>
    <w:unhideWhenUsed/>
    <w:rsid w:val="00C116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16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Tekstpodstawowy2">
    <w:name w:val="Body Text 2"/>
    <w:basedOn w:val="Normalny"/>
    <w:link w:val="Tekstpodstawowy2Znak"/>
    <w:semiHidden/>
    <w:unhideWhenUsed/>
    <w:rsid w:val="00C116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16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Śliwa Paulina</cp:lastModifiedBy>
  <cp:revision>23</cp:revision>
  <cp:lastPrinted>2022-02-02T10:09:00Z</cp:lastPrinted>
  <dcterms:created xsi:type="dcterms:W3CDTF">2019-02-19T11:02:00Z</dcterms:created>
  <dcterms:modified xsi:type="dcterms:W3CDTF">2022-04-12T06:12:00Z</dcterms:modified>
</cp:coreProperties>
</file>