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707A8" w14:textId="07506617" w:rsidR="009A0506" w:rsidRPr="00B155B8" w:rsidRDefault="00B155B8" w:rsidP="009A0506">
      <w:pPr>
        <w:tabs>
          <w:tab w:val="left" w:pos="0"/>
        </w:tabs>
        <w:rPr>
          <w:rStyle w:val="Hipercze"/>
          <w:color w:val="000000"/>
          <w:u w:val="none"/>
        </w:rPr>
      </w:pPr>
      <w:r w:rsidRPr="001575D3">
        <w:rPr>
          <w:rStyle w:val="Hipercze"/>
          <w:color w:val="auto"/>
          <w:u w:val="none"/>
        </w:rPr>
        <w:t>GK.272.16.</w:t>
      </w:r>
      <w:r w:rsidR="009A0506" w:rsidRPr="001575D3">
        <w:rPr>
          <w:rStyle w:val="Hipercze"/>
          <w:color w:val="auto"/>
          <w:u w:val="none"/>
        </w:rPr>
        <w:t xml:space="preserve">2021                                                                    </w:t>
      </w:r>
      <w:r w:rsidR="0088672D">
        <w:rPr>
          <w:rStyle w:val="Hipercze"/>
          <w:color w:val="auto"/>
          <w:u w:val="none"/>
        </w:rPr>
        <w:t xml:space="preserve">           </w:t>
      </w:r>
      <w:r w:rsidR="009A0506" w:rsidRPr="001575D3">
        <w:rPr>
          <w:rStyle w:val="Hipercze"/>
          <w:color w:val="auto"/>
          <w:u w:val="none"/>
        </w:rPr>
        <w:t xml:space="preserve">  </w:t>
      </w:r>
      <w:r w:rsidR="009A0506" w:rsidRPr="00B155B8">
        <w:rPr>
          <w:rStyle w:val="Hipercze"/>
          <w:color w:val="000000"/>
          <w:u w:val="none"/>
        </w:rPr>
        <w:t>Załącznik Nr 7 do SIWZ</w:t>
      </w:r>
    </w:p>
    <w:p w14:paraId="59DD7386" w14:textId="77777777" w:rsidR="009A0506" w:rsidRDefault="009A0506" w:rsidP="009A0506">
      <w:pPr>
        <w:tabs>
          <w:tab w:val="left" w:pos="0"/>
        </w:tabs>
        <w:jc w:val="both"/>
        <w:rPr>
          <w:rStyle w:val="Hipercze"/>
          <w:color w:val="000000"/>
        </w:rPr>
      </w:pPr>
      <w:r>
        <w:rPr>
          <w:rStyle w:val="Hipercze"/>
          <w:color w:val="000000"/>
        </w:rPr>
        <w:t xml:space="preserve">                                                                                         </w:t>
      </w:r>
    </w:p>
    <w:p w14:paraId="1FA5BE10" w14:textId="3A796577" w:rsidR="009A0506" w:rsidRPr="004145A6" w:rsidRDefault="00A85F02" w:rsidP="009A0506">
      <w:pPr>
        <w:spacing w:line="100" w:lineRule="atLeast"/>
        <w:jc w:val="center"/>
        <w:rPr>
          <w:b/>
          <w:u w:val="single"/>
        </w:rPr>
      </w:pPr>
      <w:r>
        <w:rPr>
          <w:b/>
          <w:u w:val="single"/>
        </w:rPr>
        <w:t>Projektowane postanowienia umowy</w:t>
      </w:r>
    </w:p>
    <w:p w14:paraId="3479323F" w14:textId="77777777" w:rsidR="009A0506" w:rsidRPr="005E779E" w:rsidRDefault="009A0506" w:rsidP="009A0506">
      <w:pPr>
        <w:jc w:val="center"/>
        <w:rPr>
          <w:rFonts w:ascii="Arial" w:hAnsi="Arial"/>
          <w:sz w:val="28"/>
          <w:szCs w:val="28"/>
        </w:rPr>
      </w:pPr>
    </w:p>
    <w:p w14:paraId="28896AD6" w14:textId="77777777" w:rsidR="009A0506" w:rsidRDefault="009A0506" w:rsidP="009A0506">
      <w:pPr>
        <w:jc w:val="center"/>
        <w:rPr>
          <w:rFonts w:ascii="Arial" w:hAnsi="Arial"/>
          <w:b/>
        </w:rPr>
      </w:pPr>
    </w:p>
    <w:p w14:paraId="3AD46650" w14:textId="77777777" w:rsidR="009A0506" w:rsidRDefault="009A0506" w:rsidP="009A0506">
      <w:pPr>
        <w:jc w:val="center"/>
        <w:rPr>
          <w:rFonts w:ascii="Arial" w:hAnsi="Arial"/>
          <w:b/>
        </w:rPr>
      </w:pPr>
      <w:r>
        <w:rPr>
          <w:rFonts w:ascii="Arial" w:hAnsi="Arial"/>
          <w:b/>
        </w:rPr>
        <w:t xml:space="preserve">UMOWA NR  GK .273. ...... . </w:t>
      </w:r>
      <w:r w:rsidRPr="00274097">
        <w:rPr>
          <w:rFonts w:ascii="Arial" w:hAnsi="Arial"/>
          <w:b/>
        </w:rPr>
        <w:t>202</w:t>
      </w:r>
      <w:r>
        <w:rPr>
          <w:rFonts w:ascii="Arial" w:hAnsi="Arial"/>
          <w:b/>
        </w:rPr>
        <w:t>1</w:t>
      </w:r>
      <w:r w:rsidRPr="00274097">
        <w:rPr>
          <w:rFonts w:ascii="Arial" w:hAnsi="Arial"/>
          <w:b/>
        </w:rPr>
        <w:t xml:space="preserve">              </w:t>
      </w:r>
      <w:r>
        <w:rPr>
          <w:rFonts w:ascii="Arial" w:hAnsi="Arial"/>
          <w:b/>
        </w:rPr>
        <w:t xml:space="preserve">       </w:t>
      </w:r>
    </w:p>
    <w:p w14:paraId="0165EB59" w14:textId="77777777" w:rsidR="009A0506" w:rsidRDefault="009A0506" w:rsidP="009A0506">
      <w:pPr>
        <w:rPr>
          <w:rFonts w:ascii="Arial" w:hAnsi="Arial"/>
          <w:sz w:val="18"/>
        </w:rPr>
      </w:pPr>
    </w:p>
    <w:p w14:paraId="12072904" w14:textId="3269230C" w:rsidR="009A0506" w:rsidRPr="004145A6" w:rsidRDefault="009A0506" w:rsidP="009A0506">
      <w:pPr>
        <w:spacing w:line="276" w:lineRule="auto"/>
        <w:jc w:val="both"/>
        <w:rPr>
          <w:sz w:val="22"/>
          <w:szCs w:val="22"/>
        </w:rPr>
      </w:pPr>
      <w:r w:rsidRPr="004145A6">
        <w:rPr>
          <w:sz w:val="22"/>
          <w:szCs w:val="22"/>
        </w:rPr>
        <w:t>zawarta w dniu …........................................</w:t>
      </w:r>
      <w:r>
        <w:rPr>
          <w:sz w:val="22"/>
          <w:szCs w:val="22"/>
        </w:rPr>
        <w:t>.....</w:t>
      </w:r>
      <w:r w:rsidRPr="004145A6">
        <w:rPr>
          <w:sz w:val="22"/>
          <w:szCs w:val="22"/>
        </w:rPr>
        <w:t xml:space="preserve"> 20</w:t>
      </w:r>
      <w:r>
        <w:rPr>
          <w:sz w:val="22"/>
          <w:szCs w:val="22"/>
        </w:rPr>
        <w:t>21</w:t>
      </w:r>
      <w:r w:rsidRPr="004145A6">
        <w:rPr>
          <w:sz w:val="22"/>
          <w:szCs w:val="22"/>
        </w:rPr>
        <w:t xml:space="preserve"> r.</w:t>
      </w:r>
      <w:r w:rsidR="004959A8">
        <w:rPr>
          <w:sz w:val="22"/>
          <w:szCs w:val="22"/>
        </w:rPr>
        <w:t xml:space="preserve"> </w:t>
      </w:r>
      <w:r w:rsidRPr="004145A6">
        <w:rPr>
          <w:sz w:val="22"/>
          <w:szCs w:val="22"/>
        </w:rPr>
        <w:t>pomiędzy: Powiatem Bełchatowskim, reprezentowanym przez Zarząd Powiatu w Bełchatowie, w imieniu którego działają:</w:t>
      </w:r>
    </w:p>
    <w:p w14:paraId="37BD464F" w14:textId="77777777" w:rsidR="009A0506" w:rsidRPr="004145A6" w:rsidRDefault="009A0506" w:rsidP="009A0506">
      <w:pPr>
        <w:spacing w:line="276" w:lineRule="auto"/>
        <w:jc w:val="both"/>
        <w:rPr>
          <w:sz w:val="22"/>
          <w:szCs w:val="22"/>
        </w:rPr>
      </w:pPr>
    </w:p>
    <w:p w14:paraId="733F25F4" w14:textId="77777777" w:rsidR="009A0506" w:rsidRPr="008049FD" w:rsidRDefault="009A0506" w:rsidP="009A0506">
      <w:pPr>
        <w:widowControl/>
        <w:numPr>
          <w:ilvl w:val="0"/>
          <w:numId w:val="11"/>
        </w:numPr>
        <w:suppressAutoHyphens w:val="0"/>
        <w:spacing w:line="276" w:lineRule="auto"/>
        <w:jc w:val="both"/>
      </w:pPr>
      <w:r w:rsidRPr="008049FD">
        <w:rPr>
          <w:b/>
        </w:rPr>
        <w:t>Dorota Pędziwiatr</w:t>
      </w:r>
      <w:r w:rsidRPr="008049FD">
        <w:t xml:space="preserve">   -  Starosta Bełchatowski </w:t>
      </w:r>
    </w:p>
    <w:p w14:paraId="589FF900" w14:textId="77777777" w:rsidR="009A0506" w:rsidRPr="008049FD" w:rsidRDefault="009A0506" w:rsidP="009A0506">
      <w:pPr>
        <w:widowControl/>
        <w:numPr>
          <w:ilvl w:val="0"/>
          <w:numId w:val="11"/>
        </w:numPr>
        <w:suppressAutoHyphens w:val="0"/>
        <w:spacing w:line="276" w:lineRule="auto"/>
        <w:jc w:val="both"/>
      </w:pPr>
      <w:r w:rsidRPr="008049FD">
        <w:rPr>
          <w:b/>
        </w:rPr>
        <w:t>Jacek Bakalarczyk</w:t>
      </w:r>
      <w:r w:rsidRPr="008049FD">
        <w:t xml:space="preserve">  -  Wicestarosta                </w:t>
      </w:r>
    </w:p>
    <w:p w14:paraId="0C205C7B" w14:textId="77777777" w:rsidR="009A0506" w:rsidRPr="004145A6" w:rsidRDefault="009A0506" w:rsidP="009A0506">
      <w:pPr>
        <w:spacing w:line="276" w:lineRule="auto"/>
        <w:jc w:val="both"/>
        <w:rPr>
          <w:sz w:val="22"/>
          <w:szCs w:val="22"/>
        </w:rPr>
      </w:pPr>
    </w:p>
    <w:p w14:paraId="5088883D" w14:textId="77777777" w:rsidR="009A0506" w:rsidRPr="004145A6" w:rsidRDefault="009A0506" w:rsidP="009A0506">
      <w:pPr>
        <w:spacing w:line="276" w:lineRule="auto"/>
        <w:jc w:val="both"/>
        <w:rPr>
          <w:sz w:val="22"/>
          <w:szCs w:val="22"/>
        </w:rPr>
      </w:pPr>
      <w:r w:rsidRPr="004145A6">
        <w:rPr>
          <w:sz w:val="22"/>
          <w:szCs w:val="22"/>
        </w:rPr>
        <w:t xml:space="preserve">zwanym dalej „ </w:t>
      </w:r>
      <w:r w:rsidRPr="004145A6">
        <w:rPr>
          <w:b/>
          <w:sz w:val="22"/>
          <w:szCs w:val="22"/>
        </w:rPr>
        <w:t>Zamawiającym</w:t>
      </w:r>
      <w:r w:rsidRPr="004145A6">
        <w:rPr>
          <w:sz w:val="22"/>
          <w:szCs w:val="22"/>
        </w:rPr>
        <w:t>”</w:t>
      </w:r>
    </w:p>
    <w:p w14:paraId="20DF76C9" w14:textId="77777777" w:rsidR="009A0506" w:rsidRPr="004145A6" w:rsidRDefault="009A0506" w:rsidP="009A0506">
      <w:pPr>
        <w:spacing w:line="276" w:lineRule="auto"/>
        <w:jc w:val="both"/>
        <w:rPr>
          <w:sz w:val="22"/>
          <w:szCs w:val="22"/>
        </w:rPr>
      </w:pPr>
      <w:r w:rsidRPr="004145A6">
        <w:rPr>
          <w:sz w:val="22"/>
          <w:szCs w:val="22"/>
        </w:rPr>
        <w:t>a</w:t>
      </w:r>
    </w:p>
    <w:p w14:paraId="37DCC2B4" w14:textId="74621F5A" w:rsidR="009A0506" w:rsidRPr="004145A6" w:rsidRDefault="009A0506" w:rsidP="009A0506">
      <w:pPr>
        <w:pStyle w:val="Tekstpodstawowy"/>
        <w:spacing w:line="276" w:lineRule="auto"/>
        <w:jc w:val="both"/>
        <w:rPr>
          <w:sz w:val="22"/>
          <w:szCs w:val="22"/>
        </w:rPr>
      </w:pPr>
      <w:r w:rsidRPr="004145A6">
        <w:rPr>
          <w:sz w:val="22"/>
          <w:szCs w:val="22"/>
        </w:rPr>
        <w:t>..........................................................................................................................................................................................................................................................................................................................................</w:t>
      </w:r>
      <w:r w:rsidR="00D91989">
        <w:rPr>
          <w:sz w:val="22"/>
          <w:szCs w:val="22"/>
        </w:rPr>
        <w:t>.............................</w:t>
      </w:r>
    </w:p>
    <w:p w14:paraId="2B264A62" w14:textId="426B1BF9" w:rsidR="009A0506" w:rsidRDefault="009A0506" w:rsidP="009A0506">
      <w:pPr>
        <w:tabs>
          <w:tab w:val="left" w:pos="3195"/>
        </w:tabs>
        <w:spacing w:line="276" w:lineRule="auto"/>
        <w:jc w:val="both"/>
        <w:rPr>
          <w:sz w:val="22"/>
          <w:szCs w:val="22"/>
        </w:rPr>
      </w:pPr>
      <w:r w:rsidRPr="004145A6">
        <w:rPr>
          <w:sz w:val="22"/>
          <w:szCs w:val="22"/>
        </w:rPr>
        <w:t xml:space="preserve">zwanym dalej </w:t>
      </w:r>
      <w:r w:rsidRPr="004145A6">
        <w:rPr>
          <w:b/>
          <w:sz w:val="22"/>
          <w:szCs w:val="22"/>
        </w:rPr>
        <w:t>„ Wykonawcą</w:t>
      </w:r>
      <w:r w:rsidRPr="004145A6">
        <w:rPr>
          <w:sz w:val="22"/>
          <w:szCs w:val="22"/>
        </w:rPr>
        <w:t>”</w:t>
      </w:r>
      <w:r w:rsidRPr="004145A6">
        <w:rPr>
          <w:sz w:val="22"/>
          <w:szCs w:val="22"/>
        </w:rPr>
        <w:tab/>
      </w:r>
    </w:p>
    <w:p w14:paraId="221CF387" w14:textId="4BB7543D" w:rsidR="004959A8" w:rsidRDefault="004959A8" w:rsidP="009A0506">
      <w:pPr>
        <w:tabs>
          <w:tab w:val="left" w:pos="3195"/>
        </w:tabs>
        <w:spacing w:line="276" w:lineRule="auto"/>
        <w:jc w:val="both"/>
        <w:rPr>
          <w:sz w:val="22"/>
          <w:szCs w:val="22"/>
        </w:rPr>
      </w:pPr>
    </w:p>
    <w:p w14:paraId="53278BF7" w14:textId="68F44AA1" w:rsidR="004959A8" w:rsidRDefault="00D55227" w:rsidP="009A0506">
      <w:pPr>
        <w:tabs>
          <w:tab w:val="left" w:pos="3195"/>
        </w:tabs>
        <w:spacing w:line="276" w:lineRule="auto"/>
        <w:jc w:val="both"/>
        <w:rPr>
          <w:sz w:val="22"/>
          <w:szCs w:val="22"/>
        </w:rPr>
      </w:pPr>
      <w:r>
        <w:rPr>
          <w:sz w:val="22"/>
          <w:szCs w:val="22"/>
        </w:rPr>
        <w:t xml:space="preserve">Niniejsza umowa zostaje zawarta w wyniku przeprowadzenia postępowania o udzielenie zamówienia publicznego w </w:t>
      </w:r>
      <w:r w:rsidR="004959A8">
        <w:rPr>
          <w:sz w:val="22"/>
          <w:szCs w:val="22"/>
        </w:rPr>
        <w:t>tryb</w:t>
      </w:r>
      <w:r>
        <w:rPr>
          <w:sz w:val="22"/>
          <w:szCs w:val="22"/>
        </w:rPr>
        <w:t>ie</w:t>
      </w:r>
      <w:r w:rsidR="004959A8">
        <w:rPr>
          <w:sz w:val="22"/>
          <w:szCs w:val="22"/>
        </w:rPr>
        <w:t xml:space="preserve"> podstawowy</w:t>
      </w:r>
      <w:r>
        <w:rPr>
          <w:sz w:val="22"/>
          <w:szCs w:val="22"/>
        </w:rPr>
        <w:t xml:space="preserve">m bez negocjacji </w:t>
      </w:r>
      <w:r w:rsidR="004959A8">
        <w:rPr>
          <w:sz w:val="22"/>
          <w:szCs w:val="22"/>
        </w:rPr>
        <w:t xml:space="preserve"> </w:t>
      </w:r>
      <w:r>
        <w:rPr>
          <w:sz w:val="22"/>
          <w:szCs w:val="22"/>
        </w:rPr>
        <w:t xml:space="preserve">na podstawie </w:t>
      </w:r>
      <w:r w:rsidR="004959A8">
        <w:rPr>
          <w:sz w:val="22"/>
          <w:szCs w:val="22"/>
        </w:rPr>
        <w:t xml:space="preserve"> art. 275 pkt</w:t>
      </w:r>
      <w:r>
        <w:rPr>
          <w:sz w:val="22"/>
          <w:szCs w:val="22"/>
        </w:rPr>
        <w:t xml:space="preserve"> </w:t>
      </w:r>
      <w:r w:rsidR="004959A8">
        <w:rPr>
          <w:sz w:val="22"/>
          <w:szCs w:val="22"/>
        </w:rPr>
        <w:t>1 ustawy z dnia 11 września 2019 r. – Prawo zamówień publicznych.</w:t>
      </w:r>
    </w:p>
    <w:p w14:paraId="32BC1880" w14:textId="77777777" w:rsidR="004959A8" w:rsidRPr="004145A6" w:rsidRDefault="004959A8" w:rsidP="009A0506">
      <w:pPr>
        <w:tabs>
          <w:tab w:val="left" w:pos="3195"/>
        </w:tabs>
        <w:spacing w:line="276" w:lineRule="auto"/>
        <w:jc w:val="both"/>
        <w:rPr>
          <w:sz w:val="22"/>
          <w:szCs w:val="22"/>
        </w:rPr>
      </w:pPr>
    </w:p>
    <w:p w14:paraId="77006704" w14:textId="77777777" w:rsidR="009A0506" w:rsidRPr="004145A6" w:rsidRDefault="009A0506" w:rsidP="009A0506">
      <w:pPr>
        <w:tabs>
          <w:tab w:val="left" w:pos="3195"/>
        </w:tabs>
        <w:spacing w:line="276" w:lineRule="auto"/>
        <w:jc w:val="both"/>
        <w:rPr>
          <w:sz w:val="22"/>
          <w:szCs w:val="22"/>
        </w:rPr>
      </w:pPr>
    </w:p>
    <w:p w14:paraId="657D075A" w14:textId="77777777" w:rsidR="009A0506" w:rsidRPr="004145A6" w:rsidRDefault="009A0506" w:rsidP="009A0506">
      <w:pPr>
        <w:spacing w:line="276" w:lineRule="auto"/>
        <w:jc w:val="center"/>
        <w:rPr>
          <w:b/>
          <w:sz w:val="22"/>
          <w:szCs w:val="22"/>
        </w:rPr>
      </w:pPr>
      <w:r w:rsidRPr="004145A6">
        <w:rPr>
          <w:b/>
          <w:sz w:val="22"/>
          <w:szCs w:val="22"/>
        </w:rPr>
        <w:t>§ 1</w:t>
      </w:r>
    </w:p>
    <w:p w14:paraId="088FEE20" w14:textId="37B34175" w:rsidR="009A0506" w:rsidRPr="004145A6" w:rsidRDefault="009A0506" w:rsidP="009A0506">
      <w:pPr>
        <w:widowControl/>
        <w:numPr>
          <w:ilvl w:val="0"/>
          <w:numId w:val="10"/>
        </w:numPr>
        <w:suppressAutoHyphens w:val="0"/>
        <w:spacing w:line="276" w:lineRule="auto"/>
        <w:jc w:val="both"/>
        <w:rPr>
          <w:sz w:val="22"/>
          <w:szCs w:val="22"/>
        </w:rPr>
      </w:pPr>
      <w:r w:rsidRPr="004145A6">
        <w:rPr>
          <w:sz w:val="22"/>
          <w:szCs w:val="22"/>
        </w:rPr>
        <w:t xml:space="preserve">Zamawiający zleca a Wykonawca zobowiązuje się do wykonania </w:t>
      </w:r>
      <w:r w:rsidR="00D55227">
        <w:rPr>
          <w:sz w:val="22"/>
          <w:szCs w:val="22"/>
        </w:rPr>
        <w:t>zadania</w:t>
      </w:r>
      <w:r w:rsidRPr="004145A6">
        <w:rPr>
          <w:sz w:val="22"/>
          <w:szCs w:val="22"/>
        </w:rPr>
        <w:t xml:space="preserve"> pod nazwą :</w:t>
      </w:r>
    </w:p>
    <w:p w14:paraId="14AF00B8" w14:textId="77777777" w:rsidR="009A0506" w:rsidRPr="004145A6" w:rsidRDefault="009A0506" w:rsidP="009A0506">
      <w:pPr>
        <w:widowControl/>
        <w:suppressAutoHyphens w:val="0"/>
        <w:spacing w:line="276" w:lineRule="auto"/>
        <w:jc w:val="both"/>
        <w:rPr>
          <w:sz w:val="22"/>
          <w:szCs w:val="22"/>
        </w:rPr>
      </w:pPr>
    </w:p>
    <w:p w14:paraId="3205EBDB" w14:textId="72E2E8A3" w:rsidR="004959A8" w:rsidRPr="004959A8" w:rsidRDefault="004959A8" w:rsidP="004959A8">
      <w:pPr>
        <w:pStyle w:val="LO-normal"/>
        <w:jc w:val="center"/>
        <w:rPr>
          <w:rFonts w:ascii="Times New Roman" w:hAnsi="Times New Roman" w:cs="Times New Roman"/>
          <w:b/>
          <w:i/>
          <w:iCs/>
          <w:sz w:val="24"/>
          <w:szCs w:val="24"/>
        </w:rPr>
      </w:pPr>
      <w:r w:rsidRPr="004959A8">
        <w:rPr>
          <w:rFonts w:ascii="Times New Roman" w:hAnsi="Times New Roman" w:cs="Times New Roman"/>
          <w:b/>
          <w:i/>
          <w:iCs/>
          <w:sz w:val="24"/>
          <w:szCs w:val="24"/>
        </w:rPr>
        <w:t>MODERNIZA</w:t>
      </w:r>
      <w:r w:rsidR="00D55227">
        <w:rPr>
          <w:rFonts w:ascii="Times New Roman" w:hAnsi="Times New Roman" w:cs="Times New Roman"/>
          <w:b/>
          <w:i/>
          <w:iCs/>
          <w:sz w:val="24"/>
          <w:szCs w:val="24"/>
        </w:rPr>
        <w:t>C</w:t>
      </w:r>
      <w:r w:rsidRPr="004959A8">
        <w:rPr>
          <w:rFonts w:ascii="Times New Roman" w:hAnsi="Times New Roman" w:cs="Times New Roman"/>
          <w:b/>
          <w:i/>
          <w:iCs/>
          <w:sz w:val="24"/>
          <w:szCs w:val="24"/>
        </w:rPr>
        <w:t xml:space="preserve">JA WYSOKOŚCIOWEJ SZCZEGÓŁOWEJ OSNOWY   </w:t>
      </w:r>
    </w:p>
    <w:p w14:paraId="28360F32" w14:textId="77777777" w:rsidR="004959A8" w:rsidRPr="004959A8" w:rsidRDefault="004959A8" w:rsidP="004959A8">
      <w:pPr>
        <w:pStyle w:val="LO-normal"/>
        <w:jc w:val="center"/>
        <w:rPr>
          <w:rFonts w:ascii="Times New Roman" w:hAnsi="Times New Roman" w:cs="Times New Roman"/>
          <w:b/>
          <w:i/>
          <w:iCs/>
          <w:sz w:val="24"/>
          <w:szCs w:val="24"/>
        </w:rPr>
      </w:pPr>
      <w:r w:rsidRPr="004959A8">
        <w:rPr>
          <w:rFonts w:ascii="Times New Roman" w:hAnsi="Times New Roman" w:cs="Times New Roman"/>
          <w:b/>
          <w:i/>
          <w:iCs/>
          <w:sz w:val="24"/>
          <w:szCs w:val="24"/>
        </w:rPr>
        <w:t xml:space="preserve"> GEODEZYJNEJ NA TERENIE POWIATU BEŁCHATOWSKIEGO – ETAP I</w:t>
      </w:r>
    </w:p>
    <w:p w14:paraId="0B6A451F" w14:textId="77777777" w:rsidR="009A0506" w:rsidRPr="004145A6" w:rsidRDefault="009A0506" w:rsidP="009A0506">
      <w:pPr>
        <w:spacing w:line="276" w:lineRule="auto"/>
        <w:jc w:val="both"/>
        <w:rPr>
          <w:b/>
          <w:bCs/>
          <w:i/>
          <w:sz w:val="22"/>
          <w:szCs w:val="22"/>
          <w:shd w:val="clear" w:color="auto" w:fill="FFFFFF"/>
        </w:rPr>
      </w:pPr>
    </w:p>
    <w:p w14:paraId="06EA7894" w14:textId="6B1CB4C3" w:rsidR="009A0506" w:rsidRDefault="009A0506" w:rsidP="009A0506">
      <w:pPr>
        <w:widowControl/>
        <w:suppressAutoHyphens w:val="0"/>
        <w:spacing w:line="276" w:lineRule="auto"/>
        <w:jc w:val="both"/>
        <w:rPr>
          <w:sz w:val="22"/>
          <w:szCs w:val="22"/>
        </w:rPr>
      </w:pPr>
      <w:r w:rsidRPr="004145A6">
        <w:rPr>
          <w:sz w:val="22"/>
          <w:szCs w:val="22"/>
        </w:rPr>
        <w:t>zgodnie ze Specyfikacją Warunków Zamówienia oraz złożoną ofertą stanowiącymi integralną część niniejszej umowy zwaną „ przedmiotem umowy”</w:t>
      </w:r>
    </w:p>
    <w:p w14:paraId="6C206FB9" w14:textId="77777777" w:rsidR="009A0506" w:rsidRPr="004145A6" w:rsidRDefault="009A0506" w:rsidP="009A0506">
      <w:pPr>
        <w:pStyle w:val="Tekstpodstawowy"/>
        <w:widowControl/>
        <w:numPr>
          <w:ilvl w:val="0"/>
          <w:numId w:val="7"/>
        </w:numPr>
        <w:tabs>
          <w:tab w:val="left" w:pos="142"/>
        </w:tabs>
        <w:suppressAutoHyphens w:val="0"/>
        <w:spacing w:after="0" w:line="276" w:lineRule="auto"/>
        <w:jc w:val="both"/>
        <w:rPr>
          <w:sz w:val="22"/>
          <w:szCs w:val="22"/>
        </w:rPr>
      </w:pPr>
      <w:r w:rsidRPr="004145A6">
        <w:rPr>
          <w:sz w:val="22"/>
          <w:szCs w:val="22"/>
        </w:rPr>
        <w:t>Wykonawca oświadcza, że ma odpowiednie kwalifikacje do wykonania przedmiotu umowy.</w:t>
      </w:r>
    </w:p>
    <w:p w14:paraId="336B019F" w14:textId="77777777" w:rsidR="009A0506" w:rsidRPr="004145A6" w:rsidRDefault="009A0506" w:rsidP="009A0506">
      <w:pPr>
        <w:numPr>
          <w:ilvl w:val="0"/>
          <w:numId w:val="7"/>
        </w:numPr>
        <w:spacing w:line="276" w:lineRule="auto"/>
        <w:jc w:val="both"/>
        <w:rPr>
          <w:sz w:val="22"/>
          <w:szCs w:val="22"/>
        </w:rPr>
      </w:pPr>
      <w:r w:rsidRPr="004145A6">
        <w:rPr>
          <w:sz w:val="22"/>
          <w:szCs w:val="22"/>
        </w:rPr>
        <w:t>Wykonawca zobowiązuje się w szczególności do:</w:t>
      </w:r>
    </w:p>
    <w:p w14:paraId="2B29FC84" w14:textId="77777777" w:rsidR="009A0506" w:rsidRPr="004145A6" w:rsidRDefault="009A0506" w:rsidP="009A0506">
      <w:pPr>
        <w:widowControl/>
        <w:numPr>
          <w:ilvl w:val="0"/>
          <w:numId w:val="35"/>
        </w:numPr>
        <w:suppressAutoHyphens w:val="0"/>
        <w:spacing w:line="276" w:lineRule="auto"/>
        <w:jc w:val="both"/>
        <w:rPr>
          <w:color w:val="000000"/>
          <w:sz w:val="22"/>
          <w:szCs w:val="22"/>
        </w:rPr>
      </w:pPr>
      <w:r w:rsidRPr="004145A6">
        <w:rPr>
          <w:sz w:val="22"/>
          <w:szCs w:val="22"/>
        </w:rPr>
        <w:t>wykonania przedmiotu umowy określonego w § 1 z należytą starannością, bez wad pomniejszających wartość prac lub uniemożliwiających korzystanie z nich zgodnie z ich przeznaczeniem, Warunkami Technicznymi stanowiącymi załącznik do dokumentacji przetargowej, uznanymi zasadami techniki</w:t>
      </w:r>
      <w:r>
        <w:rPr>
          <w:sz w:val="22"/>
          <w:szCs w:val="22"/>
        </w:rPr>
        <w:t xml:space="preserve">                       </w:t>
      </w:r>
      <w:r w:rsidRPr="004145A6">
        <w:rPr>
          <w:sz w:val="22"/>
          <w:szCs w:val="22"/>
        </w:rPr>
        <w:t xml:space="preserve"> i sztuki geodezyjnej, obowiązującymi przepisami prawa i normami technicznymi, </w:t>
      </w:r>
      <w:r w:rsidRPr="004145A6">
        <w:rPr>
          <w:color w:val="000000"/>
          <w:sz w:val="22"/>
          <w:szCs w:val="22"/>
        </w:rPr>
        <w:t xml:space="preserve">uzgodnieniami dokonanymi w trakcie realizacji </w:t>
      </w:r>
      <w:r>
        <w:rPr>
          <w:color w:val="000000"/>
          <w:sz w:val="22"/>
          <w:szCs w:val="22"/>
        </w:rPr>
        <w:t>u</w:t>
      </w:r>
      <w:r w:rsidRPr="004145A6">
        <w:rPr>
          <w:color w:val="000000"/>
          <w:sz w:val="22"/>
          <w:szCs w:val="22"/>
        </w:rPr>
        <w:t>mowy pomiędzy Zamawiającym a Wykonawcą</w:t>
      </w:r>
      <w:r w:rsidRPr="004145A6">
        <w:rPr>
          <w:b/>
          <w:color w:val="000000"/>
          <w:sz w:val="22"/>
          <w:szCs w:val="22"/>
        </w:rPr>
        <w:t xml:space="preserve"> </w:t>
      </w:r>
      <w:r w:rsidRPr="004145A6">
        <w:rPr>
          <w:color w:val="000000"/>
          <w:sz w:val="22"/>
          <w:szCs w:val="22"/>
        </w:rPr>
        <w:t xml:space="preserve">oraz złożoną przez Wykonawcę ofertą, </w:t>
      </w:r>
    </w:p>
    <w:p w14:paraId="32DACE58" w14:textId="06DB55CB" w:rsidR="009A0506" w:rsidRPr="004145A6" w:rsidRDefault="009A0506" w:rsidP="009A0506">
      <w:pPr>
        <w:widowControl/>
        <w:numPr>
          <w:ilvl w:val="0"/>
          <w:numId w:val="35"/>
        </w:numPr>
        <w:suppressAutoHyphens w:val="0"/>
        <w:spacing w:line="276" w:lineRule="auto"/>
        <w:jc w:val="both"/>
        <w:rPr>
          <w:sz w:val="22"/>
          <w:szCs w:val="22"/>
        </w:rPr>
      </w:pPr>
      <w:r w:rsidRPr="004145A6">
        <w:rPr>
          <w:sz w:val="22"/>
          <w:szCs w:val="22"/>
        </w:rPr>
        <w:t xml:space="preserve">prowadzenia dziennika robót, w którym na bieżąco Wykonawca będzie wpisywał wykonywane czynności </w:t>
      </w:r>
      <w:r w:rsidR="004959A8">
        <w:rPr>
          <w:sz w:val="22"/>
          <w:szCs w:val="22"/>
        </w:rPr>
        <w:t xml:space="preserve"> </w:t>
      </w:r>
      <w:r w:rsidRPr="004145A6">
        <w:rPr>
          <w:sz w:val="22"/>
          <w:szCs w:val="22"/>
        </w:rPr>
        <w:t>i sposób realizacji prac,</w:t>
      </w:r>
    </w:p>
    <w:p w14:paraId="0F2ADA7E" w14:textId="77777777" w:rsidR="009A0506" w:rsidRPr="004145A6" w:rsidRDefault="009A0506" w:rsidP="009A0506">
      <w:pPr>
        <w:widowControl/>
        <w:numPr>
          <w:ilvl w:val="0"/>
          <w:numId w:val="35"/>
        </w:numPr>
        <w:suppressAutoHyphens w:val="0"/>
        <w:spacing w:line="276" w:lineRule="auto"/>
        <w:jc w:val="both"/>
        <w:rPr>
          <w:sz w:val="22"/>
          <w:szCs w:val="22"/>
        </w:rPr>
      </w:pPr>
      <w:r w:rsidRPr="004145A6">
        <w:rPr>
          <w:sz w:val="22"/>
          <w:szCs w:val="22"/>
        </w:rPr>
        <w:t xml:space="preserve">zapewnienia </w:t>
      </w:r>
      <w:r w:rsidRPr="004145A6">
        <w:rPr>
          <w:color w:val="000000"/>
          <w:sz w:val="22"/>
          <w:szCs w:val="22"/>
        </w:rPr>
        <w:t>Zamawiającemu, oraz osobom</w:t>
      </w:r>
      <w:r w:rsidRPr="004145A6">
        <w:rPr>
          <w:sz w:val="22"/>
          <w:szCs w:val="22"/>
        </w:rPr>
        <w:t xml:space="preserve"> przez niego upoważnionym dostępu do dziennika robót,</w:t>
      </w:r>
    </w:p>
    <w:p w14:paraId="7A0CC30D" w14:textId="77777777" w:rsidR="009A0506" w:rsidRPr="004145A6" w:rsidRDefault="009A0506" w:rsidP="009A0506">
      <w:pPr>
        <w:widowControl/>
        <w:numPr>
          <w:ilvl w:val="0"/>
          <w:numId w:val="35"/>
        </w:numPr>
        <w:suppressAutoHyphens w:val="0"/>
        <w:spacing w:line="276" w:lineRule="auto"/>
        <w:jc w:val="both"/>
        <w:rPr>
          <w:sz w:val="22"/>
          <w:szCs w:val="22"/>
        </w:rPr>
      </w:pPr>
      <w:r w:rsidRPr="004145A6">
        <w:rPr>
          <w:sz w:val="22"/>
          <w:szCs w:val="22"/>
        </w:rPr>
        <w:t>prawidłowego i czytelnego prowadzenia dokumentacji,</w:t>
      </w:r>
    </w:p>
    <w:p w14:paraId="56A3BB2A" w14:textId="77777777" w:rsidR="009A0506" w:rsidRPr="004145A6" w:rsidRDefault="009A0506" w:rsidP="009A0506">
      <w:pPr>
        <w:widowControl/>
        <w:numPr>
          <w:ilvl w:val="0"/>
          <w:numId w:val="35"/>
        </w:numPr>
        <w:suppressAutoHyphens w:val="0"/>
        <w:spacing w:line="276" w:lineRule="auto"/>
        <w:jc w:val="both"/>
        <w:rPr>
          <w:sz w:val="22"/>
          <w:szCs w:val="22"/>
        </w:rPr>
      </w:pPr>
      <w:r w:rsidRPr="004145A6">
        <w:rPr>
          <w:sz w:val="22"/>
          <w:szCs w:val="22"/>
        </w:rPr>
        <w:t xml:space="preserve">wyposażenia wszystkich osób wyznaczonych przez Wykonawcę do realizacji </w:t>
      </w:r>
      <w:r>
        <w:rPr>
          <w:sz w:val="22"/>
          <w:szCs w:val="22"/>
        </w:rPr>
        <w:t>u</w:t>
      </w:r>
      <w:r w:rsidRPr="004145A6">
        <w:rPr>
          <w:sz w:val="22"/>
          <w:szCs w:val="22"/>
        </w:rPr>
        <w:t>mowy w imienne identyfikatory,</w:t>
      </w:r>
    </w:p>
    <w:p w14:paraId="62501465" w14:textId="77777777" w:rsidR="009A0506" w:rsidRPr="000E11C4" w:rsidRDefault="009A0506" w:rsidP="009A0506">
      <w:pPr>
        <w:widowControl/>
        <w:numPr>
          <w:ilvl w:val="0"/>
          <w:numId w:val="35"/>
        </w:numPr>
        <w:suppressAutoHyphens w:val="0"/>
        <w:spacing w:line="276" w:lineRule="auto"/>
        <w:jc w:val="both"/>
        <w:rPr>
          <w:sz w:val="22"/>
          <w:szCs w:val="22"/>
        </w:rPr>
      </w:pPr>
      <w:r w:rsidRPr="000E11C4">
        <w:rPr>
          <w:sz w:val="22"/>
          <w:szCs w:val="22"/>
        </w:rPr>
        <w:t xml:space="preserve">uczestniczenia w czasie trwania umowy we wszelkich spotkaniach i uzgodnieniach organizowanych przez Zamawiającego, </w:t>
      </w:r>
    </w:p>
    <w:p w14:paraId="352B543D" w14:textId="77777777" w:rsidR="009A0506" w:rsidRPr="004145A6" w:rsidRDefault="009A0506" w:rsidP="009A0506">
      <w:pPr>
        <w:widowControl/>
        <w:numPr>
          <w:ilvl w:val="0"/>
          <w:numId w:val="35"/>
        </w:numPr>
        <w:suppressAutoHyphens w:val="0"/>
        <w:spacing w:line="276" w:lineRule="auto"/>
        <w:jc w:val="both"/>
        <w:rPr>
          <w:color w:val="000000"/>
          <w:sz w:val="22"/>
          <w:szCs w:val="22"/>
        </w:rPr>
      </w:pPr>
      <w:r w:rsidRPr="004145A6">
        <w:rPr>
          <w:sz w:val="22"/>
          <w:szCs w:val="22"/>
        </w:rPr>
        <w:t xml:space="preserve">wykonania przedmiotu </w:t>
      </w:r>
      <w:r>
        <w:rPr>
          <w:sz w:val="22"/>
          <w:szCs w:val="22"/>
        </w:rPr>
        <w:t>u</w:t>
      </w:r>
      <w:r w:rsidRPr="004145A6">
        <w:rPr>
          <w:sz w:val="22"/>
          <w:szCs w:val="22"/>
        </w:rPr>
        <w:t xml:space="preserve">mowy w całości z materiałów dostarczonych przez Wykonawcę oraz  z użyciem przyrządów, </w:t>
      </w:r>
      <w:r w:rsidRPr="004145A6">
        <w:rPr>
          <w:color w:val="000000"/>
          <w:sz w:val="22"/>
          <w:szCs w:val="22"/>
        </w:rPr>
        <w:t>maszyn i urządzeń Wykonawcy.</w:t>
      </w:r>
    </w:p>
    <w:p w14:paraId="5A4B7110" w14:textId="2AF02F91" w:rsidR="009A0506" w:rsidRPr="004145A6" w:rsidRDefault="009A0506" w:rsidP="009A0506">
      <w:pPr>
        <w:pStyle w:val="Tekstpodstawowy"/>
        <w:widowControl/>
        <w:suppressAutoHyphens w:val="0"/>
        <w:spacing w:after="0" w:line="276" w:lineRule="auto"/>
        <w:jc w:val="both"/>
        <w:rPr>
          <w:sz w:val="22"/>
          <w:szCs w:val="22"/>
        </w:rPr>
      </w:pPr>
      <w:r w:rsidRPr="001C045C">
        <w:rPr>
          <w:b/>
          <w:sz w:val="22"/>
          <w:szCs w:val="22"/>
        </w:rPr>
        <w:lastRenderedPageBreak/>
        <w:t>4.</w:t>
      </w:r>
      <w:r w:rsidRPr="002721CA">
        <w:rPr>
          <w:bCs/>
          <w:sz w:val="22"/>
          <w:szCs w:val="22"/>
        </w:rPr>
        <w:t xml:space="preserve"> Strony</w:t>
      </w:r>
      <w:r w:rsidRPr="004145A6">
        <w:rPr>
          <w:sz w:val="22"/>
          <w:szCs w:val="22"/>
        </w:rPr>
        <w:t xml:space="preserve"> </w:t>
      </w:r>
      <w:r>
        <w:rPr>
          <w:sz w:val="22"/>
          <w:szCs w:val="22"/>
        </w:rPr>
        <w:t>u</w:t>
      </w:r>
      <w:r w:rsidRPr="004145A6">
        <w:rPr>
          <w:sz w:val="22"/>
          <w:szCs w:val="22"/>
        </w:rPr>
        <w:t xml:space="preserve">mowy ustalają, że przedmiot umowy zostanie wykonany przez Wykonawcę </w:t>
      </w:r>
      <w:r>
        <w:rPr>
          <w:sz w:val="22"/>
          <w:szCs w:val="22"/>
        </w:rPr>
        <w:t xml:space="preserve"> </w:t>
      </w:r>
      <w:r w:rsidRPr="004145A6">
        <w:rPr>
          <w:sz w:val="22"/>
          <w:szCs w:val="22"/>
        </w:rPr>
        <w:t>osobiście /  z udziałem Podwykonawcy ) w zakresie prac : …………………………………………………</w:t>
      </w:r>
      <w:r w:rsidR="002721CA">
        <w:rPr>
          <w:sz w:val="22"/>
          <w:szCs w:val="22"/>
        </w:rPr>
        <w:t>………………………….</w:t>
      </w:r>
    </w:p>
    <w:p w14:paraId="1B3D68E7" w14:textId="03D1F4AF" w:rsidR="009A0506" w:rsidRDefault="009A0506" w:rsidP="009A0506">
      <w:pPr>
        <w:pStyle w:val="Tekstpodstawowy"/>
        <w:widowControl/>
        <w:suppressAutoHyphens w:val="0"/>
        <w:spacing w:after="0" w:line="276" w:lineRule="auto"/>
        <w:jc w:val="both"/>
        <w:rPr>
          <w:sz w:val="22"/>
          <w:szCs w:val="22"/>
        </w:rPr>
      </w:pPr>
      <w:r w:rsidRPr="004145A6">
        <w:rPr>
          <w:sz w:val="22"/>
          <w:szCs w:val="22"/>
        </w:rPr>
        <w:t>………………………………………………………………………………………………………</w:t>
      </w:r>
      <w:r>
        <w:rPr>
          <w:sz w:val="22"/>
          <w:szCs w:val="22"/>
        </w:rPr>
        <w:t>………….</w:t>
      </w:r>
    </w:p>
    <w:p w14:paraId="28A49267" w14:textId="7FB1F847" w:rsidR="001575D3" w:rsidRDefault="001575D3" w:rsidP="009A0506">
      <w:pPr>
        <w:pStyle w:val="Tekstpodstawowy"/>
        <w:widowControl/>
        <w:suppressAutoHyphens w:val="0"/>
        <w:spacing w:after="0" w:line="276" w:lineRule="auto"/>
        <w:jc w:val="both"/>
        <w:rPr>
          <w:sz w:val="22"/>
          <w:szCs w:val="22"/>
        </w:rPr>
      </w:pPr>
      <w:r w:rsidRPr="001C045C">
        <w:rPr>
          <w:b/>
          <w:bCs/>
          <w:sz w:val="22"/>
          <w:szCs w:val="22"/>
        </w:rPr>
        <w:t>5.</w:t>
      </w:r>
      <w:r>
        <w:rPr>
          <w:sz w:val="22"/>
          <w:szCs w:val="22"/>
        </w:rPr>
        <w:t xml:space="preserve"> Pozostałą część zamówienia, nie wymienioną w ust. 4, Wykonawca wykona osobiście.</w:t>
      </w:r>
    </w:p>
    <w:p w14:paraId="18D52A6D" w14:textId="1D4E97A7" w:rsidR="001575D3" w:rsidRDefault="001575D3" w:rsidP="009A0506">
      <w:pPr>
        <w:pStyle w:val="Tekstpodstawowy"/>
        <w:widowControl/>
        <w:suppressAutoHyphens w:val="0"/>
        <w:spacing w:after="0" w:line="276" w:lineRule="auto"/>
        <w:jc w:val="both"/>
        <w:rPr>
          <w:sz w:val="22"/>
          <w:szCs w:val="22"/>
        </w:rPr>
      </w:pPr>
      <w:r w:rsidRPr="001C045C">
        <w:rPr>
          <w:b/>
          <w:bCs/>
          <w:sz w:val="22"/>
          <w:szCs w:val="22"/>
        </w:rPr>
        <w:t>6.</w:t>
      </w:r>
      <w:r>
        <w:rPr>
          <w:sz w:val="22"/>
          <w:szCs w:val="22"/>
        </w:rPr>
        <w:t xml:space="preserve"> </w:t>
      </w:r>
      <w:r w:rsidR="001C045C">
        <w:rPr>
          <w:sz w:val="22"/>
          <w:szCs w:val="22"/>
        </w:rPr>
        <w:t xml:space="preserve"> </w:t>
      </w:r>
      <w:r>
        <w:rPr>
          <w:sz w:val="22"/>
          <w:szCs w:val="22"/>
        </w:rPr>
        <w:t>Zamawiający nie wyraża zgody na realizację przedmiotu umowy przez dalszych Podwykonawców.</w:t>
      </w:r>
    </w:p>
    <w:p w14:paraId="7AA3504B" w14:textId="2E611B30" w:rsidR="00A7387E" w:rsidRPr="004145A6" w:rsidRDefault="00A7387E" w:rsidP="00A7387E">
      <w:pPr>
        <w:pStyle w:val="Tekstpodstawowy"/>
        <w:suppressAutoHyphens w:val="0"/>
        <w:spacing w:after="0" w:line="276" w:lineRule="auto"/>
        <w:jc w:val="both"/>
        <w:rPr>
          <w:bCs/>
          <w:color w:val="000000"/>
          <w:sz w:val="22"/>
          <w:szCs w:val="22"/>
        </w:rPr>
      </w:pPr>
      <w:r w:rsidRPr="004145A6">
        <w:rPr>
          <w:b/>
          <w:bCs/>
          <w:sz w:val="22"/>
          <w:szCs w:val="22"/>
        </w:rPr>
        <w:t xml:space="preserve">7. </w:t>
      </w:r>
      <w:r w:rsidRPr="004145A6">
        <w:rPr>
          <w:bCs/>
          <w:color w:val="000000"/>
          <w:sz w:val="22"/>
          <w:szCs w:val="22"/>
        </w:rPr>
        <w:t xml:space="preserve">Wykonawca zobowiązany jest do </w:t>
      </w:r>
      <w:r>
        <w:rPr>
          <w:bCs/>
          <w:color w:val="000000"/>
          <w:sz w:val="22"/>
          <w:szCs w:val="22"/>
        </w:rPr>
        <w:t xml:space="preserve">przedłożenia </w:t>
      </w:r>
      <w:r w:rsidRPr="004145A6">
        <w:rPr>
          <w:bCs/>
          <w:color w:val="000000"/>
          <w:sz w:val="22"/>
          <w:szCs w:val="22"/>
        </w:rPr>
        <w:t xml:space="preserve"> Zamawiającemu </w:t>
      </w:r>
      <w:r>
        <w:rPr>
          <w:bCs/>
          <w:color w:val="000000"/>
          <w:sz w:val="22"/>
          <w:szCs w:val="22"/>
        </w:rPr>
        <w:t xml:space="preserve">poświadczonych za zgodność z  oryginałem </w:t>
      </w:r>
      <w:r w:rsidRPr="004145A6">
        <w:rPr>
          <w:bCs/>
          <w:color w:val="000000"/>
          <w:sz w:val="22"/>
          <w:szCs w:val="22"/>
        </w:rPr>
        <w:t xml:space="preserve">kopii </w:t>
      </w:r>
      <w:r>
        <w:rPr>
          <w:bCs/>
          <w:color w:val="000000"/>
          <w:sz w:val="22"/>
          <w:szCs w:val="22"/>
        </w:rPr>
        <w:t xml:space="preserve">zawartej </w:t>
      </w:r>
      <w:r w:rsidRPr="004145A6">
        <w:rPr>
          <w:bCs/>
          <w:color w:val="000000"/>
          <w:sz w:val="22"/>
          <w:szCs w:val="22"/>
        </w:rPr>
        <w:t xml:space="preserve">umowy </w:t>
      </w:r>
      <w:r>
        <w:rPr>
          <w:bCs/>
          <w:color w:val="000000"/>
          <w:sz w:val="22"/>
          <w:szCs w:val="22"/>
        </w:rPr>
        <w:t>o</w:t>
      </w:r>
      <w:r w:rsidRPr="004145A6">
        <w:rPr>
          <w:bCs/>
          <w:color w:val="000000"/>
          <w:sz w:val="22"/>
          <w:szCs w:val="22"/>
        </w:rPr>
        <w:t xml:space="preserve"> podwykonaw</w:t>
      </w:r>
      <w:r>
        <w:rPr>
          <w:bCs/>
          <w:color w:val="000000"/>
          <w:sz w:val="22"/>
          <w:szCs w:val="22"/>
        </w:rPr>
        <w:t xml:space="preserve">stwo, których przedmiotem są usługi  </w:t>
      </w:r>
      <w:r w:rsidRPr="004145A6">
        <w:rPr>
          <w:bCs/>
          <w:color w:val="000000"/>
          <w:sz w:val="22"/>
          <w:szCs w:val="22"/>
        </w:rPr>
        <w:t xml:space="preserve">oraz  </w:t>
      </w:r>
      <w:r>
        <w:rPr>
          <w:bCs/>
          <w:color w:val="000000"/>
          <w:sz w:val="22"/>
          <w:szCs w:val="22"/>
        </w:rPr>
        <w:t>ich zmian,</w:t>
      </w:r>
      <w:r w:rsidRPr="004145A6">
        <w:rPr>
          <w:bCs/>
          <w:color w:val="000000"/>
          <w:sz w:val="22"/>
          <w:szCs w:val="22"/>
        </w:rPr>
        <w:t xml:space="preserve"> w terminie  7 dni od daty jej podpisania.</w:t>
      </w:r>
    </w:p>
    <w:p w14:paraId="1DEE2396" w14:textId="0FCBBEBB" w:rsidR="009A0506" w:rsidRDefault="00A7387E" w:rsidP="009A0506">
      <w:pPr>
        <w:pStyle w:val="Akapitzlist"/>
        <w:widowControl/>
        <w:suppressAutoHyphens w:val="0"/>
        <w:spacing w:line="276" w:lineRule="auto"/>
        <w:ind w:left="0"/>
        <w:contextualSpacing/>
        <w:jc w:val="both"/>
        <w:rPr>
          <w:color w:val="000000"/>
          <w:sz w:val="22"/>
          <w:szCs w:val="22"/>
        </w:rPr>
      </w:pPr>
      <w:r>
        <w:rPr>
          <w:b/>
          <w:sz w:val="22"/>
          <w:szCs w:val="22"/>
        </w:rPr>
        <w:t>8</w:t>
      </w:r>
      <w:r w:rsidR="001575D3">
        <w:rPr>
          <w:b/>
          <w:sz w:val="22"/>
          <w:szCs w:val="22"/>
        </w:rPr>
        <w:t>.</w:t>
      </w:r>
      <w:r w:rsidR="009A0506" w:rsidRPr="004145A6">
        <w:rPr>
          <w:color w:val="FF0000"/>
          <w:sz w:val="22"/>
          <w:szCs w:val="22"/>
        </w:rPr>
        <w:t xml:space="preserve"> </w:t>
      </w:r>
      <w:r w:rsidR="001575D3" w:rsidRPr="001575D3">
        <w:rPr>
          <w:sz w:val="22"/>
          <w:szCs w:val="22"/>
        </w:rPr>
        <w:t xml:space="preserve">Wykonawca zobowiązany jest do </w:t>
      </w:r>
      <w:r w:rsidR="001575D3">
        <w:rPr>
          <w:color w:val="000000"/>
          <w:sz w:val="22"/>
          <w:szCs w:val="22"/>
        </w:rPr>
        <w:t xml:space="preserve">zawarcia umowy z Podwykonawcą zgodnie z zakresem </w:t>
      </w:r>
      <w:r w:rsidR="00A52B82">
        <w:rPr>
          <w:color w:val="000000"/>
          <w:sz w:val="22"/>
          <w:szCs w:val="22"/>
        </w:rPr>
        <w:t xml:space="preserve">zamówienia </w:t>
      </w:r>
      <w:r w:rsidR="001575D3">
        <w:rPr>
          <w:color w:val="000000"/>
          <w:sz w:val="22"/>
          <w:szCs w:val="22"/>
        </w:rPr>
        <w:t>określonym w ofercie</w:t>
      </w:r>
      <w:r w:rsidR="00392A81">
        <w:rPr>
          <w:color w:val="000000"/>
          <w:sz w:val="22"/>
          <w:szCs w:val="22"/>
        </w:rPr>
        <w:t xml:space="preserve"> przyjętej przez Zamawiającego. </w:t>
      </w:r>
      <w:r w:rsidR="001575D3">
        <w:rPr>
          <w:color w:val="000000"/>
          <w:sz w:val="22"/>
          <w:szCs w:val="22"/>
        </w:rPr>
        <w:t xml:space="preserve"> </w:t>
      </w:r>
      <w:r w:rsidR="00392A81">
        <w:rPr>
          <w:color w:val="000000"/>
          <w:sz w:val="22"/>
          <w:szCs w:val="22"/>
        </w:rPr>
        <w:t xml:space="preserve">Umowa </w:t>
      </w:r>
      <w:r>
        <w:rPr>
          <w:color w:val="000000"/>
          <w:sz w:val="22"/>
          <w:szCs w:val="22"/>
        </w:rPr>
        <w:t xml:space="preserve">pomiędzy Wykonawcą a Podwykonawcą wymaga formy pisemnej pod rygorem nieważności </w:t>
      </w:r>
      <w:r w:rsidR="009A0506" w:rsidRPr="004145A6">
        <w:rPr>
          <w:color w:val="000000"/>
          <w:sz w:val="22"/>
          <w:szCs w:val="22"/>
        </w:rPr>
        <w:t xml:space="preserve"> </w:t>
      </w:r>
      <w:r>
        <w:rPr>
          <w:color w:val="000000"/>
          <w:sz w:val="22"/>
          <w:szCs w:val="22"/>
        </w:rPr>
        <w:t>i powinna zawierać w szczególności, następujące zapisy dotyczące</w:t>
      </w:r>
      <w:r w:rsidR="009A0506" w:rsidRPr="004145A6">
        <w:rPr>
          <w:color w:val="000000"/>
          <w:sz w:val="22"/>
          <w:szCs w:val="22"/>
        </w:rPr>
        <w:t>:</w:t>
      </w:r>
    </w:p>
    <w:p w14:paraId="574B7AF5" w14:textId="01F6A7C9" w:rsidR="00151CC3" w:rsidRDefault="00151CC3" w:rsidP="00A603BB">
      <w:pPr>
        <w:pStyle w:val="Akapitzlist"/>
        <w:widowControl/>
        <w:suppressAutoHyphens w:val="0"/>
        <w:spacing w:line="276" w:lineRule="auto"/>
        <w:ind w:left="0" w:firstLine="284"/>
        <w:contextualSpacing/>
        <w:jc w:val="both"/>
        <w:rPr>
          <w:color w:val="000000"/>
          <w:sz w:val="22"/>
          <w:szCs w:val="22"/>
        </w:rPr>
      </w:pPr>
      <w:r>
        <w:rPr>
          <w:color w:val="000000"/>
          <w:sz w:val="22"/>
          <w:szCs w:val="22"/>
        </w:rPr>
        <w:t xml:space="preserve">   1)  nazwy i adresu Podwykonawcy oraz imienia i nazwiska osoby upoważnionej do reprezentowania,</w:t>
      </w:r>
    </w:p>
    <w:p w14:paraId="6E8F861C" w14:textId="1AB621C0" w:rsidR="00151CC3" w:rsidRPr="004145A6" w:rsidRDefault="00151CC3" w:rsidP="00A603BB">
      <w:pPr>
        <w:pStyle w:val="Akapitzlist"/>
        <w:widowControl/>
        <w:suppressAutoHyphens w:val="0"/>
        <w:spacing w:line="276" w:lineRule="auto"/>
        <w:ind w:left="0" w:firstLine="284"/>
        <w:contextualSpacing/>
        <w:jc w:val="both"/>
        <w:rPr>
          <w:color w:val="000000"/>
          <w:sz w:val="22"/>
          <w:szCs w:val="22"/>
        </w:rPr>
      </w:pPr>
      <w:r>
        <w:rPr>
          <w:color w:val="000000"/>
          <w:sz w:val="22"/>
          <w:szCs w:val="22"/>
        </w:rPr>
        <w:t xml:space="preserve">   2)  przedmiotu umowy z szczegółowym zakresem prac,</w:t>
      </w:r>
    </w:p>
    <w:p w14:paraId="1171362B" w14:textId="77777777" w:rsidR="00A603BB" w:rsidRDefault="00A603BB" w:rsidP="00A603BB">
      <w:pPr>
        <w:pStyle w:val="NormalnyWeb"/>
        <w:spacing w:before="0" w:beforeAutospacing="0" w:after="0" w:line="276" w:lineRule="auto"/>
        <w:ind w:left="142" w:firstLine="284"/>
        <w:jc w:val="both"/>
        <w:rPr>
          <w:bCs/>
          <w:color w:val="000000"/>
          <w:sz w:val="22"/>
          <w:szCs w:val="22"/>
        </w:rPr>
      </w:pPr>
      <w:r>
        <w:rPr>
          <w:bCs/>
          <w:color w:val="000000"/>
          <w:sz w:val="22"/>
          <w:szCs w:val="22"/>
        </w:rPr>
        <w:t xml:space="preserve">3)  wysokości wynagrodzenia Podwykonawcy ( </w:t>
      </w:r>
      <w:r w:rsidR="009A0506" w:rsidRPr="004145A6">
        <w:rPr>
          <w:bCs/>
          <w:color w:val="000000"/>
          <w:sz w:val="22"/>
          <w:szCs w:val="22"/>
        </w:rPr>
        <w:t xml:space="preserve">wycena usług </w:t>
      </w:r>
      <w:r>
        <w:rPr>
          <w:bCs/>
          <w:color w:val="000000"/>
          <w:sz w:val="22"/>
          <w:szCs w:val="22"/>
        </w:rPr>
        <w:t>P</w:t>
      </w:r>
      <w:r w:rsidR="009A0506" w:rsidRPr="004145A6">
        <w:rPr>
          <w:bCs/>
          <w:color w:val="000000"/>
          <w:sz w:val="22"/>
          <w:szCs w:val="22"/>
        </w:rPr>
        <w:t xml:space="preserve">odwykonawcy nie może być wyższa niż cena </w:t>
      </w:r>
    </w:p>
    <w:p w14:paraId="53D7F7C6" w14:textId="28B389AE" w:rsidR="009A0506" w:rsidRPr="004145A6" w:rsidRDefault="00A603BB" w:rsidP="00A603BB">
      <w:pPr>
        <w:pStyle w:val="NormalnyWeb"/>
        <w:spacing w:before="0" w:beforeAutospacing="0" w:after="0" w:line="276" w:lineRule="auto"/>
        <w:ind w:left="142" w:firstLine="284"/>
        <w:jc w:val="both"/>
        <w:rPr>
          <w:bCs/>
          <w:color w:val="000000"/>
          <w:sz w:val="22"/>
          <w:szCs w:val="22"/>
        </w:rPr>
      </w:pPr>
      <w:r>
        <w:rPr>
          <w:bCs/>
          <w:color w:val="000000"/>
          <w:sz w:val="22"/>
          <w:szCs w:val="22"/>
        </w:rPr>
        <w:t xml:space="preserve">     </w:t>
      </w:r>
      <w:r w:rsidR="009A0506" w:rsidRPr="004145A6">
        <w:rPr>
          <w:bCs/>
          <w:color w:val="000000"/>
          <w:sz w:val="22"/>
          <w:szCs w:val="22"/>
        </w:rPr>
        <w:t>ofertowa Wykonawcy</w:t>
      </w:r>
      <w:r>
        <w:rPr>
          <w:bCs/>
          <w:color w:val="000000"/>
          <w:sz w:val="22"/>
          <w:szCs w:val="22"/>
        </w:rPr>
        <w:t>),</w:t>
      </w:r>
    </w:p>
    <w:p w14:paraId="11CFFEC7" w14:textId="5566FCA3" w:rsidR="00A603BB" w:rsidRDefault="00A603BB" w:rsidP="00A603BB">
      <w:pPr>
        <w:pStyle w:val="NormalnyWeb"/>
        <w:spacing w:before="0" w:beforeAutospacing="0" w:after="0" w:line="276" w:lineRule="auto"/>
        <w:ind w:left="142" w:firstLine="284"/>
        <w:jc w:val="both"/>
        <w:rPr>
          <w:bCs/>
          <w:color w:val="000000"/>
          <w:sz w:val="22"/>
          <w:szCs w:val="22"/>
        </w:rPr>
      </w:pPr>
      <w:r>
        <w:rPr>
          <w:bCs/>
          <w:color w:val="000000"/>
          <w:sz w:val="22"/>
          <w:szCs w:val="22"/>
        </w:rPr>
        <w:t xml:space="preserve">4)  </w:t>
      </w:r>
      <w:r w:rsidR="009A0506" w:rsidRPr="004145A6">
        <w:rPr>
          <w:bCs/>
          <w:color w:val="000000"/>
          <w:sz w:val="22"/>
          <w:szCs w:val="22"/>
        </w:rPr>
        <w:t>termi</w:t>
      </w:r>
      <w:r>
        <w:rPr>
          <w:bCs/>
          <w:color w:val="000000"/>
          <w:sz w:val="22"/>
          <w:szCs w:val="22"/>
        </w:rPr>
        <w:t>nu</w:t>
      </w:r>
      <w:r w:rsidR="009A0506" w:rsidRPr="004145A6">
        <w:rPr>
          <w:bCs/>
          <w:color w:val="000000"/>
          <w:sz w:val="22"/>
          <w:szCs w:val="22"/>
        </w:rPr>
        <w:t xml:space="preserve"> </w:t>
      </w:r>
      <w:r>
        <w:rPr>
          <w:bCs/>
          <w:color w:val="000000"/>
          <w:sz w:val="22"/>
          <w:szCs w:val="22"/>
        </w:rPr>
        <w:t>wykonania prac (</w:t>
      </w:r>
      <w:r w:rsidR="009A0506" w:rsidRPr="004145A6">
        <w:rPr>
          <w:bCs/>
          <w:color w:val="000000"/>
          <w:sz w:val="22"/>
          <w:szCs w:val="22"/>
        </w:rPr>
        <w:t>nie mogą być dłuższe niż terminy wynikające</w:t>
      </w:r>
      <w:r>
        <w:rPr>
          <w:bCs/>
          <w:color w:val="000000"/>
          <w:sz w:val="22"/>
          <w:szCs w:val="22"/>
        </w:rPr>
        <w:t xml:space="preserve"> </w:t>
      </w:r>
      <w:r w:rsidR="009A0506" w:rsidRPr="004145A6">
        <w:rPr>
          <w:bCs/>
          <w:color w:val="000000"/>
          <w:sz w:val="22"/>
          <w:szCs w:val="22"/>
        </w:rPr>
        <w:t xml:space="preserve">z umowy zawartej z Wykonawcą </w:t>
      </w:r>
      <w:r>
        <w:rPr>
          <w:bCs/>
          <w:color w:val="000000"/>
          <w:sz w:val="22"/>
          <w:szCs w:val="22"/>
        </w:rPr>
        <w:t xml:space="preserve"> </w:t>
      </w:r>
    </w:p>
    <w:p w14:paraId="5D87EFCF" w14:textId="6AF6D526" w:rsidR="00A603BB" w:rsidRDefault="00A603BB" w:rsidP="00A603BB">
      <w:pPr>
        <w:pStyle w:val="NormalnyWeb"/>
        <w:spacing w:before="0" w:beforeAutospacing="0" w:after="0" w:line="276" w:lineRule="auto"/>
        <w:ind w:left="142" w:firstLine="284"/>
        <w:jc w:val="both"/>
        <w:rPr>
          <w:bCs/>
          <w:color w:val="000000"/>
          <w:sz w:val="22"/>
          <w:szCs w:val="22"/>
        </w:rPr>
      </w:pPr>
      <w:r>
        <w:rPr>
          <w:bCs/>
          <w:color w:val="000000"/>
          <w:sz w:val="22"/>
          <w:szCs w:val="22"/>
        </w:rPr>
        <w:t xml:space="preserve">     </w:t>
      </w:r>
      <w:r w:rsidR="009A0506" w:rsidRPr="004145A6">
        <w:rPr>
          <w:bCs/>
          <w:color w:val="000000"/>
          <w:sz w:val="22"/>
          <w:szCs w:val="22"/>
        </w:rPr>
        <w:t>zadania</w:t>
      </w:r>
      <w:r>
        <w:rPr>
          <w:bCs/>
          <w:color w:val="000000"/>
          <w:sz w:val="22"/>
          <w:szCs w:val="22"/>
        </w:rPr>
        <w:t>),</w:t>
      </w:r>
    </w:p>
    <w:p w14:paraId="6F59CF99" w14:textId="1A5C0E24" w:rsidR="00A603BB" w:rsidRDefault="00A603BB" w:rsidP="00A603BB">
      <w:pPr>
        <w:pStyle w:val="NormalnyWeb"/>
        <w:spacing w:before="0" w:beforeAutospacing="0" w:after="0" w:line="276" w:lineRule="auto"/>
        <w:ind w:left="142" w:firstLine="284"/>
        <w:jc w:val="both"/>
        <w:rPr>
          <w:bCs/>
          <w:color w:val="000000"/>
          <w:sz w:val="22"/>
          <w:szCs w:val="22"/>
        </w:rPr>
      </w:pPr>
      <w:r>
        <w:rPr>
          <w:bCs/>
          <w:color w:val="000000"/>
          <w:sz w:val="22"/>
          <w:szCs w:val="22"/>
        </w:rPr>
        <w:t xml:space="preserve">5)  warunków płatności - </w:t>
      </w:r>
      <w:r w:rsidR="009A0506" w:rsidRPr="004145A6">
        <w:rPr>
          <w:bCs/>
          <w:color w:val="000000"/>
          <w:sz w:val="22"/>
          <w:szCs w:val="22"/>
        </w:rPr>
        <w:t xml:space="preserve">termin zapłaty </w:t>
      </w:r>
      <w:r>
        <w:rPr>
          <w:bCs/>
          <w:color w:val="000000"/>
          <w:sz w:val="22"/>
          <w:szCs w:val="22"/>
        </w:rPr>
        <w:t>P</w:t>
      </w:r>
      <w:r w:rsidR="009A0506" w:rsidRPr="004145A6">
        <w:rPr>
          <w:bCs/>
          <w:color w:val="000000"/>
          <w:sz w:val="22"/>
          <w:szCs w:val="22"/>
        </w:rPr>
        <w:t xml:space="preserve">odwykonawcy nie może być dłuższy niż </w:t>
      </w:r>
      <w:r w:rsidR="002721CA">
        <w:rPr>
          <w:bCs/>
          <w:color w:val="000000"/>
          <w:sz w:val="22"/>
          <w:szCs w:val="22"/>
        </w:rPr>
        <w:t>21</w:t>
      </w:r>
      <w:r w:rsidR="009A0506" w:rsidRPr="004145A6">
        <w:rPr>
          <w:bCs/>
          <w:color w:val="000000"/>
          <w:sz w:val="22"/>
          <w:szCs w:val="22"/>
        </w:rPr>
        <w:t xml:space="preserve"> dni</w:t>
      </w:r>
      <w:r>
        <w:rPr>
          <w:bCs/>
          <w:color w:val="000000"/>
          <w:sz w:val="22"/>
          <w:szCs w:val="22"/>
        </w:rPr>
        <w:t>,</w:t>
      </w:r>
    </w:p>
    <w:p w14:paraId="52581C36" w14:textId="2A632630" w:rsidR="00A603BB" w:rsidRDefault="00A603BB" w:rsidP="00A603BB">
      <w:pPr>
        <w:pStyle w:val="NormalnyWeb"/>
        <w:spacing w:before="0" w:beforeAutospacing="0" w:after="0" w:line="276" w:lineRule="auto"/>
        <w:ind w:left="142" w:firstLine="284"/>
        <w:jc w:val="both"/>
        <w:rPr>
          <w:bCs/>
          <w:color w:val="000000"/>
          <w:sz w:val="22"/>
          <w:szCs w:val="22"/>
        </w:rPr>
      </w:pPr>
      <w:r>
        <w:rPr>
          <w:bCs/>
          <w:color w:val="000000"/>
          <w:sz w:val="22"/>
          <w:szCs w:val="22"/>
        </w:rPr>
        <w:t>6)  zakazu dokonywania cesji wierzytelności przez Podwykonawcę.</w:t>
      </w:r>
    </w:p>
    <w:p w14:paraId="1D34A81E" w14:textId="46BE298F" w:rsidR="009A0506" w:rsidRPr="004145A6" w:rsidRDefault="00A603BB" w:rsidP="007E6025">
      <w:pPr>
        <w:pStyle w:val="NormalnyWeb"/>
        <w:spacing w:before="0" w:beforeAutospacing="0" w:after="0" w:line="276" w:lineRule="auto"/>
        <w:jc w:val="both"/>
        <w:rPr>
          <w:bCs/>
          <w:color w:val="000000"/>
          <w:sz w:val="22"/>
          <w:szCs w:val="22"/>
        </w:rPr>
      </w:pPr>
      <w:r w:rsidRPr="00A603BB">
        <w:rPr>
          <w:b/>
          <w:color w:val="000000"/>
          <w:sz w:val="22"/>
          <w:szCs w:val="22"/>
        </w:rPr>
        <w:t>9.</w:t>
      </w:r>
      <w:r>
        <w:rPr>
          <w:bCs/>
          <w:color w:val="000000"/>
          <w:sz w:val="22"/>
          <w:szCs w:val="22"/>
        </w:rPr>
        <w:t xml:space="preserve"> </w:t>
      </w:r>
      <w:r w:rsidR="007E6025">
        <w:rPr>
          <w:bCs/>
          <w:color w:val="000000"/>
          <w:sz w:val="22"/>
          <w:szCs w:val="22"/>
        </w:rPr>
        <w:t xml:space="preserve">Umowa z Podwykonawcą nie może zawierać postanowień kształtujących prawa i obowiązki Podwykonawcy w zakresie kar umownych oraz postanowień dotyczących warunków wypłaty wynagrodzenia, w sposób </w:t>
      </w:r>
      <w:r w:rsidR="001C045C">
        <w:rPr>
          <w:bCs/>
          <w:color w:val="000000"/>
          <w:sz w:val="22"/>
          <w:szCs w:val="22"/>
        </w:rPr>
        <w:t>dla niego mniej korzystny niż prawa i obowiązki Wykonawcy, ukształtowane postanowieniami niniejszej umowy.</w:t>
      </w:r>
    </w:p>
    <w:p w14:paraId="2A0AC504" w14:textId="71A20F3B" w:rsidR="007E6025" w:rsidRDefault="001C045C" w:rsidP="001C045C">
      <w:pPr>
        <w:pStyle w:val="Tekstpodstawowy"/>
        <w:suppressAutoHyphens w:val="0"/>
        <w:spacing w:after="0" w:line="276" w:lineRule="auto"/>
        <w:ind w:right="72"/>
        <w:jc w:val="both"/>
        <w:rPr>
          <w:bCs/>
          <w:color w:val="000000"/>
          <w:sz w:val="22"/>
          <w:szCs w:val="22"/>
        </w:rPr>
      </w:pPr>
      <w:r w:rsidRPr="001C045C">
        <w:rPr>
          <w:b/>
          <w:color w:val="000000"/>
          <w:sz w:val="22"/>
          <w:szCs w:val="22"/>
        </w:rPr>
        <w:t xml:space="preserve">10. </w:t>
      </w:r>
      <w:r w:rsidR="009A0506" w:rsidRPr="007E6025">
        <w:rPr>
          <w:bCs/>
          <w:color w:val="000000"/>
          <w:sz w:val="22"/>
          <w:szCs w:val="22"/>
        </w:rPr>
        <w:t xml:space="preserve">Wykonanie przedmiotu umowy z udziałem </w:t>
      </w:r>
      <w:r w:rsidR="007E6025" w:rsidRPr="007E6025">
        <w:rPr>
          <w:bCs/>
          <w:color w:val="000000"/>
          <w:sz w:val="22"/>
          <w:szCs w:val="22"/>
        </w:rPr>
        <w:t>P</w:t>
      </w:r>
      <w:r w:rsidR="009A0506" w:rsidRPr="007E6025">
        <w:rPr>
          <w:bCs/>
          <w:color w:val="000000"/>
          <w:sz w:val="22"/>
          <w:szCs w:val="22"/>
        </w:rPr>
        <w:t>odwykonawcy nie zwalnia Wykonawcy</w:t>
      </w:r>
      <w:r w:rsidR="007E6025" w:rsidRPr="007E6025">
        <w:rPr>
          <w:bCs/>
          <w:color w:val="000000"/>
          <w:sz w:val="22"/>
          <w:szCs w:val="22"/>
        </w:rPr>
        <w:t xml:space="preserve"> </w:t>
      </w:r>
      <w:r w:rsidR="009A0506" w:rsidRPr="007E6025">
        <w:rPr>
          <w:bCs/>
          <w:color w:val="000000"/>
          <w:sz w:val="22"/>
          <w:szCs w:val="22"/>
        </w:rPr>
        <w:t>z odpowiedzialności za</w:t>
      </w:r>
    </w:p>
    <w:p w14:paraId="370B4DD4" w14:textId="1E89DDB2" w:rsidR="009A0506" w:rsidRPr="007E6025" w:rsidRDefault="009A0506" w:rsidP="007E6025">
      <w:pPr>
        <w:pStyle w:val="Tekstpodstawowy"/>
        <w:suppressAutoHyphens w:val="0"/>
        <w:spacing w:after="0" w:line="276" w:lineRule="auto"/>
        <w:ind w:right="72"/>
        <w:jc w:val="both"/>
        <w:rPr>
          <w:bCs/>
          <w:color w:val="000000"/>
          <w:sz w:val="22"/>
          <w:szCs w:val="22"/>
        </w:rPr>
      </w:pPr>
      <w:r w:rsidRPr="007E6025">
        <w:rPr>
          <w:bCs/>
          <w:color w:val="000000"/>
          <w:sz w:val="22"/>
          <w:szCs w:val="22"/>
        </w:rPr>
        <w:t xml:space="preserve">wykonanie obowiązków wynikających z umowy i obowiązujących przepisów prawa.       </w:t>
      </w:r>
    </w:p>
    <w:p w14:paraId="47B59E60" w14:textId="77830F5D" w:rsidR="009A0506" w:rsidRPr="004145A6" w:rsidRDefault="001C045C" w:rsidP="001C045C">
      <w:pPr>
        <w:pStyle w:val="Tekstpodstawowy"/>
        <w:suppressAutoHyphens w:val="0"/>
        <w:spacing w:after="0" w:line="276" w:lineRule="auto"/>
        <w:ind w:right="72"/>
        <w:jc w:val="both"/>
        <w:rPr>
          <w:bCs/>
          <w:color w:val="000000"/>
          <w:sz w:val="22"/>
          <w:szCs w:val="22"/>
        </w:rPr>
      </w:pPr>
      <w:r w:rsidRPr="001C045C">
        <w:rPr>
          <w:b/>
          <w:color w:val="000000"/>
          <w:sz w:val="22"/>
          <w:szCs w:val="22"/>
        </w:rPr>
        <w:t>11.</w:t>
      </w:r>
      <w:r>
        <w:rPr>
          <w:bCs/>
          <w:color w:val="000000"/>
          <w:sz w:val="22"/>
          <w:szCs w:val="22"/>
        </w:rPr>
        <w:t xml:space="preserve"> </w:t>
      </w:r>
      <w:r w:rsidR="009A0506" w:rsidRPr="004145A6">
        <w:rPr>
          <w:bCs/>
          <w:color w:val="000000"/>
          <w:sz w:val="22"/>
          <w:szCs w:val="22"/>
        </w:rPr>
        <w:t xml:space="preserve"> Za działania lub zaniechania </w:t>
      </w:r>
      <w:r w:rsidR="007E6025">
        <w:rPr>
          <w:bCs/>
          <w:color w:val="000000"/>
          <w:sz w:val="22"/>
          <w:szCs w:val="22"/>
        </w:rPr>
        <w:t>P</w:t>
      </w:r>
      <w:r w:rsidR="009A0506" w:rsidRPr="004145A6">
        <w:rPr>
          <w:bCs/>
          <w:color w:val="000000"/>
          <w:sz w:val="22"/>
          <w:szCs w:val="22"/>
        </w:rPr>
        <w:t>odwykonawców Wykonawca odpowiada jak za własne.</w:t>
      </w:r>
    </w:p>
    <w:p w14:paraId="7B4A6CEB" w14:textId="49B419CD" w:rsidR="007E6025" w:rsidRPr="007E6025" w:rsidRDefault="001C045C" w:rsidP="001C045C">
      <w:pPr>
        <w:widowControl/>
        <w:suppressAutoHyphens w:val="0"/>
        <w:spacing w:line="276" w:lineRule="auto"/>
        <w:jc w:val="both"/>
        <w:rPr>
          <w:color w:val="000000"/>
          <w:sz w:val="22"/>
          <w:szCs w:val="22"/>
        </w:rPr>
      </w:pPr>
      <w:r w:rsidRPr="001C045C">
        <w:rPr>
          <w:b/>
          <w:color w:val="000000"/>
          <w:sz w:val="22"/>
          <w:szCs w:val="22"/>
        </w:rPr>
        <w:t>12.</w:t>
      </w:r>
      <w:r>
        <w:rPr>
          <w:bCs/>
          <w:color w:val="000000"/>
          <w:sz w:val="22"/>
          <w:szCs w:val="22"/>
        </w:rPr>
        <w:t xml:space="preserve"> </w:t>
      </w:r>
      <w:r w:rsidR="007E6025">
        <w:rPr>
          <w:bCs/>
          <w:color w:val="000000"/>
          <w:sz w:val="22"/>
          <w:szCs w:val="22"/>
        </w:rPr>
        <w:t>Zamawiający dopuszcza możliwość zmiany Podwykonawcy zgodnie z postanowieniami ustawy Prawo</w:t>
      </w:r>
    </w:p>
    <w:p w14:paraId="41D87350" w14:textId="4A9CC550" w:rsidR="009A0506" w:rsidRPr="007E6025" w:rsidRDefault="007E6025" w:rsidP="007E6025">
      <w:pPr>
        <w:widowControl/>
        <w:suppressAutoHyphens w:val="0"/>
        <w:spacing w:line="276" w:lineRule="auto"/>
        <w:jc w:val="both"/>
        <w:rPr>
          <w:color w:val="000000"/>
          <w:sz w:val="22"/>
          <w:szCs w:val="22"/>
        </w:rPr>
      </w:pPr>
      <w:r>
        <w:rPr>
          <w:bCs/>
          <w:color w:val="000000"/>
          <w:sz w:val="22"/>
          <w:szCs w:val="22"/>
        </w:rPr>
        <w:t>zamówień publicznych.</w:t>
      </w:r>
    </w:p>
    <w:p w14:paraId="27CC8C85" w14:textId="77777777" w:rsidR="009A0506" w:rsidRPr="004145A6" w:rsidRDefault="009A0506" w:rsidP="009A0506">
      <w:pPr>
        <w:widowControl/>
        <w:tabs>
          <w:tab w:val="num" w:pos="426"/>
        </w:tabs>
        <w:suppressAutoHyphens w:val="0"/>
        <w:spacing w:line="276" w:lineRule="auto"/>
        <w:ind w:left="502"/>
        <w:jc w:val="center"/>
        <w:rPr>
          <w:b/>
          <w:sz w:val="22"/>
          <w:szCs w:val="22"/>
        </w:rPr>
      </w:pPr>
    </w:p>
    <w:p w14:paraId="6D379697" w14:textId="77777777" w:rsidR="009A0506" w:rsidRPr="004145A6" w:rsidRDefault="009A0506" w:rsidP="009A0506">
      <w:pPr>
        <w:widowControl/>
        <w:tabs>
          <w:tab w:val="num" w:pos="426"/>
        </w:tabs>
        <w:suppressAutoHyphens w:val="0"/>
        <w:spacing w:line="276" w:lineRule="auto"/>
        <w:ind w:left="502"/>
        <w:jc w:val="center"/>
        <w:rPr>
          <w:b/>
          <w:sz w:val="22"/>
          <w:szCs w:val="22"/>
        </w:rPr>
      </w:pPr>
      <w:r w:rsidRPr="004145A6">
        <w:rPr>
          <w:b/>
          <w:sz w:val="22"/>
          <w:szCs w:val="22"/>
        </w:rPr>
        <w:t>§ 2</w:t>
      </w:r>
    </w:p>
    <w:p w14:paraId="08991B9D" w14:textId="450FDAAC" w:rsidR="009A0506" w:rsidRPr="008049FD" w:rsidRDefault="009A0506" w:rsidP="009A0506">
      <w:pPr>
        <w:widowControl/>
        <w:tabs>
          <w:tab w:val="left" w:pos="6480"/>
        </w:tabs>
        <w:suppressAutoHyphens w:val="0"/>
        <w:spacing w:line="276" w:lineRule="auto"/>
        <w:jc w:val="both"/>
        <w:rPr>
          <w:sz w:val="22"/>
          <w:szCs w:val="22"/>
        </w:rPr>
      </w:pPr>
      <w:r w:rsidRPr="004145A6">
        <w:rPr>
          <w:b/>
          <w:color w:val="000000"/>
          <w:sz w:val="22"/>
          <w:szCs w:val="22"/>
        </w:rPr>
        <w:t>1.</w:t>
      </w:r>
      <w:r w:rsidRPr="004145A6">
        <w:rPr>
          <w:color w:val="000000"/>
          <w:sz w:val="22"/>
          <w:szCs w:val="22"/>
        </w:rPr>
        <w:t xml:space="preserve">Wykonawca przyjmując do realizacji przedmiot </w:t>
      </w:r>
      <w:r>
        <w:rPr>
          <w:color w:val="000000"/>
          <w:sz w:val="22"/>
          <w:szCs w:val="22"/>
        </w:rPr>
        <w:t>u</w:t>
      </w:r>
      <w:r w:rsidRPr="004145A6">
        <w:rPr>
          <w:color w:val="000000"/>
          <w:sz w:val="22"/>
          <w:szCs w:val="22"/>
        </w:rPr>
        <w:t xml:space="preserve">mowy zobowiązuje się do zatrudnienia na podstawie umowy o pracę zgodnie z art. </w:t>
      </w:r>
      <w:r w:rsidR="00D909C2">
        <w:rPr>
          <w:color w:val="000000"/>
          <w:sz w:val="22"/>
          <w:szCs w:val="22"/>
        </w:rPr>
        <w:t>95</w:t>
      </w:r>
      <w:r w:rsidRPr="004145A6">
        <w:rPr>
          <w:color w:val="000000"/>
          <w:sz w:val="22"/>
          <w:szCs w:val="22"/>
        </w:rPr>
        <w:t xml:space="preserve"> ustawy Prawo zamówień publicznych, jeżeli wykonywanie niżej </w:t>
      </w:r>
      <w:r w:rsidRPr="008049FD">
        <w:rPr>
          <w:color w:val="000000"/>
          <w:sz w:val="22"/>
          <w:szCs w:val="22"/>
        </w:rPr>
        <w:t xml:space="preserve">wymienionych czynności będzie polegało na wykonywaniu pracy w sposób określony w art. 22 par 1 </w:t>
      </w:r>
      <w:bookmarkStart w:id="0" w:name="_Hlk535324131"/>
      <w:r w:rsidRPr="008049FD">
        <w:rPr>
          <w:sz w:val="22"/>
          <w:szCs w:val="22"/>
        </w:rPr>
        <w:t xml:space="preserve">ustawy z dnia 26 czerwca 1974 r. – Kodeks pracy </w:t>
      </w:r>
      <w:r w:rsidRPr="008049FD">
        <w:rPr>
          <w:i/>
          <w:sz w:val="22"/>
          <w:szCs w:val="22"/>
        </w:rPr>
        <w:t>(Dz. U. z 201</w:t>
      </w:r>
      <w:r>
        <w:rPr>
          <w:i/>
          <w:sz w:val="22"/>
          <w:szCs w:val="22"/>
        </w:rPr>
        <w:t>9</w:t>
      </w:r>
      <w:r w:rsidRPr="008049FD">
        <w:rPr>
          <w:i/>
          <w:sz w:val="22"/>
          <w:szCs w:val="22"/>
        </w:rPr>
        <w:t xml:space="preserve"> r. poz. </w:t>
      </w:r>
      <w:r>
        <w:rPr>
          <w:i/>
          <w:sz w:val="22"/>
          <w:szCs w:val="22"/>
        </w:rPr>
        <w:t>1040</w:t>
      </w:r>
      <w:r w:rsidR="00D909C2">
        <w:rPr>
          <w:i/>
          <w:sz w:val="22"/>
          <w:szCs w:val="22"/>
        </w:rPr>
        <w:t>, 1043 i 1495</w:t>
      </w:r>
      <w:r w:rsidRPr="008049FD">
        <w:rPr>
          <w:i/>
          <w:sz w:val="22"/>
          <w:szCs w:val="22"/>
        </w:rPr>
        <w:t>)</w:t>
      </w:r>
      <w:r w:rsidRPr="008049FD">
        <w:rPr>
          <w:sz w:val="22"/>
          <w:szCs w:val="22"/>
        </w:rPr>
        <w:t xml:space="preserve">, </w:t>
      </w:r>
      <w:bookmarkEnd w:id="0"/>
      <w:r w:rsidRPr="008049FD">
        <w:rPr>
          <w:sz w:val="22"/>
          <w:szCs w:val="22"/>
        </w:rPr>
        <w:t xml:space="preserve">co najmniej osób wykonujących  następujące czynności w zakresie realizacji zamówienia: </w:t>
      </w:r>
    </w:p>
    <w:p w14:paraId="23B64231" w14:textId="16CB2D01" w:rsidR="00A25DEB" w:rsidRPr="00F14926" w:rsidRDefault="00A25DEB" w:rsidP="00A25DEB">
      <w:pPr>
        <w:pStyle w:val="LO-normal"/>
        <w:numPr>
          <w:ilvl w:val="0"/>
          <w:numId w:val="48"/>
        </w:numPr>
        <w:jc w:val="both"/>
        <w:rPr>
          <w:rFonts w:ascii="Times New Roman" w:hAnsi="Times New Roman" w:cs="Times New Roman"/>
        </w:rPr>
      </w:pPr>
      <w:r w:rsidRPr="00F14926">
        <w:rPr>
          <w:rFonts w:ascii="Times New Roman" w:hAnsi="Times New Roman" w:cs="Times New Roman"/>
        </w:rPr>
        <w:t>analiza materiałów Państwowego Zasobu Geodezyjnego i Kartograficzne ( PZGiK) pod kątem ich przydatności dla utworzenia baz danych,</w:t>
      </w:r>
    </w:p>
    <w:p w14:paraId="2216111E" w14:textId="77777777" w:rsidR="00A25DEB" w:rsidRPr="00F14926" w:rsidRDefault="00A25DEB" w:rsidP="00A25DEB">
      <w:pPr>
        <w:pStyle w:val="LO-normal"/>
        <w:numPr>
          <w:ilvl w:val="0"/>
          <w:numId w:val="48"/>
        </w:numPr>
        <w:jc w:val="both"/>
        <w:rPr>
          <w:rFonts w:ascii="Times New Roman" w:hAnsi="Times New Roman" w:cs="Times New Roman"/>
        </w:rPr>
      </w:pPr>
      <w:r w:rsidRPr="00F14926">
        <w:rPr>
          <w:rFonts w:ascii="Times New Roman" w:hAnsi="Times New Roman" w:cs="Times New Roman"/>
        </w:rPr>
        <w:t xml:space="preserve">harmonizacja danych dotyczących osnowy wysokościowej z innymi bazami danych PZGiK prowadzonymi przez Zamawiającego, </w:t>
      </w:r>
    </w:p>
    <w:p w14:paraId="439B7208" w14:textId="76138D23" w:rsidR="00A25DEB" w:rsidRPr="00F14926" w:rsidRDefault="00A25DEB" w:rsidP="00A25DEB">
      <w:pPr>
        <w:pStyle w:val="LO-normal"/>
        <w:numPr>
          <w:ilvl w:val="0"/>
          <w:numId w:val="48"/>
        </w:numPr>
        <w:ind w:left="852" w:hanging="285"/>
        <w:jc w:val="both"/>
        <w:rPr>
          <w:rFonts w:ascii="Times New Roman" w:hAnsi="Times New Roman" w:cs="Times New Roman"/>
        </w:rPr>
      </w:pPr>
      <w:r w:rsidRPr="00F14926">
        <w:rPr>
          <w:rFonts w:ascii="Times New Roman" w:hAnsi="Times New Roman" w:cs="Times New Roman"/>
        </w:rPr>
        <w:t xml:space="preserve"> opracowanie projektu technicznego ( mapa projektu i opis projektu)</w:t>
      </w:r>
      <w:r w:rsidR="00B15942">
        <w:rPr>
          <w:rFonts w:ascii="Times New Roman" w:hAnsi="Times New Roman" w:cs="Times New Roman"/>
        </w:rPr>
        <w:t>.</w:t>
      </w:r>
    </w:p>
    <w:p w14:paraId="7564279D" w14:textId="3D727758" w:rsidR="00BF1033" w:rsidRDefault="00BF1033" w:rsidP="00A25DEB">
      <w:pPr>
        <w:widowControl/>
        <w:tabs>
          <w:tab w:val="left" w:pos="709"/>
        </w:tabs>
        <w:suppressAutoHyphens w:val="0"/>
        <w:spacing w:line="276" w:lineRule="auto"/>
        <w:jc w:val="both"/>
        <w:rPr>
          <w:color w:val="000000"/>
          <w:sz w:val="22"/>
          <w:szCs w:val="22"/>
        </w:rPr>
      </w:pPr>
      <w:r w:rsidRPr="00BF1033">
        <w:rPr>
          <w:b/>
          <w:bCs/>
          <w:color w:val="000000"/>
          <w:sz w:val="22"/>
          <w:szCs w:val="22"/>
        </w:rPr>
        <w:t>2.</w:t>
      </w:r>
      <w:r>
        <w:rPr>
          <w:color w:val="000000"/>
          <w:sz w:val="22"/>
          <w:szCs w:val="22"/>
        </w:rPr>
        <w:t xml:space="preserve"> </w:t>
      </w:r>
      <w:r w:rsidR="009A0506" w:rsidRPr="00BF1033">
        <w:rPr>
          <w:color w:val="000000"/>
          <w:sz w:val="22"/>
          <w:szCs w:val="22"/>
        </w:rPr>
        <w:t xml:space="preserve"> Wykonawca obowiązany jest przedstawić wraz z harmonogramem o którym mowa w </w:t>
      </w:r>
      <w:r w:rsidR="009A0506" w:rsidRPr="00BF1033">
        <w:rPr>
          <w:sz w:val="22"/>
          <w:szCs w:val="22"/>
        </w:rPr>
        <w:t>§ 1</w:t>
      </w:r>
      <w:r w:rsidR="009A0506" w:rsidRPr="00BF1033">
        <w:rPr>
          <w:b/>
          <w:sz w:val="22"/>
          <w:szCs w:val="22"/>
        </w:rPr>
        <w:t xml:space="preserve"> </w:t>
      </w:r>
      <w:r w:rsidR="009A0506" w:rsidRPr="00BF1033">
        <w:rPr>
          <w:color w:val="000000"/>
          <w:sz w:val="22"/>
          <w:szCs w:val="22"/>
        </w:rPr>
        <w:t xml:space="preserve">ust 3 pkt </w:t>
      </w:r>
      <w:r w:rsidR="009A0506" w:rsidRPr="00BF1033">
        <w:rPr>
          <w:sz w:val="22"/>
          <w:szCs w:val="22"/>
        </w:rPr>
        <w:t>2 niniejszej</w:t>
      </w:r>
    </w:p>
    <w:p w14:paraId="10215716" w14:textId="165869E2" w:rsidR="009A0506" w:rsidRPr="00BF1033" w:rsidRDefault="009A0506" w:rsidP="00BF1033">
      <w:pPr>
        <w:spacing w:line="276" w:lineRule="auto"/>
        <w:jc w:val="both"/>
        <w:rPr>
          <w:color w:val="000000"/>
          <w:sz w:val="22"/>
          <w:szCs w:val="22"/>
        </w:rPr>
      </w:pPr>
      <w:r w:rsidRPr="00BF1033">
        <w:rPr>
          <w:color w:val="000000"/>
          <w:sz w:val="22"/>
          <w:szCs w:val="22"/>
        </w:rPr>
        <w:t>umowy wykaz osób które zostaną lub są zatrudnione przez wykonawcę na podstawie umowy</w:t>
      </w:r>
      <w:r w:rsidR="00B15942">
        <w:rPr>
          <w:color w:val="000000"/>
          <w:sz w:val="22"/>
          <w:szCs w:val="22"/>
        </w:rPr>
        <w:t xml:space="preserve"> </w:t>
      </w:r>
      <w:r w:rsidRPr="00BF1033">
        <w:rPr>
          <w:color w:val="000000"/>
          <w:sz w:val="22"/>
          <w:szCs w:val="22"/>
        </w:rPr>
        <w:t xml:space="preserve"> o pracę w zakresie czynności wyszczególnionych w </w:t>
      </w:r>
      <w:r w:rsidRPr="00BF1033">
        <w:rPr>
          <w:sz w:val="22"/>
          <w:szCs w:val="22"/>
        </w:rPr>
        <w:t xml:space="preserve"> ust. 1</w:t>
      </w:r>
      <w:r w:rsidRPr="00BF1033">
        <w:rPr>
          <w:color w:val="000000"/>
          <w:sz w:val="22"/>
          <w:szCs w:val="22"/>
        </w:rPr>
        <w:t xml:space="preserve"> pkt. 1-3. W wykazie tym należy wskazać imię i nazwisko pracownika, zakres czynności o których mowa w </w:t>
      </w:r>
      <w:r w:rsidRPr="00BF1033">
        <w:rPr>
          <w:sz w:val="22"/>
          <w:szCs w:val="22"/>
        </w:rPr>
        <w:t>ust. 1</w:t>
      </w:r>
      <w:r w:rsidRPr="00BF1033">
        <w:rPr>
          <w:color w:val="000000"/>
          <w:sz w:val="22"/>
          <w:szCs w:val="22"/>
        </w:rPr>
        <w:t xml:space="preserve"> pkt. 1-3. oraz okres zatrudnienia niezbędny dla prawidłowej realizacji tych czynności.</w:t>
      </w:r>
    </w:p>
    <w:p w14:paraId="6A168EED" w14:textId="77777777" w:rsidR="009A0506" w:rsidRPr="008049FD" w:rsidRDefault="009A0506" w:rsidP="009A0506">
      <w:pPr>
        <w:widowControl/>
        <w:tabs>
          <w:tab w:val="num" w:pos="426"/>
        </w:tabs>
        <w:suppressAutoHyphens w:val="0"/>
        <w:spacing w:line="276" w:lineRule="auto"/>
        <w:jc w:val="both"/>
        <w:rPr>
          <w:color w:val="000000"/>
          <w:sz w:val="22"/>
          <w:szCs w:val="22"/>
        </w:rPr>
      </w:pPr>
      <w:r w:rsidRPr="008049FD">
        <w:rPr>
          <w:b/>
          <w:color w:val="000000"/>
          <w:sz w:val="22"/>
          <w:szCs w:val="22"/>
        </w:rPr>
        <w:t>3.</w:t>
      </w:r>
      <w:r w:rsidRPr="008049FD">
        <w:rPr>
          <w:color w:val="000000"/>
          <w:sz w:val="22"/>
          <w:szCs w:val="22"/>
        </w:rPr>
        <w:t xml:space="preserve">Wykonawca obowiązany jest na bieżąco dokumentować zatrudnienie w/w osób. </w:t>
      </w:r>
    </w:p>
    <w:p w14:paraId="7E76132E" w14:textId="77777777" w:rsidR="009A0506" w:rsidRPr="008049FD" w:rsidRDefault="009A0506" w:rsidP="009A0506">
      <w:pPr>
        <w:widowControl/>
        <w:tabs>
          <w:tab w:val="num" w:pos="426"/>
        </w:tabs>
        <w:suppressAutoHyphens w:val="0"/>
        <w:spacing w:line="276" w:lineRule="auto"/>
        <w:jc w:val="both"/>
        <w:rPr>
          <w:b/>
          <w:sz w:val="22"/>
          <w:szCs w:val="22"/>
        </w:rPr>
      </w:pPr>
      <w:r w:rsidRPr="008049FD">
        <w:rPr>
          <w:b/>
          <w:sz w:val="22"/>
          <w:szCs w:val="22"/>
        </w:rPr>
        <w:t>4.</w:t>
      </w:r>
      <w:r w:rsidRPr="008049FD">
        <w:rPr>
          <w:sz w:val="22"/>
          <w:szCs w:val="22"/>
        </w:rPr>
        <w:t xml:space="preserve">Każdorazowo na żądanie Zamawiającego, w terminie wskazanym przez Zamawiającego, nie krótszym niż </w:t>
      </w:r>
      <w:r>
        <w:rPr>
          <w:sz w:val="22"/>
          <w:szCs w:val="22"/>
        </w:rPr>
        <w:t xml:space="preserve">                 </w:t>
      </w:r>
      <w:r w:rsidRPr="008049FD">
        <w:rPr>
          <w:sz w:val="22"/>
          <w:szCs w:val="22"/>
        </w:rPr>
        <w:t>7 dni roboczych, Wykonawca przedłoży do wglądu kopie umów o pracę zawartych przez Wykonawcę lub Podwykonawcę z pracownikami wykonującymi czynności określone w ust. 1</w:t>
      </w:r>
      <w:r w:rsidRPr="008049FD">
        <w:rPr>
          <w:color w:val="000000"/>
          <w:sz w:val="22"/>
          <w:szCs w:val="22"/>
        </w:rPr>
        <w:t xml:space="preserve"> pkt. 1-3</w:t>
      </w:r>
      <w:r w:rsidRPr="008049FD">
        <w:rPr>
          <w:sz w:val="22"/>
          <w:szCs w:val="22"/>
        </w:rPr>
        <w:t>.</w:t>
      </w:r>
    </w:p>
    <w:p w14:paraId="12CAB9EF" w14:textId="77777777" w:rsidR="009A0506" w:rsidRPr="008049FD" w:rsidRDefault="009A0506" w:rsidP="009A0506">
      <w:pPr>
        <w:widowControl/>
        <w:suppressAutoHyphens w:val="0"/>
        <w:spacing w:line="276" w:lineRule="auto"/>
        <w:jc w:val="both"/>
        <w:rPr>
          <w:sz w:val="22"/>
          <w:szCs w:val="22"/>
        </w:rPr>
      </w:pPr>
      <w:r w:rsidRPr="008049FD">
        <w:rPr>
          <w:sz w:val="22"/>
          <w:szCs w:val="22"/>
        </w:rPr>
        <w:t>W tym celu Wykonawca zobowiązany jest do uzyskania od pracowników zgody na przetwarzanie danych osobowych zgodnie z przepisami o ochronie danych osobowych.</w:t>
      </w:r>
    </w:p>
    <w:p w14:paraId="064BC0CC" w14:textId="77777777" w:rsidR="009A0506" w:rsidRPr="008049FD" w:rsidRDefault="009A0506" w:rsidP="009A0506">
      <w:pPr>
        <w:widowControl/>
        <w:tabs>
          <w:tab w:val="num" w:pos="426"/>
        </w:tabs>
        <w:suppressAutoHyphens w:val="0"/>
        <w:spacing w:line="276" w:lineRule="auto"/>
        <w:jc w:val="both"/>
        <w:rPr>
          <w:color w:val="000000"/>
          <w:sz w:val="22"/>
          <w:szCs w:val="22"/>
        </w:rPr>
      </w:pPr>
      <w:r w:rsidRPr="008049FD">
        <w:rPr>
          <w:b/>
          <w:color w:val="000000"/>
          <w:sz w:val="22"/>
          <w:szCs w:val="22"/>
        </w:rPr>
        <w:lastRenderedPageBreak/>
        <w:t>5.</w:t>
      </w:r>
      <w:r w:rsidRPr="008049FD">
        <w:rPr>
          <w:color w:val="000000"/>
          <w:sz w:val="22"/>
          <w:szCs w:val="22"/>
        </w:rPr>
        <w:t xml:space="preserve">Zatrudnienie, o którym mowa w </w:t>
      </w:r>
      <w:r w:rsidRPr="008049FD">
        <w:rPr>
          <w:sz w:val="22"/>
          <w:szCs w:val="22"/>
        </w:rPr>
        <w:t xml:space="preserve"> ust. 1 </w:t>
      </w:r>
      <w:r w:rsidRPr="008049FD">
        <w:rPr>
          <w:color w:val="000000"/>
          <w:sz w:val="22"/>
          <w:szCs w:val="22"/>
        </w:rPr>
        <w:t>do realizacji przedmiot</w:t>
      </w:r>
      <w:r>
        <w:rPr>
          <w:color w:val="000000"/>
          <w:sz w:val="22"/>
          <w:szCs w:val="22"/>
        </w:rPr>
        <w:t>u</w:t>
      </w:r>
      <w:r w:rsidRPr="008049FD">
        <w:rPr>
          <w:color w:val="000000"/>
          <w:sz w:val="22"/>
          <w:szCs w:val="22"/>
        </w:rPr>
        <w:t xml:space="preserve"> </w:t>
      </w:r>
      <w:r>
        <w:rPr>
          <w:color w:val="000000"/>
          <w:sz w:val="22"/>
          <w:szCs w:val="22"/>
        </w:rPr>
        <w:t>u</w:t>
      </w:r>
      <w:r w:rsidRPr="008049FD">
        <w:rPr>
          <w:color w:val="000000"/>
          <w:sz w:val="22"/>
          <w:szCs w:val="22"/>
        </w:rPr>
        <w:t>mowy będzie trwać w okresie</w:t>
      </w:r>
      <w:r>
        <w:rPr>
          <w:color w:val="000000"/>
          <w:sz w:val="22"/>
          <w:szCs w:val="22"/>
        </w:rPr>
        <w:t xml:space="preserve"> </w:t>
      </w:r>
      <w:r w:rsidRPr="008049FD">
        <w:rPr>
          <w:color w:val="000000"/>
          <w:sz w:val="22"/>
          <w:szCs w:val="22"/>
        </w:rPr>
        <w:t xml:space="preserve">wykonywania przedmiotu umowy, a w przypadku rozwiązania stosunku pracy przed zakończeniem tego okresu, Wykonawca zobowiązuje się do zatrudnienia na to miejsce innej osoby w terminie 14 dni od dnia rozwiązania umowy </w:t>
      </w:r>
      <w:r>
        <w:rPr>
          <w:color w:val="000000"/>
          <w:sz w:val="22"/>
          <w:szCs w:val="22"/>
        </w:rPr>
        <w:t xml:space="preserve">                       </w:t>
      </w:r>
      <w:r w:rsidRPr="008049FD">
        <w:rPr>
          <w:color w:val="000000"/>
          <w:sz w:val="22"/>
          <w:szCs w:val="22"/>
        </w:rPr>
        <w:t>z zatrudnioną osobą.</w:t>
      </w:r>
    </w:p>
    <w:p w14:paraId="233003B7" w14:textId="77777777" w:rsidR="009A0506" w:rsidRPr="008049FD" w:rsidRDefault="009A0506" w:rsidP="009A0506">
      <w:pPr>
        <w:widowControl/>
        <w:tabs>
          <w:tab w:val="num" w:pos="426"/>
        </w:tabs>
        <w:suppressAutoHyphens w:val="0"/>
        <w:spacing w:line="276" w:lineRule="auto"/>
        <w:jc w:val="both"/>
        <w:rPr>
          <w:color w:val="000000"/>
          <w:sz w:val="22"/>
          <w:szCs w:val="22"/>
        </w:rPr>
      </w:pPr>
      <w:r w:rsidRPr="008049FD">
        <w:rPr>
          <w:b/>
          <w:color w:val="000000"/>
          <w:sz w:val="22"/>
          <w:szCs w:val="22"/>
        </w:rPr>
        <w:t>6.</w:t>
      </w:r>
      <w:r w:rsidRPr="008049FD">
        <w:rPr>
          <w:color w:val="000000"/>
          <w:sz w:val="22"/>
          <w:szCs w:val="22"/>
        </w:rPr>
        <w:t xml:space="preserve">W przypadku realizacji zamówienia przez osoby niezatrudnione na podstawie umowy o pracę Wykonawca zapłaci Zamawiającemu karę umowną w wysokości 2 000,00 zł za każdą osobę realizującą zamówienie </w:t>
      </w:r>
      <w:r>
        <w:rPr>
          <w:color w:val="000000"/>
          <w:sz w:val="22"/>
          <w:szCs w:val="22"/>
        </w:rPr>
        <w:t xml:space="preserve">                      </w:t>
      </w:r>
      <w:r w:rsidRPr="008049FD">
        <w:rPr>
          <w:color w:val="000000"/>
          <w:sz w:val="22"/>
          <w:szCs w:val="22"/>
        </w:rPr>
        <w:t xml:space="preserve">w zakresie opisanym w </w:t>
      </w:r>
      <w:r w:rsidRPr="008049FD">
        <w:rPr>
          <w:sz w:val="22"/>
          <w:szCs w:val="22"/>
        </w:rPr>
        <w:t>§ 2</w:t>
      </w:r>
      <w:r w:rsidRPr="008049FD">
        <w:rPr>
          <w:b/>
          <w:sz w:val="22"/>
          <w:szCs w:val="22"/>
        </w:rPr>
        <w:t xml:space="preserve"> </w:t>
      </w:r>
      <w:r w:rsidRPr="008049FD">
        <w:rPr>
          <w:color w:val="000000"/>
          <w:sz w:val="22"/>
          <w:szCs w:val="22"/>
        </w:rPr>
        <w:t xml:space="preserve">ust 1 przez taką osobę.          </w:t>
      </w:r>
    </w:p>
    <w:p w14:paraId="040B4067" w14:textId="77777777" w:rsidR="009A0506" w:rsidRPr="006B4D2F" w:rsidRDefault="009A0506" w:rsidP="009A0506">
      <w:pPr>
        <w:jc w:val="center"/>
        <w:rPr>
          <w:b/>
        </w:rPr>
      </w:pPr>
    </w:p>
    <w:p w14:paraId="3EB25662" w14:textId="77777777" w:rsidR="009A0506" w:rsidRPr="00A479C1" w:rsidRDefault="009A0506" w:rsidP="009A0506">
      <w:pPr>
        <w:jc w:val="center"/>
        <w:rPr>
          <w:b/>
        </w:rPr>
      </w:pPr>
      <w:r w:rsidRPr="00A479C1">
        <w:rPr>
          <w:b/>
        </w:rPr>
        <w:t>§ 3</w:t>
      </w:r>
    </w:p>
    <w:p w14:paraId="5AA8B276" w14:textId="77777777" w:rsidR="009A0506" w:rsidRPr="00905F43" w:rsidRDefault="009A0506" w:rsidP="009A0506">
      <w:pPr>
        <w:spacing w:line="276" w:lineRule="auto"/>
        <w:ind w:left="142" w:right="425"/>
        <w:rPr>
          <w:b/>
          <w:color w:val="000000"/>
          <w:sz w:val="22"/>
          <w:szCs w:val="22"/>
        </w:rPr>
      </w:pPr>
      <w:r w:rsidRPr="00905F43">
        <w:rPr>
          <w:b/>
          <w:color w:val="000000"/>
          <w:sz w:val="22"/>
          <w:szCs w:val="22"/>
        </w:rPr>
        <w:t xml:space="preserve">Powierzenie przetwarzania danych osobowych: </w:t>
      </w:r>
    </w:p>
    <w:p w14:paraId="14D32FF0" w14:textId="77777777" w:rsidR="009A0506" w:rsidRPr="00905F43" w:rsidRDefault="009A0506" w:rsidP="009A0506">
      <w:pPr>
        <w:pStyle w:val="Akapitzlist"/>
        <w:widowControl/>
        <w:numPr>
          <w:ilvl w:val="6"/>
          <w:numId w:val="43"/>
        </w:numPr>
        <w:tabs>
          <w:tab w:val="left" w:pos="0"/>
          <w:tab w:val="left" w:pos="284"/>
        </w:tabs>
        <w:suppressAutoHyphens w:val="0"/>
        <w:spacing w:line="276" w:lineRule="auto"/>
        <w:ind w:left="0" w:firstLine="0"/>
        <w:contextualSpacing/>
        <w:jc w:val="both"/>
        <w:rPr>
          <w:color w:val="000000"/>
          <w:sz w:val="22"/>
          <w:szCs w:val="22"/>
        </w:rPr>
      </w:pPr>
      <w:r w:rsidRPr="00905F43">
        <w:rPr>
          <w:color w:val="000000"/>
          <w:sz w:val="22"/>
          <w:szCs w:val="22"/>
        </w:rPr>
        <w:t xml:space="preserve">Wykonawca zapewnia, że wdrożył odpowiednie środki techniczne i organizacyjne, aby spełnić wymogi Rozporządzenia Parlamentu Europejskiego i Rady (UE) 2016/679 z 27 kwietnia 2016 r. w sprawie ochrony osób fizycznych w związku z przetwarzaniem danych osobowych i w sprawie swobodnego przepływu takich danych </w:t>
      </w:r>
      <w:r w:rsidRPr="00905F43">
        <w:rPr>
          <w:i/>
          <w:iCs/>
          <w:color w:val="000000"/>
          <w:sz w:val="22"/>
          <w:szCs w:val="22"/>
        </w:rPr>
        <w:t xml:space="preserve">(Dz. Urz. UE L 119 z 04.05.2016), </w:t>
      </w:r>
      <w:r w:rsidRPr="00905F43">
        <w:rPr>
          <w:iCs/>
          <w:color w:val="000000"/>
          <w:sz w:val="22"/>
          <w:szCs w:val="22"/>
        </w:rPr>
        <w:t>zwanego dalej RODO</w:t>
      </w:r>
      <w:r w:rsidRPr="00905F43">
        <w:rPr>
          <w:i/>
          <w:iCs/>
          <w:color w:val="000000"/>
          <w:sz w:val="22"/>
          <w:szCs w:val="22"/>
        </w:rPr>
        <w:t xml:space="preserve">  </w:t>
      </w:r>
      <w:r w:rsidRPr="00905F43">
        <w:rPr>
          <w:iCs/>
          <w:color w:val="000000"/>
          <w:sz w:val="22"/>
          <w:szCs w:val="22"/>
        </w:rPr>
        <w:t>i chronić prawa osób, których dane dotyczą.</w:t>
      </w:r>
    </w:p>
    <w:p w14:paraId="04E2C037" w14:textId="77777777" w:rsidR="009A0506" w:rsidRPr="00905F43" w:rsidRDefault="009A0506" w:rsidP="009A0506">
      <w:pPr>
        <w:pStyle w:val="Akapitzlist"/>
        <w:widowControl/>
        <w:numPr>
          <w:ilvl w:val="6"/>
          <w:numId w:val="43"/>
        </w:numPr>
        <w:tabs>
          <w:tab w:val="left" w:pos="142"/>
          <w:tab w:val="left" w:pos="284"/>
        </w:tabs>
        <w:suppressAutoHyphens w:val="0"/>
        <w:spacing w:line="276" w:lineRule="auto"/>
        <w:ind w:left="0" w:firstLine="0"/>
        <w:contextualSpacing/>
        <w:jc w:val="both"/>
        <w:rPr>
          <w:color w:val="FF0000"/>
          <w:sz w:val="22"/>
          <w:szCs w:val="22"/>
        </w:rPr>
      </w:pPr>
      <w:r w:rsidRPr="00905F43">
        <w:rPr>
          <w:color w:val="000000"/>
          <w:sz w:val="22"/>
          <w:szCs w:val="22"/>
        </w:rPr>
        <w:t>Zamawiający powierza Wykonawcy przetwarzanie danych osobowych zawartych w zbiorach danych i poza nimi znajdujących się w operatach ewidencji gruntów i budynków prowadzonej przez Starostę Bełchatowskiego oraz zasobie geodezyjnym i kartograficznym Powiatu Bełchatowskiego w dokumentacji papierowej, a także danych osobowych w systemie informatycznym.</w:t>
      </w:r>
    </w:p>
    <w:p w14:paraId="09F4B009" w14:textId="77777777" w:rsidR="009A0506" w:rsidRPr="00905F43" w:rsidRDefault="009A0506" w:rsidP="009A0506">
      <w:pPr>
        <w:pStyle w:val="Akapitzlist"/>
        <w:widowControl/>
        <w:numPr>
          <w:ilvl w:val="6"/>
          <w:numId w:val="43"/>
        </w:numPr>
        <w:tabs>
          <w:tab w:val="left" w:pos="284"/>
        </w:tabs>
        <w:suppressAutoHyphens w:val="0"/>
        <w:spacing w:line="276" w:lineRule="auto"/>
        <w:ind w:left="0" w:firstLine="0"/>
        <w:contextualSpacing/>
        <w:jc w:val="both"/>
        <w:rPr>
          <w:color w:val="000000"/>
          <w:sz w:val="22"/>
          <w:szCs w:val="22"/>
        </w:rPr>
      </w:pPr>
      <w:r w:rsidRPr="00905F43">
        <w:rPr>
          <w:color w:val="000000"/>
          <w:sz w:val="22"/>
          <w:szCs w:val="22"/>
        </w:rPr>
        <w:t xml:space="preserve">Wykonawca powierzone do przetwarzania dane osobowe będzie przetwarzać wyłącznie  w celu realizacji przedmiotu Umowy. </w:t>
      </w:r>
    </w:p>
    <w:p w14:paraId="0B1209A3" w14:textId="77777777" w:rsidR="009A0506" w:rsidRPr="00905F43" w:rsidRDefault="009A0506" w:rsidP="009A0506">
      <w:pPr>
        <w:pStyle w:val="Akapitzlist"/>
        <w:widowControl/>
        <w:numPr>
          <w:ilvl w:val="6"/>
          <w:numId w:val="43"/>
        </w:numPr>
        <w:tabs>
          <w:tab w:val="left" w:pos="284"/>
        </w:tabs>
        <w:suppressAutoHyphens w:val="0"/>
        <w:spacing w:line="276" w:lineRule="auto"/>
        <w:ind w:left="0" w:firstLine="0"/>
        <w:contextualSpacing/>
        <w:jc w:val="both"/>
        <w:rPr>
          <w:sz w:val="22"/>
          <w:szCs w:val="22"/>
        </w:rPr>
      </w:pPr>
      <w:r w:rsidRPr="00905F43">
        <w:rPr>
          <w:sz w:val="22"/>
          <w:szCs w:val="22"/>
        </w:rPr>
        <w:t>Zakres powierzonych danych nie obejmuje danych osobowych, o których mowa w art. 9 ust. 1 oraz art. 10 RODO.</w:t>
      </w:r>
    </w:p>
    <w:p w14:paraId="4E0866D0" w14:textId="77777777" w:rsidR="009A0506" w:rsidRPr="00905F43" w:rsidRDefault="009A0506" w:rsidP="009A0506">
      <w:pPr>
        <w:pStyle w:val="Akapitzlist"/>
        <w:widowControl/>
        <w:numPr>
          <w:ilvl w:val="6"/>
          <w:numId w:val="43"/>
        </w:numPr>
        <w:tabs>
          <w:tab w:val="left" w:pos="284"/>
        </w:tabs>
        <w:suppressAutoHyphens w:val="0"/>
        <w:spacing w:line="276" w:lineRule="auto"/>
        <w:ind w:left="0" w:firstLine="0"/>
        <w:contextualSpacing/>
        <w:jc w:val="both"/>
        <w:rPr>
          <w:sz w:val="22"/>
          <w:szCs w:val="22"/>
        </w:rPr>
      </w:pPr>
      <w:r w:rsidRPr="00905F43">
        <w:rPr>
          <w:sz w:val="22"/>
          <w:szCs w:val="22"/>
        </w:rPr>
        <w:t xml:space="preserve">Wykonawca oświadcza, że </w:t>
      </w:r>
      <w:r w:rsidRPr="00905F43">
        <w:rPr>
          <w:color w:val="000000"/>
          <w:sz w:val="22"/>
          <w:szCs w:val="22"/>
        </w:rPr>
        <w:t xml:space="preserve">spełnia wymagania dotyczące bezpieczeństwa przetwarzania określone w art. 28 </w:t>
      </w:r>
      <w:r>
        <w:rPr>
          <w:color w:val="000000"/>
          <w:sz w:val="22"/>
          <w:szCs w:val="22"/>
        </w:rPr>
        <w:t xml:space="preserve">                </w:t>
      </w:r>
      <w:r w:rsidRPr="00905F43">
        <w:rPr>
          <w:color w:val="000000"/>
          <w:sz w:val="22"/>
          <w:szCs w:val="22"/>
        </w:rPr>
        <w:t>i 32 RODO.</w:t>
      </w:r>
    </w:p>
    <w:p w14:paraId="335D2709" w14:textId="77777777" w:rsidR="009A0506" w:rsidRPr="00905F43" w:rsidRDefault="009A0506" w:rsidP="009A0506">
      <w:pPr>
        <w:pStyle w:val="Akapitzlist"/>
        <w:widowControl/>
        <w:numPr>
          <w:ilvl w:val="6"/>
          <w:numId w:val="43"/>
        </w:numPr>
        <w:tabs>
          <w:tab w:val="left" w:pos="284"/>
        </w:tabs>
        <w:suppressAutoHyphens w:val="0"/>
        <w:spacing w:line="276" w:lineRule="auto"/>
        <w:ind w:left="0" w:firstLine="0"/>
        <w:contextualSpacing/>
        <w:jc w:val="both"/>
        <w:rPr>
          <w:sz w:val="22"/>
          <w:szCs w:val="22"/>
        </w:rPr>
      </w:pPr>
      <w:r w:rsidRPr="00905F43">
        <w:rPr>
          <w:color w:val="000000"/>
          <w:sz w:val="22"/>
          <w:szCs w:val="22"/>
        </w:rPr>
        <w:t xml:space="preserve">Wykonawca nie może dalej powierzać przetwarzania danych osobowych, o których mowa w ust. 2 innemu podmiotowi. </w:t>
      </w:r>
    </w:p>
    <w:p w14:paraId="17AF4636" w14:textId="77777777" w:rsidR="009A0506" w:rsidRPr="00905F43" w:rsidRDefault="009A0506" w:rsidP="009A0506">
      <w:pPr>
        <w:pStyle w:val="Akapitzlist"/>
        <w:widowControl/>
        <w:numPr>
          <w:ilvl w:val="6"/>
          <w:numId w:val="43"/>
        </w:numPr>
        <w:tabs>
          <w:tab w:val="left" w:pos="284"/>
        </w:tabs>
        <w:suppressAutoHyphens w:val="0"/>
        <w:spacing w:line="276" w:lineRule="auto"/>
        <w:ind w:left="0" w:firstLine="0"/>
        <w:contextualSpacing/>
        <w:jc w:val="both"/>
        <w:rPr>
          <w:sz w:val="22"/>
          <w:szCs w:val="22"/>
        </w:rPr>
      </w:pPr>
      <w:r w:rsidRPr="00905F43">
        <w:rPr>
          <w:color w:val="000000"/>
          <w:sz w:val="22"/>
          <w:szCs w:val="22"/>
        </w:rPr>
        <w:t xml:space="preserve">Wykonawca zobowiązuje się do:  </w:t>
      </w:r>
    </w:p>
    <w:p w14:paraId="3A253319" w14:textId="77777777" w:rsidR="009A0506" w:rsidRPr="00905F43" w:rsidRDefault="009A0506" w:rsidP="009A0506">
      <w:pPr>
        <w:pStyle w:val="Akapitzlist"/>
        <w:widowControl/>
        <w:numPr>
          <w:ilvl w:val="0"/>
          <w:numId w:val="47"/>
        </w:numPr>
        <w:tabs>
          <w:tab w:val="left" w:pos="284"/>
        </w:tabs>
        <w:suppressAutoHyphens w:val="0"/>
        <w:spacing w:line="276" w:lineRule="auto"/>
        <w:ind w:left="0" w:right="45" w:firstLine="0"/>
        <w:contextualSpacing/>
        <w:jc w:val="both"/>
        <w:rPr>
          <w:color w:val="000000"/>
          <w:sz w:val="22"/>
          <w:szCs w:val="22"/>
        </w:rPr>
      </w:pPr>
      <w:r w:rsidRPr="00905F43">
        <w:rPr>
          <w:color w:val="000000"/>
          <w:sz w:val="22"/>
          <w:szCs w:val="22"/>
        </w:rPr>
        <w:t xml:space="preserve">przetwarzania powierzonych mu danych osobowych w zgodzie z przepisami </w:t>
      </w:r>
      <w:r>
        <w:rPr>
          <w:color w:val="000000"/>
          <w:sz w:val="22"/>
          <w:szCs w:val="22"/>
        </w:rPr>
        <w:t>u</w:t>
      </w:r>
      <w:r w:rsidRPr="00905F43">
        <w:rPr>
          <w:color w:val="000000"/>
          <w:sz w:val="22"/>
          <w:szCs w:val="22"/>
        </w:rPr>
        <w:t>stawy o ochronie danych osobowych z dnia 10 maja 2018 r. (Dz. U. z 2018 r., poz. 1000), zwanej dalej ustawą o ochronie danych osobowych i RODO;</w:t>
      </w:r>
    </w:p>
    <w:p w14:paraId="402629BD" w14:textId="77777777" w:rsidR="009A0506" w:rsidRPr="00905F43" w:rsidRDefault="009A0506" w:rsidP="009A0506">
      <w:pPr>
        <w:pStyle w:val="Akapitzlist"/>
        <w:widowControl/>
        <w:numPr>
          <w:ilvl w:val="0"/>
          <w:numId w:val="47"/>
        </w:numPr>
        <w:tabs>
          <w:tab w:val="left" w:pos="284"/>
        </w:tabs>
        <w:suppressAutoHyphens w:val="0"/>
        <w:spacing w:line="276" w:lineRule="auto"/>
        <w:ind w:left="0" w:right="45" w:firstLine="0"/>
        <w:contextualSpacing/>
        <w:jc w:val="both"/>
        <w:rPr>
          <w:color w:val="000000"/>
          <w:sz w:val="22"/>
          <w:szCs w:val="22"/>
        </w:rPr>
      </w:pPr>
      <w:r w:rsidRPr="00905F43">
        <w:rPr>
          <w:color w:val="000000"/>
          <w:sz w:val="22"/>
          <w:szCs w:val="22"/>
        </w:rPr>
        <w:t>dopuszczenia do przetwarzania danych osobowych wyłącznie osób upoważnionych przez Wykonawcę, które zobowiążą się do zachowania w tajemnicy dane osobowe oraz sposoby ich zabezpieczenia w trakcie i po ustaniu stosunku pracy oraz prowadzenia ewidencji tych osób;</w:t>
      </w:r>
    </w:p>
    <w:p w14:paraId="131C0178" w14:textId="77777777" w:rsidR="009A0506" w:rsidRPr="00905F43" w:rsidRDefault="009A0506" w:rsidP="009A0506">
      <w:pPr>
        <w:pStyle w:val="Akapitzlist"/>
        <w:widowControl/>
        <w:numPr>
          <w:ilvl w:val="0"/>
          <w:numId w:val="47"/>
        </w:numPr>
        <w:tabs>
          <w:tab w:val="left" w:pos="284"/>
        </w:tabs>
        <w:suppressAutoHyphens w:val="0"/>
        <w:spacing w:line="276" w:lineRule="auto"/>
        <w:ind w:left="0" w:right="45" w:firstLine="0"/>
        <w:contextualSpacing/>
        <w:jc w:val="both"/>
        <w:rPr>
          <w:color w:val="000000"/>
          <w:sz w:val="22"/>
          <w:szCs w:val="22"/>
        </w:rPr>
      </w:pPr>
      <w:r w:rsidRPr="00905F43">
        <w:rPr>
          <w:color w:val="000000"/>
          <w:sz w:val="22"/>
          <w:szCs w:val="22"/>
        </w:rPr>
        <w:t xml:space="preserve">zachowania w poufności wszystkich danych osobowych powierzonych mu w trakcie obowiązywania Umowy, a także zachowania w poufności informacji o stosowanych sposobach zabezpieczenia danych osobowych, również po rozwiązaniu Umowy lub zakończeniu jej realizacji; </w:t>
      </w:r>
    </w:p>
    <w:p w14:paraId="347108D9" w14:textId="77777777" w:rsidR="009A0506" w:rsidRPr="00905F43" w:rsidRDefault="009A0506" w:rsidP="009A0506">
      <w:pPr>
        <w:pStyle w:val="Akapitzlist"/>
        <w:widowControl/>
        <w:numPr>
          <w:ilvl w:val="0"/>
          <w:numId w:val="47"/>
        </w:numPr>
        <w:tabs>
          <w:tab w:val="left" w:pos="284"/>
        </w:tabs>
        <w:suppressAutoHyphens w:val="0"/>
        <w:spacing w:line="276" w:lineRule="auto"/>
        <w:ind w:left="0" w:right="45" w:firstLine="0"/>
        <w:contextualSpacing/>
        <w:jc w:val="both"/>
        <w:rPr>
          <w:color w:val="000000"/>
          <w:sz w:val="22"/>
          <w:szCs w:val="22"/>
        </w:rPr>
      </w:pPr>
      <w:r w:rsidRPr="00905F43">
        <w:rPr>
          <w:color w:val="000000"/>
          <w:sz w:val="22"/>
          <w:szCs w:val="22"/>
        </w:rPr>
        <w:t xml:space="preserve">niezwłocznego poinformowania Zamawiającego o: </w:t>
      </w:r>
    </w:p>
    <w:p w14:paraId="6F6D45C5" w14:textId="77777777" w:rsidR="009A0506" w:rsidRPr="00905F43" w:rsidRDefault="009A0506" w:rsidP="009A0506">
      <w:pPr>
        <w:widowControl/>
        <w:numPr>
          <w:ilvl w:val="2"/>
          <w:numId w:val="45"/>
        </w:numPr>
        <w:tabs>
          <w:tab w:val="left" w:pos="284"/>
        </w:tabs>
        <w:suppressAutoHyphens w:val="0"/>
        <w:spacing w:line="276" w:lineRule="auto"/>
        <w:ind w:left="0" w:right="45" w:firstLine="0"/>
        <w:jc w:val="both"/>
        <w:rPr>
          <w:color w:val="000000"/>
          <w:sz w:val="22"/>
          <w:szCs w:val="22"/>
        </w:rPr>
      </w:pPr>
      <w:r w:rsidRPr="00905F43">
        <w:rPr>
          <w:color w:val="000000"/>
          <w:sz w:val="22"/>
          <w:szCs w:val="22"/>
        </w:rPr>
        <w:t xml:space="preserve">wszelkich przypadkach naruszenia obowiązków dotyczących ochrony powierzonych do przetwarzania danych osobowych, naruszenia tajemnicy tych danych osobowych lub ich niewłaściwego wykorzystania, </w:t>
      </w:r>
    </w:p>
    <w:p w14:paraId="4E1A87B5" w14:textId="77777777" w:rsidR="009A0506" w:rsidRPr="00905F43" w:rsidRDefault="009A0506" w:rsidP="009A0506">
      <w:pPr>
        <w:widowControl/>
        <w:numPr>
          <w:ilvl w:val="2"/>
          <w:numId w:val="45"/>
        </w:numPr>
        <w:tabs>
          <w:tab w:val="left" w:pos="284"/>
        </w:tabs>
        <w:suppressAutoHyphens w:val="0"/>
        <w:spacing w:line="276" w:lineRule="auto"/>
        <w:ind w:left="0" w:right="45" w:firstLine="0"/>
        <w:jc w:val="both"/>
        <w:rPr>
          <w:color w:val="000000"/>
          <w:sz w:val="22"/>
          <w:szCs w:val="22"/>
        </w:rPr>
      </w:pPr>
      <w:r w:rsidRPr="00905F43">
        <w:rPr>
          <w:color w:val="000000"/>
          <w:sz w:val="22"/>
          <w:szCs w:val="22"/>
        </w:rPr>
        <w:t>wszelkich czynnościach z własnym udziałem w sprawach dotyczących ochrony powierzonych do przetwarzania danych osobowych prowadzonych w szczególności przez organ nadzorczy właściwy w sprawie ochrony danych osobowych, policję, prokuraturę, sąd lub inny organ;</w:t>
      </w:r>
    </w:p>
    <w:p w14:paraId="6AD50F61" w14:textId="77777777" w:rsidR="009A0506" w:rsidRPr="00905F43" w:rsidRDefault="009A0506" w:rsidP="009A0506">
      <w:pPr>
        <w:pStyle w:val="Akapitzlist"/>
        <w:widowControl/>
        <w:numPr>
          <w:ilvl w:val="0"/>
          <w:numId w:val="47"/>
        </w:numPr>
        <w:tabs>
          <w:tab w:val="left" w:pos="284"/>
        </w:tabs>
        <w:suppressAutoHyphens w:val="0"/>
        <w:spacing w:line="276" w:lineRule="auto"/>
        <w:ind w:left="0" w:right="45" w:firstLine="0"/>
        <w:contextualSpacing/>
        <w:jc w:val="both"/>
        <w:rPr>
          <w:color w:val="000000"/>
          <w:sz w:val="22"/>
          <w:szCs w:val="22"/>
        </w:rPr>
      </w:pPr>
      <w:r w:rsidRPr="00905F43">
        <w:rPr>
          <w:color w:val="000000"/>
          <w:sz w:val="22"/>
          <w:szCs w:val="22"/>
        </w:rPr>
        <w:t xml:space="preserve">udzielenia Zamawiającemu, na każde jego żądanie, informacji na temat przetwarzania powierzonych do przetwarzania danych osobowych; </w:t>
      </w:r>
    </w:p>
    <w:p w14:paraId="0ABBFA45" w14:textId="77777777" w:rsidR="009A0506" w:rsidRPr="00905F43" w:rsidRDefault="009A0506" w:rsidP="009A0506">
      <w:pPr>
        <w:pStyle w:val="Akapitzlist"/>
        <w:widowControl/>
        <w:numPr>
          <w:ilvl w:val="0"/>
          <w:numId w:val="47"/>
        </w:numPr>
        <w:tabs>
          <w:tab w:val="left" w:pos="0"/>
          <w:tab w:val="left" w:pos="284"/>
        </w:tabs>
        <w:suppressAutoHyphens w:val="0"/>
        <w:spacing w:line="276" w:lineRule="auto"/>
        <w:ind w:left="0" w:right="45" w:firstLine="0"/>
        <w:contextualSpacing/>
        <w:jc w:val="both"/>
        <w:rPr>
          <w:color w:val="000000"/>
          <w:sz w:val="22"/>
          <w:szCs w:val="22"/>
        </w:rPr>
      </w:pPr>
      <w:r w:rsidRPr="00905F43">
        <w:rPr>
          <w:color w:val="000000"/>
          <w:sz w:val="22"/>
          <w:szCs w:val="22"/>
        </w:rPr>
        <w:t>udostępniania danych osobowych ze zbiorów, o których mowa ust. 2 Zamawiającemu, pr</w:t>
      </w:r>
      <w:r w:rsidRPr="00905F43">
        <w:rPr>
          <w:sz w:val="22"/>
          <w:szCs w:val="22"/>
        </w:rPr>
        <w:t xml:space="preserve">zy zastosowaniu środków bezpieczeństwa zgodnie z </w:t>
      </w:r>
      <w:r w:rsidRPr="00905F43">
        <w:rPr>
          <w:color w:val="000000"/>
          <w:sz w:val="22"/>
          <w:szCs w:val="22"/>
        </w:rPr>
        <w:t>art. 32 RODO;</w:t>
      </w:r>
    </w:p>
    <w:p w14:paraId="687CF09F" w14:textId="77777777" w:rsidR="009A0506" w:rsidRDefault="009A0506" w:rsidP="009A0506">
      <w:pPr>
        <w:pStyle w:val="Akapitzlist"/>
        <w:widowControl/>
        <w:numPr>
          <w:ilvl w:val="0"/>
          <w:numId w:val="47"/>
        </w:numPr>
        <w:tabs>
          <w:tab w:val="left" w:pos="0"/>
        </w:tabs>
        <w:suppressAutoHyphens w:val="0"/>
        <w:spacing w:line="276" w:lineRule="auto"/>
        <w:ind w:left="284" w:right="45"/>
        <w:contextualSpacing/>
        <w:jc w:val="both"/>
        <w:rPr>
          <w:color w:val="000000"/>
          <w:sz w:val="22"/>
          <w:szCs w:val="22"/>
        </w:rPr>
      </w:pPr>
      <w:r>
        <w:rPr>
          <w:color w:val="000000"/>
          <w:sz w:val="22"/>
          <w:szCs w:val="22"/>
        </w:rPr>
        <w:t xml:space="preserve"> </w:t>
      </w:r>
      <w:r w:rsidRPr="00905F43">
        <w:rPr>
          <w:color w:val="000000"/>
          <w:sz w:val="22"/>
          <w:szCs w:val="22"/>
        </w:rPr>
        <w:t>niezwłocznego przekazania powierzonych do przetwarzania danych osobowych oraz usunięcia ich wraz</w:t>
      </w:r>
    </w:p>
    <w:p w14:paraId="1C27EF83" w14:textId="77777777" w:rsidR="009A0506" w:rsidRPr="00905F43" w:rsidRDefault="009A0506" w:rsidP="009A0506">
      <w:pPr>
        <w:pStyle w:val="Akapitzlist"/>
        <w:widowControl/>
        <w:tabs>
          <w:tab w:val="left" w:pos="0"/>
        </w:tabs>
        <w:suppressAutoHyphens w:val="0"/>
        <w:spacing w:line="276" w:lineRule="auto"/>
        <w:ind w:left="0" w:right="45"/>
        <w:contextualSpacing/>
        <w:jc w:val="both"/>
        <w:rPr>
          <w:color w:val="000000"/>
          <w:sz w:val="22"/>
          <w:szCs w:val="22"/>
        </w:rPr>
      </w:pPr>
      <w:r w:rsidRPr="00905F43">
        <w:rPr>
          <w:color w:val="000000"/>
          <w:sz w:val="22"/>
          <w:szCs w:val="22"/>
        </w:rPr>
        <w:t xml:space="preserve">wszelkimi istniejącymi kopiami z nośników Wykonawcy, po zakończeniu realizacji przedmiotu umowy i okresu rękojmi za wady przedmiotu umowy, w sposób uniemożliwiający ich odczytanie lub wykorzystanie; </w:t>
      </w:r>
    </w:p>
    <w:p w14:paraId="431C2FB5" w14:textId="77777777" w:rsidR="009A0506" w:rsidRPr="00905F43" w:rsidRDefault="009A0506" w:rsidP="009A0506">
      <w:pPr>
        <w:pStyle w:val="Akapitzlist"/>
        <w:widowControl/>
        <w:numPr>
          <w:ilvl w:val="0"/>
          <w:numId w:val="47"/>
        </w:numPr>
        <w:tabs>
          <w:tab w:val="left" w:pos="0"/>
          <w:tab w:val="left" w:pos="284"/>
        </w:tabs>
        <w:suppressAutoHyphens w:val="0"/>
        <w:spacing w:line="276" w:lineRule="auto"/>
        <w:ind w:left="0" w:right="45" w:firstLine="0"/>
        <w:contextualSpacing/>
        <w:jc w:val="both"/>
        <w:rPr>
          <w:color w:val="000000"/>
          <w:sz w:val="22"/>
          <w:szCs w:val="22"/>
        </w:rPr>
      </w:pPr>
      <w:r w:rsidRPr="00905F43">
        <w:rPr>
          <w:color w:val="000000"/>
          <w:sz w:val="22"/>
          <w:szCs w:val="22"/>
        </w:rPr>
        <w:t xml:space="preserve">niezwłocznego przekazania Zamawiającemu pisemnego oświadczenia, po zrealizowaniu przedmiotu umowy, o usunięciu wszystkich danych osobowych i ich kopii, których przetwarzanie zostało mu powierzone, w tym o </w:t>
      </w:r>
      <w:r w:rsidRPr="00905F43">
        <w:rPr>
          <w:color w:val="000000"/>
          <w:sz w:val="22"/>
          <w:szCs w:val="22"/>
        </w:rPr>
        <w:lastRenderedPageBreak/>
        <w:t xml:space="preserve">usunięciu danych osobowych z nośników elektronicznych pozostających w jego dyspozycji i potwierdzi, że Wykonawca nie posiada żadnych danych osobowych, których przetwarzanie zostało mu powierzone; </w:t>
      </w:r>
    </w:p>
    <w:p w14:paraId="2B5F18A8" w14:textId="77777777" w:rsidR="009A0506" w:rsidRPr="00905F43" w:rsidRDefault="009A0506" w:rsidP="009A0506">
      <w:pPr>
        <w:pStyle w:val="Akapitzlist"/>
        <w:widowControl/>
        <w:numPr>
          <w:ilvl w:val="0"/>
          <w:numId w:val="47"/>
        </w:numPr>
        <w:tabs>
          <w:tab w:val="left" w:pos="0"/>
          <w:tab w:val="left" w:pos="284"/>
        </w:tabs>
        <w:suppressAutoHyphens w:val="0"/>
        <w:spacing w:line="276" w:lineRule="auto"/>
        <w:ind w:left="0" w:right="45" w:firstLine="0"/>
        <w:contextualSpacing/>
        <w:jc w:val="both"/>
        <w:rPr>
          <w:color w:val="000000"/>
          <w:sz w:val="22"/>
          <w:szCs w:val="22"/>
        </w:rPr>
      </w:pPr>
      <w:r w:rsidRPr="00905F43">
        <w:rPr>
          <w:color w:val="000000"/>
          <w:sz w:val="22"/>
          <w:szCs w:val="22"/>
        </w:rPr>
        <w:t>naprawienia szkody wyrządzonej osobie, której dane dotyczą, na skutek przetwarzania danych osobowych zawartych w zbiorach, o których mowa w ust. 2 niezgodnie   z postanowieniami Umowy, jak też z naruszeniem przepisów Ustawy o ochronie danych osobowych i RODO;</w:t>
      </w:r>
    </w:p>
    <w:p w14:paraId="7A41C011" w14:textId="77777777" w:rsidR="009A0506" w:rsidRPr="00905F43" w:rsidRDefault="009A0506" w:rsidP="009A0506">
      <w:pPr>
        <w:pStyle w:val="Akapitzlist"/>
        <w:widowControl/>
        <w:numPr>
          <w:ilvl w:val="6"/>
          <w:numId w:val="43"/>
        </w:numPr>
        <w:tabs>
          <w:tab w:val="left" w:pos="0"/>
          <w:tab w:val="left" w:pos="284"/>
        </w:tabs>
        <w:suppressAutoHyphens w:val="0"/>
        <w:spacing w:line="276" w:lineRule="auto"/>
        <w:ind w:left="0" w:right="45" w:firstLine="0"/>
        <w:contextualSpacing/>
        <w:jc w:val="both"/>
        <w:rPr>
          <w:color w:val="000000"/>
          <w:sz w:val="22"/>
          <w:szCs w:val="22"/>
        </w:rPr>
      </w:pPr>
      <w:r w:rsidRPr="00905F43">
        <w:rPr>
          <w:color w:val="000000"/>
          <w:sz w:val="22"/>
          <w:szCs w:val="22"/>
        </w:rPr>
        <w:t xml:space="preserve">W przypadku powzięcia przez Zamawiającego wiadomości o naruszeniu przez Wykonawcę zobowiązań wynikających z Ustawy o ochronie danych osobowych lub RODO umożliwi Zamawiającemu dokonanie kontroli. </w:t>
      </w:r>
    </w:p>
    <w:p w14:paraId="4772409D" w14:textId="77777777" w:rsidR="009A0506" w:rsidRPr="00905F43" w:rsidRDefault="009A0506" w:rsidP="009A0506">
      <w:pPr>
        <w:pStyle w:val="Akapitzlist"/>
        <w:widowControl/>
        <w:numPr>
          <w:ilvl w:val="6"/>
          <w:numId w:val="43"/>
        </w:numPr>
        <w:tabs>
          <w:tab w:val="left" w:pos="0"/>
          <w:tab w:val="left" w:pos="284"/>
        </w:tabs>
        <w:suppressAutoHyphens w:val="0"/>
        <w:spacing w:line="276" w:lineRule="auto"/>
        <w:ind w:left="0" w:right="45" w:firstLine="0"/>
        <w:contextualSpacing/>
        <w:jc w:val="both"/>
        <w:rPr>
          <w:color w:val="000000"/>
          <w:sz w:val="22"/>
          <w:szCs w:val="22"/>
        </w:rPr>
      </w:pPr>
      <w:r w:rsidRPr="00905F43">
        <w:rPr>
          <w:color w:val="000000"/>
          <w:sz w:val="22"/>
          <w:szCs w:val="22"/>
        </w:rPr>
        <w:t xml:space="preserve">W ramach kontroli podjętej na podstawie ust. 8, Zamawiający lub upoważnieni odpowiednio przez ww. organ pracownicy mają prawo do:  </w:t>
      </w:r>
    </w:p>
    <w:p w14:paraId="0525AB5E" w14:textId="77777777" w:rsidR="009A0506" w:rsidRPr="00905F43" w:rsidRDefault="009A0506" w:rsidP="009A0506">
      <w:pPr>
        <w:widowControl/>
        <w:numPr>
          <w:ilvl w:val="1"/>
          <w:numId w:val="46"/>
        </w:numPr>
        <w:tabs>
          <w:tab w:val="left" w:pos="0"/>
          <w:tab w:val="left" w:pos="284"/>
        </w:tabs>
        <w:suppressAutoHyphens w:val="0"/>
        <w:spacing w:line="276" w:lineRule="auto"/>
        <w:ind w:left="0" w:right="45" w:firstLine="0"/>
        <w:jc w:val="both"/>
        <w:rPr>
          <w:color w:val="000000"/>
          <w:sz w:val="22"/>
          <w:szCs w:val="22"/>
        </w:rPr>
      </w:pPr>
      <w:r w:rsidRPr="00905F43">
        <w:rPr>
          <w:color w:val="000000"/>
          <w:sz w:val="22"/>
          <w:szCs w:val="22"/>
        </w:rPr>
        <w:t xml:space="preserve">wstępu, w godzinach pracy Wykonawcy, za okazaniem imiennego upoważnienia, do pomieszczeń, </w:t>
      </w:r>
      <w:r>
        <w:rPr>
          <w:color w:val="000000"/>
          <w:sz w:val="22"/>
          <w:szCs w:val="22"/>
        </w:rPr>
        <w:t xml:space="preserve">                      </w:t>
      </w:r>
      <w:r w:rsidRPr="00905F43">
        <w:rPr>
          <w:color w:val="000000"/>
          <w:sz w:val="22"/>
          <w:szCs w:val="22"/>
        </w:rPr>
        <w:t xml:space="preserve">w których znajdują się zbiory powierzonych do przetwarzania danych osobowych oraz pomieszczeń, w których powierzone do przetwarzania dane osobowe są przetwarzane poza zbiorem danych osobowych; </w:t>
      </w:r>
    </w:p>
    <w:p w14:paraId="112BF0F2" w14:textId="77777777" w:rsidR="009A0506" w:rsidRPr="00905F43" w:rsidRDefault="009A0506" w:rsidP="009A0506">
      <w:pPr>
        <w:widowControl/>
        <w:numPr>
          <w:ilvl w:val="1"/>
          <w:numId w:val="46"/>
        </w:numPr>
        <w:tabs>
          <w:tab w:val="left" w:pos="0"/>
          <w:tab w:val="left" w:pos="284"/>
        </w:tabs>
        <w:suppressAutoHyphens w:val="0"/>
        <w:spacing w:line="276" w:lineRule="auto"/>
        <w:ind w:left="0" w:right="45" w:firstLine="0"/>
        <w:jc w:val="both"/>
        <w:rPr>
          <w:color w:val="000000"/>
          <w:sz w:val="22"/>
          <w:szCs w:val="22"/>
        </w:rPr>
      </w:pPr>
      <w:r w:rsidRPr="00905F43">
        <w:rPr>
          <w:color w:val="000000"/>
          <w:sz w:val="22"/>
          <w:szCs w:val="22"/>
        </w:rPr>
        <w:t xml:space="preserve">żądania złożenia pisemnych lub ustnych wyjaśnień przez osoby upoważnione do przetwarzania danych osobowych w zakresie niezbędnym do ustalenia stanu faktycznego; </w:t>
      </w:r>
    </w:p>
    <w:p w14:paraId="5DC72571" w14:textId="77777777" w:rsidR="009A0506" w:rsidRPr="00905F43" w:rsidRDefault="009A0506" w:rsidP="009A0506">
      <w:pPr>
        <w:widowControl/>
        <w:numPr>
          <w:ilvl w:val="1"/>
          <w:numId w:val="46"/>
        </w:numPr>
        <w:tabs>
          <w:tab w:val="left" w:pos="0"/>
          <w:tab w:val="left" w:pos="284"/>
        </w:tabs>
        <w:suppressAutoHyphens w:val="0"/>
        <w:spacing w:line="276" w:lineRule="auto"/>
        <w:ind w:left="0" w:right="45" w:firstLine="0"/>
        <w:jc w:val="both"/>
        <w:rPr>
          <w:color w:val="000000"/>
          <w:sz w:val="22"/>
          <w:szCs w:val="22"/>
        </w:rPr>
      </w:pPr>
      <w:r w:rsidRPr="00905F43">
        <w:rPr>
          <w:color w:val="000000"/>
          <w:sz w:val="22"/>
          <w:szCs w:val="22"/>
        </w:rPr>
        <w:t xml:space="preserve">wglądu do wszelkich dokumentów i wszelkich danych mających bezpośredni związek z przedmiotem kontroli oraz sporządzania ich kopii; </w:t>
      </w:r>
    </w:p>
    <w:p w14:paraId="3BF43C5D" w14:textId="77777777" w:rsidR="009A0506" w:rsidRPr="00905F43" w:rsidRDefault="009A0506" w:rsidP="009A0506">
      <w:pPr>
        <w:widowControl/>
        <w:numPr>
          <w:ilvl w:val="1"/>
          <w:numId w:val="46"/>
        </w:numPr>
        <w:tabs>
          <w:tab w:val="left" w:pos="0"/>
          <w:tab w:val="left" w:pos="284"/>
        </w:tabs>
        <w:suppressAutoHyphens w:val="0"/>
        <w:spacing w:line="276" w:lineRule="auto"/>
        <w:ind w:left="0" w:right="45" w:firstLine="0"/>
        <w:jc w:val="both"/>
        <w:rPr>
          <w:color w:val="000000"/>
          <w:sz w:val="22"/>
          <w:szCs w:val="22"/>
        </w:rPr>
      </w:pPr>
      <w:r w:rsidRPr="00905F43">
        <w:rPr>
          <w:color w:val="000000"/>
          <w:sz w:val="22"/>
          <w:szCs w:val="22"/>
        </w:rPr>
        <w:t xml:space="preserve">przeprowadzania oględzin urządzeń i nośników oraz sytemu informatycznego służącego do przetwarzania powierzonych do przetwarzania danych osobowych. </w:t>
      </w:r>
    </w:p>
    <w:p w14:paraId="23BC8D3C" w14:textId="77777777" w:rsidR="009A0506" w:rsidRPr="00905F43" w:rsidRDefault="009A0506" w:rsidP="009A0506">
      <w:pPr>
        <w:pStyle w:val="Akapitzlist"/>
        <w:widowControl/>
        <w:numPr>
          <w:ilvl w:val="6"/>
          <w:numId w:val="43"/>
        </w:numPr>
        <w:tabs>
          <w:tab w:val="left" w:pos="0"/>
          <w:tab w:val="left" w:pos="284"/>
        </w:tabs>
        <w:suppressAutoHyphens w:val="0"/>
        <w:spacing w:line="276" w:lineRule="auto"/>
        <w:ind w:left="0" w:right="45" w:firstLine="0"/>
        <w:contextualSpacing/>
        <w:jc w:val="both"/>
        <w:rPr>
          <w:color w:val="000000"/>
          <w:sz w:val="22"/>
          <w:szCs w:val="22"/>
        </w:rPr>
      </w:pPr>
      <w:r w:rsidRPr="00905F43">
        <w:rPr>
          <w:color w:val="000000"/>
          <w:sz w:val="22"/>
          <w:szCs w:val="22"/>
        </w:rPr>
        <w:t>Wykonawca jest zobowiązany do usunięcia uznanych w wyniku kontroli przez Zamawiającego nieprawidłowości w zakresie ochrony danych osobowych oraz zastosowania się do ich zaleceń, dotyczących poprawy istniejących lub zastosowania dodatkowych środków bezpieczeństwa, w terminach odpowiednio określonych przez Zamawiającego.</w:t>
      </w:r>
    </w:p>
    <w:p w14:paraId="1382FB49" w14:textId="77777777" w:rsidR="009A0506" w:rsidRPr="00905F43" w:rsidRDefault="009A0506" w:rsidP="009A0506">
      <w:pPr>
        <w:pStyle w:val="Akapitzlist"/>
        <w:widowControl/>
        <w:numPr>
          <w:ilvl w:val="6"/>
          <w:numId w:val="43"/>
        </w:numPr>
        <w:tabs>
          <w:tab w:val="left" w:pos="0"/>
          <w:tab w:val="left" w:pos="284"/>
        </w:tabs>
        <w:suppressAutoHyphens w:val="0"/>
        <w:spacing w:line="276" w:lineRule="auto"/>
        <w:ind w:left="0" w:right="45" w:firstLine="0"/>
        <w:contextualSpacing/>
        <w:jc w:val="both"/>
        <w:rPr>
          <w:color w:val="000000"/>
          <w:sz w:val="22"/>
          <w:szCs w:val="22"/>
        </w:rPr>
      </w:pPr>
      <w:r w:rsidRPr="00905F43">
        <w:rPr>
          <w:color w:val="000000"/>
          <w:sz w:val="22"/>
          <w:szCs w:val="22"/>
        </w:rPr>
        <w:t>Wykonawca pomaga Zamawiającemu wywiązać się z obowiązku odpowiadania na żądania osoby, której dane dotyczą, w zakresie wykonywania jej praw, zgodnie z art. 28 ust. 3 lit. e RODO.</w:t>
      </w:r>
    </w:p>
    <w:p w14:paraId="22EED3BF" w14:textId="77777777" w:rsidR="009A0506" w:rsidRPr="00905F43" w:rsidRDefault="009A0506" w:rsidP="009A0506">
      <w:pPr>
        <w:pStyle w:val="Akapitzlist"/>
        <w:widowControl/>
        <w:numPr>
          <w:ilvl w:val="6"/>
          <w:numId w:val="43"/>
        </w:numPr>
        <w:tabs>
          <w:tab w:val="left" w:pos="0"/>
          <w:tab w:val="left" w:pos="284"/>
        </w:tabs>
        <w:suppressAutoHyphens w:val="0"/>
        <w:spacing w:line="276" w:lineRule="auto"/>
        <w:ind w:left="0" w:right="45" w:firstLine="0"/>
        <w:contextualSpacing/>
        <w:jc w:val="both"/>
        <w:rPr>
          <w:color w:val="000000"/>
          <w:sz w:val="22"/>
          <w:szCs w:val="22"/>
        </w:rPr>
      </w:pPr>
      <w:r w:rsidRPr="00905F43">
        <w:rPr>
          <w:color w:val="000000"/>
          <w:sz w:val="22"/>
          <w:szCs w:val="22"/>
        </w:rPr>
        <w:t>Wykonawca uwzględniając charakter przetwarzania oraz dostępne mu informacje, pomaga Powierzającemu wywiązać się z obowiązków określonych w art. 32-36 RODO, w szczególności zobowiązany jest do natychmiastowego poinformowania Administratora, o wystąpieniu przypadków, do których mają  zastosowanie przepisy  art. 34 RODO.</w:t>
      </w:r>
    </w:p>
    <w:p w14:paraId="3F3E1104" w14:textId="77777777" w:rsidR="009A0506" w:rsidRPr="00905F43" w:rsidRDefault="009A0506" w:rsidP="009A0506">
      <w:pPr>
        <w:pStyle w:val="Akapitzlist"/>
        <w:widowControl/>
        <w:numPr>
          <w:ilvl w:val="6"/>
          <w:numId w:val="43"/>
        </w:numPr>
        <w:tabs>
          <w:tab w:val="left" w:pos="0"/>
          <w:tab w:val="left" w:pos="284"/>
        </w:tabs>
        <w:suppressAutoHyphens w:val="0"/>
        <w:spacing w:line="276" w:lineRule="auto"/>
        <w:ind w:left="0" w:right="45" w:firstLine="0"/>
        <w:contextualSpacing/>
        <w:jc w:val="both"/>
        <w:rPr>
          <w:color w:val="000000"/>
          <w:sz w:val="22"/>
          <w:szCs w:val="22"/>
        </w:rPr>
      </w:pPr>
      <w:r w:rsidRPr="00905F43">
        <w:rPr>
          <w:color w:val="000000"/>
          <w:sz w:val="22"/>
          <w:szCs w:val="22"/>
        </w:rPr>
        <w:t>Wykonawca przyjmuje do wiadomości, iż podczas realizacji niniejszej umowy w zakresie przestrzegania przepisów ustawy o ochronie danych osobowych oraz RODO, ponosi odpowiedzialność jak Zamawiający.</w:t>
      </w:r>
    </w:p>
    <w:p w14:paraId="4B1F9CFF" w14:textId="77777777" w:rsidR="009A0506" w:rsidRPr="00905F43" w:rsidRDefault="009A0506" w:rsidP="009A0506">
      <w:pPr>
        <w:pStyle w:val="Akapitzlist"/>
        <w:widowControl/>
        <w:numPr>
          <w:ilvl w:val="6"/>
          <w:numId w:val="43"/>
        </w:numPr>
        <w:tabs>
          <w:tab w:val="left" w:pos="0"/>
          <w:tab w:val="left" w:pos="284"/>
        </w:tabs>
        <w:suppressAutoHyphens w:val="0"/>
        <w:spacing w:line="276" w:lineRule="auto"/>
        <w:ind w:left="0" w:right="45" w:firstLine="0"/>
        <w:contextualSpacing/>
        <w:jc w:val="both"/>
        <w:rPr>
          <w:color w:val="000000"/>
          <w:sz w:val="22"/>
          <w:szCs w:val="22"/>
        </w:rPr>
      </w:pPr>
      <w:r w:rsidRPr="00905F43">
        <w:rPr>
          <w:color w:val="000000"/>
          <w:sz w:val="22"/>
          <w:szCs w:val="22"/>
        </w:rPr>
        <w:t>W przypadku naruszenia przepisów ustawy o ochronie danych osobowych oraz RODO  w ramach realizacji niniejszej umowy z przyczyn leżących z wyłącznej winy Wykonawcy, w następstwie którego Powierzający zostanie zobowiązany do wypłaty odszkodowania lub ukarany grzywną, prawomocnym wyrokiem lub decyzją właściwego organu, Wykonawca zobowiązuje się do zwrócenia równowartości odszkodowania, grzywny lub innej kary pieniężnej, które poniesie Zamawiający.</w:t>
      </w:r>
    </w:p>
    <w:p w14:paraId="16D6B49C" w14:textId="77777777" w:rsidR="009A0506" w:rsidRPr="00905F43" w:rsidRDefault="009A0506" w:rsidP="009A0506">
      <w:pPr>
        <w:spacing w:line="276" w:lineRule="auto"/>
        <w:jc w:val="center"/>
        <w:rPr>
          <w:b/>
          <w:sz w:val="22"/>
          <w:szCs w:val="22"/>
        </w:rPr>
      </w:pPr>
    </w:p>
    <w:p w14:paraId="45DB9392" w14:textId="77777777" w:rsidR="009A0506" w:rsidRPr="00A479C1" w:rsidRDefault="009A0506" w:rsidP="009A0506">
      <w:pPr>
        <w:spacing w:line="276" w:lineRule="auto"/>
        <w:jc w:val="center"/>
        <w:rPr>
          <w:b/>
          <w:sz w:val="22"/>
          <w:szCs w:val="22"/>
        </w:rPr>
      </w:pPr>
      <w:r w:rsidRPr="00A479C1">
        <w:rPr>
          <w:b/>
          <w:sz w:val="22"/>
          <w:szCs w:val="22"/>
        </w:rPr>
        <w:t>§ 4</w:t>
      </w:r>
    </w:p>
    <w:p w14:paraId="13B92C25" w14:textId="77777777" w:rsidR="009A0506" w:rsidRPr="00905F43" w:rsidRDefault="009A0506" w:rsidP="009A0506">
      <w:pPr>
        <w:spacing w:line="276" w:lineRule="auto"/>
        <w:jc w:val="both"/>
        <w:outlineLvl w:val="1"/>
        <w:rPr>
          <w:sz w:val="22"/>
          <w:szCs w:val="22"/>
        </w:rPr>
      </w:pPr>
      <w:r w:rsidRPr="00B52887">
        <w:rPr>
          <w:b/>
          <w:sz w:val="22"/>
          <w:szCs w:val="22"/>
        </w:rPr>
        <w:t>1</w:t>
      </w:r>
      <w:r w:rsidRPr="00905F43">
        <w:rPr>
          <w:sz w:val="22"/>
          <w:szCs w:val="22"/>
        </w:rPr>
        <w:t>. Wykonawca zobowiązuje się przestrzegać zasady poufności danych i informacji:</w:t>
      </w:r>
    </w:p>
    <w:p w14:paraId="41DF54B1" w14:textId="77777777" w:rsidR="009A0506" w:rsidRPr="00905F43" w:rsidRDefault="009A0506" w:rsidP="009A0506">
      <w:pPr>
        <w:pStyle w:val="Akapitzlist"/>
        <w:widowControl/>
        <w:suppressAutoHyphens w:val="0"/>
        <w:spacing w:line="276" w:lineRule="auto"/>
        <w:ind w:left="0"/>
        <w:contextualSpacing/>
        <w:jc w:val="both"/>
        <w:outlineLvl w:val="2"/>
        <w:rPr>
          <w:bCs/>
          <w:sz w:val="22"/>
          <w:szCs w:val="22"/>
          <w:lang w:eastAsia="zh-CN" w:bidi="hi-IN"/>
        </w:rPr>
      </w:pPr>
      <w:r>
        <w:rPr>
          <w:bCs/>
          <w:sz w:val="22"/>
          <w:szCs w:val="22"/>
          <w:lang w:eastAsia="zh-CN" w:bidi="hi-IN"/>
        </w:rPr>
        <w:t>1)</w:t>
      </w:r>
      <w:r w:rsidRPr="00905F43">
        <w:rPr>
          <w:bCs/>
          <w:sz w:val="22"/>
          <w:szCs w:val="22"/>
          <w:lang w:eastAsia="zh-CN" w:bidi="hi-IN"/>
        </w:rPr>
        <w:t xml:space="preserve"> chronić i nie udostępniać materiałów lub informacji uzyskanych od Zamawiającego w celu prawidłowego wykonania Umowy,</w:t>
      </w:r>
    </w:p>
    <w:p w14:paraId="2FC0EE8E" w14:textId="77777777" w:rsidR="009A0506" w:rsidRPr="00905F43" w:rsidRDefault="009A0506" w:rsidP="009A0506">
      <w:pPr>
        <w:pStyle w:val="Akapitzlist"/>
        <w:widowControl/>
        <w:suppressAutoHyphens w:val="0"/>
        <w:spacing w:line="276" w:lineRule="auto"/>
        <w:ind w:left="0"/>
        <w:contextualSpacing/>
        <w:jc w:val="both"/>
        <w:outlineLvl w:val="2"/>
        <w:rPr>
          <w:bCs/>
          <w:sz w:val="22"/>
          <w:szCs w:val="22"/>
          <w:lang w:eastAsia="zh-CN" w:bidi="hi-IN"/>
        </w:rPr>
      </w:pPr>
      <w:r>
        <w:rPr>
          <w:bCs/>
          <w:sz w:val="22"/>
          <w:szCs w:val="22"/>
          <w:lang w:eastAsia="zh-CN" w:bidi="hi-IN"/>
        </w:rPr>
        <w:t xml:space="preserve">2) </w:t>
      </w:r>
      <w:r w:rsidRPr="00905F43">
        <w:rPr>
          <w:bCs/>
          <w:sz w:val="22"/>
          <w:szCs w:val="22"/>
          <w:lang w:eastAsia="zh-CN" w:bidi="hi-IN"/>
        </w:rPr>
        <w:t xml:space="preserve">zachować w tajemnicy wszelkie informacje techniczne, technologiczne, ekonomiczne, finansowe, handlowe, </w:t>
      </w:r>
      <w:r>
        <w:rPr>
          <w:bCs/>
          <w:sz w:val="22"/>
          <w:szCs w:val="22"/>
          <w:lang w:eastAsia="zh-CN" w:bidi="hi-IN"/>
        </w:rPr>
        <w:t xml:space="preserve"> </w:t>
      </w:r>
      <w:r w:rsidRPr="00905F43">
        <w:rPr>
          <w:bCs/>
          <w:sz w:val="22"/>
          <w:szCs w:val="22"/>
          <w:lang w:eastAsia="zh-CN" w:bidi="hi-IN"/>
        </w:rPr>
        <w:t>prawne i organizacyjne dotyczące otrzymanych materiałów  o których mowa powyżej, niezależnie od formy ich przekazania i źródła,</w:t>
      </w:r>
    </w:p>
    <w:p w14:paraId="178C98C7" w14:textId="77777777" w:rsidR="009A0506" w:rsidRDefault="009A0506" w:rsidP="009A0506">
      <w:pPr>
        <w:widowControl/>
        <w:suppressAutoHyphens w:val="0"/>
        <w:spacing w:line="276" w:lineRule="auto"/>
        <w:jc w:val="both"/>
        <w:outlineLvl w:val="2"/>
        <w:rPr>
          <w:bCs/>
          <w:sz w:val="22"/>
          <w:szCs w:val="22"/>
          <w:lang w:eastAsia="zh-CN" w:bidi="hi-IN"/>
        </w:rPr>
      </w:pPr>
      <w:r>
        <w:rPr>
          <w:bCs/>
          <w:sz w:val="22"/>
          <w:szCs w:val="22"/>
          <w:lang w:eastAsia="zh-CN" w:bidi="hi-IN"/>
        </w:rPr>
        <w:t xml:space="preserve">3) </w:t>
      </w:r>
      <w:r w:rsidRPr="00905F43">
        <w:rPr>
          <w:bCs/>
          <w:sz w:val="22"/>
          <w:szCs w:val="22"/>
          <w:lang w:eastAsia="zh-CN" w:bidi="hi-IN"/>
        </w:rPr>
        <w:t>wykorzystywać informacje i materiały jedynie w celu niezbędnym do wykonania przedmiotu umowy,</w:t>
      </w:r>
      <w:r>
        <w:rPr>
          <w:bCs/>
          <w:sz w:val="22"/>
          <w:szCs w:val="22"/>
          <w:lang w:eastAsia="zh-CN" w:bidi="hi-IN"/>
        </w:rPr>
        <w:t xml:space="preserve"> </w:t>
      </w:r>
    </w:p>
    <w:p w14:paraId="07CDBFF2" w14:textId="77777777" w:rsidR="009A0506" w:rsidRPr="00DC0E57" w:rsidRDefault="009A0506" w:rsidP="009A0506">
      <w:pPr>
        <w:widowControl/>
        <w:suppressAutoHyphens w:val="0"/>
        <w:spacing w:line="276" w:lineRule="auto"/>
        <w:jc w:val="both"/>
        <w:outlineLvl w:val="2"/>
        <w:rPr>
          <w:bCs/>
          <w:sz w:val="22"/>
          <w:szCs w:val="22"/>
          <w:lang w:eastAsia="zh-CN" w:bidi="hi-IN"/>
        </w:rPr>
      </w:pPr>
      <w:r>
        <w:rPr>
          <w:bCs/>
          <w:sz w:val="22"/>
          <w:szCs w:val="22"/>
          <w:lang w:eastAsia="zh-CN" w:bidi="hi-IN"/>
        </w:rPr>
        <w:t xml:space="preserve">4) </w:t>
      </w:r>
      <w:r w:rsidRPr="00905F43">
        <w:rPr>
          <w:bCs/>
          <w:sz w:val="22"/>
          <w:szCs w:val="22"/>
          <w:lang w:eastAsia="zh-CN" w:bidi="hi-IN"/>
        </w:rPr>
        <w:t>nie kopiować, nie powielać ani w jakikolwiek sposób nie rozpowszechniać określonych wyżej informacji ani ich części, z wyjątkiem uzasadnionej potrzeby do celów określonych w § 10 ust.1 pkt.1.3.</w:t>
      </w:r>
      <w:r>
        <w:rPr>
          <w:bCs/>
          <w:sz w:val="22"/>
          <w:szCs w:val="22"/>
          <w:lang w:eastAsia="zh-CN" w:bidi="hi-IN"/>
        </w:rPr>
        <w:t xml:space="preserve"> </w:t>
      </w:r>
      <w:r w:rsidRPr="00DC0E57">
        <w:rPr>
          <w:bCs/>
          <w:sz w:val="22"/>
          <w:szCs w:val="22"/>
          <w:lang w:eastAsia="zh-CN" w:bidi="hi-IN"/>
        </w:rPr>
        <w:t>rozporządzenia                      o którym mowa w § 3. ust 1 niniejszej umowy.</w:t>
      </w:r>
    </w:p>
    <w:p w14:paraId="7B495C7C" w14:textId="77777777" w:rsidR="009A0506" w:rsidRPr="00905F43" w:rsidRDefault="009A0506" w:rsidP="009A0506">
      <w:pPr>
        <w:widowControl/>
        <w:suppressAutoHyphens w:val="0"/>
        <w:spacing w:line="276" w:lineRule="auto"/>
        <w:jc w:val="both"/>
        <w:outlineLvl w:val="1"/>
        <w:rPr>
          <w:sz w:val="22"/>
          <w:szCs w:val="22"/>
        </w:rPr>
      </w:pPr>
      <w:r w:rsidRPr="008471F6">
        <w:rPr>
          <w:b/>
          <w:sz w:val="22"/>
          <w:szCs w:val="22"/>
        </w:rPr>
        <w:t>2</w:t>
      </w:r>
      <w:r>
        <w:rPr>
          <w:b/>
          <w:sz w:val="22"/>
          <w:szCs w:val="22"/>
        </w:rPr>
        <w:t>.</w:t>
      </w:r>
      <w:r>
        <w:rPr>
          <w:sz w:val="22"/>
          <w:szCs w:val="22"/>
        </w:rPr>
        <w:t xml:space="preserve"> </w:t>
      </w:r>
      <w:r w:rsidRPr="00905F43">
        <w:rPr>
          <w:sz w:val="22"/>
          <w:szCs w:val="22"/>
        </w:rPr>
        <w:t>Wymogi określone w ust.1 nie będą miały zastosowania do tych informacji, które są opublikowane,</w:t>
      </w:r>
      <w:r>
        <w:rPr>
          <w:sz w:val="22"/>
          <w:szCs w:val="22"/>
        </w:rPr>
        <w:t xml:space="preserve"> </w:t>
      </w:r>
      <w:r w:rsidRPr="00905F43">
        <w:rPr>
          <w:sz w:val="22"/>
          <w:szCs w:val="22"/>
        </w:rPr>
        <w:t>powszechnie znane lub urzędowo podane do publicznej wiadomości.</w:t>
      </w:r>
    </w:p>
    <w:p w14:paraId="486DFC61" w14:textId="77777777" w:rsidR="009A0506" w:rsidRDefault="009A0506" w:rsidP="009A0506">
      <w:pPr>
        <w:widowControl/>
        <w:suppressAutoHyphens w:val="0"/>
        <w:spacing w:line="276" w:lineRule="auto"/>
        <w:jc w:val="both"/>
        <w:outlineLvl w:val="1"/>
        <w:rPr>
          <w:sz w:val="22"/>
          <w:szCs w:val="22"/>
        </w:rPr>
      </w:pPr>
      <w:r w:rsidRPr="008471F6">
        <w:rPr>
          <w:b/>
          <w:sz w:val="22"/>
          <w:szCs w:val="22"/>
        </w:rPr>
        <w:t>3.</w:t>
      </w:r>
      <w:r>
        <w:rPr>
          <w:b/>
          <w:sz w:val="22"/>
          <w:szCs w:val="22"/>
        </w:rPr>
        <w:t xml:space="preserve"> </w:t>
      </w:r>
      <w:r w:rsidRPr="00905F43">
        <w:rPr>
          <w:sz w:val="22"/>
          <w:szCs w:val="22"/>
        </w:rPr>
        <w:t>Zachowanie poufności obowiązuje Wykonawcę również po rozwiązaniu lub wygaśnięciu Umowy.</w:t>
      </w:r>
    </w:p>
    <w:p w14:paraId="3E77EE7A" w14:textId="77777777" w:rsidR="009A0506" w:rsidRPr="00905F43" w:rsidRDefault="009A0506" w:rsidP="009A0506">
      <w:pPr>
        <w:widowControl/>
        <w:suppressAutoHyphens w:val="0"/>
        <w:spacing w:line="276" w:lineRule="auto"/>
        <w:jc w:val="both"/>
        <w:outlineLvl w:val="1"/>
        <w:rPr>
          <w:sz w:val="22"/>
          <w:szCs w:val="22"/>
        </w:rPr>
      </w:pPr>
      <w:r w:rsidRPr="008471F6">
        <w:rPr>
          <w:b/>
          <w:sz w:val="22"/>
          <w:szCs w:val="22"/>
        </w:rPr>
        <w:lastRenderedPageBreak/>
        <w:t>4.</w:t>
      </w:r>
      <w:r>
        <w:rPr>
          <w:sz w:val="22"/>
          <w:szCs w:val="22"/>
        </w:rPr>
        <w:t xml:space="preserve"> </w:t>
      </w:r>
      <w:r w:rsidRPr="00905F43">
        <w:rPr>
          <w:sz w:val="22"/>
          <w:szCs w:val="22"/>
        </w:rPr>
        <w:t>W żadnym przypadku nośniki, na których znajdowały się dane, nie mogą zostać udostępnione osobo</w:t>
      </w:r>
      <w:r>
        <w:rPr>
          <w:sz w:val="22"/>
          <w:szCs w:val="22"/>
        </w:rPr>
        <w:t xml:space="preserve">m </w:t>
      </w:r>
      <w:r w:rsidRPr="00905F43">
        <w:rPr>
          <w:sz w:val="22"/>
          <w:szCs w:val="22"/>
        </w:rPr>
        <w:t>trzecim bez uprzedniego usunięcia danych z takich nośników w sposób zatwierdzony przez Zamawiającego na piśmie.</w:t>
      </w:r>
    </w:p>
    <w:p w14:paraId="1A04A4FA" w14:textId="77777777" w:rsidR="009A0506" w:rsidRPr="00905F43" w:rsidRDefault="009A0506" w:rsidP="009A0506">
      <w:pPr>
        <w:widowControl/>
        <w:suppressAutoHyphens w:val="0"/>
        <w:spacing w:line="276" w:lineRule="auto"/>
        <w:jc w:val="both"/>
        <w:outlineLvl w:val="1"/>
        <w:rPr>
          <w:sz w:val="22"/>
          <w:szCs w:val="22"/>
        </w:rPr>
      </w:pPr>
      <w:r w:rsidRPr="008471F6">
        <w:rPr>
          <w:b/>
          <w:sz w:val="22"/>
          <w:szCs w:val="22"/>
        </w:rPr>
        <w:t>5.</w:t>
      </w:r>
      <w:r w:rsidRPr="00905F43">
        <w:rPr>
          <w:sz w:val="22"/>
          <w:szCs w:val="22"/>
        </w:rPr>
        <w:t>Wykonawca jest w pełni odpowiedzialny za każdą, bezpośrednią lub pośrednią, szkodę poniesioną przez</w:t>
      </w:r>
      <w:r>
        <w:rPr>
          <w:sz w:val="22"/>
          <w:szCs w:val="22"/>
        </w:rPr>
        <w:t xml:space="preserve"> </w:t>
      </w:r>
      <w:r w:rsidRPr="00905F43">
        <w:rPr>
          <w:sz w:val="22"/>
          <w:szCs w:val="22"/>
        </w:rPr>
        <w:t>Zamawiającego w związku z naruszeniem przez Wykonawcę postanowień niniejszego paragrafu.</w:t>
      </w:r>
    </w:p>
    <w:p w14:paraId="3F39B874" w14:textId="77777777" w:rsidR="009A0506" w:rsidRPr="00905F43" w:rsidRDefault="009A0506" w:rsidP="009A0506">
      <w:pPr>
        <w:spacing w:line="276" w:lineRule="auto"/>
        <w:jc w:val="both"/>
        <w:rPr>
          <w:sz w:val="22"/>
          <w:szCs w:val="22"/>
        </w:rPr>
      </w:pPr>
    </w:p>
    <w:p w14:paraId="78E8CF12" w14:textId="77777777" w:rsidR="009A0506" w:rsidRPr="008049FD" w:rsidRDefault="009A0506" w:rsidP="009A0506">
      <w:pPr>
        <w:pStyle w:val="Tekstpodstawowy"/>
        <w:widowControl/>
        <w:suppressAutoHyphens w:val="0"/>
        <w:spacing w:after="0" w:line="276" w:lineRule="auto"/>
        <w:jc w:val="center"/>
        <w:rPr>
          <w:sz w:val="22"/>
          <w:szCs w:val="22"/>
        </w:rPr>
      </w:pPr>
      <w:r w:rsidRPr="008049FD">
        <w:rPr>
          <w:b/>
          <w:sz w:val="22"/>
          <w:szCs w:val="22"/>
        </w:rPr>
        <w:t xml:space="preserve">§ </w:t>
      </w:r>
      <w:r>
        <w:rPr>
          <w:b/>
          <w:sz w:val="22"/>
          <w:szCs w:val="22"/>
        </w:rPr>
        <w:t>5</w:t>
      </w:r>
    </w:p>
    <w:p w14:paraId="7D2F3378" w14:textId="18AA9AE5" w:rsidR="002968FA" w:rsidRPr="00B15942" w:rsidRDefault="009A0506" w:rsidP="002968FA">
      <w:pPr>
        <w:pStyle w:val="Tekstpodstawowy"/>
        <w:spacing w:after="0" w:line="276" w:lineRule="auto"/>
        <w:jc w:val="both"/>
        <w:rPr>
          <w:sz w:val="22"/>
          <w:szCs w:val="22"/>
        </w:rPr>
      </w:pPr>
      <w:r w:rsidRPr="008049FD">
        <w:rPr>
          <w:b/>
          <w:sz w:val="22"/>
          <w:szCs w:val="22"/>
        </w:rPr>
        <w:t>1. Strony ustalają,  iż Wykonawca wykona przedmiot umowy</w:t>
      </w:r>
      <w:r w:rsidR="002968FA">
        <w:rPr>
          <w:b/>
          <w:sz w:val="22"/>
          <w:szCs w:val="22"/>
        </w:rPr>
        <w:t xml:space="preserve"> w terminie </w:t>
      </w:r>
      <w:r w:rsidRPr="008049FD">
        <w:rPr>
          <w:b/>
          <w:sz w:val="22"/>
          <w:szCs w:val="22"/>
        </w:rPr>
        <w:t xml:space="preserve">do </w:t>
      </w:r>
      <w:r w:rsidR="00B15942">
        <w:rPr>
          <w:b/>
          <w:sz w:val="22"/>
          <w:szCs w:val="22"/>
        </w:rPr>
        <w:t xml:space="preserve"> </w:t>
      </w:r>
      <w:r w:rsidR="00C639DA">
        <w:rPr>
          <w:b/>
          <w:sz w:val="22"/>
          <w:szCs w:val="22"/>
        </w:rPr>
        <w:t>5</w:t>
      </w:r>
      <w:r w:rsidR="00B15942">
        <w:rPr>
          <w:b/>
          <w:sz w:val="22"/>
          <w:szCs w:val="22"/>
        </w:rPr>
        <w:t xml:space="preserve"> miesięcy od dnia </w:t>
      </w:r>
      <w:r w:rsidR="00A52B82">
        <w:rPr>
          <w:b/>
          <w:sz w:val="22"/>
          <w:szCs w:val="22"/>
        </w:rPr>
        <w:t>zawarcia</w:t>
      </w:r>
      <w:r w:rsidR="00B15942">
        <w:rPr>
          <w:b/>
          <w:sz w:val="22"/>
          <w:szCs w:val="22"/>
        </w:rPr>
        <w:t xml:space="preserve"> umowy,</w:t>
      </w:r>
      <w:r w:rsidRPr="00BF252B">
        <w:rPr>
          <w:b/>
          <w:color w:val="FF0000"/>
          <w:sz w:val="22"/>
          <w:szCs w:val="22"/>
        </w:rPr>
        <w:t xml:space="preserve"> </w:t>
      </w:r>
      <w:r w:rsidR="002968FA" w:rsidRPr="00B15942">
        <w:rPr>
          <w:sz w:val="22"/>
          <w:szCs w:val="22"/>
        </w:rPr>
        <w:t xml:space="preserve">w którym nastąpi zgłoszenie wykonania oraz przekazanie Zamawiającemu </w:t>
      </w:r>
      <w:r w:rsidR="002968FA">
        <w:rPr>
          <w:sz w:val="22"/>
          <w:szCs w:val="22"/>
        </w:rPr>
        <w:t xml:space="preserve">operatu technicznego                          </w:t>
      </w:r>
      <w:r w:rsidR="002968FA" w:rsidRPr="00B15942">
        <w:rPr>
          <w:sz w:val="22"/>
          <w:szCs w:val="22"/>
        </w:rPr>
        <w:t xml:space="preserve"> z </w:t>
      </w:r>
      <w:r w:rsidR="002968FA">
        <w:rPr>
          <w:sz w:val="22"/>
          <w:szCs w:val="22"/>
        </w:rPr>
        <w:t xml:space="preserve">wykonanych prac </w:t>
      </w:r>
      <w:r w:rsidR="002968FA" w:rsidRPr="00B15942">
        <w:rPr>
          <w:sz w:val="22"/>
          <w:szCs w:val="22"/>
        </w:rPr>
        <w:t>zgodn</w:t>
      </w:r>
      <w:r w:rsidR="002968FA">
        <w:rPr>
          <w:sz w:val="22"/>
          <w:szCs w:val="22"/>
        </w:rPr>
        <w:t xml:space="preserve">ego </w:t>
      </w:r>
      <w:r w:rsidR="002968FA" w:rsidRPr="00B15942">
        <w:rPr>
          <w:sz w:val="22"/>
          <w:szCs w:val="22"/>
        </w:rPr>
        <w:t xml:space="preserve"> z </w:t>
      </w:r>
      <w:r w:rsidR="00735511">
        <w:rPr>
          <w:sz w:val="22"/>
          <w:szCs w:val="22"/>
        </w:rPr>
        <w:t xml:space="preserve">Warunkami Technicznymi </w:t>
      </w:r>
      <w:r w:rsidR="002968FA" w:rsidRPr="00B15942">
        <w:rPr>
          <w:sz w:val="22"/>
          <w:szCs w:val="22"/>
        </w:rPr>
        <w:t xml:space="preserve"> oraz ze Specyfikacją Warunków Zamówienia</w:t>
      </w:r>
      <w:r w:rsidR="002968FA">
        <w:rPr>
          <w:sz w:val="22"/>
          <w:szCs w:val="22"/>
        </w:rPr>
        <w:t>,</w:t>
      </w:r>
      <w:r w:rsidR="002968FA" w:rsidRPr="00B15942">
        <w:rPr>
          <w:sz w:val="22"/>
          <w:szCs w:val="22"/>
        </w:rPr>
        <w:t xml:space="preserve"> </w:t>
      </w:r>
    </w:p>
    <w:p w14:paraId="0CCAA568" w14:textId="2143B768" w:rsidR="009A0506" w:rsidRPr="008049FD" w:rsidRDefault="009A0506" w:rsidP="00B15942">
      <w:pPr>
        <w:pStyle w:val="Tekstpodstawowy"/>
        <w:widowControl/>
        <w:suppressAutoHyphens w:val="0"/>
        <w:spacing w:after="0" w:line="276" w:lineRule="auto"/>
        <w:jc w:val="both"/>
        <w:rPr>
          <w:color w:val="FF0000"/>
          <w:sz w:val="22"/>
          <w:szCs w:val="22"/>
        </w:rPr>
      </w:pPr>
      <w:r w:rsidRPr="008049FD">
        <w:rPr>
          <w:sz w:val="22"/>
          <w:szCs w:val="22"/>
        </w:rPr>
        <w:t>Protokolarny odbiór wykonania przedmiotu umowy nastąpi w siedzibie Zamawiającego</w:t>
      </w:r>
      <w:r>
        <w:rPr>
          <w:sz w:val="22"/>
          <w:szCs w:val="22"/>
        </w:rPr>
        <w:t xml:space="preserve"> </w:t>
      </w:r>
      <w:r w:rsidRPr="008049FD">
        <w:rPr>
          <w:sz w:val="22"/>
          <w:szCs w:val="22"/>
        </w:rPr>
        <w:t xml:space="preserve">w terminie do czternastu dni kalendarzowych od przedłożenia do kontroli </w:t>
      </w:r>
      <w:r w:rsidR="007E6DB7">
        <w:rPr>
          <w:sz w:val="22"/>
          <w:szCs w:val="22"/>
        </w:rPr>
        <w:t>operatu technicznego</w:t>
      </w:r>
      <w:r w:rsidRPr="008049FD">
        <w:rPr>
          <w:sz w:val="22"/>
          <w:szCs w:val="22"/>
        </w:rPr>
        <w:t>.</w:t>
      </w:r>
      <w:r w:rsidRPr="008049FD">
        <w:rPr>
          <w:color w:val="FF0000"/>
          <w:sz w:val="22"/>
          <w:szCs w:val="22"/>
        </w:rPr>
        <w:t xml:space="preserve"> </w:t>
      </w:r>
    </w:p>
    <w:p w14:paraId="7098DDD6" w14:textId="118C4F34" w:rsidR="009A0506" w:rsidRPr="008049FD" w:rsidRDefault="009A0506" w:rsidP="009A0506">
      <w:pPr>
        <w:widowControl/>
        <w:suppressAutoHyphens w:val="0"/>
        <w:spacing w:line="276" w:lineRule="auto"/>
        <w:jc w:val="both"/>
        <w:rPr>
          <w:sz w:val="22"/>
          <w:szCs w:val="22"/>
        </w:rPr>
      </w:pPr>
      <w:r w:rsidRPr="008049FD">
        <w:rPr>
          <w:b/>
          <w:sz w:val="22"/>
          <w:szCs w:val="22"/>
        </w:rPr>
        <w:t>2.</w:t>
      </w:r>
      <w:r w:rsidRPr="008049FD">
        <w:rPr>
          <w:sz w:val="22"/>
          <w:szCs w:val="22"/>
        </w:rPr>
        <w:t xml:space="preserve"> Z czynności odbioru przedmiotu umowy Strony umowy sporządzą protokół, w którym oznaczą czy przedmiot umowy wykonany został zgodnie z niniejszą umową, przepisami prawa oraz zasadami sztuki i wiedzy zawodowej, obowiązującymi przy wykonywaniu przedmiotu umowy tego rodzaju. </w:t>
      </w:r>
    </w:p>
    <w:p w14:paraId="33834B6F" w14:textId="4324630C" w:rsidR="009A0506" w:rsidRPr="008049FD" w:rsidRDefault="009A0506" w:rsidP="009A0506">
      <w:pPr>
        <w:spacing w:line="276" w:lineRule="auto"/>
        <w:jc w:val="both"/>
        <w:rPr>
          <w:sz w:val="22"/>
          <w:szCs w:val="22"/>
        </w:rPr>
      </w:pPr>
      <w:r w:rsidRPr="008049FD">
        <w:rPr>
          <w:b/>
          <w:sz w:val="22"/>
          <w:szCs w:val="22"/>
        </w:rPr>
        <w:t>3.</w:t>
      </w:r>
      <w:r w:rsidRPr="008049FD">
        <w:rPr>
          <w:sz w:val="22"/>
          <w:szCs w:val="22"/>
        </w:rPr>
        <w:t xml:space="preserve"> Zamawiający może odmówić odbioru przedmiotu  umowy w przypadku, gdy nie został ono  wykonany  </w:t>
      </w:r>
      <w:r w:rsidR="007E6DB7">
        <w:rPr>
          <w:sz w:val="22"/>
          <w:szCs w:val="22"/>
        </w:rPr>
        <w:t xml:space="preserve">                      </w:t>
      </w:r>
      <w:r w:rsidRPr="008049FD">
        <w:rPr>
          <w:sz w:val="22"/>
          <w:szCs w:val="22"/>
        </w:rPr>
        <w:t xml:space="preserve">w sposób określony w </w:t>
      </w:r>
      <w:r>
        <w:rPr>
          <w:sz w:val="22"/>
          <w:szCs w:val="22"/>
        </w:rPr>
        <w:t>u</w:t>
      </w:r>
      <w:r w:rsidRPr="008049FD">
        <w:rPr>
          <w:sz w:val="22"/>
          <w:szCs w:val="22"/>
        </w:rPr>
        <w:t>mowie, zgodnie z zasadami sztuki  i wiedzy zawodowej lub przepisami prawa. Przedmiot umowy uważa się za wykonany w dacie zgłoszenia jego wykonania Zamawiającemu , po którym nastąpi odbiór  przedmiotu umowy bez zastrzeżeń przez Zamawiającego.</w:t>
      </w:r>
    </w:p>
    <w:p w14:paraId="4EF1C25B" w14:textId="7A786AD5" w:rsidR="009A0506" w:rsidRPr="0022353C" w:rsidRDefault="009A0506" w:rsidP="009A0506">
      <w:pPr>
        <w:spacing w:line="276" w:lineRule="auto"/>
        <w:jc w:val="both"/>
        <w:rPr>
          <w:sz w:val="22"/>
          <w:szCs w:val="22"/>
        </w:rPr>
      </w:pPr>
      <w:r w:rsidRPr="008049FD">
        <w:rPr>
          <w:b/>
          <w:sz w:val="22"/>
          <w:szCs w:val="22"/>
        </w:rPr>
        <w:t>4.</w:t>
      </w:r>
      <w:r w:rsidRPr="008049FD">
        <w:rPr>
          <w:sz w:val="22"/>
          <w:szCs w:val="22"/>
        </w:rPr>
        <w:t xml:space="preserve"> </w:t>
      </w:r>
      <w:r w:rsidRPr="0022353C">
        <w:rPr>
          <w:sz w:val="22"/>
          <w:szCs w:val="22"/>
        </w:rPr>
        <w:t xml:space="preserve">W terminie do pięciu dni od daty ostatecznego odbioru przedmiotu umowy bez zastrzeżeń przez Zamawiającego nastąpi włączenie dokumentacji powstałej w wyniku wykonania niniejszej Umowy do powiatowego zasobu geodezyjnego i kartograficznego. </w:t>
      </w:r>
    </w:p>
    <w:p w14:paraId="2BB9FF84" w14:textId="0C7351BE" w:rsidR="009A0506" w:rsidRPr="008049FD" w:rsidRDefault="009A0506" w:rsidP="009A0506">
      <w:pPr>
        <w:spacing w:line="276" w:lineRule="auto"/>
        <w:jc w:val="both"/>
        <w:rPr>
          <w:sz w:val="22"/>
          <w:szCs w:val="22"/>
        </w:rPr>
      </w:pPr>
      <w:r w:rsidRPr="008049FD">
        <w:rPr>
          <w:b/>
          <w:sz w:val="22"/>
          <w:szCs w:val="22"/>
        </w:rPr>
        <w:t>5.</w:t>
      </w:r>
      <w:r w:rsidRPr="008049FD">
        <w:rPr>
          <w:sz w:val="22"/>
          <w:szCs w:val="22"/>
        </w:rPr>
        <w:t xml:space="preserve"> Protokół odbioru bez zastrzeżeń przedmiotu umowy przez Zamawiającego będzie stanowił  podstawę do wystawienia przez Wykonawcę faktury i wypłaty określonego w § </w:t>
      </w:r>
      <w:r>
        <w:rPr>
          <w:sz w:val="22"/>
          <w:szCs w:val="22"/>
        </w:rPr>
        <w:t>6</w:t>
      </w:r>
      <w:r w:rsidRPr="008049FD">
        <w:rPr>
          <w:sz w:val="22"/>
          <w:szCs w:val="22"/>
        </w:rPr>
        <w:t xml:space="preserve"> ust.1  wynagrodzenia.                                                  </w:t>
      </w:r>
    </w:p>
    <w:p w14:paraId="38B25A52" w14:textId="1B7694BE" w:rsidR="0067062D" w:rsidRDefault="009A0506" w:rsidP="0067062D">
      <w:pPr>
        <w:spacing w:line="276" w:lineRule="auto"/>
        <w:jc w:val="both"/>
        <w:rPr>
          <w:b/>
          <w:sz w:val="22"/>
          <w:szCs w:val="22"/>
        </w:rPr>
      </w:pPr>
      <w:r w:rsidRPr="008049FD">
        <w:rPr>
          <w:sz w:val="22"/>
          <w:szCs w:val="22"/>
        </w:rPr>
        <w:t xml:space="preserve">                                                                         </w:t>
      </w:r>
    </w:p>
    <w:p w14:paraId="7F7E29E7" w14:textId="0C3A6E9E" w:rsidR="009A0506" w:rsidRPr="008049FD" w:rsidRDefault="009A0506" w:rsidP="009A0506">
      <w:pPr>
        <w:spacing w:line="276" w:lineRule="auto"/>
        <w:jc w:val="center"/>
        <w:rPr>
          <w:b/>
          <w:sz w:val="22"/>
          <w:szCs w:val="22"/>
        </w:rPr>
      </w:pPr>
      <w:r w:rsidRPr="008049FD">
        <w:rPr>
          <w:b/>
          <w:sz w:val="22"/>
          <w:szCs w:val="22"/>
        </w:rPr>
        <w:t xml:space="preserve">§ </w:t>
      </w:r>
      <w:r>
        <w:rPr>
          <w:b/>
          <w:sz w:val="22"/>
          <w:szCs w:val="22"/>
        </w:rPr>
        <w:t>6</w:t>
      </w:r>
    </w:p>
    <w:p w14:paraId="261A7E2D" w14:textId="0898D123" w:rsidR="009A0506" w:rsidRPr="008049FD" w:rsidRDefault="009A0506" w:rsidP="009A0506">
      <w:pPr>
        <w:widowControl/>
        <w:numPr>
          <w:ilvl w:val="0"/>
          <w:numId w:val="18"/>
        </w:numPr>
        <w:suppressAutoHyphens w:val="0"/>
        <w:spacing w:line="276" w:lineRule="auto"/>
        <w:jc w:val="both"/>
        <w:rPr>
          <w:sz w:val="22"/>
          <w:szCs w:val="22"/>
        </w:rPr>
      </w:pPr>
      <w:r w:rsidRPr="008049FD">
        <w:rPr>
          <w:sz w:val="22"/>
          <w:szCs w:val="22"/>
        </w:rPr>
        <w:t xml:space="preserve">Za prawidłowe wykonanie przedmiotu umowy Wykonawca otrzyma wynagrodzenie ryczałtowe  </w:t>
      </w:r>
      <w:r>
        <w:rPr>
          <w:sz w:val="22"/>
          <w:szCs w:val="22"/>
        </w:rPr>
        <w:t xml:space="preserve">                 </w:t>
      </w:r>
      <w:r w:rsidRPr="008049FD">
        <w:rPr>
          <w:sz w:val="22"/>
          <w:szCs w:val="22"/>
        </w:rPr>
        <w:t xml:space="preserve">        w wysokości  ……………………………netto  zł + </w:t>
      </w:r>
      <w:r w:rsidR="00735511">
        <w:rPr>
          <w:sz w:val="22"/>
          <w:szCs w:val="22"/>
        </w:rPr>
        <w:t xml:space="preserve">…… % </w:t>
      </w:r>
      <w:r w:rsidRPr="008049FD">
        <w:rPr>
          <w:sz w:val="22"/>
          <w:szCs w:val="22"/>
        </w:rPr>
        <w:t xml:space="preserve"> podatku VAT tj. ……………………zł   </w:t>
      </w:r>
      <w:r>
        <w:rPr>
          <w:sz w:val="22"/>
          <w:szCs w:val="22"/>
        </w:rPr>
        <w:t xml:space="preserve">                  </w:t>
      </w:r>
      <w:r w:rsidRPr="008049FD">
        <w:rPr>
          <w:sz w:val="22"/>
          <w:szCs w:val="22"/>
        </w:rPr>
        <w:t xml:space="preserve">        =    razem ………………………………brutto</w:t>
      </w:r>
    </w:p>
    <w:p w14:paraId="6167568B" w14:textId="77777777" w:rsidR="009A0506" w:rsidRPr="008049FD" w:rsidRDefault="009A0506" w:rsidP="009A0506">
      <w:pPr>
        <w:widowControl/>
        <w:suppressAutoHyphens w:val="0"/>
        <w:spacing w:line="276" w:lineRule="auto"/>
        <w:jc w:val="both"/>
        <w:rPr>
          <w:sz w:val="22"/>
          <w:szCs w:val="22"/>
        </w:rPr>
      </w:pPr>
    </w:p>
    <w:p w14:paraId="546FF64D" w14:textId="77777777" w:rsidR="009A0506" w:rsidRPr="008049FD" w:rsidRDefault="009A0506" w:rsidP="009A0506">
      <w:pPr>
        <w:widowControl/>
        <w:suppressAutoHyphens w:val="0"/>
        <w:spacing w:line="276" w:lineRule="auto"/>
        <w:jc w:val="both"/>
        <w:rPr>
          <w:sz w:val="22"/>
          <w:szCs w:val="22"/>
        </w:rPr>
      </w:pPr>
      <w:r w:rsidRPr="008049FD">
        <w:rPr>
          <w:sz w:val="22"/>
          <w:szCs w:val="22"/>
        </w:rPr>
        <w:t>s</w:t>
      </w:r>
      <w:r w:rsidRPr="008049FD">
        <w:rPr>
          <w:b/>
          <w:sz w:val="22"/>
          <w:szCs w:val="22"/>
        </w:rPr>
        <w:t xml:space="preserve">łownie : </w:t>
      </w:r>
      <w:r w:rsidRPr="008049FD">
        <w:rPr>
          <w:sz w:val="22"/>
          <w:szCs w:val="22"/>
        </w:rPr>
        <w:t>……………………………………………………………………..</w:t>
      </w:r>
    </w:p>
    <w:p w14:paraId="6648BFB6" w14:textId="77777777" w:rsidR="009A0506" w:rsidRPr="008049FD" w:rsidRDefault="009A0506" w:rsidP="009A0506">
      <w:pPr>
        <w:pStyle w:val="Textbody"/>
        <w:spacing w:after="0" w:line="276" w:lineRule="auto"/>
        <w:ind w:left="15"/>
        <w:jc w:val="both"/>
        <w:rPr>
          <w:rFonts w:cs="Times New Roman"/>
          <w:b/>
          <w:sz w:val="22"/>
          <w:szCs w:val="22"/>
        </w:rPr>
      </w:pPr>
    </w:p>
    <w:p w14:paraId="0FEF9DDC" w14:textId="77777777" w:rsidR="009A0506" w:rsidRPr="008049FD" w:rsidRDefault="009A0506" w:rsidP="009A0506">
      <w:pPr>
        <w:pStyle w:val="Textbody"/>
        <w:spacing w:after="0" w:line="276" w:lineRule="auto"/>
        <w:ind w:left="15"/>
        <w:jc w:val="both"/>
        <w:rPr>
          <w:rFonts w:cs="Times New Roman"/>
          <w:sz w:val="22"/>
          <w:szCs w:val="22"/>
        </w:rPr>
      </w:pPr>
      <w:r w:rsidRPr="008049FD">
        <w:rPr>
          <w:rFonts w:cs="Times New Roman"/>
          <w:b/>
          <w:sz w:val="22"/>
          <w:szCs w:val="22"/>
        </w:rPr>
        <w:t>2.</w:t>
      </w:r>
      <w:r w:rsidRPr="008049FD">
        <w:rPr>
          <w:rFonts w:cs="Times New Roman"/>
          <w:sz w:val="22"/>
          <w:szCs w:val="22"/>
        </w:rPr>
        <w:t xml:space="preserve"> Wynagrodzenie, o którym mowa w ust. 1, za prawidłowo wykonany przedmiot umowy płatne będzie przelewem na rachunek bankowy Wykonawcy, w terminie </w:t>
      </w:r>
      <w:r w:rsidRPr="002539BD">
        <w:rPr>
          <w:rFonts w:cs="Times New Roman"/>
          <w:sz w:val="22"/>
          <w:szCs w:val="22"/>
        </w:rPr>
        <w:t>14 dni od</w:t>
      </w:r>
      <w:r w:rsidRPr="008049FD">
        <w:rPr>
          <w:rFonts w:cs="Times New Roman"/>
          <w:sz w:val="22"/>
          <w:szCs w:val="22"/>
        </w:rPr>
        <w:t xml:space="preserve"> daty protokolarnego odbioru prawidłowo wykonanego przedmiotu umowy i doręczenia prawidłowo wystawionej faktury oraz przedstawienia przez Wykonawcę dowodu zapłaty wynagrodzenia należnego podwykonawcom, jeżeli Wykonawca korzystał przy wykonaniu umowy z pomocy podwykonawcy. Strony umowy zgodnie ustalają, że brak przedstawienia dowodu zapłaty wynagrodzenia należnego podwykonawcom upoważnia Zamawiającego do wypłaty, na koszt Wykonawcy, wynagrodzenia należnego podwykonawcy i zwalnia Zamawiającego od obowiązku zapłaty wynagrodzenia Wykonawcy w części wynagrodzenia przekazanego podwykonawcy lub podwykonawcom.</w:t>
      </w:r>
    </w:p>
    <w:p w14:paraId="7687B43F" w14:textId="77777777" w:rsidR="009A0506" w:rsidRPr="008049FD" w:rsidRDefault="009A0506" w:rsidP="009A0506">
      <w:pPr>
        <w:widowControl/>
        <w:suppressAutoHyphens w:val="0"/>
        <w:spacing w:line="276" w:lineRule="auto"/>
        <w:jc w:val="both"/>
        <w:rPr>
          <w:sz w:val="22"/>
          <w:szCs w:val="22"/>
        </w:rPr>
      </w:pPr>
      <w:r w:rsidRPr="008049FD">
        <w:rPr>
          <w:b/>
          <w:sz w:val="22"/>
          <w:szCs w:val="22"/>
        </w:rPr>
        <w:t>3.</w:t>
      </w:r>
      <w:r>
        <w:rPr>
          <w:sz w:val="22"/>
          <w:szCs w:val="22"/>
        </w:rPr>
        <w:t xml:space="preserve"> Wykonawca oświadcza, że wskazany na fakturze rachunek będzie jego firmowym rachunkiem rozliczeniowym.</w:t>
      </w:r>
    </w:p>
    <w:p w14:paraId="4F1ABEFC" w14:textId="0E3F6B3D" w:rsidR="009A0506" w:rsidRDefault="009A0506" w:rsidP="009A0506">
      <w:pPr>
        <w:spacing w:line="276" w:lineRule="auto"/>
        <w:rPr>
          <w:sz w:val="22"/>
          <w:szCs w:val="22"/>
        </w:rPr>
      </w:pPr>
      <w:r w:rsidRPr="00D6457C">
        <w:rPr>
          <w:b/>
          <w:sz w:val="22"/>
          <w:szCs w:val="22"/>
        </w:rPr>
        <w:t>4.</w:t>
      </w:r>
      <w:r>
        <w:rPr>
          <w:sz w:val="22"/>
          <w:szCs w:val="22"/>
        </w:rPr>
        <w:t xml:space="preserve"> </w:t>
      </w:r>
      <w:r w:rsidRPr="008049FD">
        <w:rPr>
          <w:sz w:val="22"/>
          <w:szCs w:val="22"/>
        </w:rPr>
        <w:t>Za datę zapłaty Strony umowy ustalają dzień obciążenia rachunku bankowego Zamawiającego.</w:t>
      </w:r>
    </w:p>
    <w:p w14:paraId="500AD40C" w14:textId="4FFD570B" w:rsidR="0067062D" w:rsidRPr="00A52B82" w:rsidRDefault="0067062D" w:rsidP="0067062D">
      <w:pPr>
        <w:rPr>
          <w:sz w:val="22"/>
          <w:szCs w:val="22"/>
          <w:shd w:val="clear" w:color="auto" w:fill="FFFFFF"/>
        </w:rPr>
      </w:pPr>
      <w:r w:rsidRPr="0067062D">
        <w:rPr>
          <w:b/>
          <w:bCs/>
          <w:sz w:val="22"/>
          <w:szCs w:val="22"/>
        </w:rPr>
        <w:t>5.</w:t>
      </w:r>
      <w:r>
        <w:rPr>
          <w:sz w:val="22"/>
          <w:szCs w:val="22"/>
        </w:rPr>
        <w:t xml:space="preserve"> Dane do faktury:  </w:t>
      </w:r>
      <w:r w:rsidRPr="00A52B82">
        <w:rPr>
          <w:sz w:val="22"/>
          <w:szCs w:val="22"/>
          <w:shd w:val="clear" w:color="auto" w:fill="FFFFFF"/>
        </w:rPr>
        <w:t>Powiat Bełchatowski</w:t>
      </w:r>
    </w:p>
    <w:p w14:paraId="4A75A39B" w14:textId="2BD2C64A" w:rsidR="0067062D" w:rsidRPr="00A52B82" w:rsidRDefault="0067062D" w:rsidP="0067062D">
      <w:pPr>
        <w:rPr>
          <w:sz w:val="22"/>
          <w:szCs w:val="22"/>
          <w:shd w:val="clear" w:color="auto" w:fill="FFFFFF"/>
        </w:rPr>
      </w:pPr>
      <w:r w:rsidRPr="00A52B82">
        <w:rPr>
          <w:sz w:val="22"/>
          <w:szCs w:val="22"/>
          <w:shd w:val="clear" w:color="auto" w:fill="FFFFFF"/>
        </w:rPr>
        <w:t xml:space="preserve">                                 97 – 400 Bełchatów, ul. Pabianicka 17/19</w:t>
      </w:r>
    </w:p>
    <w:p w14:paraId="1E124395" w14:textId="6879302F" w:rsidR="0067062D" w:rsidRPr="00A52B82" w:rsidRDefault="0067062D" w:rsidP="0067062D">
      <w:pPr>
        <w:rPr>
          <w:sz w:val="22"/>
          <w:szCs w:val="22"/>
          <w:shd w:val="clear" w:color="auto" w:fill="FFFFFF"/>
        </w:rPr>
      </w:pPr>
      <w:r w:rsidRPr="00A52B82">
        <w:rPr>
          <w:sz w:val="22"/>
          <w:szCs w:val="22"/>
          <w:shd w:val="clear" w:color="auto" w:fill="FFFFFF"/>
        </w:rPr>
        <w:t xml:space="preserve">                                 NIP 769-220-47-21</w:t>
      </w:r>
    </w:p>
    <w:p w14:paraId="3201BB22" w14:textId="3DB76F8A" w:rsidR="0067062D" w:rsidRPr="00A7537D" w:rsidRDefault="0067062D" w:rsidP="009A0506">
      <w:pPr>
        <w:spacing w:line="276" w:lineRule="auto"/>
        <w:rPr>
          <w:b/>
          <w:sz w:val="22"/>
          <w:szCs w:val="22"/>
        </w:rPr>
      </w:pPr>
    </w:p>
    <w:p w14:paraId="1D3CD130" w14:textId="77777777" w:rsidR="009A0506" w:rsidRPr="008049FD" w:rsidRDefault="009A0506" w:rsidP="009A0506">
      <w:pPr>
        <w:spacing w:line="276" w:lineRule="auto"/>
        <w:jc w:val="center"/>
        <w:rPr>
          <w:b/>
          <w:sz w:val="22"/>
          <w:szCs w:val="22"/>
        </w:rPr>
      </w:pPr>
      <w:r w:rsidRPr="008049FD">
        <w:rPr>
          <w:b/>
          <w:sz w:val="22"/>
          <w:szCs w:val="22"/>
        </w:rPr>
        <w:t xml:space="preserve">§ </w:t>
      </w:r>
      <w:r>
        <w:rPr>
          <w:b/>
          <w:sz w:val="22"/>
          <w:szCs w:val="22"/>
        </w:rPr>
        <w:t>7</w:t>
      </w:r>
    </w:p>
    <w:p w14:paraId="4739F8DC" w14:textId="5EA1AC19" w:rsidR="0067062D" w:rsidRPr="0022353C" w:rsidRDefault="0067062D" w:rsidP="009A0506">
      <w:pPr>
        <w:widowControl/>
        <w:numPr>
          <w:ilvl w:val="0"/>
          <w:numId w:val="13"/>
        </w:numPr>
        <w:suppressAutoHyphens w:val="0"/>
        <w:spacing w:line="276" w:lineRule="auto"/>
        <w:jc w:val="both"/>
        <w:rPr>
          <w:sz w:val="22"/>
          <w:szCs w:val="22"/>
        </w:rPr>
      </w:pPr>
      <w:r w:rsidRPr="0022353C">
        <w:rPr>
          <w:sz w:val="22"/>
          <w:szCs w:val="22"/>
        </w:rPr>
        <w:t>Wykonawca zobowiązany jest do zapłaty</w:t>
      </w:r>
      <w:r w:rsidR="009A0506" w:rsidRPr="0022353C">
        <w:rPr>
          <w:sz w:val="22"/>
          <w:szCs w:val="22"/>
        </w:rPr>
        <w:t xml:space="preserve"> </w:t>
      </w:r>
      <w:r w:rsidRPr="0022353C">
        <w:rPr>
          <w:sz w:val="22"/>
          <w:szCs w:val="22"/>
        </w:rPr>
        <w:t>kar umownych z tytułu:</w:t>
      </w:r>
    </w:p>
    <w:p w14:paraId="3400599F" w14:textId="7DE08C38" w:rsidR="009A0506" w:rsidRPr="0022353C" w:rsidRDefault="0067062D" w:rsidP="00BE5F81">
      <w:pPr>
        <w:widowControl/>
        <w:suppressAutoHyphens w:val="0"/>
        <w:spacing w:line="276" w:lineRule="auto"/>
        <w:ind w:left="360"/>
        <w:jc w:val="both"/>
        <w:rPr>
          <w:sz w:val="22"/>
          <w:szCs w:val="22"/>
        </w:rPr>
      </w:pPr>
      <w:r w:rsidRPr="0022353C">
        <w:rPr>
          <w:sz w:val="22"/>
          <w:szCs w:val="22"/>
        </w:rPr>
        <w:t xml:space="preserve">1.1 zwłokę w </w:t>
      </w:r>
      <w:r w:rsidR="009A0506" w:rsidRPr="0022353C">
        <w:rPr>
          <w:sz w:val="22"/>
          <w:szCs w:val="22"/>
        </w:rPr>
        <w:t xml:space="preserve">wykonaniu przedmiotu umowy </w:t>
      </w:r>
      <w:r w:rsidR="009A0506" w:rsidRPr="0022353C">
        <w:rPr>
          <w:b/>
          <w:sz w:val="22"/>
          <w:szCs w:val="22"/>
        </w:rPr>
        <w:t>w wysokości 0.</w:t>
      </w:r>
      <w:r w:rsidR="00C639DA" w:rsidRPr="0022353C">
        <w:rPr>
          <w:b/>
          <w:sz w:val="22"/>
          <w:szCs w:val="22"/>
        </w:rPr>
        <w:t>2</w:t>
      </w:r>
      <w:r w:rsidR="009A0506" w:rsidRPr="0022353C">
        <w:rPr>
          <w:b/>
          <w:sz w:val="22"/>
          <w:szCs w:val="22"/>
        </w:rPr>
        <w:t xml:space="preserve"> % wynagrodzenia umownego brutto</w:t>
      </w:r>
      <w:r w:rsidR="009A0506" w:rsidRPr="0022353C">
        <w:rPr>
          <w:sz w:val="22"/>
          <w:szCs w:val="22"/>
        </w:rPr>
        <w:t xml:space="preserve"> </w:t>
      </w:r>
      <w:r w:rsidR="00BE5F81" w:rsidRPr="0022353C">
        <w:rPr>
          <w:sz w:val="22"/>
          <w:szCs w:val="22"/>
        </w:rPr>
        <w:t xml:space="preserve">                     </w:t>
      </w:r>
      <w:r w:rsidR="009A0506" w:rsidRPr="0022353C">
        <w:rPr>
          <w:sz w:val="22"/>
          <w:szCs w:val="22"/>
        </w:rPr>
        <w:t xml:space="preserve">o którym mowa w § 6 ust.1 , za każdy dzień opóźnienia liczony od następnego dnia po upływie terminu określonego w § 5 ust.1  umowy do dnia zgłoszenia wykonania przedmiotu umowy Zamawiającemu. </w:t>
      </w:r>
    </w:p>
    <w:p w14:paraId="0C7B05E7" w14:textId="42F325C9" w:rsidR="009A0506" w:rsidRPr="0022353C" w:rsidRDefault="000D56B3" w:rsidP="008A6FEC">
      <w:pPr>
        <w:widowControl/>
        <w:suppressAutoHyphens w:val="0"/>
        <w:spacing w:line="276" w:lineRule="auto"/>
        <w:ind w:left="142"/>
        <w:jc w:val="both"/>
        <w:rPr>
          <w:sz w:val="22"/>
          <w:szCs w:val="22"/>
        </w:rPr>
      </w:pPr>
      <w:r w:rsidRPr="0022353C">
        <w:rPr>
          <w:bCs/>
          <w:sz w:val="22"/>
          <w:szCs w:val="22"/>
        </w:rPr>
        <w:lastRenderedPageBreak/>
        <w:t>1.</w:t>
      </w:r>
      <w:r w:rsidR="009A0506" w:rsidRPr="0022353C">
        <w:rPr>
          <w:bCs/>
          <w:sz w:val="22"/>
          <w:szCs w:val="22"/>
        </w:rPr>
        <w:t>2.</w:t>
      </w:r>
      <w:r w:rsidR="009A0506" w:rsidRPr="0022353C">
        <w:rPr>
          <w:sz w:val="22"/>
          <w:szCs w:val="22"/>
        </w:rPr>
        <w:t xml:space="preserve"> </w:t>
      </w:r>
      <w:r w:rsidRPr="0022353C">
        <w:rPr>
          <w:sz w:val="22"/>
          <w:szCs w:val="22"/>
        </w:rPr>
        <w:t xml:space="preserve">zwłokę w usunięciu </w:t>
      </w:r>
      <w:r w:rsidR="009A0506" w:rsidRPr="0022353C">
        <w:rPr>
          <w:sz w:val="22"/>
          <w:szCs w:val="22"/>
        </w:rPr>
        <w:t xml:space="preserve">wad stwierdzonych przy odbiorze  przedmiotu umowy </w:t>
      </w:r>
      <w:r w:rsidR="009A0506" w:rsidRPr="0022353C">
        <w:rPr>
          <w:b/>
          <w:sz w:val="22"/>
          <w:szCs w:val="22"/>
        </w:rPr>
        <w:t>w wysokości 0.</w:t>
      </w:r>
      <w:r w:rsidRPr="0022353C">
        <w:rPr>
          <w:b/>
          <w:sz w:val="22"/>
          <w:szCs w:val="22"/>
        </w:rPr>
        <w:t>2</w:t>
      </w:r>
      <w:r w:rsidR="009A0506" w:rsidRPr="0022353C">
        <w:rPr>
          <w:b/>
          <w:sz w:val="22"/>
          <w:szCs w:val="22"/>
        </w:rPr>
        <w:t xml:space="preserve"> %  wynagrodzenia umownego</w:t>
      </w:r>
      <w:r w:rsidR="009A0506" w:rsidRPr="0022353C">
        <w:rPr>
          <w:sz w:val="22"/>
          <w:szCs w:val="22"/>
        </w:rPr>
        <w:t xml:space="preserve"> brutto  o którym mowa w § 6 ust.1 , za każdy dzień opóźnienia, liczony od dnia następnego po upływie terminu  wyznaczonego na usunięcie wad  do dnia  ich  usunięcia.</w:t>
      </w:r>
    </w:p>
    <w:p w14:paraId="669E19ED" w14:textId="6D00D89A" w:rsidR="009A0506" w:rsidRPr="0022353C" w:rsidRDefault="008A6FEC" w:rsidP="009A0506">
      <w:pPr>
        <w:widowControl/>
        <w:suppressAutoHyphens w:val="0"/>
        <w:spacing w:line="276" w:lineRule="auto"/>
        <w:jc w:val="both"/>
        <w:rPr>
          <w:sz w:val="22"/>
          <w:szCs w:val="22"/>
        </w:rPr>
      </w:pPr>
      <w:r w:rsidRPr="0022353C">
        <w:rPr>
          <w:b/>
          <w:sz w:val="22"/>
          <w:szCs w:val="22"/>
        </w:rPr>
        <w:t>2</w:t>
      </w:r>
      <w:r w:rsidR="009A0506" w:rsidRPr="0022353C">
        <w:rPr>
          <w:b/>
          <w:sz w:val="22"/>
          <w:szCs w:val="22"/>
        </w:rPr>
        <w:t>.</w:t>
      </w:r>
      <w:r w:rsidR="009A0506" w:rsidRPr="0022353C">
        <w:rPr>
          <w:sz w:val="22"/>
          <w:szCs w:val="22"/>
        </w:rPr>
        <w:t xml:space="preserve">Wykonawca zapłaci Zamawiającemu karę umowną za odstąpienie przez Zamawiającego lub Wykonawcę od niniejszej umowy z przyczyn dotyczących Wykonawcy w kwocie …………..........  ( </w:t>
      </w:r>
      <w:r w:rsidR="0088672D">
        <w:rPr>
          <w:sz w:val="22"/>
          <w:szCs w:val="22"/>
        </w:rPr>
        <w:t>2</w:t>
      </w:r>
      <w:r w:rsidR="009A0506" w:rsidRPr="0022353C">
        <w:rPr>
          <w:sz w:val="22"/>
          <w:szCs w:val="22"/>
        </w:rPr>
        <w:t xml:space="preserve">0 % wartości określonej </w:t>
      </w:r>
      <w:r w:rsidR="007E6211" w:rsidRPr="0022353C">
        <w:rPr>
          <w:sz w:val="22"/>
          <w:szCs w:val="22"/>
        </w:rPr>
        <w:t xml:space="preserve">            </w:t>
      </w:r>
      <w:r w:rsidR="009A0506" w:rsidRPr="0022353C">
        <w:rPr>
          <w:sz w:val="22"/>
          <w:szCs w:val="22"/>
        </w:rPr>
        <w:t>w § 6 ust. 1)</w:t>
      </w:r>
    </w:p>
    <w:p w14:paraId="08B5FF1E" w14:textId="25AC4F74" w:rsidR="008A6FEC" w:rsidRPr="0022353C" w:rsidRDefault="008A6FEC" w:rsidP="009A0506">
      <w:pPr>
        <w:widowControl/>
        <w:suppressAutoHyphens w:val="0"/>
        <w:spacing w:line="276" w:lineRule="auto"/>
        <w:jc w:val="both"/>
        <w:rPr>
          <w:sz w:val="22"/>
          <w:szCs w:val="22"/>
        </w:rPr>
      </w:pPr>
      <w:r w:rsidRPr="0022353C">
        <w:rPr>
          <w:b/>
          <w:bCs/>
          <w:sz w:val="22"/>
          <w:szCs w:val="22"/>
        </w:rPr>
        <w:t xml:space="preserve">3. </w:t>
      </w:r>
      <w:r w:rsidRPr="0022353C">
        <w:rPr>
          <w:sz w:val="22"/>
          <w:szCs w:val="22"/>
        </w:rPr>
        <w:t>Wykonawca zapłaci Zamawiającemu</w:t>
      </w:r>
      <w:r w:rsidRPr="0022353C">
        <w:rPr>
          <w:b/>
          <w:bCs/>
          <w:sz w:val="22"/>
          <w:szCs w:val="22"/>
        </w:rPr>
        <w:t xml:space="preserve"> </w:t>
      </w:r>
      <w:r w:rsidRPr="0022353C">
        <w:rPr>
          <w:sz w:val="22"/>
          <w:szCs w:val="22"/>
        </w:rPr>
        <w:t>karę umowną:</w:t>
      </w:r>
    </w:p>
    <w:p w14:paraId="3CD53F65" w14:textId="4754E8C7" w:rsidR="008A6FEC" w:rsidRPr="0022353C" w:rsidRDefault="008A6FEC" w:rsidP="00752A71">
      <w:pPr>
        <w:widowControl/>
        <w:suppressAutoHyphens w:val="0"/>
        <w:spacing w:line="276" w:lineRule="auto"/>
        <w:ind w:left="142"/>
        <w:jc w:val="both"/>
        <w:rPr>
          <w:sz w:val="22"/>
          <w:szCs w:val="22"/>
        </w:rPr>
      </w:pPr>
      <w:r w:rsidRPr="0022353C">
        <w:rPr>
          <w:sz w:val="22"/>
          <w:szCs w:val="22"/>
        </w:rPr>
        <w:t xml:space="preserve"> 3.1 za zwłokę w zapłacie (nieterminową zapłatę) lub w przypadku braku zapłaty wynagrodzenia należnego  </w:t>
      </w:r>
    </w:p>
    <w:p w14:paraId="2F008DCC" w14:textId="1CDE4D9B" w:rsidR="00752A71" w:rsidRPr="0022353C" w:rsidRDefault="008A6FEC" w:rsidP="00752A71">
      <w:pPr>
        <w:widowControl/>
        <w:suppressAutoHyphens w:val="0"/>
        <w:spacing w:line="276" w:lineRule="auto"/>
        <w:ind w:left="142"/>
        <w:jc w:val="both"/>
        <w:rPr>
          <w:sz w:val="22"/>
          <w:szCs w:val="22"/>
        </w:rPr>
      </w:pPr>
      <w:r w:rsidRPr="0022353C">
        <w:rPr>
          <w:sz w:val="22"/>
          <w:szCs w:val="22"/>
        </w:rPr>
        <w:t xml:space="preserve"> Podwykonawcom w wysokości 0,2</w:t>
      </w:r>
      <w:r w:rsidR="00752A71" w:rsidRPr="0022353C">
        <w:rPr>
          <w:sz w:val="22"/>
          <w:szCs w:val="22"/>
        </w:rPr>
        <w:t xml:space="preserve"> </w:t>
      </w:r>
      <w:r w:rsidRPr="0022353C">
        <w:rPr>
          <w:sz w:val="22"/>
          <w:szCs w:val="22"/>
        </w:rPr>
        <w:t xml:space="preserve">% wartości należnego wynagrodzenia brutto z danej faktury wystawionej </w:t>
      </w:r>
      <w:r w:rsidR="00752A71" w:rsidRPr="0022353C">
        <w:rPr>
          <w:sz w:val="22"/>
          <w:szCs w:val="22"/>
        </w:rPr>
        <w:t xml:space="preserve">  </w:t>
      </w:r>
    </w:p>
    <w:p w14:paraId="5E70CA7D" w14:textId="1753FC71" w:rsidR="008A6FEC" w:rsidRPr="0022353C" w:rsidRDefault="00752A71" w:rsidP="00752A71">
      <w:pPr>
        <w:widowControl/>
        <w:suppressAutoHyphens w:val="0"/>
        <w:spacing w:line="276" w:lineRule="auto"/>
        <w:ind w:left="142"/>
        <w:jc w:val="both"/>
        <w:rPr>
          <w:sz w:val="22"/>
          <w:szCs w:val="22"/>
        </w:rPr>
      </w:pPr>
      <w:r w:rsidRPr="0022353C">
        <w:rPr>
          <w:sz w:val="22"/>
          <w:szCs w:val="22"/>
        </w:rPr>
        <w:t xml:space="preserve"> </w:t>
      </w:r>
      <w:r w:rsidR="008A6FEC" w:rsidRPr="0022353C">
        <w:rPr>
          <w:sz w:val="22"/>
          <w:szCs w:val="22"/>
        </w:rPr>
        <w:t>przez Podwykonawcę za każdy dzień zwłoki, do dnia zapłaty włącznie</w:t>
      </w:r>
      <w:r w:rsidRPr="0022353C">
        <w:rPr>
          <w:sz w:val="22"/>
          <w:szCs w:val="22"/>
        </w:rPr>
        <w:t>,</w:t>
      </w:r>
    </w:p>
    <w:p w14:paraId="5A769129" w14:textId="77777777" w:rsidR="00752A71" w:rsidRPr="0022353C" w:rsidRDefault="00752A71" w:rsidP="00752A71">
      <w:pPr>
        <w:widowControl/>
        <w:suppressAutoHyphens w:val="0"/>
        <w:spacing w:line="276" w:lineRule="auto"/>
        <w:ind w:left="142"/>
        <w:jc w:val="both"/>
        <w:rPr>
          <w:sz w:val="22"/>
          <w:szCs w:val="22"/>
        </w:rPr>
      </w:pPr>
      <w:r w:rsidRPr="0022353C">
        <w:rPr>
          <w:sz w:val="22"/>
          <w:szCs w:val="22"/>
        </w:rPr>
        <w:t xml:space="preserve"> 3.2 za nieprzedłożenie w terminie, o którym mowa w § 1 ust. 7, poświadczonej za zgodność z oryginałem    </w:t>
      </w:r>
    </w:p>
    <w:p w14:paraId="4E1680F0" w14:textId="77777777" w:rsidR="00752A71" w:rsidRPr="0022353C" w:rsidRDefault="00752A71" w:rsidP="00752A71">
      <w:pPr>
        <w:widowControl/>
        <w:suppressAutoHyphens w:val="0"/>
        <w:spacing w:line="276" w:lineRule="auto"/>
        <w:ind w:left="142"/>
        <w:jc w:val="both"/>
        <w:rPr>
          <w:sz w:val="22"/>
          <w:szCs w:val="22"/>
        </w:rPr>
      </w:pPr>
      <w:r w:rsidRPr="0022353C">
        <w:rPr>
          <w:sz w:val="22"/>
          <w:szCs w:val="22"/>
        </w:rPr>
        <w:t xml:space="preserve"> Kopii umowy o podwykonawstwo lub jej zmiany w wysokości 0,2 % łącznego wynagrodzenia brutto </w:t>
      </w:r>
    </w:p>
    <w:p w14:paraId="048FF95B" w14:textId="103B8165" w:rsidR="008A6FEC" w:rsidRPr="0022353C" w:rsidRDefault="00752A71" w:rsidP="00752A71">
      <w:pPr>
        <w:widowControl/>
        <w:suppressAutoHyphens w:val="0"/>
        <w:spacing w:line="276" w:lineRule="auto"/>
        <w:ind w:left="142"/>
        <w:jc w:val="both"/>
        <w:rPr>
          <w:sz w:val="22"/>
          <w:szCs w:val="22"/>
        </w:rPr>
      </w:pPr>
      <w:r w:rsidRPr="0022353C">
        <w:rPr>
          <w:sz w:val="22"/>
          <w:szCs w:val="22"/>
        </w:rPr>
        <w:t xml:space="preserve"> określonego w  umowie o podwykonawstwo, za każdy dzień opóźnienia.</w:t>
      </w:r>
    </w:p>
    <w:p w14:paraId="3936BBC4" w14:textId="77777777" w:rsidR="0022353C" w:rsidRPr="0022353C" w:rsidRDefault="009A0506" w:rsidP="009A0506">
      <w:pPr>
        <w:widowControl/>
        <w:suppressAutoHyphens w:val="0"/>
        <w:spacing w:line="276" w:lineRule="auto"/>
        <w:jc w:val="both"/>
        <w:rPr>
          <w:sz w:val="22"/>
          <w:szCs w:val="22"/>
        </w:rPr>
      </w:pPr>
      <w:r w:rsidRPr="0022353C">
        <w:rPr>
          <w:b/>
          <w:sz w:val="22"/>
          <w:szCs w:val="22"/>
        </w:rPr>
        <w:t>4</w:t>
      </w:r>
      <w:r w:rsidRPr="0022353C">
        <w:rPr>
          <w:sz w:val="22"/>
          <w:szCs w:val="22"/>
        </w:rPr>
        <w:t xml:space="preserve">.  W przypadku gdyby ustalona kara umowna nie rekompensowała Zamawiającemu poniesionej szkody może on dochodzić od Wykonawcy odszkodowania uzupełniającego na zasadach  ogólnych.    </w:t>
      </w:r>
    </w:p>
    <w:p w14:paraId="5A557CFA" w14:textId="67353D46" w:rsidR="009A0506" w:rsidRPr="0022353C" w:rsidRDefault="0022353C" w:rsidP="009A0506">
      <w:pPr>
        <w:widowControl/>
        <w:suppressAutoHyphens w:val="0"/>
        <w:spacing w:line="276" w:lineRule="auto"/>
        <w:jc w:val="both"/>
        <w:rPr>
          <w:b/>
          <w:sz w:val="22"/>
          <w:szCs w:val="22"/>
        </w:rPr>
      </w:pPr>
      <w:r w:rsidRPr="0022353C">
        <w:rPr>
          <w:b/>
          <w:bCs/>
          <w:sz w:val="22"/>
          <w:szCs w:val="22"/>
        </w:rPr>
        <w:t xml:space="preserve">5.  </w:t>
      </w:r>
      <w:r w:rsidR="009A0506" w:rsidRPr="0022353C">
        <w:rPr>
          <w:b/>
          <w:bCs/>
          <w:sz w:val="22"/>
          <w:szCs w:val="22"/>
        </w:rPr>
        <w:t xml:space="preserve"> </w:t>
      </w:r>
      <w:r w:rsidRPr="0022353C">
        <w:rPr>
          <w:sz w:val="22"/>
          <w:szCs w:val="22"/>
        </w:rPr>
        <w:t xml:space="preserve">Łączna wysokość kar umownych, jakich Zamawiający może dochodzić od Wykonawcy, nie może przekroczyć </w:t>
      </w:r>
      <w:r w:rsidR="00873100">
        <w:rPr>
          <w:sz w:val="22"/>
          <w:szCs w:val="22"/>
        </w:rPr>
        <w:t>2</w:t>
      </w:r>
      <w:r w:rsidR="00365645">
        <w:rPr>
          <w:sz w:val="22"/>
          <w:szCs w:val="22"/>
        </w:rPr>
        <w:t>0</w:t>
      </w:r>
      <w:r w:rsidRPr="0022353C">
        <w:rPr>
          <w:sz w:val="22"/>
          <w:szCs w:val="22"/>
        </w:rPr>
        <w:t xml:space="preserve"> % wynagrodzenia brutto, o który mowa w § 6 ust. 1</w:t>
      </w:r>
      <w:r w:rsidR="009A0506" w:rsidRPr="0022353C">
        <w:rPr>
          <w:sz w:val="22"/>
          <w:szCs w:val="22"/>
        </w:rPr>
        <w:t xml:space="preserve">      </w:t>
      </w:r>
      <w:r w:rsidR="009A0506" w:rsidRPr="0022353C">
        <w:rPr>
          <w:b/>
          <w:sz w:val="22"/>
          <w:szCs w:val="22"/>
        </w:rPr>
        <w:t xml:space="preserve">    </w:t>
      </w:r>
    </w:p>
    <w:p w14:paraId="1CA86188" w14:textId="23483F00" w:rsidR="009A0506" w:rsidRPr="008049FD" w:rsidRDefault="0022353C" w:rsidP="009A0506">
      <w:pPr>
        <w:widowControl/>
        <w:suppressAutoHyphens w:val="0"/>
        <w:spacing w:line="276" w:lineRule="auto"/>
        <w:jc w:val="both"/>
        <w:rPr>
          <w:sz w:val="22"/>
          <w:szCs w:val="22"/>
        </w:rPr>
      </w:pPr>
      <w:r w:rsidRPr="0022353C">
        <w:rPr>
          <w:b/>
          <w:sz w:val="22"/>
          <w:szCs w:val="22"/>
        </w:rPr>
        <w:t>6</w:t>
      </w:r>
      <w:r w:rsidR="009A0506" w:rsidRPr="0022353C">
        <w:rPr>
          <w:b/>
          <w:sz w:val="22"/>
          <w:szCs w:val="22"/>
        </w:rPr>
        <w:t>.</w:t>
      </w:r>
      <w:r w:rsidR="009A0506" w:rsidRPr="0022353C">
        <w:rPr>
          <w:sz w:val="22"/>
          <w:szCs w:val="22"/>
        </w:rPr>
        <w:t xml:space="preserve"> Wykonawca upoważnia Zamawiającego do potrącenia kar umownych </w:t>
      </w:r>
      <w:r w:rsidR="009A0506" w:rsidRPr="008049FD">
        <w:rPr>
          <w:sz w:val="22"/>
          <w:szCs w:val="22"/>
        </w:rPr>
        <w:t>z wynagrodzenia  umownego.</w:t>
      </w:r>
    </w:p>
    <w:p w14:paraId="02B268AA" w14:textId="5FE8F131" w:rsidR="009A0506" w:rsidRPr="008049FD" w:rsidRDefault="0022353C" w:rsidP="009A0506">
      <w:pPr>
        <w:widowControl/>
        <w:suppressAutoHyphens w:val="0"/>
        <w:spacing w:line="276" w:lineRule="auto"/>
        <w:jc w:val="both"/>
        <w:rPr>
          <w:sz w:val="22"/>
          <w:szCs w:val="22"/>
        </w:rPr>
      </w:pPr>
      <w:r>
        <w:rPr>
          <w:b/>
          <w:sz w:val="22"/>
          <w:szCs w:val="22"/>
        </w:rPr>
        <w:t>7</w:t>
      </w:r>
      <w:r w:rsidR="009A0506" w:rsidRPr="008049FD">
        <w:rPr>
          <w:sz w:val="22"/>
          <w:szCs w:val="22"/>
        </w:rPr>
        <w:t xml:space="preserve">.  Zamawiający ma prawo odstąpienia od </w:t>
      </w:r>
      <w:r w:rsidR="009A0506">
        <w:rPr>
          <w:sz w:val="22"/>
          <w:szCs w:val="22"/>
        </w:rPr>
        <w:t>u</w:t>
      </w:r>
      <w:r w:rsidR="009A0506" w:rsidRPr="008049FD">
        <w:rPr>
          <w:sz w:val="22"/>
          <w:szCs w:val="22"/>
        </w:rPr>
        <w:t>mowy w przypadku, gdy :</w:t>
      </w:r>
    </w:p>
    <w:p w14:paraId="1165F576" w14:textId="77777777" w:rsidR="009A0506" w:rsidRPr="008049FD" w:rsidRDefault="009A0506" w:rsidP="009A0506">
      <w:pPr>
        <w:widowControl/>
        <w:suppressAutoHyphens w:val="0"/>
        <w:spacing w:line="276" w:lineRule="auto"/>
        <w:ind w:left="720"/>
        <w:jc w:val="both"/>
        <w:rPr>
          <w:sz w:val="22"/>
          <w:szCs w:val="22"/>
        </w:rPr>
      </w:pPr>
      <w:r w:rsidRPr="008049FD">
        <w:rPr>
          <w:sz w:val="22"/>
          <w:szCs w:val="22"/>
        </w:rPr>
        <w:t xml:space="preserve">1)  Wykonawca opóźni się z wykonaniem przedmiotu umowy o więcej niż 1 miesiąc  od  umownego  terminu jego wykonania , </w:t>
      </w:r>
    </w:p>
    <w:p w14:paraId="0F867016" w14:textId="77777777" w:rsidR="009A0506" w:rsidRDefault="009A0506" w:rsidP="009A0506">
      <w:pPr>
        <w:widowControl/>
        <w:suppressAutoHyphens w:val="0"/>
        <w:spacing w:line="276" w:lineRule="auto"/>
        <w:jc w:val="both"/>
        <w:rPr>
          <w:sz w:val="22"/>
          <w:szCs w:val="22"/>
        </w:rPr>
      </w:pPr>
      <w:r w:rsidRPr="008049FD">
        <w:rPr>
          <w:sz w:val="22"/>
          <w:szCs w:val="22"/>
        </w:rPr>
        <w:t xml:space="preserve">          </w:t>
      </w:r>
      <w:r>
        <w:rPr>
          <w:sz w:val="22"/>
          <w:szCs w:val="22"/>
        </w:rPr>
        <w:t xml:space="preserve"> </w:t>
      </w:r>
      <w:r w:rsidRPr="008049FD">
        <w:rPr>
          <w:sz w:val="22"/>
          <w:szCs w:val="22"/>
        </w:rPr>
        <w:t xml:space="preserve">  2)  zajęcia przez organ egzekucyjny wierzytelności Wykonawcy z tytułu zawarcia i wykonania </w:t>
      </w:r>
      <w:r>
        <w:rPr>
          <w:sz w:val="22"/>
          <w:szCs w:val="22"/>
        </w:rPr>
        <w:t xml:space="preserve"> </w:t>
      </w:r>
    </w:p>
    <w:p w14:paraId="3386B9A9" w14:textId="77777777" w:rsidR="009A0506" w:rsidRPr="008049FD" w:rsidRDefault="009A0506" w:rsidP="009A0506">
      <w:pPr>
        <w:widowControl/>
        <w:suppressAutoHyphens w:val="0"/>
        <w:spacing w:line="276" w:lineRule="auto"/>
        <w:jc w:val="both"/>
        <w:rPr>
          <w:sz w:val="22"/>
          <w:szCs w:val="22"/>
        </w:rPr>
      </w:pPr>
      <w:r>
        <w:rPr>
          <w:sz w:val="22"/>
          <w:szCs w:val="22"/>
        </w:rPr>
        <w:t xml:space="preserve">              </w:t>
      </w:r>
      <w:r w:rsidRPr="008049FD">
        <w:rPr>
          <w:sz w:val="22"/>
          <w:szCs w:val="22"/>
        </w:rPr>
        <w:t xml:space="preserve">niniejszej </w:t>
      </w:r>
      <w:r>
        <w:rPr>
          <w:sz w:val="22"/>
          <w:szCs w:val="22"/>
        </w:rPr>
        <w:t>u</w:t>
      </w:r>
      <w:r w:rsidRPr="008049FD">
        <w:rPr>
          <w:sz w:val="22"/>
          <w:szCs w:val="22"/>
        </w:rPr>
        <w:t>mowy,</w:t>
      </w:r>
    </w:p>
    <w:p w14:paraId="528D4EAD" w14:textId="605A6D33" w:rsidR="009A0506" w:rsidRPr="008049FD" w:rsidRDefault="009A0506" w:rsidP="009A0506">
      <w:pPr>
        <w:widowControl/>
        <w:suppressAutoHyphens w:val="0"/>
        <w:spacing w:line="276" w:lineRule="auto"/>
        <w:ind w:left="720"/>
        <w:jc w:val="both"/>
        <w:rPr>
          <w:sz w:val="22"/>
          <w:szCs w:val="22"/>
        </w:rPr>
      </w:pPr>
      <w:r>
        <w:rPr>
          <w:sz w:val="22"/>
          <w:szCs w:val="22"/>
        </w:rPr>
        <w:t xml:space="preserve">3)  </w:t>
      </w:r>
      <w:r w:rsidRPr="008049FD">
        <w:rPr>
          <w:sz w:val="22"/>
          <w:szCs w:val="22"/>
        </w:rPr>
        <w:t>zostanie ogłoszona upadłość  Wykonawcy</w:t>
      </w:r>
      <w:r w:rsidR="00A52B82">
        <w:rPr>
          <w:sz w:val="22"/>
          <w:szCs w:val="22"/>
        </w:rPr>
        <w:t>.</w:t>
      </w:r>
    </w:p>
    <w:p w14:paraId="11570486" w14:textId="77777777" w:rsidR="009A0506" w:rsidRPr="008049FD" w:rsidRDefault="009A0506" w:rsidP="009A0506">
      <w:pPr>
        <w:tabs>
          <w:tab w:val="left" w:pos="4536"/>
        </w:tabs>
        <w:spacing w:line="276" w:lineRule="auto"/>
        <w:ind w:left="4536" w:hanging="4536"/>
        <w:jc w:val="center"/>
        <w:rPr>
          <w:b/>
          <w:sz w:val="22"/>
          <w:szCs w:val="22"/>
        </w:rPr>
      </w:pPr>
    </w:p>
    <w:p w14:paraId="525541D9" w14:textId="77777777" w:rsidR="009A0506" w:rsidRPr="008049FD" w:rsidRDefault="009A0506" w:rsidP="009A0506">
      <w:pPr>
        <w:tabs>
          <w:tab w:val="left" w:pos="4536"/>
        </w:tabs>
        <w:spacing w:line="276" w:lineRule="auto"/>
        <w:ind w:left="4536" w:hanging="4536"/>
        <w:jc w:val="center"/>
        <w:rPr>
          <w:b/>
          <w:sz w:val="22"/>
          <w:szCs w:val="22"/>
        </w:rPr>
      </w:pPr>
      <w:r w:rsidRPr="008049FD">
        <w:rPr>
          <w:b/>
          <w:sz w:val="22"/>
          <w:szCs w:val="22"/>
        </w:rPr>
        <w:t xml:space="preserve">§ </w:t>
      </w:r>
      <w:r>
        <w:rPr>
          <w:b/>
          <w:sz w:val="22"/>
          <w:szCs w:val="22"/>
        </w:rPr>
        <w:t>8</w:t>
      </w:r>
    </w:p>
    <w:p w14:paraId="2BCC1260" w14:textId="77777777" w:rsidR="009A0506" w:rsidRDefault="009A0506" w:rsidP="009A0506">
      <w:pPr>
        <w:widowControl/>
        <w:numPr>
          <w:ilvl w:val="0"/>
          <w:numId w:val="12"/>
        </w:numPr>
        <w:suppressAutoHyphens w:val="0"/>
        <w:spacing w:line="276" w:lineRule="auto"/>
        <w:jc w:val="both"/>
        <w:rPr>
          <w:sz w:val="22"/>
          <w:szCs w:val="22"/>
        </w:rPr>
      </w:pPr>
      <w:r w:rsidRPr="00AE1513">
        <w:rPr>
          <w:sz w:val="22"/>
          <w:szCs w:val="22"/>
        </w:rPr>
        <w:t>Wykonawca nie może powierzyć wykonania przedmiotu umowy osobie trzeciej jak i przelać wierzytelności</w:t>
      </w:r>
    </w:p>
    <w:p w14:paraId="4EE9BFF8" w14:textId="77777777" w:rsidR="009A0506" w:rsidRPr="00AE1513" w:rsidRDefault="009A0506" w:rsidP="009A0506">
      <w:pPr>
        <w:widowControl/>
        <w:suppressAutoHyphens w:val="0"/>
        <w:spacing w:line="276" w:lineRule="auto"/>
        <w:jc w:val="both"/>
        <w:rPr>
          <w:sz w:val="22"/>
          <w:szCs w:val="22"/>
        </w:rPr>
      </w:pPr>
      <w:r w:rsidRPr="00AE1513">
        <w:rPr>
          <w:sz w:val="22"/>
          <w:szCs w:val="22"/>
        </w:rPr>
        <w:t>z niniejszej umowy na rzecz osoby trzeciej.</w:t>
      </w:r>
    </w:p>
    <w:p w14:paraId="787677CA" w14:textId="77777777" w:rsidR="009A0506" w:rsidRDefault="009A0506" w:rsidP="009A0506">
      <w:pPr>
        <w:widowControl/>
        <w:numPr>
          <w:ilvl w:val="0"/>
          <w:numId w:val="12"/>
        </w:numPr>
        <w:suppressAutoHyphens w:val="0"/>
        <w:spacing w:line="276" w:lineRule="auto"/>
        <w:jc w:val="both"/>
        <w:rPr>
          <w:sz w:val="22"/>
          <w:szCs w:val="22"/>
        </w:rPr>
      </w:pPr>
      <w:r w:rsidRPr="00AE1513">
        <w:rPr>
          <w:sz w:val="22"/>
          <w:szCs w:val="22"/>
        </w:rPr>
        <w:t xml:space="preserve">Zamawiający może w każdym czasie odstąpić od niniejszej </w:t>
      </w:r>
      <w:r>
        <w:rPr>
          <w:sz w:val="22"/>
          <w:szCs w:val="22"/>
        </w:rPr>
        <w:t>u</w:t>
      </w:r>
      <w:r w:rsidRPr="00AE1513">
        <w:rPr>
          <w:sz w:val="22"/>
          <w:szCs w:val="22"/>
        </w:rPr>
        <w:t>mowy, płacąc Wykonawcy wynagrodzenie</w:t>
      </w:r>
    </w:p>
    <w:p w14:paraId="73DE7365" w14:textId="77777777" w:rsidR="009A0506" w:rsidRPr="00AE1513" w:rsidRDefault="009A0506" w:rsidP="009A0506">
      <w:pPr>
        <w:widowControl/>
        <w:suppressAutoHyphens w:val="0"/>
        <w:spacing w:line="276" w:lineRule="auto"/>
        <w:jc w:val="both"/>
        <w:rPr>
          <w:sz w:val="22"/>
          <w:szCs w:val="22"/>
        </w:rPr>
      </w:pPr>
      <w:r w:rsidRPr="00AE1513">
        <w:rPr>
          <w:sz w:val="22"/>
          <w:szCs w:val="22"/>
        </w:rPr>
        <w:t xml:space="preserve">odpowiadające nakładowi jego pracy. W takim przypadku Wykonawca nie ma prawa do odszkodowania z tytułu odstąpienia od umowy. </w:t>
      </w:r>
    </w:p>
    <w:p w14:paraId="37FDE300" w14:textId="77777777" w:rsidR="009A0506" w:rsidRPr="008049FD" w:rsidRDefault="009A0506" w:rsidP="009A0506">
      <w:pPr>
        <w:widowControl/>
        <w:tabs>
          <w:tab w:val="left" w:pos="0"/>
        </w:tabs>
        <w:suppressAutoHyphens w:val="0"/>
        <w:spacing w:line="276" w:lineRule="auto"/>
        <w:jc w:val="both"/>
        <w:rPr>
          <w:sz w:val="22"/>
          <w:szCs w:val="22"/>
        </w:rPr>
      </w:pPr>
      <w:r w:rsidRPr="008049FD">
        <w:rPr>
          <w:b/>
          <w:sz w:val="22"/>
          <w:szCs w:val="22"/>
        </w:rPr>
        <w:t>3.</w:t>
      </w:r>
      <w:r w:rsidRPr="008049FD">
        <w:rPr>
          <w:sz w:val="22"/>
          <w:szCs w:val="22"/>
        </w:rPr>
        <w:t xml:space="preserve"> Wszelkie oświadczenia dla drugiej Strony w wykonaniu niniejszej </w:t>
      </w:r>
      <w:r>
        <w:rPr>
          <w:sz w:val="22"/>
          <w:szCs w:val="22"/>
        </w:rPr>
        <w:t>u</w:t>
      </w:r>
      <w:r w:rsidRPr="008049FD">
        <w:rPr>
          <w:sz w:val="22"/>
          <w:szCs w:val="22"/>
        </w:rPr>
        <w:t xml:space="preserve">mowy, z zastrzeżeniem wyjątków przewidzianych w </w:t>
      </w:r>
      <w:r>
        <w:rPr>
          <w:sz w:val="22"/>
          <w:szCs w:val="22"/>
        </w:rPr>
        <w:t>u</w:t>
      </w:r>
      <w:r w:rsidRPr="008049FD">
        <w:rPr>
          <w:sz w:val="22"/>
          <w:szCs w:val="22"/>
        </w:rPr>
        <w:t xml:space="preserve">mowie, wymagają formy pisemnej i będą przesyłane listem poleconym za potwierdzeniem odbioru na adres strony określony w niniejszej </w:t>
      </w:r>
      <w:r>
        <w:rPr>
          <w:sz w:val="22"/>
          <w:szCs w:val="22"/>
        </w:rPr>
        <w:t>u</w:t>
      </w:r>
      <w:r w:rsidRPr="008049FD">
        <w:rPr>
          <w:sz w:val="22"/>
          <w:szCs w:val="22"/>
        </w:rPr>
        <w:t xml:space="preserve">mowie. W razie zaniedbania obowiązku zawiadomienia </w:t>
      </w:r>
      <w:r>
        <w:rPr>
          <w:sz w:val="22"/>
          <w:szCs w:val="22"/>
        </w:rPr>
        <w:t xml:space="preserve">                     </w:t>
      </w:r>
      <w:r w:rsidRPr="008049FD">
        <w:rPr>
          <w:sz w:val="22"/>
          <w:szCs w:val="22"/>
        </w:rPr>
        <w:t xml:space="preserve">o zmianie adresu korespondencję wysłaną na ostatni adres listem poleconym, za potwierdzeniem odbioru i nie odebraną, uważa się za doręczoną w dacie zwrotu korespondencji. </w:t>
      </w:r>
    </w:p>
    <w:p w14:paraId="21FA53D7" w14:textId="77777777" w:rsidR="009A0506" w:rsidRDefault="009A0506" w:rsidP="009A0506">
      <w:pPr>
        <w:widowControl/>
        <w:suppressAutoHyphens w:val="0"/>
        <w:spacing w:line="276" w:lineRule="auto"/>
        <w:jc w:val="both"/>
        <w:rPr>
          <w:sz w:val="22"/>
          <w:szCs w:val="22"/>
        </w:rPr>
      </w:pPr>
      <w:r w:rsidRPr="008049FD">
        <w:rPr>
          <w:b/>
          <w:sz w:val="22"/>
          <w:szCs w:val="22"/>
        </w:rPr>
        <w:t>4.</w:t>
      </w:r>
      <w:r w:rsidRPr="008049FD">
        <w:rPr>
          <w:sz w:val="22"/>
          <w:szCs w:val="22"/>
        </w:rPr>
        <w:t xml:space="preserve"> Zamawiający upoważnia do reprezentowania swoich praw i interesów wynikających z </w:t>
      </w:r>
      <w:r>
        <w:rPr>
          <w:sz w:val="22"/>
          <w:szCs w:val="22"/>
        </w:rPr>
        <w:t>u</w:t>
      </w:r>
      <w:r w:rsidRPr="008049FD">
        <w:rPr>
          <w:sz w:val="22"/>
          <w:szCs w:val="22"/>
        </w:rPr>
        <w:t xml:space="preserve">mowy </w:t>
      </w:r>
      <w:r>
        <w:rPr>
          <w:sz w:val="22"/>
          <w:szCs w:val="22"/>
        </w:rPr>
        <w:t xml:space="preserve">                               </w:t>
      </w:r>
      <w:r w:rsidRPr="008049FD">
        <w:rPr>
          <w:sz w:val="22"/>
          <w:szCs w:val="22"/>
        </w:rPr>
        <w:t xml:space="preserve">do kontaktowania się z Wykonawcą, w wykonaniu postanowień umowy Geodetę Powiatowego </w:t>
      </w:r>
      <w:r>
        <w:rPr>
          <w:sz w:val="22"/>
          <w:szCs w:val="22"/>
        </w:rPr>
        <w:t xml:space="preserve">                         </w:t>
      </w:r>
      <w:r w:rsidRPr="008049FD">
        <w:rPr>
          <w:sz w:val="22"/>
          <w:szCs w:val="22"/>
        </w:rPr>
        <w:t xml:space="preserve">Małgorzatę Piotrowską. </w:t>
      </w:r>
    </w:p>
    <w:p w14:paraId="1B6F149B" w14:textId="77777777" w:rsidR="009A0506" w:rsidRPr="008049FD" w:rsidRDefault="009A0506" w:rsidP="009A0506">
      <w:pPr>
        <w:widowControl/>
        <w:suppressAutoHyphens w:val="0"/>
        <w:spacing w:line="276" w:lineRule="auto"/>
        <w:jc w:val="both"/>
        <w:rPr>
          <w:sz w:val="22"/>
          <w:szCs w:val="22"/>
        </w:rPr>
      </w:pPr>
    </w:p>
    <w:p w14:paraId="0F764C50" w14:textId="77777777" w:rsidR="009A0506" w:rsidRPr="008049FD" w:rsidRDefault="009A0506" w:rsidP="009A0506">
      <w:pPr>
        <w:tabs>
          <w:tab w:val="left" w:pos="4536"/>
        </w:tabs>
        <w:spacing w:line="276" w:lineRule="auto"/>
        <w:jc w:val="center"/>
        <w:rPr>
          <w:b/>
          <w:sz w:val="22"/>
          <w:szCs w:val="22"/>
        </w:rPr>
      </w:pPr>
      <w:r w:rsidRPr="008049FD">
        <w:rPr>
          <w:b/>
          <w:sz w:val="22"/>
          <w:szCs w:val="22"/>
        </w:rPr>
        <w:t xml:space="preserve">§ </w:t>
      </w:r>
      <w:r>
        <w:rPr>
          <w:b/>
          <w:sz w:val="22"/>
          <w:szCs w:val="22"/>
        </w:rPr>
        <w:t>9</w:t>
      </w:r>
    </w:p>
    <w:p w14:paraId="485A4FE9" w14:textId="77777777" w:rsidR="009A0506" w:rsidRDefault="009A0506" w:rsidP="009A0506">
      <w:pPr>
        <w:widowControl/>
        <w:numPr>
          <w:ilvl w:val="0"/>
          <w:numId w:val="8"/>
        </w:numPr>
        <w:suppressAutoHyphens w:val="0"/>
        <w:spacing w:line="276" w:lineRule="auto"/>
        <w:jc w:val="both"/>
        <w:rPr>
          <w:sz w:val="22"/>
          <w:szCs w:val="22"/>
        </w:rPr>
      </w:pPr>
      <w:r w:rsidRPr="00AE1513">
        <w:rPr>
          <w:sz w:val="22"/>
          <w:szCs w:val="22"/>
        </w:rPr>
        <w:t xml:space="preserve">Wykonawca udziela Zamawiającemu gwarancji jakości w zakresie wykonanego przedmiotu umowy. </w:t>
      </w:r>
    </w:p>
    <w:p w14:paraId="4BB875FC" w14:textId="6545BDF8" w:rsidR="009A0506" w:rsidRPr="00AE1513" w:rsidRDefault="009A0506" w:rsidP="009A0506">
      <w:pPr>
        <w:widowControl/>
        <w:suppressAutoHyphens w:val="0"/>
        <w:spacing w:line="276" w:lineRule="auto"/>
        <w:jc w:val="both"/>
        <w:rPr>
          <w:sz w:val="22"/>
          <w:szCs w:val="22"/>
        </w:rPr>
      </w:pPr>
      <w:r w:rsidRPr="00AE1513">
        <w:rPr>
          <w:sz w:val="22"/>
          <w:szCs w:val="22"/>
        </w:rPr>
        <w:t>Okres gwarancji ustala się na okres …………….. licząc od dnia odbioru</w:t>
      </w:r>
      <w:r w:rsidR="00A52B82">
        <w:rPr>
          <w:sz w:val="22"/>
          <w:szCs w:val="22"/>
        </w:rPr>
        <w:t xml:space="preserve"> bez zastrzeżeń</w:t>
      </w:r>
      <w:r w:rsidRPr="00AE1513">
        <w:rPr>
          <w:sz w:val="22"/>
          <w:szCs w:val="22"/>
        </w:rPr>
        <w:t xml:space="preserve"> przedmiotu umowy przez Zamawiającego.</w:t>
      </w:r>
    </w:p>
    <w:p w14:paraId="7E93244D" w14:textId="77777777" w:rsidR="009A0506" w:rsidRDefault="009A0506" w:rsidP="009A0506">
      <w:pPr>
        <w:widowControl/>
        <w:numPr>
          <w:ilvl w:val="0"/>
          <w:numId w:val="8"/>
        </w:numPr>
        <w:suppressAutoHyphens w:val="0"/>
        <w:spacing w:line="276" w:lineRule="auto"/>
        <w:jc w:val="both"/>
        <w:rPr>
          <w:sz w:val="22"/>
          <w:szCs w:val="22"/>
        </w:rPr>
      </w:pPr>
      <w:r w:rsidRPr="008049FD">
        <w:rPr>
          <w:sz w:val="22"/>
          <w:szCs w:val="22"/>
        </w:rPr>
        <w:t>Strony ustalają, że okres gwarancji jest równy okresowi rękojmi za wady. W razie ujawnienia   się wady</w:t>
      </w:r>
    </w:p>
    <w:p w14:paraId="6DE4A36B" w14:textId="77777777" w:rsidR="009A0506" w:rsidRPr="008049FD" w:rsidRDefault="009A0506" w:rsidP="009A0506">
      <w:pPr>
        <w:widowControl/>
        <w:suppressAutoHyphens w:val="0"/>
        <w:spacing w:line="276" w:lineRule="auto"/>
        <w:jc w:val="both"/>
        <w:rPr>
          <w:sz w:val="22"/>
          <w:szCs w:val="22"/>
        </w:rPr>
      </w:pPr>
      <w:r w:rsidRPr="008049FD">
        <w:rPr>
          <w:sz w:val="22"/>
          <w:szCs w:val="22"/>
        </w:rPr>
        <w:t xml:space="preserve">odebranego uprzednio przedmiotu umowy, która jednocześnie objęta jest odpowiedzialnością Wykonawcy </w:t>
      </w:r>
      <w:r>
        <w:rPr>
          <w:sz w:val="22"/>
          <w:szCs w:val="22"/>
        </w:rPr>
        <w:t xml:space="preserve">                 </w:t>
      </w:r>
      <w:r w:rsidRPr="008049FD">
        <w:rPr>
          <w:sz w:val="22"/>
          <w:szCs w:val="22"/>
        </w:rPr>
        <w:t xml:space="preserve">z tytułu rękojmi lub udzielonej Zamawiającemu gwarancji, Zamawiający ma prawo,  w odniesieniu do każdej </w:t>
      </w:r>
      <w:r>
        <w:rPr>
          <w:sz w:val="22"/>
          <w:szCs w:val="22"/>
        </w:rPr>
        <w:t xml:space="preserve">                  </w:t>
      </w:r>
      <w:r w:rsidRPr="008049FD">
        <w:rPr>
          <w:sz w:val="22"/>
          <w:szCs w:val="22"/>
        </w:rPr>
        <w:t xml:space="preserve">z osobna ujawnionej wady, dokonać wyboru pomiędzy dochodzeniem wobec Wykonawcy uprawnień z tytułu rękojmi bądź  gwarancji. </w:t>
      </w:r>
    </w:p>
    <w:p w14:paraId="775E2D0A" w14:textId="77777777" w:rsidR="009A0506" w:rsidRDefault="009A0506" w:rsidP="009A0506">
      <w:pPr>
        <w:widowControl/>
        <w:numPr>
          <w:ilvl w:val="0"/>
          <w:numId w:val="8"/>
        </w:numPr>
        <w:suppressAutoHyphens w:val="0"/>
        <w:spacing w:line="276" w:lineRule="auto"/>
        <w:jc w:val="both"/>
        <w:rPr>
          <w:sz w:val="22"/>
          <w:szCs w:val="22"/>
        </w:rPr>
      </w:pPr>
      <w:r w:rsidRPr="008049FD">
        <w:rPr>
          <w:sz w:val="22"/>
          <w:szCs w:val="22"/>
        </w:rPr>
        <w:t xml:space="preserve">Strony </w:t>
      </w:r>
      <w:r>
        <w:rPr>
          <w:sz w:val="22"/>
          <w:szCs w:val="22"/>
        </w:rPr>
        <w:t>U</w:t>
      </w:r>
      <w:r w:rsidRPr="008049FD">
        <w:rPr>
          <w:sz w:val="22"/>
          <w:szCs w:val="22"/>
        </w:rPr>
        <w:t>mowy zgodnie ustalają, iż Wykonawca usunie wady odebranego przedmiotu umowy, które zostaną</w:t>
      </w:r>
    </w:p>
    <w:p w14:paraId="72F2CB7F" w14:textId="77777777" w:rsidR="009A0506" w:rsidRPr="008049FD" w:rsidRDefault="009A0506" w:rsidP="009A0506">
      <w:pPr>
        <w:widowControl/>
        <w:suppressAutoHyphens w:val="0"/>
        <w:spacing w:line="276" w:lineRule="auto"/>
        <w:jc w:val="both"/>
        <w:rPr>
          <w:sz w:val="22"/>
          <w:szCs w:val="22"/>
        </w:rPr>
      </w:pPr>
      <w:r w:rsidRPr="008049FD">
        <w:rPr>
          <w:sz w:val="22"/>
          <w:szCs w:val="22"/>
        </w:rPr>
        <w:lastRenderedPageBreak/>
        <w:t>zgłoszone przed upływem umownego terminu gwarancji jakości lub rękojmi . Wykonawca jest zobowiązany do ich usunięcia niezwłocznie, jednak nie dłużej niż w ciągu jednego miesiąca od ich zgłoszenia przez Zamawiającego.</w:t>
      </w:r>
    </w:p>
    <w:p w14:paraId="6775B282" w14:textId="2B120466" w:rsidR="009A0506" w:rsidRPr="008049FD" w:rsidRDefault="009A0506" w:rsidP="009A0506">
      <w:pPr>
        <w:widowControl/>
        <w:suppressAutoHyphens w:val="0"/>
        <w:spacing w:line="276" w:lineRule="auto"/>
        <w:jc w:val="both"/>
        <w:rPr>
          <w:color w:val="FF0000"/>
          <w:sz w:val="22"/>
          <w:szCs w:val="22"/>
        </w:rPr>
      </w:pPr>
      <w:r w:rsidRPr="008049FD">
        <w:rPr>
          <w:b/>
          <w:sz w:val="22"/>
          <w:szCs w:val="22"/>
        </w:rPr>
        <w:t>4.</w:t>
      </w:r>
      <w:r w:rsidRPr="008049FD">
        <w:rPr>
          <w:sz w:val="22"/>
          <w:szCs w:val="22"/>
        </w:rPr>
        <w:t xml:space="preserve">  W przypadku opóźnienia Wykonawcy w usunięciu wad stwierdzonych w okresie rękojmi lub jeżeli     Wykonawca nie usunie wad w terminie ustalonym w § </w:t>
      </w:r>
      <w:r>
        <w:rPr>
          <w:sz w:val="22"/>
          <w:szCs w:val="22"/>
        </w:rPr>
        <w:t>9</w:t>
      </w:r>
      <w:r w:rsidRPr="008049FD">
        <w:rPr>
          <w:sz w:val="22"/>
          <w:szCs w:val="22"/>
        </w:rPr>
        <w:t xml:space="preserve"> pkt 3,  Wykonawca zapłaci  Zamawiającemu </w:t>
      </w:r>
      <w:r w:rsidRPr="008049FD">
        <w:rPr>
          <w:b/>
          <w:sz w:val="22"/>
          <w:szCs w:val="22"/>
        </w:rPr>
        <w:t>karę umowną w wysokości 0.</w:t>
      </w:r>
      <w:r w:rsidR="0022353C">
        <w:rPr>
          <w:b/>
          <w:sz w:val="22"/>
          <w:szCs w:val="22"/>
        </w:rPr>
        <w:t>2</w:t>
      </w:r>
      <w:r w:rsidRPr="008049FD">
        <w:rPr>
          <w:b/>
          <w:sz w:val="22"/>
          <w:szCs w:val="22"/>
        </w:rPr>
        <w:t xml:space="preserve"> %  wynagrodzenia umownego</w:t>
      </w:r>
      <w:r w:rsidRPr="008049FD">
        <w:rPr>
          <w:sz w:val="22"/>
          <w:szCs w:val="22"/>
        </w:rPr>
        <w:t xml:space="preserve"> brutto o którym  mowa w § </w:t>
      </w:r>
      <w:r>
        <w:rPr>
          <w:sz w:val="22"/>
          <w:szCs w:val="22"/>
        </w:rPr>
        <w:t>6</w:t>
      </w:r>
      <w:r w:rsidRPr="008049FD">
        <w:rPr>
          <w:sz w:val="22"/>
          <w:szCs w:val="22"/>
        </w:rPr>
        <w:t xml:space="preserve"> ust.1 , za każdy dzień opóźnienia, liczony od dnia  następnego po upływie terminu  o którym   mowa w § </w:t>
      </w:r>
      <w:r>
        <w:rPr>
          <w:sz w:val="22"/>
          <w:szCs w:val="22"/>
        </w:rPr>
        <w:t>9</w:t>
      </w:r>
      <w:r w:rsidRPr="008049FD">
        <w:rPr>
          <w:sz w:val="22"/>
          <w:szCs w:val="22"/>
        </w:rPr>
        <w:t xml:space="preserve">  ust. 3  do 30 dni kalendarzowych. Po upływie tego terminu  Zamawiający  może zlecić ich usunięcie stronie trzeciej na  koszt Wykonawcy</w:t>
      </w:r>
      <w:r w:rsidRPr="008049FD">
        <w:rPr>
          <w:color w:val="FF0000"/>
          <w:sz w:val="22"/>
          <w:szCs w:val="22"/>
        </w:rPr>
        <w:t xml:space="preserve"> .</w:t>
      </w:r>
    </w:p>
    <w:p w14:paraId="31EE2D73" w14:textId="77777777" w:rsidR="009A0506" w:rsidRPr="008049FD" w:rsidRDefault="009A0506" w:rsidP="009A0506">
      <w:pPr>
        <w:spacing w:line="276" w:lineRule="auto"/>
        <w:ind w:left="4536" w:hanging="4536"/>
        <w:jc w:val="center"/>
        <w:rPr>
          <w:b/>
          <w:sz w:val="22"/>
          <w:szCs w:val="22"/>
        </w:rPr>
      </w:pPr>
      <w:r w:rsidRPr="008049FD">
        <w:rPr>
          <w:b/>
          <w:sz w:val="22"/>
          <w:szCs w:val="22"/>
        </w:rPr>
        <w:t xml:space="preserve">§ </w:t>
      </w:r>
      <w:r>
        <w:rPr>
          <w:b/>
          <w:sz w:val="22"/>
          <w:szCs w:val="22"/>
        </w:rPr>
        <w:t>10</w:t>
      </w:r>
    </w:p>
    <w:p w14:paraId="195269D3" w14:textId="77777777" w:rsidR="009A0506" w:rsidRDefault="009A0506" w:rsidP="009A0506">
      <w:pPr>
        <w:widowControl/>
        <w:numPr>
          <w:ilvl w:val="0"/>
          <w:numId w:val="15"/>
        </w:numPr>
        <w:suppressAutoHyphens w:val="0"/>
        <w:spacing w:line="276" w:lineRule="auto"/>
        <w:jc w:val="both"/>
        <w:rPr>
          <w:sz w:val="22"/>
          <w:szCs w:val="22"/>
        </w:rPr>
      </w:pPr>
      <w:r w:rsidRPr="00D56BD8">
        <w:rPr>
          <w:sz w:val="22"/>
          <w:szCs w:val="22"/>
        </w:rPr>
        <w:t xml:space="preserve">Przed podpisaniem </w:t>
      </w:r>
      <w:r>
        <w:rPr>
          <w:sz w:val="22"/>
          <w:szCs w:val="22"/>
        </w:rPr>
        <w:t>u</w:t>
      </w:r>
      <w:r w:rsidRPr="00D56BD8">
        <w:rPr>
          <w:sz w:val="22"/>
          <w:szCs w:val="22"/>
        </w:rPr>
        <w:t>mowy Wykonawca zobowiązany jest do wniesienia zabezpieczenia należytego</w:t>
      </w:r>
    </w:p>
    <w:p w14:paraId="09B27D5A" w14:textId="76058FDA" w:rsidR="009A0506" w:rsidRPr="00D56BD8" w:rsidRDefault="009A0506" w:rsidP="009A0506">
      <w:pPr>
        <w:widowControl/>
        <w:suppressAutoHyphens w:val="0"/>
        <w:spacing w:line="276" w:lineRule="auto"/>
        <w:jc w:val="both"/>
        <w:rPr>
          <w:sz w:val="22"/>
          <w:szCs w:val="22"/>
        </w:rPr>
      </w:pPr>
      <w:r w:rsidRPr="00D56BD8">
        <w:rPr>
          <w:sz w:val="22"/>
          <w:szCs w:val="22"/>
        </w:rPr>
        <w:t xml:space="preserve">wykonania umowy na sumę </w:t>
      </w:r>
      <w:r w:rsidRPr="00D750E7">
        <w:rPr>
          <w:sz w:val="22"/>
          <w:szCs w:val="22"/>
        </w:rPr>
        <w:t xml:space="preserve">stanowiącą </w:t>
      </w:r>
      <w:r w:rsidR="00D750E7" w:rsidRPr="00D750E7">
        <w:rPr>
          <w:sz w:val="22"/>
          <w:szCs w:val="22"/>
        </w:rPr>
        <w:t>3</w:t>
      </w:r>
      <w:r w:rsidRPr="00D750E7">
        <w:rPr>
          <w:sz w:val="22"/>
          <w:szCs w:val="22"/>
        </w:rPr>
        <w:t xml:space="preserve"> % wynagrodzenia umownego brutto w kwocie </w:t>
      </w:r>
      <w:r w:rsidRPr="00D750E7">
        <w:rPr>
          <w:b/>
          <w:sz w:val="22"/>
          <w:szCs w:val="22"/>
        </w:rPr>
        <w:t>………………………….</w:t>
      </w:r>
      <w:r w:rsidRPr="00D750E7">
        <w:rPr>
          <w:sz w:val="22"/>
          <w:szCs w:val="22"/>
        </w:rPr>
        <w:t xml:space="preserve">zł (słownie: </w:t>
      </w:r>
      <w:r w:rsidRPr="00D750E7">
        <w:rPr>
          <w:b/>
          <w:sz w:val="22"/>
          <w:szCs w:val="22"/>
        </w:rPr>
        <w:t>………………………………………</w:t>
      </w:r>
      <w:r w:rsidRPr="00D750E7">
        <w:rPr>
          <w:sz w:val="22"/>
          <w:szCs w:val="22"/>
        </w:rPr>
        <w:t xml:space="preserve">  ), które będzie służyło pokryciu roszczeń z tytułu niewykonania lub nienależytego wykonania umowy oraz roszczeń  </w:t>
      </w:r>
      <w:r w:rsidRPr="00D56BD8">
        <w:rPr>
          <w:sz w:val="22"/>
          <w:szCs w:val="22"/>
        </w:rPr>
        <w:t xml:space="preserve">z tytułu gwarancji </w:t>
      </w:r>
      <w:r>
        <w:rPr>
          <w:sz w:val="22"/>
          <w:szCs w:val="22"/>
        </w:rPr>
        <w:t xml:space="preserve">                       </w:t>
      </w:r>
      <w:r w:rsidRPr="00D56BD8">
        <w:rPr>
          <w:sz w:val="22"/>
          <w:szCs w:val="22"/>
        </w:rPr>
        <w:t>i rękojmi za wady.</w:t>
      </w:r>
    </w:p>
    <w:p w14:paraId="5021C375" w14:textId="77777777" w:rsidR="00392B8C" w:rsidRDefault="009A0506" w:rsidP="009A0506">
      <w:pPr>
        <w:widowControl/>
        <w:numPr>
          <w:ilvl w:val="0"/>
          <w:numId w:val="15"/>
        </w:numPr>
        <w:suppressAutoHyphens w:val="0"/>
        <w:spacing w:line="276" w:lineRule="auto"/>
        <w:jc w:val="both"/>
        <w:rPr>
          <w:sz w:val="22"/>
          <w:szCs w:val="22"/>
        </w:rPr>
      </w:pPr>
      <w:r w:rsidRPr="00392B8C">
        <w:rPr>
          <w:sz w:val="22"/>
          <w:szCs w:val="22"/>
        </w:rPr>
        <w:t>Zabezpieczenie należytego wykonania umowy w wysokości 70% zostanie zwrócone w terminie 30 dni od</w:t>
      </w:r>
    </w:p>
    <w:p w14:paraId="7C5AC7B5" w14:textId="4832638C" w:rsidR="009A0506" w:rsidRPr="00392B8C" w:rsidRDefault="00392B8C" w:rsidP="00392B8C">
      <w:pPr>
        <w:widowControl/>
        <w:suppressAutoHyphens w:val="0"/>
        <w:spacing w:line="276" w:lineRule="auto"/>
        <w:jc w:val="both"/>
        <w:rPr>
          <w:sz w:val="22"/>
          <w:szCs w:val="22"/>
        </w:rPr>
      </w:pPr>
      <w:r w:rsidRPr="00392B8C">
        <w:rPr>
          <w:sz w:val="22"/>
          <w:szCs w:val="22"/>
        </w:rPr>
        <w:t xml:space="preserve">dnia </w:t>
      </w:r>
      <w:r w:rsidR="009A0506" w:rsidRPr="00392B8C">
        <w:rPr>
          <w:sz w:val="22"/>
          <w:szCs w:val="22"/>
        </w:rPr>
        <w:t>wykonania całości zamówienia i uznania przez Zamawiającego za należycie wykonane.</w:t>
      </w:r>
    </w:p>
    <w:p w14:paraId="41AC5813" w14:textId="77777777" w:rsidR="009A0506" w:rsidRDefault="009A0506" w:rsidP="009A0506">
      <w:pPr>
        <w:widowControl/>
        <w:numPr>
          <w:ilvl w:val="0"/>
          <w:numId w:val="15"/>
        </w:numPr>
        <w:suppressAutoHyphens w:val="0"/>
        <w:spacing w:line="276" w:lineRule="auto"/>
        <w:jc w:val="both"/>
        <w:rPr>
          <w:sz w:val="22"/>
          <w:szCs w:val="22"/>
        </w:rPr>
      </w:pPr>
      <w:r w:rsidRPr="008049FD">
        <w:rPr>
          <w:sz w:val="22"/>
          <w:szCs w:val="22"/>
        </w:rPr>
        <w:t xml:space="preserve">Strony umowy ustalają, iż Zamawiający pozostawi na zabezpieczenie roszczeń z tytułu rękojmi za wady </w:t>
      </w:r>
      <w:r>
        <w:rPr>
          <w:sz w:val="22"/>
          <w:szCs w:val="22"/>
        </w:rPr>
        <w:t xml:space="preserve">               </w:t>
      </w:r>
    </w:p>
    <w:p w14:paraId="0BBBAB58" w14:textId="77777777" w:rsidR="009A0506" w:rsidRPr="008049FD" w:rsidRDefault="009A0506" w:rsidP="009A0506">
      <w:pPr>
        <w:widowControl/>
        <w:suppressAutoHyphens w:val="0"/>
        <w:spacing w:line="276" w:lineRule="auto"/>
        <w:jc w:val="both"/>
        <w:rPr>
          <w:sz w:val="22"/>
          <w:szCs w:val="22"/>
        </w:rPr>
      </w:pPr>
      <w:r w:rsidRPr="008049FD">
        <w:rPr>
          <w:sz w:val="22"/>
          <w:szCs w:val="22"/>
        </w:rPr>
        <w:t>i gwarancji jakości kwotę 30 % wysokości zabezpieczenia, która zostanie zwrócona  w terminie do 15 dni po upływie okresu gwarancji jakości i rękojmi za wady.</w:t>
      </w:r>
    </w:p>
    <w:p w14:paraId="39A90BA9" w14:textId="77777777" w:rsidR="009A0506" w:rsidRPr="008049FD" w:rsidRDefault="009A0506" w:rsidP="009A0506">
      <w:pPr>
        <w:spacing w:line="276" w:lineRule="auto"/>
        <w:ind w:left="4536" w:hanging="4536"/>
        <w:jc w:val="center"/>
        <w:rPr>
          <w:b/>
          <w:sz w:val="22"/>
          <w:szCs w:val="22"/>
        </w:rPr>
      </w:pPr>
    </w:p>
    <w:p w14:paraId="2531312E" w14:textId="77777777" w:rsidR="009A0506" w:rsidRPr="008049FD" w:rsidRDefault="009A0506" w:rsidP="009A0506">
      <w:pPr>
        <w:spacing w:line="276" w:lineRule="auto"/>
        <w:ind w:left="4536" w:hanging="4536"/>
        <w:jc w:val="center"/>
        <w:rPr>
          <w:b/>
          <w:sz w:val="22"/>
          <w:szCs w:val="22"/>
        </w:rPr>
      </w:pPr>
      <w:r w:rsidRPr="008049FD">
        <w:rPr>
          <w:b/>
          <w:sz w:val="22"/>
          <w:szCs w:val="22"/>
        </w:rPr>
        <w:t xml:space="preserve">§ </w:t>
      </w:r>
      <w:r>
        <w:rPr>
          <w:b/>
          <w:sz w:val="22"/>
          <w:szCs w:val="22"/>
        </w:rPr>
        <w:t>11</w:t>
      </w:r>
    </w:p>
    <w:p w14:paraId="19D2A63B" w14:textId="77777777" w:rsidR="009A0506" w:rsidRPr="008049FD" w:rsidRDefault="009A0506" w:rsidP="009A0506">
      <w:pPr>
        <w:spacing w:line="276" w:lineRule="auto"/>
        <w:ind w:left="4536" w:hanging="4536"/>
        <w:jc w:val="center"/>
        <w:rPr>
          <w:b/>
          <w:sz w:val="22"/>
          <w:szCs w:val="22"/>
        </w:rPr>
      </w:pPr>
    </w:p>
    <w:p w14:paraId="7B1E4868" w14:textId="7FDD358D" w:rsidR="009A0506" w:rsidRPr="008049FD" w:rsidRDefault="009A0506" w:rsidP="0088672D">
      <w:pPr>
        <w:pStyle w:val="Tekstpodstawowywcity"/>
        <w:spacing w:after="0" w:line="276" w:lineRule="auto"/>
        <w:ind w:left="0"/>
        <w:jc w:val="both"/>
        <w:rPr>
          <w:b/>
          <w:sz w:val="22"/>
          <w:szCs w:val="22"/>
        </w:rPr>
      </w:pPr>
      <w:r w:rsidRPr="00D750E7">
        <w:rPr>
          <w:sz w:val="22"/>
          <w:szCs w:val="22"/>
        </w:rPr>
        <w:t>Wykonawca zobowiązuje się do</w:t>
      </w:r>
      <w:r w:rsidR="00D750E7" w:rsidRPr="00D750E7">
        <w:rPr>
          <w:sz w:val="22"/>
          <w:szCs w:val="22"/>
        </w:rPr>
        <w:t xml:space="preserve"> w</w:t>
      </w:r>
      <w:r w:rsidRPr="00D750E7">
        <w:rPr>
          <w:sz w:val="22"/>
          <w:szCs w:val="22"/>
        </w:rPr>
        <w:t>ykasowania danych dotyczących przedmiotu umowy z dysku i zniszczenia wszystkich kopii zabezpieczeń informatycznych po zakończeniu całości prac i protokolarnym odbiorze przedmiotu umowy.</w:t>
      </w:r>
    </w:p>
    <w:p w14:paraId="53CCC2EE" w14:textId="2C75DFF0" w:rsidR="009A0506" w:rsidRPr="008049FD" w:rsidRDefault="009A0506" w:rsidP="009A0506">
      <w:pPr>
        <w:spacing w:line="276" w:lineRule="auto"/>
        <w:ind w:left="4536" w:hanging="4536"/>
        <w:jc w:val="center"/>
        <w:rPr>
          <w:b/>
          <w:sz w:val="22"/>
          <w:szCs w:val="22"/>
        </w:rPr>
      </w:pPr>
      <w:r w:rsidRPr="008049FD">
        <w:rPr>
          <w:b/>
          <w:sz w:val="22"/>
          <w:szCs w:val="22"/>
        </w:rPr>
        <w:t>§ 1</w:t>
      </w:r>
      <w:r w:rsidR="0088672D">
        <w:rPr>
          <w:b/>
          <w:sz w:val="22"/>
          <w:szCs w:val="22"/>
        </w:rPr>
        <w:t>2</w:t>
      </w:r>
    </w:p>
    <w:p w14:paraId="687799AE" w14:textId="5AD31738" w:rsidR="00A85F02" w:rsidRDefault="00A85F02" w:rsidP="009A0506">
      <w:pPr>
        <w:spacing w:line="276" w:lineRule="auto"/>
        <w:jc w:val="both"/>
        <w:rPr>
          <w:sz w:val="22"/>
          <w:szCs w:val="22"/>
        </w:rPr>
      </w:pPr>
      <w:r>
        <w:rPr>
          <w:sz w:val="22"/>
          <w:szCs w:val="22"/>
        </w:rPr>
        <w:t>1. Zmiana postanowień umowy może nastąpić w przypadkach o których mowa w art. 454 i 455 PZP.</w:t>
      </w:r>
    </w:p>
    <w:p w14:paraId="715EF5C1" w14:textId="341B3093" w:rsidR="009A0506" w:rsidRPr="008049FD" w:rsidRDefault="00A85F02" w:rsidP="009A0506">
      <w:pPr>
        <w:spacing w:line="276" w:lineRule="auto"/>
        <w:jc w:val="both"/>
        <w:rPr>
          <w:sz w:val="22"/>
          <w:szCs w:val="22"/>
        </w:rPr>
      </w:pPr>
      <w:r>
        <w:rPr>
          <w:sz w:val="22"/>
          <w:szCs w:val="22"/>
        </w:rPr>
        <w:t xml:space="preserve">2. </w:t>
      </w:r>
      <w:r w:rsidR="009A0506" w:rsidRPr="008049FD">
        <w:rPr>
          <w:sz w:val="22"/>
          <w:szCs w:val="22"/>
        </w:rPr>
        <w:t>Wszelkie zmiany niniejszej umowy wymagają zachowania formy pisemnej pod rygorem nieważności.</w:t>
      </w:r>
    </w:p>
    <w:p w14:paraId="6306F063" w14:textId="77777777" w:rsidR="009A0506" w:rsidRPr="008049FD" w:rsidRDefault="009A0506" w:rsidP="009A0506">
      <w:pPr>
        <w:spacing w:line="276" w:lineRule="auto"/>
        <w:ind w:left="4395" w:hanging="4395"/>
        <w:jc w:val="center"/>
        <w:rPr>
          <w:b/>
          <w:sz w:val="22"/>
          <w:szCs w:val="22"/>
        </w:rPr>
      </w:pPr>
    </w:p>
    <w:p w14:paraId="1C40E8CC" w14:textId="09B70574" w:rsidR="009A0506" w:rsidRPr="008049FD" w:rsidRDefault="009A0506" w:rsidP="009A0506">
      <w:pPr>
        <w:spacing w:line="276" w:lineRule="auto"/>
        <w:ind w:left="4395" w:hanging="4395"/>
        <w:jc w:val="center"/>
        <w:rPr>
          <w:b/>
          <w:sz w:val="22"/>
          <w:szCs w:val="22"/>
        </w:rPr>
      </w:pPr>
      <w:r w:rsidRPr="008049FD">
        <w:rPr>
          <w:b/>
          <w:sz w:val="22"/>
          <w:szCs w:val="22"/>
        </w:rPr>
        <w:t>§ 1</w:t>
      </w:r>
      <w:r w:rsidR="0088672D">
        <w:rPr>
          <w:b/>
          <w:sz w:val="22"/>
          <w:szCs w:val="22"/>
        </w:rPr>
        <w:t>3</w:t>
      </w:r>
    </w:p>
    <w:p w14:paraId="32A65B09" w14:textId="77777777" w:rsidR="00392B8C" w:rsidRDefault="009A0506" w:rsidP="009A0506">
      <w:pPr>
        <w:widowControl/>
        <w:numPr>
          <w:ilvl w:val="0"/>
          <w:numId w:val="9"/>
        </w:numPr>
        <w:suppressAutoHyphens w:val="0"/>
        <w:spacing w:line="276" w:lineRule="auto"/>
        <w:jc w:val="both"/>
        <w:rPr>
          <w:sz w:val="22"/>
          <w:szCs w:val="22"/>
        </w:rPr>
      </w:pPr>
      <w:r w:rsidRPr="00392B8C">
        <w:rPr>
          <w:sz w:val="22"/>
          <w:szCs w:val="22"/>
        </w:rPr>
        <w:t>W sprawach nieuregulowanych niniejszą umową stosuje się przepisy Kodeksu Cywilnego ustawy</w:t>
      </w:r>
      <w:r w:rsidR="00392B8C" w:rsidRPr="00392B8C">
        <w:rPr>
          <w:sz w:val="22"/>
          <w:szCs w:val="22"/>
        </w:rPr>
        <w:t xml:space="preserve"> </w:t>
      </w:r>
      <w:r w:rsidRPr="00392B8C">
        <w:rPr>
          <w:sz w:val="22"/>
          <w:szCs w:val="22"/>
        </w:rPr>
        <w:t>Prawo</w:t>
      </w:r>
    </w:p>
    <w:p w14:paraId="1BB2FE80" w14:textId="1B7D5804" w:rsidR="009A0506" w:rsidRPr="00392B8C" w:rsidRDefault="009A0506" w:rsidP="00392B8C">
      <w:pPr>
        <w:widowControl/>
        <w:suppressAutoHyphens w:val="0"/>
        <w:spacing w:line="276" w:lineRule="auto"/>
        <w:jc w:val="both"/>
        <w:rPr>
          <w:sz w:val="22"/>
          <w:szCs w:val="22"/>
        </w:rPr>
      </w:pPr>
      <w:r w:rsidRPr="00392B8C">
        <w:rPr>
          <w:sz w:val="22"/>
          <w:szCs w:val="22"/>
        </w:rPr>
        <w:t xml:space="preserve">zamówień publicznych oraz ustawy Prawo geodezyjne i kartograficzne. </w:t>
      </w:r>
    </w:p>
    <w:p w14:paraId="177BE7A9" w14:textId="6D76CEB7" w:rsidR="009A0506" w:rsidRPr="008049FD" w:rsidRDefault="009A0506" w:rsidP="009A0506">
      <w:pPr>
        <w:widowControl/>
        <w:suppressAutoHyphens w:val="0"/>
        <w:spacing w:line="276" w:lineRule="auto"/>
        <w:jc w:val="both"/>
        <w:rPr>
          <w:sz w:val="22"/>
          <w:szCs w:val="22"/>
        </w:rPr>
      </w:pPr>
      <w:r w:rsidRPr="008049FD">
        <w:rPr>
          <w:b/>
          <w:sz w:val="22"/>
          <w:szCs w:val="22"/>
        </w:rPr>
        <w:t>2.</w:t>
      </w:r>
      <w:r w:rsidRPr="008049FD">
        <w:rPr>
          <w:sz w:val="22"/>
          <w:szCs w:val="22"/>
        </w:rPr>
        <w:t xml:space="preserve">  Ewentualne spory stron poddane zostaną rozstrzygnięciu Sądu </w:t>
      </w:r>
      <w:r w:rsidR="00A52B82">
        <w:rPr>
          <w:sz w:val="22"/>
          <w:szCs w:val="22"/>
        </w:rPr>
        <w:t>p</w:t>
      </w:r>
      <w:r w:rsidRPr="008049FD">
        <w:rPr>
          <w:sz w:val="22"/>
          <w:szCs w:val="22"/>
        </w:rPr>
        <w:t>owszechnego właściwego  miejscowo dla siedziby Zamawiającego.</w:t>
      </w:r>
    </w:p>
    <w:p w14:paraId="62FA440C" w14:textId="64B402AA" w:rsidR="009A0506" w:rsidRPr="008049FD" w:rsidRDefault="009A0506" w:rsidP="009A0506">
      <w:pPr>
        <w:spacing w:line="276" w:lineRule="auto"/>
        <w:ind w:left="4536" w:hanging="4536"/>
        <w:jc w:val="center"/>
        <w:rPr>
          <w:b/>
          <w:sz w:val="22"/>
          <w:szCs w:val="22"/>
        </w:rPr>
      </w:pPr>
      <w:r w:rsidRPr="008049FD">
        <w:rPr>
          <w:b/>
          <w:sz w:val="22"/>
          <w:szCs w:val="22"/>
        </w:rPr>
        <w:t>§ 1</w:t>
      </w:r>
      <w:r w:rsidR="0088672D">
        <w:rPr>
          <w:b/>
          <w:sz w:val="22"/>
          <w:szCs w:val="22"/>
        </w:rPr>
        <w:t>4</w:t>
      </w:r>
    </w:p>
    <w:p w14:paraId="36117626" w14:textId="77777777" w:rsidR="009A0506" w:rsidRPr="008049FD" w:rsidRDefault="009A0506" w:rsidP="009A0506">
      <w:pPr>
        <w:spacing w:line="276" w:lineRule="auto"/>
        <w:jc w:val="both"/>
        <w:rPr>
          <w:sz w:val="22"/>
          <w:szCs w:val="22"/>
        </w:rPr>
      </w:pPr>
      <w:r w:rsidRPr="008049FD">
        <w:rPr>
          <w:sz w:val="22"/>
          <w:szCs w:val="22"/>
        </w:rPr>
        <w:t xml:space="preserve">Umowę niniejszą sporządzono w 4 jednobrzmiących egzemplarzach w tym 3 egzemplarze dla Zamawiającego </w:t>
      </w:r>
      <w:r>
        <w:rPr>
          <w:sz w:val="22"/>
          <w:szCs w:val="22"/>
        </w:rPr>
        <w:t xml:space="preserve">               </w:t>
      </w:r>
      <w:r w:rsidRPr="008049FD">
        <w:rPr>
          <w:sz w:val="22"/>
          <w:szCs w:val="22"/>
        </w:rPr>
        <w:t>i jeden dla Wykonawcy.</w:t>
      </w:r>
    </w:p>
    <w:p w14:paraId="56EE57F6" w14:textId="77777777" w:rsidR="009A0506" w:rsidRPr="008049FD" w:rsidRDefault="009A0506" w:rsidP="009A0506">
      <w:pPr>
        <w:spacing w:line="276" w:lineRule="auto"/>
        <w:jc w:val="both"/>
        <w:rPr>
          <w:sz w:val="22"/>
          <w:szCs w:val="22"/>
        </w:rPr>
      </w:pPr>
    </w:p>
    <w:p w14:paraId="100343F9" w14:textId="77777777" w:rsidR="009A0506" w:rsidRPr="0088672D" w:rsidRDefault="009A0506" w:rsidP="009A0506">
      <w:pPr>
        <w:spacing w:line="276" w:lineRule="auto"/>
        <w:ind w:right="901"/>
        <w:jc w:val="both"/>
        <w:rPr>
          <w:b/>
          <w:sz w:val="26"/>
          <w:szCs w:val="26"/>
        </w:rPr>
      </w:pPr>
      <w:r w:rsidRPr="0088672D">
        <w:rPr>
          <w:b/>
          <w:sz w:val="26"/>
          <w:szCs w:val="26"/>
        </w:rPr>
        <w:t>Zamawiający:                                                                                         Wykonawca:</w:t>
      </w:r>
    </w:p>
    <w:p w14:paraId="68536652" w14:textId="77777777" w:rsidR="009A0506" w:rsidRPr="008049FD" w:rsidRDefault="009A0506" w:rsidP="009A0506">
      <w:pPr>
        <w:spacing w:line="276" w:lineRule="auto"/>
        <w:ind w:right="901"/>
        <w:jc w:val="both"/>
        <w:rPr>
          <w:b/>
          <w:sz w:val="22"/>
          <w:szCs w:val="22"/>
        </w:rPr>
      </w:pPr>
    </w:p>
    <w:p w14:paraId="628940D6" w14:textId="77777777" w:rsidR="009A0506" w:rsidRPr="008049FD" w:rsidRDefault="009A0506" w:rsidP="009A0506">
      <w:pPr>
        <w:spacing w:line="276" w:lineRule="auto"/>
        <w:ind w:right="901"/>
        <w:jc w:val="both"/>
        <w:rPr>
          <w:b/>
          <w:sz w:val="22"/>
          <w:szCs w:val="22"/>
          <w:u w:val="single"/>
        </w:rPr>
      </w:pPr>
    </w:p>
    <w:p w14:paraId="468944E8" w14:textId="77777777" w:rsidR="009A0506" w:rsidRDefault="009A0506" w:rsidP="009A0506">
      <w:pPr>
        <w:spacing w:line="276" w:lineRule="auto"/>
        <w:ind w:right="901"/>
        <w:jc w:val="both"/>
        <w:rPr>
          <w:b/>
          <w:sz w:val="22"/>
          <w:szCs w:val="22"/>
        </w:rPr>
      </w:pPr>
    </w:p>
    <w:p w14:paraId="1B255917" w14:textId="77777777" w:rsidR="009A0506" w:rsidRDefault="009A0506" w:rsidP="009A0506">
      <w:pPr>
        <w:spacing w:line="276" w:lineRule="auto"/>
        <w:ind w:right="901"/>
        <w:jc w:val="both"/>
        <w:rPr>
          <w:b/>
          <w:sz w:val="22"/>
          <w:szCs w:val="22"/>
        </w:rPr>
      </w:pPr>
    </w:p>
    <w:p w14:paraId="71A52753" w14:textId="77777777" w:rsidR="009A0506" w:rsidRDefault="009A0506" w:rsidP="009A0506">
      <w:pPr>
        <w:spacing w:line="276" w:lineRule="auto"/>
        <w:ind w:right="901"/>
        <w:jc w:val="both"/>
        <w:rPr>
          <w:b/>
          <w:sz w:val="22"/>
          <w:szCs w:val="22"/>
        </w:rPr>
      </w:pPr>
    </w:p>
    <w:p w14:paraId="67E2864C" w14:textId="77777777" w:rsidR="009A0506" w:rsidRDefault="009A0506" w:rsidP="009A0506">
      <w:pPr>
        <w:spacing w:line="276" w:lineRule="auto"/>
        <w:ind w:right="901"/>
        <w:jc w:val="both"/>
        <w:rPr>
          <w:b/>
          <w:sz w:val="22"/>
          <w:szCs w:val="22"/>
        </w:rPr>
      </w:pPr>
    </w:p>
    <w:p w14:paraId="78470838" w14:textId="77777777" w:rsidR="009A0506" w:rsidRDefault="009A0506" w:rsidP="009A0506">
      <w:pPr>
        <w:spacing w:line="276" w:lineRule="auto"/>
        <w:ind w:right="901"/>
        <w:jc w:val="both"/>
        <w:rPr>
          <w:b/>
          <w:sz w:val="22"/>
          <w:szCs w:val="22"/>
        </w:rPr>
      </w:pPr>
    </w:p>
    <w:p w14:paraId="58133AC9" w14:textId="77777777" w:rsidR="009A0506" w:rsidRPr="008049FD" w:rsidRDefault="009A0506" w:rsidP="009A0506">
      <w:pPr>
        <w:spacing w:line="276" w:lineRule="auto"/>
        <w:ind w:right="901"/>
        <w:jc w:val="both"/>
        <w:rPr>
          <w:sz w:val="22"/>
          <w:szCs w:val="22"/>
        </w:rPr>
      </w:pPr>
      <w:r w:rsidRPr="008049FD">
        <w:rPr>
          <w:b/>
          <w:sz w:val="22"/>
          <w:szCs w:val="22"/>
        </w:rPr>
        <w:t>Kontrasygnata:</w:t>
      </w:r>
    </w:p>
    <w:p w14:paraId="63A626EC" w14:textId="77777777" w:rsidR="00C371A1" w:rsidRDefault="00C371A1"/>
    <w:sectPr w:rsidR="00C371A1" w:rsidSect="00FF4926">
      <w:headerReference w:type="default" r:id="rId7"/>
      <w:pgSz w:w="11906" w:h="16838"/>
      <w:pgMar w:top="709" w:right="849"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ABA6C" w14:textId="77777777" w:rsidR="00661A73" w:rsidRDefault="00661A73">
      <w:r>
        <w:separator/>
      </w:r>
    </w:p>
  </w:endnote>
  <w:endnote w:type="continuationSeparator" w:id="0">
    <w:p w14:paraId="682033D0" w14:textId="77777777" w:rsidR="00661A73" w:rsidRDefault="00661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A59E0" w14:textId="77777777" w:rsidR="00661A73" w:rsidRDefault="00661A73">
      <w:r>
        <w:separator/>
      </w:r>
    </w:p>
  </w:footnote>
  <w:footnote w:type="continuationSeparator" w:id="0">
    <w:p w14:paraId="2675A32B" w14:textId="77777777" w:rsidR="00661A73" w:rsidRDefault="00661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2754" w14:textId="77777777" w:rsidR="003A1C6A" w:rsidRDefault="009A0506">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pStyle w:val="Nagwek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pStyle w:val="Nagwek8"/>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pPr>
      <w:rPr>
        <w:rFonts w:ascii="Times New Roman" w:eastAsia="Times New Roman" w:hAnsi="Times New Roman" w:cs="Times New Roman"/>
      </w:rPr>
    </w:lvl>
    <w:lvl w:ilvl="1">
      <w:start w:val="1"/>
      <w:numFmt w:val="none"/>
      <w:suff w:val="nothing"/>
      <w:lvlText w:val=""/>
      <w:lvlJc w:val="left"/>
      <w:pPr>
        <w:tabs>
          <w:tab w:val="num" w:pos="0"/>
        </w:tabs>
      </w:pPr>
      <w:rPr>
        <w:rFonts w:ascii="Times New Roman" w:eastAsia="Times New Roman" w:hAnsi="Times New Roman" w:cs="Times New Roman"/>
      </w:rPr>
    </w:lvl>
    <w:lvl w:ilvl="2">
      <w:start w:val="1"/>
      <w:numFmt w:val="none"/>
      <w:suff w:val="nothing"/>
      <w:lvlText w:val=""/>
      <w:lvlJc w:val="left"/>
      <w:pPr>
        <w:tabs>
          <w:tab w:val="num" w:pos="0"/>
        </w:tabs>
      </w:pPr>
      <w:rPr>
        <w:rFonts w:ascii="Times New Roman" w:eastAsia="Times New Roman" w:hAnsi="Times New Roman" w:cs="Times New Roman"/>
      </w:rPr>
    </w:lvl>
    <w:lvl w:ilvl="3">
      <w:start w:val="1"/>
      <w:numFmt w:val="none"/>
      <w:suff w:val="nothing"/>
      <w:lvlText w:val=""/>
      <w:lvlJc w:val="left"/>
      <w:pPr>
        <w:tabs>
          <w:tab w:val="num" w:pos="0"/>
        </w:tabs>
      </w:pPr>
      <w:rPr>
        <w:rFonts w:ascii="Times New Roman" w:eastAsia="Times New Roman" w:hAnsi="Times New Roman" w:cs="Times New Roman"/>
      </w:rPr>
    </w:lvl>
    <w:lvl w:ilvl="4">
      <w:start w:val="1"/>
      <w:numFmt w:val="none"/>
      <w:suff w:val="nothing"/>
      <w:lvlText w:val=""/>
      <w:lvlJc w:val="left"/>
      <w:pPr>
        <w:tabs>
          <w:tab w:val="num" w:pos="0"/>
        </w:tabs>
      </w:pPr>
      <w:rPr>
        <w:rFonts w:ascii="Times New Roman" w:eastAsia="Times New Roman" w:hAnsi="Times New Roman" w:cs="Times New Roman"/>
      </w:rPr>
    </w:lvl>
    <w:lvl w:ilvl="5">
      <w:start w:val="1"/>
      <w:numFmt w:val="none"/>
      <w:suff w:val="nothing"/>
      <w:lvlText w:val=""/>
      <w:lvlJc w:val="left"/>
      <w:pPr>
        <w:tabs>
          <w:tab w:val="num" w:pos="0"/>
        </w:tabs>
      </w:pPr>
      <w:rPr>
        <w:rFonts w:ascii="Times New Roman" w:eastAsia="Times New Roman" w:hAnsi="Times New Roman" w:cs="Times New Roman"/>
      </w:rPr>
    </w:lvl>
    <w:lvl w:ilvl="6">
      <w:start w:val="1"/>
      <w:numFmt w:val="none"/>
      <w:suff w:val="nothing"/>
      <w:lvlText w:val=""/>
      <w:lvlJc w:val="left"/>
      <w:pPr>
        <w:tabs>
          <w:tab w:val="num" w:pos="0"/>
        </w:tabs>
      </w:pPr>
      <w:rPr>
        <w:rFonts w:ascii="Times New Roman" w:eastAsia="Times New Roman" w:hAnsi="Times New Roman" w:cs="Times New Roman"/>
      </w:rPr>
    </w:lvl>
    <w:lvl w:ilvl="7">
      <w:start w:val="1"/>
      <w:numFmt w:val="none"/>
      <w:suff w:val="nothing"/>
      <w:lvlText w:val=""/>
      <w:lvlJc w:val="left"/>
      <w:pPr>
        <w:tabs>
          <w:tab w:val="num" w:pos="0"/>
        </w:tabs>
      </w:pPr>
      <w:rPr>
        <w:rFonts w:ascii="Times New Roman" w:eastAsia="Times New Roman" w:hAnsi="Times New Roman" w:cs="Times New Roman"/>
      </w:rPr>
    </w:lvl>
    <w:lvl w:ilvl="8">
      <w:start w:val="1"/>
      <w:numFmt w:val="none"/>
      <w:suff w:val="nothing"/>
      <w:lvlText w:val=""/>
      <w:lvlJc w:val="left"/>
      <w:pPr>
        <w:tabs>
          <w:tab w:val="num" w:pos="0"/>
        </w:tabs>
      </w:pPr>
      <w:rPr>
        <w:rFonts w:ascii="Times New Roman" w:eastAsia="Times New Roman" w:hAnsi="Times New Roman" w:cs="Times New Roman"/>
      </w:rPr>
    </w:lvl>
  </w:abstractNum>
  <w:abstractNum w:abstractNumId="2" w15:restartNumberingAfterBreak="0">
    <w:nsid w:val="00000006"/>
    <w:multiLevelType w:val="multilevel"/>
    <w:tmpl w:val="2C809DC4"/>
    <w:name w:val="WW8Num6"/>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502"/>
        </w:tabs>
        <w:ind w:left="502"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9"/>
    <w:multiLevelType w:val="multilevel"/>
    <w:tmpl w:val="00000009"/>
    <w:name w:val="WW8Num9"/>
    <w:lvl w:ilvl="0">
      <w:start w:val="1"/>
      <w:numFmt w:val="lowerLetter"/>
      <w:lvlText w:val="%1)"/>
      <w:lvlJc w:val="left"/>
      <w:pPr>
        <w:tabs>
          <w:tab w:val="num" w:pos="502"/>
        </w:tabs>
        <w:ind w:left="502" w:hanging="360"/>
      </w:pPr>
      <w:rPr>
        <w:rFonts w:cs="Times New Roman"/>
      </w:rPr>
    </w:lvl>
    <w:lvl w:ilvl="1">
      <w:start w:val="1"/>
      <w:numFmt w:val="lowerLetter"/>
      <w:lvlText w:val="%2)"/>
      <w:lvlJc w:val="left"/>
      <w:pPr>
        <w:tabs>
          <w:tab w:val="num" w:pos="1222"/>
        </w:tabs>
        <w:ind w:left="1222" w:hanging="360"/>
      </w:pPr>
      <w:rPr>
        <w:rFonts w:cs="Times New Roman"/>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4" w15:restartNumberingAfterBreak="0">
    <w:nsid w:val="0000000B"/>
    <w:multiLevelType w:val="multilevel"/>
    <w:tmpl w:val="0000000B"/>
    <w:name w:val="WW8Num1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5" w15:restartNumberingAfterBreak="0">
    <w:nsid w:val="0000000E"/>
    <w:multiLevelType w:val="multilevel"/>
    <w:tmpl w:val="FCB2BE90"/>
    <w:name w:val="WW8Num14"/>
    <w:lvl w:ilvl="0">
      <w:start w:val="1"/>
      <w:numFmt w:val="decimal"/>
      <w:lvlText w:val="%1."/>
      <w:lvlJc w:val="left"/>
      <w:pPr>
        <w:tabs>
          <w:tab w:val="num" w:pos="720"/>
        </w:tabs>
        <w:ind w:left="720" w:hanging="360"/>
      </w:pPr>
      <w:rPr>
        <w:rFonts w:cs="Times New Roman"/>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0000010"/>
    <w:multiLevelType w:val="singleLevel"/>
    <w:tmpl w:val="CCF203BA"/>
    <w:name w:val="WW8Num16"/>
    <w:lvl w:ilvl="0">
      <w:start w:val="1"/>
      <w:numFmt w:val="decimal"/>
      <w:lvlText w:val="%1."/>
      <w:lvlJc w:val="left"/>
      <w:pPr>
        <w:tabs>
          <w:tab w:val="num" w:pos="360"/>
        </w:tabs>
        <w:ind w:left="360" w:hanging="360"/>
      </w:pPr>
      <w:rPr>
        <w:rFonts w:cs="Times New Roman"/>
        <w:b/>
        <w:i w:val="0"/>
      </w:rPr>
    </w:lvl>
  </w:abstractNum>
  <w:abstractNum w:abstractNumId="7" w15:restartNumberingAfterBreak="0">
    <w:nsid w:val="00000011"/>
    <w:multiLevelType w:val="multilevel"/>
    <w:tmpl w:val="CEB6A17E"/>
    <w:name w:val="WW8Num17"/>
    <w:lvl w:ilvl="0">
      <w:start w:val="2"/>
      <w:numFmt w:val="decimal"/>
      <w:lvlText w:val="%1."/>
      <w:lvlJc w:val="left"/>
      <w:pPr>
        <w:tabs>
          <w:tab w:val="num" w:pos="360"/>
        </w:tabs>
        <w:ind w:left="360" w:hanging="360"/>
      </w:pPr>
      <w:rPr>
        <w:rFonts w:cs="Times New Roman"/>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0000013"/>
    <w:multiLevelType w:val="singleLevel"/>
    <w:tmpl w:val="00000013"/>
    <w:name w:val="WW8Num19"/>
    <w:lvl w:ilvl="0">
      <w:start w:val="1"/>
      <w:numFmt w:val="decimal"/>
      <w:lvlText w:val="%1."/>
      <w:lvlJc w:val="left"/>
      <w:pPr>
        <w:tabs>
          <w:tab w:val="num" w:pos="360"/>
        </w:tabs>
        <w:ind w:left="360" w:hanging="360"/>
      </w:pPr>
      <w:rPr>
        <w:rFonts w:cs="Times New Roman"/>
        <w:b/>
      </w:rPr>
    </w:lvl>
  </w:abstractNum>
  <w:abstractNum w:abstractNumId="9" w15:restartNumberingAfterBreak="0">
    <w:nsid w:val="00000014"/>
    <w:multiLevelType w:val="singleLevel"/>
    <w:tmpl w:val="00000014"/>
    <w:name w:val="WW8Num20"/>
    <w:lvl w:ilvl="0">
      <w:start w:val="1"/>
      <w:numFmt w:val="decimal"/>
      <w:lvlText w:val="%1."/>
      <w:lvlJc w:val="left"/>
      <w:pPr>
        <w:tabs>
          <w:tab w:val="num" w:pos="360"/>
        </w:tabs>
        <w:ind w:left="360" w:hanging="360"/>
      </w:pPr>
      <w:rPr>
        <w:rFonts w:cs="Times New Roman"/>
        <w:b/>
      </w:rPr>
    </w:lvl>
  </w:abstractNum>
  <w:abstractNum w:abstractNumId="10" w15:restartNumberingAfterBreak="0">
    <w:nsid w:val="00000015"/>
    <w:multiLevelType w:val="multilevel"/>
    <w:tmpl w:val="14B232F8"/>
    <w:name w:val="WW8Num21"/>
    <w:lvl w:ilvl="0">
      <w:start w:val="1"/>
      <w:numFmt w:val="decimal"/>
      <w:lvlText w:val="%1."/>
      <w:lvlJc w:val="left"/>
      <w:pPr>
        <w:tabs>
          <w:tab w:val="num" w:pos="360"/>
        </w:tabs>
        <w:ind w:left="360" w:hanging="360"/>
      </w:pPr>
      <w:rPr>
        <w:rFonts w:cs="Times New Roman"/>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00000017"/>
    <w:multiLevelType w:val="multilevel"/>
    <w:tmpl w:val="CDC8F19C"/>
    <w:name w:val="WW8Num23"/>
    <w:lvl w:ilvl="0">
      <w:start w:val="1"/>
      <w:numFmt w:val="decimal"/>
      <w:lvlText w:val="%1."/>
      <w:lvlJc w:val="left"/>
      <w:pPr>
        <w:tabs>
          <w:tab w:val="num" w:pos="720"/>
        </w:tabs>
        <w:ind w:left="720" w:hanging="360"/>
      </w:pPr>
      <w:rPr>
        <w:rFonts w:cs="Times New Roman"/>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00000019"/>
    <w:multiLevelType w:val="singleLevel"/>
    <w:tmpl w:val="32AEC8D8"/>
    <w:name w:val="WW8Num25"/>
    <w:lvl w:ilvl="0">
      <w:start w:val="1"/>
      <w:numFmt w:val="decimal"/>
      <w:lvlText w:val="%1."/>
      <w:lvlJc w:val="left"/>
      <w:pPr>
        <w:tabs>
          <w:tab w:val="num" w:pos="360"/>
        </w:tabs>
        <w:ind w:left="360" w:hanging="360"/>
      </w:pPr>
      <w:rPr>
        <w:rFonts w:cs="Times New Roman"/>
        <w:b/>
      </w:rPr>
    </w:lvl>
  </w:abstractNum>
  <w:abstractNum w:abstractNumId="13" w15:restartNumberingAfterBreak="0">
    <w:nsid w:val="0000001A"/>
    <w:multiLevelType w:val="singleLevel"/>
    <w:tmpl w:val="881890DE"/>
    <w:name w:val="WW8Num26"/>
    <w:lvl w:ilvl="0">
      <w:start w:val="1"/>
      <w:numFmt w:val="decimal"/>
      <w:lvlText w:val="%1."/>
      <w:lvlJc w:val="left"/>
      <w:pPr>
        <w:tabs>
          <w:tab w:val="num" w:pos="360"/>
        </w:tabs>
        <w:ind w:left="360" w:hanging="360"/>
      </w:pPr>
      <w:rPr>
        <w:rFonts w:cs="Times New Roman"/>
        <w:b/>
      </w:rPr>
    </w:lvl>
  </w:abstractNum>
  <w:abstractNum w:abstractNumId="14" w15:restartNumberingAfterBreak="0">
    <w:nsid w:val="0000001B"/>
    <w:multiLevelType w:val="singleLevel"/>
    <w:tmpl w:val="0000001B"/>
    <w:name w:val="WW8Num27"/>
    <w:lvl w:ilvl="0">
      <w:start w:val="1"/>
      <w:numFmt w:val="decimal"/>
      <w:lvlText w:val="%1."/>
      <w:lvlJc w:val="left"/>
      <w:pPr>
        <w:tabs>
          <w:tab w:val="num" w:pos="720"/>
        </w:tabs>
        <w:ind w:left="720" w:hanging="360"/>
      </w:pPr>
      <w:rPr>
        <w:rFonts w:cs="Times New Roman"/>
      </w:rPr>
    </w:lvl>
  </w:abstractNum>
  <w:abstractNum w:abstractNumId="15" w15:restartNumberingAfterBreak="0">
    <w:nsid w:val="0000001C"/>
    <w:multiLevelType w:val="singleLevel"/>
    <w:tmpl w:val="3612A4C2"/>
    <w:name w:val="WW8Num28"/>
    <w:lvl w:ilvl="0">
      <w:start w:val="1"/>
      <w:numFmt w:val="decimal"/>
      <w:lvlText w:val="%1."/>
      <w:lvlJc w:val="left"/>
      <w:pPr>
        <w:tabs>
          <w:tab w:val="num" w:pos="360"/>
        </w:tabs>
        <w:ind w:left="360" w:hanging="360"/>
      </w:pPr>
      <w:rPr>
        <w:rFonts w:ascii="Times New Roman" w:eastAsia="Times New Roman" w:hAnsi="Times New Roman" w:cs="Times New Roman"/>
        <w:b/>
      </w:rPr>
    </w:lvl>
  </w:abstractNum>
  <w:abstractNum w:abstractNumId="16" w15:restartNumberingAfterBreak="0">
    <w:nsid w:val="0000001D"/>
    <w:multiLevelType w:val="singleLevel"/>
    <w:tmpl w:val="0000001D"/>
    <w:name w:val="WW8Num29"/>
    <w:lvl w:ilvl="0">
      <w:start w:val="1"/>
      <w:numFmt w:val="decimal"/>
      <w:lvlText w:val="%1."/>
      <w:lvlJc w:val="left"/>
      <w:pPr>
        <w:tabs>
          <w:tab w:val="num" w:pos="786"/>
        </w:tabs>
        <w:ind w:left="786" w:hanging="360"/>
      </w:pPr>
      <w:rPr>
        <w:rFonts w:ascii="Times New Roman" w:eastAsia="Times New Roman" w:hAnsi="Times New Roman" w:cs="Times New Roman"/>
      </w:rPr>
    </w:lvl>
  </w:abstractNum>
  <w:abstractNum w:abstractNumId="17" w15:restartNumberingAfterBreak="0">
    <w:nsid w:val="0000001E"/>
    <w:multiLevelType w:val="singleLevel"/>
    <w:tmpl w:val="1A7ECD9E"/>
    <w:name w:val="WW8Num30"/>
    <w:lvl w:ilvl="0">
      <w:start w:val="1"/>
      <w:numFmt w:val="decimal"/>
      <w:lvlText w:val="%1."/>
      <w:lvlJc w:val="left"/>
      <w:pPr>
        <w:tabs>
          <w:tab w:val="num" w:pos="360"/>
        </w:tabs>
        <w:ind w:left="360" w:hanging="360"/>
      </w:pPr>
      <w:rPr>
        <w:rFonts w:ascii="Times New Roman" w:eastAsia="Times New Roman" w:hAnsi="Times New Roman" w:cs="Times New Roman"/>
        <w:b/>
      </w:rPr>
    </w:lvl>
  </w:abstractNum>
  <w:abstractNum w:abstractNumId="18" w15:restartNumberingAfterBreak="0">
    <w:nsid w:val="0000001F"/>
    <w:multiLevelType w:val="singleLevel"/>
    <w:tmpl w:val="337A5E4C"/>
    <w:name w:val="WW8Num31"/>
    <w:lvl w:ilvl="0">
      <w:start w:val="1"/>
      <w:numFmt w:val="decimal"/>
      <w:lvlText w:val="%1."/>
      <w:lvlJc w:val="left"/>
      <w:pPr>
        <w:tabs>
          <w:tab w:val="num" w:pos="360"/>
        </w:tabs>
        <w:ind w:left="360" w:hanging="360"/>
      </w:pPr>
      <w:rPr>
        <w:rFonts w:ascii="Times New Roman" w:eastAsia="Times New Roman" w:hAnsi="Times New Roman" w:cs="Times New Roman"/>
        <w:b/>
      </w:rPr>
    </w:lvl>
  </w:abstractNum>
  <w:abstractNum w:abstractNumId="19" w15:restartNumberingAfterBreak="0">
    <w:nsid w:val="00000032"/>
    <w:multiLevelType w:val="multilevel"/>
    <w:tmpl w:val="00000032"/>
    <w:name w:val="WW8Num50"/>
    <w:lvl w:ilvl="0">
      <w:start w:val="1"/>
      <w:numFmt w:val="decimal"/>
      <w:lvlText w:val="%1."/>
      <w:lvlJc w:val="left"/>
      <w:pPr>
        <w:tabs>
          <w:tab w:val="num" w:pos="357"/>
        </w:tabs>
        <w:ind w:left="357" w:hanging="357"/>
      </w:pPr>
      <w:rPr>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7AB62F4"/>
    <w:multiLevelType w:val="multilevel"/>
    <w:tmpl w:val="EB781C26"/>
    <w:lvl w:ilvl="0">
      <w:start w:val="1"/>
      <w:numFmt w:val="decimal"/>
      <w:lvlText w:val="%1.)"/>
      <w:lvlJc w:val="left"/>
      <w:rPr>
        <w:b w:val="0"/>
        <w:bCs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085A091A"/>
    <w:multiLevelType w:val="multilevel"/>
    <w:tmpl w:val="BDB6701C"/>
    <w:lvl w:ilvl="0">
      <w:start w:val="2"/>
      <w:numFmt w:val="decimal"/>
      <w:lvlText w:val="%1"/>
      <w:lvlJc w:val="left"/>
      <w:pPr>
        <w:ind w:left="360" w:hanging="360"/>
      </w:pPr>
      <w:rPr>
        <w:rFonts w:hint="default"/>
        <w:sz w:val="22"/>
      </w:rPr>
    </w:lvl>
    <w:lvl w:ilvl="1">
      <w:start w:val="9"/>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2" w15:restartNumberingAfterBreak="0">
    <w:nsid w:val="08A00142"/>
    <w:multiLevelType w:val="multilevel"/>
    <w:tmpl w:val="C4A6B6E8"/>
    <w:lvl w:ilvl="0">
      <w:start w:val="1"/>
      <w:numFmt w:val="decimal"/>
      <w:lvlText w:val="%1)"/>
      <w:lvlJc w:val="left"/>
      <w:pPr>
        <w:ind w:left="916" w:hanging="360"/>
      </w:pPr>
      <w:rPr>
        <w:position w:val="0"/>
        <w:sz w:val="22"/>
        <w:vertAlign w:val="baseline"/>
      </w:rPr>
    </w:lvl>
    <w:lvl w:ilvl="1">
      <w:start w:val="1"/>
      <w:numFmt w:val="lowerLetter"/>
      <w:lvlText w:val="%2."/>
      <w:lvlJc w:val="left"/>
      <w:pPr>
        <w:ind w:left="1636" w:hanging="360"/>
      </w:pPr>
      <w:rPr>
        <w:position w:val="0"/>
        <w:sz w:val="22"/>
        <w:vertAlign w:val="baseline"/>
      </w:rPr>
    </w:lvl>
    <w:lvl w:ilvl="2">
      <w:start w:val="1"/>
      <w:numFmt w:val="lowerRoman"/>
      <w:lvlText w:val="%3."/>
      <w:lvlJc w:val="right"/>
      <w:pPr>
        <w:ind w:left="2356" w:hanging="180"/>
      </w:pPr>
      <w:rPr>
        <w:position w:val="0"/>
        <w:sz w:val="22"/>
        <w:vertAlign w:val="baseline"/>
      </w:rPr>
    </w:lvl>
    <w:lvl w:ilvl="3">
      <w:start w:val="1"/>
      <w:numFmt w:val="decimal"/>
      <w:lvlText w:val="%4."/>
      <w:lvlJc w:val="left"/>
      <w:pPr>
        <w:ind w:left="3076" w:hanging="360"/>
      </w:pPr>
      <w:rPr>
        <w:position w:val="0"/>
        <w:sz w:val="22"/>
        <w:vertAlign w:val="baseline"/>
      </w:rPr>
    </w:lvl>
    <w:lvl w:ilvl="4">
      <w:start w:val="1"/>
      <w:numFmt w:val="lowerLetter"/>
      <w:lvlText w:val="%5."/>
      <w:lvlJc w:val="left"/>
      <w:pPr>
        <w:ind w:left="3796" w:hanging="360"/>
      </w:pPr>
      <w:rPr>
        <w:position w:val="0"/>
        <w:sz w:val="22"/>
        <w:vertAlign w:val="baseline"/>
      </w:rPr>
    </w:lvl>
    <w:lvl w:ilvl="5">
      <w:start w:val="1"/>
      <w:numFmt w:val="lowerRoman"/>
      <w:lvlText w:val="%6."/>
      <w:lvlJc w:val="right"/>
      <w:pPr>
        <w:ind w:left="4516" w:hanging="180"/>
      </w:pPr>
      <w:rPr>
        <w:position w:val="0"/>
        <w:sz w:val="22"/>
        <w:vertAlign w:val="baseline"/>
      </w:rPr>
    </w:lvl>
    <w:lvl w:ilvl="6">
      <w:start w:val="1"/>
      <w:numFmt w:val="decimal"/>
      <w:lvlText w:val="%7."/>
      <w:lvlJc w:val="left"/>
      <w:pPr>
        <w:ind w:left="5236" w:hanging="360"/>
      </w:pPr>
      <w:rPr>
        <w:position w:val="0"/>
        <w:sz w:val="22"/>
        <w:vertAlign w:val="baseline"/>
      </w:rPr>
    </w:lvl>
    <w:lvl w:ilvl="7">
      <w:start w:val="1"/>
      <w:numFmt w:val="lowerLetter"/>
      <w:lvlText w:val="%8."/>
      <w:lvlJc w:val="left"/>
      <w:pPr>
        <w:ind w:left="5956" w:hanging="360"/>
      </w:pPr>
      <w:rPr>
        <w:position w:val="0"/>
        <w:sz w:val="22"/>
        <w:vertAlign w:val="baseline"/>
      </w:rPr>
    </w:lvl>
    <w:lvl w:ilvl="8">
      <w:start w:val="1"/>
      <w:numFmt w:val="lowerRoman"/>
      <w:lvlText w:val="%9."/>
      <w:lvlJc w:val="right"/>
      <w:pPr>
        <w:ind w:left="6676" w:hanging="180"/>
      </w:pPr>
      <w:rPr>
        <w:position w:val="0"/>
        <w:sz w:val="22"/>
        <w:vertAlign w:val="baseline"/>
      </w:rPr>
    </w:lvl>
  </w:abstractNum>
  <w:abstractNum w:abstractNumId="23" w15:restartNumberingAfterBreak="0">
    <w:nsid w:val="0E451524"/>
    <w:multiLevelType w:val="hybridMultilevel"/>
    <w:tmpl w:val="BB6C919E"/>
    <w:lvl w:ilvl="0" w:tplc="B336C2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0BD64E2"/>
    <w:multiLevelType w:val="hybridMultilevel"/>
    <w:tmpl w:val="92FA29B8"/>
    <w:lvl w:ilvl="0" w:tplc="41C23F66">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2603016"/>
    <w:multiLevelType w:val="hybridMultilevel"/>
    <w:tmpl w:val="DD3E5718"/>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15:restartNumberingAfterBreak="0">
    <w:nsid w:val="1D1C67CB"/>
    <w:multiLevelType w:val="multilevel"/>
    <w:tmpl w:val="242272D2"/>
    <w:lvl w:ilvl="0">
      <w:start w:val="2"/>
      <w:numFmt w:val="decimal"/>
      <w:lvlText w:val="%1"/>
      <w:lvlJc w:val="left"/>
      <w:pPr>
        <w:ind w:left="360" w:hanging="360"/>
      </w:pPr>
      <w:rPr>
        <w:rFonts w:hint="default"/>
        <w:sz w:val="22"/>
      </w:rPr>
    </w:lvl>
    <w:lvl w:ilvl="1">
      <w:start w:val="9"/>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7" w15:restartNumberingAfterBreak="0">
    <w:nsid w:val="248838C8"/>
    <w:multiLevelType w:val="hybridMultilevel"/>
    <w:tmpl w:val="EAA2F54A"/>
    <w:lvl w:ilvl="0" w:tplc="D6620502">
      <w:start w:val="1"/>
      <w:numFmt w:val="decimal"/>
      <w:lvlText w:val="%1)"/>
      <w:lvlJc w:val="left"/>
      <w:pPr>
        <w:ind w:left="660" w:hanging="360"/>
      </w:pPr>
      <w:rPr>
        <w:rFonts w:hint="default"/>
        <w:color w:val="auto"/>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28" w15:restartNumberingAfterBreak="0">
    <w:nsid w:val="24A33475"/>
    <w:multiLevelType w:val="hybridMultilevel"/>
    <w:tmpl w:val="FC0CFBE0"/>
    <w:lvl w:ilvl="0" w:tplc="F79E11EC">
      <w:start w:val="1"/>
      <w:numFmt w:val="decimal"/>
      <w:lvlText w:val="%1)"/>
      <w:lvlJc w:val="left"/>
      <w:pPr>
        <w:ind w:left="720" w:hanging="360"/>
      </w:pPr>
      <w:rPr>
        <w:rFonts w:eastAsia="Times New Roman"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A079DB"/>
    <w:multiLevelType w:val="multilevel"/>
    <w:tmpl w:val="21F2A6D4"/>
    <w:lvl w:ilvl="0">
      <w:start w:val="1"/>
      <w:numFmt w:val="decimal"/>
      <w:lvlText w:val="%1."/>
      <w:lvlJc w:val="left"/>
      <w:pPr>
        <w:ind w:left="360" w:hanging="360"/>
      </w:pPr>
      <w:rPr>
        <w:rFonts w:eastAsia="Times New Roman" w:cs="Times New Roman"/>
      </w:rPr>
    </w:lvl>
    <w:lvl w:ilvl="1">
      <w:start w:val="1"/>
      <w:numFmt w:val="decimal"/>
      <w:lvlText w:val="%2)"/>
      <w:lvlJc w:val="left"/>
      <w:pPr>
        <w:ind w:left="720" w:hanging="360"/>
      </w:pPr>
      <w:rPr>
        <w:rFonts w:cs="Times New Roman"/>
        <w:b w:val="0"/>
        <w:sz w:val="24"/>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31D43E58"/>
    <w:multiLevelType w:val="hybridMultilevel"/>
    <w:tmpl w:val="8C400E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202994"/>
    <w:multiLevelType w:val="hybridMultilevel"/>
    <w:tmpl w:val="D42A0400"/>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193825"/>
    <w:multiLevelType w:val="hybridMultilevel"/>
    <w:tmpl w:val="E7AEC620"/>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665BB4"/>
    <w:multiLevelType w:val="hybridMultilevel"/>
    <w:tmpl w:val="8506CB90"/>
    <w:lvl w:ilvl="0" w:tplc="04150001">
      <w:start w:val="10"/>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F8A476D"/>
    <w:multiLevelType w:val="multilevel"/>
    <w:tmpl w:val="0D640470"/>
    <w:lvl w:ilvl="0">
      <w:start w:val="1"/>
      <w:numFmt w:val="decimal"/>
      <w:lvlText w:val="%1)"/>
      <w:lvlJc w:val="left"/>
      <w:pPr>
        <w:tabs>
          <w:tab w:val="num" w:pos="786"/>
        </w:tabs>
        <w:ind w:left="786" w:hanging="360"/>
      </w:pPr>
      <w:rPr>
        <w:rFonts w:ascii="Times New Roman" w:eastAsia="Times New Roman" w:hAnsi="Times New Roman" w:cs="Times New Roman"/>
        <w:sz w:val="24"/>
        <w:szCs w:val="24"/>
      </w:rPr>
    </w:lvl>
    <w:lvl w:ilvl="1">
      <w:start w:val="1"/>
      <w:numFmt w:val="decimal"/>
      <w:lvlText w:val="%1.%2."/>
      <w:lvlJc w:val="left"/>
      <w:pPr>
        <w:tabs>
          <w:tab w:val="num" w:pos="1218"/>
        </w:tabs>
        <w:ind w:left="1218" w:hanging="432"/>
      </w:pPr>
      <w:rPr>
        <w:rFonts w:hint="default"/>
      </w:rPr>
    </w:lvl>
    <w:lvl w:ilvl="2">
      <w:start w:val="1"/>
      <w:numFmt w:val="decimal"/>
      <w:lvlText w:val="%1.%2.%3."/>
      <w:lvlJc w:val="left"/>
      <w:pPr>
        <w:tabs>
          <w:tab w:val="num" w:pos="1866"/>
        </w:tabs>
        <w:ind w:left="1650" w:hanging="504"/>
      </w:pPr>
      <w:rPr>
        <w:rFonts w:hint="default"/>
      </w:rPr>
    </w:lvl>
    <w:lvl w:ilvl="3">
      <w:start w:val="1"/>
      <w:numFmt w:val="decimal"/>
      <w:lvlText w:val="%1.%2.%3.%4."/>
      <w:lvlJc w:val="left"/>
      <w:pPr>
        <w:tabs>
          <w:tab w:val="num" w:pos="2226"/>
        </w:tabs>
        <w:ind w:left="2154" w:hanging="648"/>
      </w:pPr>
      <w:rPr>
        <w:rFonts w:hint="default"/>
      </w:rPr>
    </w:lvl>
    <w:lvl w:ilvl="4">
      <w:start w:val="1"/>
      <w:numFmt w:val="decimal"/>
      <w:lvlText w:val="%1.%2.%3.%4.%5."/>
      <w:lvlJc w:val="left"/>
      <w:pPr>
        <w:tabs>
          <w:tab w:val="num" w:pos="2946"/>
        </w:tabs>
        <w:ind w:left="2658" w:hanging="792"/>
      </w:pPr>
      <w:rPr>
        <w:rFonts w:hint="default"/>
      </w:rPr>
    </w:lvl>
    <w:lvl w:ilvl="5">
      <w:start w:val="1"/>
      <w:numFmt w:val="decimal"/>
      <w:lvlText w:val="%1.%2.%3.%4.%5.%6."/>
      <w:lvlJc w:val="left"/>
      <w:pPr>
        <w:tabs>
          <w:tab w:val="num" w:pos="3306"/>
        </w:tabs>
        <w:ind w:left="3162" w:hanging="936"/>
      </w:pPr>
      <w:rPr>
        <w:rFonts w:hint="default"/>
      </w:rPr>
    </w:lvl>
    <w:lvl w:ilvl="6">
      <w:start w:val="1"/>
      <w:numFmt w:val="decimal"/>
      <w:lvlText w:val="%1.%2.%3.%4.%5.%6.%7."/>
      <w:lvlJc w:val="left"/>
      <w:pPr>
        <w:tabs>
          <w:tab w:val="num" w:pos="4026"/>
        </w:tabs>
        <w:ind w:left="3666" w:hanging="1080"/>
      </w:pPr>
      <w:rPr>
        <w:rFonts w:hint="default"/>
      </w:rPr>
    </w:lvl>
    <w:lvl w:ilvl="7">
      <w:start w:val="1"/>
      <w:numFmt w:val="decimal"/>
      <w:lvlText w:val="%1.%2.%3.%4.%5.%6.%7.%8."/>
      <w:lvlJc w:val="left"/>
      <w:pPr>
        <w:tabs>
          <w:tab w:val="num" w:pos="4386"/>
        </w:tabs>
        <w:ind w:left="4170" w:hanging="1224"/>
      </w:pPr>
      <w:rPr>
        <w:rFonts w:hint="default"/>
      </w:rPr>
    </w:lvl>
    <w:lvl w:ilvl="8">
      <w:start w:val="1"/>
      <w:numFmt w:val="decimal"/>
      <w:lvlText w:val="%1.%2.%3.%4.%5.%6.%7.%8.%9."/>
      <w:lvlJc w:val="left"/>
      <w:pPr>
        <w:tabs>
          <w:tab w:val="num" w:pos="5106"/>
        </w:tabs>
        <w:ind w:left="4746" w:hanging="1440"/>
      </w:pPr>
      <w:rPr>
        <w:rFonts w:hint="default"/>
      </w:rPr>
    </w:lvl>
  </w:abstractNum>
  <w:abstractNum w:abstractNumId="35" w15:restartNumberingAfterBreak="0">
    <w:nsid w:val="448910EA"/>
    <w:multiLevelType w:val="multilevel"/>
    <w:tmpl w:val="178CCBAA"/>
    <w:lvl w:ilvl="0">
      <w:start w:val="1"/>
      <w:numFmt w:val="decimal"/>
      <w:lvlText w:val="%1."/>
      <w:lvlJc w:val="left"/>
      <w:pPr>
        <w:ind w:left="380" w:hanging="380"/>
      </w:pPr>
      <w:rPr>
        <w:rFonts w:cs="Times New Roman"/>
        <w:b/>
      </w:rPr>
    </w:lvl>
    <w:lvl w:ilvl="1">
      <w:start w:val="1"/>
      <w:numFmt w:val="decimal"/>
      <w:lvlText w:val="%1.%2."/>
      <w:lvlJc w:val="left"/>
      <w:pPr>
        <w:ind w:left="2122" w:hanging="380"/>
      </w:pPr>
      <w:rPr>
        <w:rFonts w:cs="Times New Roman"/>
      </w:rPr>
    </w:lvl>
    <w:lvl w:ilvl="2">
      <w:start w:val="1"/>
      <w:numFmt w:val="decimal"/>
      <w:lvlText w:val="%1.%2.%3."/>
      <w:lvlJc w:val="left"/>
      <w:pPr>
        <w:ind w:left="4204" w:hanging="720"/>
      </w:pPr>
      <w:rPr>
        <w:rFonts w:cs="Times New Roman"/>
      </w:rPr>
    </w:lvl>
    <w:lvl w:ilvl="3">
      <w:start w:val="1"/>
      <w:numFmt w:val="decimal"/>
      <w:lvlText w:val="%1.%2.%3.%4."/>
      <w:lvlJc w:val="left"/>
      <w:pPr>
        <w:ind w:left="5946" w:hanging="720"/>
      </w:pPr>
      <w:rPr>
        <w:rFonts w:cs="Times New Roman"/>
      </w:rPr>
    </w:lvl>
    <w:lvl w:ilvl="4">
      <w:start w:val="1"/>
      <w:numFmt w:val="decimal"/>
      <w:lvlText w:val="%1.%2.%3.%4.%5."/>
      <w:lvlJc w:val="left"/>
      <w:pPr>
        <w:ind w:left="8048" w:hanging="1080"/>
      </w:pPr>
      <w:rPr>
        <w:rFonts w:cs="Times New Roman"/>
      </w:rPr>
    </w:lvl>
    <w:lvl w:ilvl="5">
      <w:start w:val="1"/>
      <w:numFmt w:val="decimal"/>
      <w:lvlText w:val="%1.%2.%3.%4.%5.%6."/>
      <w:lvlJc w:val="left"/>
      <w:pPr>
        <w:ind w:left="9790" w:hanging="1080"/>
      </w:pPr>
      <w:rPr>
        <w:rFonts w:cs="Times New Roman"/>
      </w:rPr>
    </w:lvl>
    <w:lvl w:ilvl="6">
      <w:start w:val="1"/>
      <w:numFmt w:val="decimal"/>
      <w:lvlText w:val="%1.%2.%3.%4.%5.%6.%7."/>
      <w:lvlJc w:val="left"/>
      <w:pPr>
        <w:ind w:left="11892" w:hanging="1440"/>
      </w:pPr>
      <w:rPr>
        <w:rFonts w:cs="Times New Roman"/>
      </w:rPr>
    </w:lvl>
    <w:lvl w:ilvl="7">
      <w:start w:val="1"/>
      <w:numFmt w:val="decimal"/>
      <w:lvlText w:val="%1.%2.%3.%4.%5.%6.%7.%8."/>
      <w:lvlJc w:val="left"/>
      <w:pPr>
        <w:ind w:left="13634" w:hanging="1440"/>
      </w:pPr>
      <w:rPr>
        <w:rFonts w:cs="Times New Roman"/>
      </w:rPr>
    </w:lvl>
    <w:lvl w:ilvl="8">
      <w:start w:val="1"/>
      <w:numFmt w:val="decimal"/>
      <w:lvlText w:val="%1.%2.%3.%4.%5.%6.%7.%8.%9."/>
      <w:lvlJc w:val="left"/>
      <w:pPr>
        <w:ind w:left="15736" w:hanging="1800"/>
      </w:pPr>
      <w:rPr>
        <w:rFonts w:cs="Times New Roman"/>
      </w:rPr>
    </w:lvl>
  </w:abstractNum>
  <w:abstractNum w:abstractNumId="36" w15:restartNumberingAfterBreak="0">
    <w:nsid w:val="4AAC7B42"/>
    <w:multiLevelType w:val="multilevel"/>
    <w:tmpl w:val="EEB417DA"/>
    <w:lvl w:ilvl="0">
      <w:start w:val="1"/>
      <w:numFmt w:val="decimal"/>
      <w:lvlText w:val="%1."/>
      <w:lvlJc w:val="left"/>
      <w:pPr>
        <w:ind w:left="360" w:hanging="360"/>
      </w:pPr>
      <w:rPr>
        <w:rFonts w:eastAsia="Times New Roman" w:cs="Times New Roman"/>
      </w:rPr>
    </w:lvl>
    <w:lvl w:ilvl="1">
      <w:start w:val="1"/>
      <w:numFmt w:val="decimal"/>
      <w:lvlText w:val="%2."/>
      <w:lvlJc w:val="left"/>
      <w:pPr>
        <w:ind w:left="720" w:hanging="360"/>
      </w:pPr>
      <w:rPr>
        <w:rFonts w:cs="Times New Roman"/>
        <w:b w:val="0"/>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15:restartNumberingAfterBreak="0">
    <w:nsid w:val="4ADC1E01"/>
    <w:multiLevelType w:val="hybridMultilevel"/>
    <w:tmpl w:val="703ADFFA"/>
    <w:lvl w:ilvl="0" w:tplc="331E5DCA">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8" w15:restartNumberingAfterBreak="0">
    <w:nsid w:val="4D102BD3"/>
    <w:multiLevelType w:val="hybridMultilevel"/>
    <w:tmpl w:val="6E6CB18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E880782"/>
    <w:multiLevelType w:val="multilevel"/>
    <w:tmpl w:val="7E7E2C48"/>
    <w:lvl w:ilvl="0">
      <w:start w:val="1"/>
      <w:numFmt w:val="decimal"/>
      <w:lvlText w:val="%1)"/>
      <w:lvlJc w:val="left"/>
      <w:pPr>
        <w:ind w:left="360" w:hanging="360"/>
      </w:pPr>
      <w:rPr>
        <w:rFonts w:cs="Times New Roman"/>
      </w:rPr>
    </w:lvl>
    <w:lvl w:ilvl="1">
      <w:start w:val="1"/>
      <w:numFmt w:val="lowerLetter"/>
      <w:lvlText w:val="%2)"/>
      <w:lvlJc w:val="left"/>
      <w:pPr>
        <w:ind w:left="2160" w:hanging="360"/>
      </w:pPr>
      <w:rPr>
        <w:rFonts w:eastAsia="Times New Roman"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40" w15:restartNumberingAfterBreak="0">
    <w:nsid w:val="511E3870"/>
    <w:multiLevelType w:val="multilevel"/>
    <w:tmpl w:val="10A4B56A"/>
    <w:lvl w:ilvl="0">
      <w:start w:val="1"/>
      <w:numFmt w:val="decimal"/>
      <w:lvlText w:val="%1."/>
      <w:lvlJc w:val="left"/>
      <w:pPr>
        <w:ind w:left="360" w:hanging="360"/>
      </w:pPr>
      <w:rPr>
        <w:rFonts w:eastAsia="Times New Roman" w:cs="Times New Roman"/>
        <w:sz w:val="24"/>
      </w:rPr>
    </w:lvl>
    <w:lvl w:ilvl="1">
      <w:start w:val="1"/>
      <w:numFmt w:val="lowerLetter"/>
      <w:lvlText w:val="%2)"/>
      <w:lvlJc w:val="left"/>
      <w:pPr>
        <w:ind w:left="720" w:hanging="360"/>
      </w:pPr>
      <w:rPr>
        <w:rFonts w:cs="Times New Roman"/>
        <w:b/>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360" w:hanging="360"/>
      </w:pPr>
      <w:rPr>
        <w:rFonts w:cs="Times New Roman"/>
        <w:b/>
        <w:color w:val="auto"/>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54370E23"/>
    <w:multiLevelType w:val="multilevel"/>
    <w:tmpl w:val="2C809DC4"/>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502"/>
        </w:tabs>
        <w:ind w:left="502"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2" w15:restartNumberingAfterBreak="0">
    <w:nsid w:val="56A25F27"/>
    <w:multiLevelType w:val="hybridMultilevel"/>
    <w:tmpl w:val="ECC86C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0A25E0"/>
    <w:multiLevelType w:val="multilevel"/>
    <w:tmpl w:val="896675E2"/>
    <w:lvl w:ilvl="0">
      <w:start w:val="1"/>
      <w:numFmt w:val="decimal"/>
      <w:lvlText w:val="%1."/>
      <w:lvlJc w:val="left"/>
      <w:pPr>
        <w:ind w:left="595" w:hanging="453"/>
      </w:pPr>
      <w:rPr>
        <w:b/>
        <w:position w:val="0"/>
        <w:sz w:val="22"/>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44" w15:restartNumberingAfterBreak="0">
    <w:nsid w:val="6CD45DCA"/>
    <w:multiLevelType w:val="hybridMultilevel"/>
    <w:tmpl w:val="66D80678"/>
    <w:lvl w:ilvl="0" w:tplc="30A241B0">
      <w:start w:val="10"/>
      <w:numFmt w:val="bullet"/>
      <w:lvlText w:val=""/>
      <w:lvlJc w:val="left"/>
      <w:pPr>
        <w:ind w:left="720" w:hanging="360"/>
      </w:pPr>
      <w:rPr>
        <w:rFonts w:ascii="Symbol" w:eastAsia="Times New Roman" w:hAnsi="Symbol" w:cs="Times New Roman" w:hint="default"/>
        <w:b/>
        <w:sz w:val="2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050760C"/>
    <w:multiLevelType w:val="hybridMultilevel"/>
    <w:tmpl w:val="D0FCDE7C"/>
    <w:lvl w:ilvl="0" w:tplc="04150017">
      <w:start w:val="3"/>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15:restartNumberingAfterBreak="0">
    <w:nsid w:val="738D31E0"/>
    <w:multiLevelType w:val="hybridMultilevel"/>
    <w:tmpl w:val="336AE9B6"/>
    <w:lvl w:ilvl="0" w:tplc="E17CFBD2">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CF7566"/>
    <w:multiLevelType w:val="hybridMultilevel"/>
    <w:tmpl w:val="0512FBEC"/>
    <w:lvl w:ilvl="0" w:tplc="A87669D2">
      <w:start w:val="2"/>
      <w:numFmt w:val="lowerLetter"/>
      <w:lvlText w:val="%1)"/>
      <w:lvlJc w:val="left"/>
      <w:pPr>
        <w:ind w:left="794" w:hanging="360"/>
      </w:pPr>
      <w:rPr>
        <w:rFonts w:hint="default"/>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48" w15:restartNumberingAfterBreak="0">
    <w:nsid w:val="7E670399"/>
    <w:multiLevelType w:val="hybridMultilevel"/>
    <w:tmpl w:val="703ADFFA"/>
    <w:lvl w:ilvl="0" w:tplc="331E5DCA">
      <w:start w:val="1"/>
      <w:numFmt w:val="lowerLetter"/>
      <w:lvlText w:val="%1)"/>
      <w:lvlJc w:val="left"/>
      <w:pPr>
        <w:ind w:left="502"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20"/>
  </w:num>
  <w:num w:numId="20">
    <w:abstractNumId w:val="42"/>
  </w:num>
  <w:num w:numId="21">
    <w:abstractNumId w:val="27"/>
  </w:num>
  <w:num w:numId="22">
    <w:abstractNumId w:val="30"/>
  </w:num>
  <w:num w:numId="23">
    <w:abstractNumId w:val="23"/>
  </w:num>
  <w:num w:numId="24">
    <w:abstractNumId w:val="32"/>
  </w:num>
  <w:num w:numId="25">
    <w:abstractNumId w:val="37"/>
  </w:num>
  <w:num w:numId="26">
    <w:abstractNumId w:val="48"/>
  </w:num>
  <w:num w:numId="27">
    <w:abstractNumId w:val="24"/>
  </w:num>
  <w:num w:numId="28">
    <w:abstractNumId w:val="45"/>
  </w:num>
  <w:num w:numId="29">
    <w:abstractNumId w:val="46"/>
  </w:num>
  <w:num w:numId="30">
    <w:abstractNumId w:val="33"/>
  </w:num>
  <w:num w:numId="31">
    <w:abstractNumId w:val="44"/>
  </w:num>
  <w:num w:numId="32">
    <w:abstractNumId w:val="19"/>
  </w:num>
  <w:num w:numId="33">
    <w:abstractNumId w:val="2"/>
  </w:num>
  <w:num w:numId="34">
    <w:abstractNumId w:val="28"/>
  </w:num>
  <w:num w:numId="35">
    <w:abstractNumId w:val="34"/>
  </w:num>
  <w:num w:numId="36">
    <w:abstractNumId w:val="25"/>
  </w:num>
  <w:num w:numId="37">
    <w:abstractNumId w:val="38"/>
  </w:num>
  <w:num w:numId="38">
    <w:abstractNumId w:val="41"/>
  </w:num>
  <w:num w:numId="39">
    <w:abstractNumId w:val="31"/>
  </w:num>
  <w:num w:numId="40">
    <w:abstractNumId w:val="7"/>
    <w:lvlOverride w:ilvl="0">
      <w:startOverride w:val="8"/>
    </w:lvlOverride>
  </w:num>
  <w:num w:numId="41">
    <w:abstractNumId w:val="21"/>
  </w:num>
  <w:num w:numId="42">
    <w:abstractNumId w:val="26"/>
  </w:num>
  <w:num w:numId="43">
    <w:abstractNumId w:val="40"/>
  </w:num>
  <w:num w:numId="44">
    <w:abstractNumId w:val="35"/>
  </w:num>
  <w:num w:numId="45">
    <w:abstractNumId w:val="36"/>
  </w:num>
  <w:num w:numId="46">
    <w:abstractNumId w:val="29"/>
  </w:num>
  <w:num w:numId="47">
    <w:abstractNumId w:val="39"/>
  </w:num>
  <w:num w:numId="48">
    <w:abstractNumId w:val="22"/>
  </w:num>
  <w:num w:numId="49">
    <w:abstractNumId w:val="43"/>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6D"/>
    <w:rsid w:val="000D56B3"/>
    <w:rsid w:val="000E11C4"/>
    <w:rsid w:val="00151CC3"/>
    <w:rsid w:val="001575D3"/>
    <w:rsid w:val="001C045C"/>
    <w:rsid w:val="0022353C"/>
    <w:rsid w:val="002721CA"/>
    <w:rsid w:val="002968FA"/>
    <w:rsid w:val="002F696D"/>
    <w:rsid w:val="00365645"/>
    <w:rsid w:val="00392A81"/>
    <w:rsid w:val="00392B8C"/>
    <w:rsid w:val="003C02B6"/>
    <w:rsid w:val="003F5B92"/>
    <w:rsid w:val="004959A8"/>
    <w:rsid w:val="004D14F7"/>
    <w:rsid w:val="004D4C34"/>
    <w:rsid w:val="0053008E"/>
    <w:rsid w:val="0058313E"/>
    <w:rsid w:val="00661A73"/>
    <w:rsid w:val="0067062D"/>
    <w:rsid w:val="00735511"/>
    <w:rsid w:val="00752A71"/>
    <w:rsid w:val="007E6025"/>
    <w:rsid w:val="007E6211"/>
    <w:rsid w:val="007E6DB7"/>
    <w:rsid w:val="008218EF"/>
    <w:rsid w:val="00873100"/>
    <w:rsid w:val="0088672D"/>
    <w:rsid w:val="008A6FEC"/>
    <w:rsid w:val="009A0506"/>
    <w:rsid w:val="00A0665F"/>
    <w:rsid w:val="00A25DEB"/>
    <w:rsid w:val="00A52B82"/>
    <w:rsid w:val="00A603BB"/>
    <w:rsid w:val="00A7387E"/>
    <w:rsid w:val="00A7537D"/>
    <w:rsid w:val="00A85F02"/>
    <w:rsid w:val="00B155B8"/>
    <w:rsid w:val="00B15942"/>
    <w:rsid w:val="00B97572"/>
    <w:rsid w:val="00BE5F81"/>
    <w:rsid w:val="00BF0A9F"/>
    <w:rsid w:val="00BF1033"/>
    <w:rsid w:val="00C371A1"/>
    <w:rsid w:val="00C639DA"/>
    <w:rsid w:val="00D55227"/>
    <w:rsid w:val="00D750E7"/>
    <w:rsid w:val="00D909C2"/>
    <w:rsid w:val="00D91989"/>
    <w:rsid w:val="00ED470D"/>
    <w:rsid w:val="00F42D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51145"/>
  <w15:chartTrackingRefBased/>
  <w15:docId w15:val="{5D2E2CEF-6946-400F-B14D-C16BAD82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0506"/>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styleId="Nagwek1">
    <w:name w:val="heading 1"/>
    <w:basedOn w:val="Nagwek"/>
    <w:next w:val="Tekstpodstawowy"/>
    <w:link w:val="Nagwek1Znak"/>
    <w:qFormat/>
    <w:rsid w:val="009A0506"/>
    <w:pPr>
      <w:keepNext/>
      <w:numPr>
        <w:numId w:val="1"/>
      </w:numPr>
      <w:tabs>
        <w:tab w:val="clear" w:pos="4536"/>
        <w:tab w:val="clear" w:pos="9072"/>
        <w:tab w:val="left" w:pos="0"/>
      </w:tabs>
      <w:spacing w:before="240" w:after="120"/>
      <w:outlineLvl w:val="0"/>
    </w:pPr>
    <w:rPr>
      <w:rFonts w:ascii="Arial" w:hAnsi="Arial" w:cs="Tahoma"/>
      <w:b/>
      <w:bCs/>
      <w:sz w:val="32"/>
      <w:szCs w:val="32"/>
    </w:rPr>
  </w:style>
  <w:style w:type="paragraph" w:styleId="Nagwek2">
    <w:name w:val="heading 2"/>
    <w:basedOn w:val="Normalny"/>
    <w:next w:val="Normalny"/>
    <w:link w:val="Nagwek2Znak"/>
    <w:qFormat/>
    <w:rsid w:val="009A0506"/>
    <w:pPr>
      <w:keepNext/>
      <w:numPr>
        <w:ilvl w:val="1"/>
        <w:numId w:val="1"/>
      </w:numPr>
      <w:tabs>
        <w:tab w:val="left" w:pos="0"/>
      </w:tabs>
      <w:spacing w:before="240" w:after="60"/>
      <w:outlineLvl w:val="1"/>
    </w:pPr>
    <w:rPr>
      <w:rFonts w:ascii="Cambria" w:hAnsi="Cambria"/>
      <w:b/>
      <w:bCs/>
      <w:i/>
      <w:iCs/>
      <w:sz w:val="28"/>
      <w:szCs w:val="28"/>
    </w:rPr>
  </w:style>
  <w:style w:type="paragraph" w:styleId="Nagwek6">
    <w:name w:val="heading 6"/>
    <w:basedOn w:val="Nagwek"/>
    <w:next w:val="Tekstpodstawowy"/>
    <w:link w:val="Nagwek6Znak"/>
    <w:qFormat/>
    <w:rsid w:val="009A0506"/>
    <w:pPr>
      <w:keepNext/>
      <w:numPr>
        <w:ilvl w:val="5"/>
        <w:numId w:val="1"/>
      </w:numPr>
      <w:tabs>
        <w:tab w:val="clear" w:pos="4536"/>
        <w:tab w:val="clear" w:pos="9072"/>
        <w:tab w:val="left" w:pos="0"/>
      </w:tabs>
      <w:spacing w:before="240" w:after="120"/>
      <w:outlineLvl w:val="5"/>
    </w:pPr>
    <w:rPr>
      <w:rFonts w:cs="Tahoma"/>
      <w:b/>
      <w:bCs/>
      <w:sz w:val="14"/>
      <w:szCs w:val="14"/>
    </w:rPr>
  </w:style>
  <w:style w:type="paragraph" w:styleId="Nagwek8">
    <w:name w:val="heading 8"/>
    <w:basedOn w:val="Nagwek"/>
    <w:next w:val="Tekstpodstawowy"/>
    <w:link w:val="Nagwek8Znak"/>
    <w:qFormat/>
    <w:rsid w:val="009A0506"/>
    <w:pPr>
      <w:keepNext/>
      <w:numPr>
        <w:ilvl w:val="7"/>
        <w:numId w:val="1"/>
      </w:numPr>
      <w:tabs>
        <w:tab w:val="clear" w:pos="4536"/>
        <w:tab w:val="clear" w:pos="9072"/>
        <w:tab w:val="left" w:pos="0"/>
      </w:tabs>
      <w:spacing w:before="240" w:after="120"/>
      <w:outlineLvl w:val="7"/>
    </w:pPr>
    <w:rPr>
      <w:rFonts w:ascii="Arial" w:hAnsi="Arial" w:cs="Tahoma"/>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A0506"/>
    <w:rPr>
      <w:rFonts w:ascii="Arial" w:eastAsia="Times New Roman" w:hAnsi="Arial" w:cs="Tahoma"/>
      <w:b/>
      <w:bCs/>
      <w:kern w:val="1"/>
      <w:sz w:val="32"/>
      <w:szCs w:val="32"/>
      <w:lang w:eastAsia="ar-SA"/>
    </w:rPr>
  </w:style>
  <w:style w:type="character" w:customStyle="1" w:styleId="Nagwek2Znak">
    <w:name w:val="Nagłówek 2 Znak"/>
    <w:basedOn w:val="Domylnaczcionkaakapitu"/>
    <w:link w:val="Nagwek2"/>
    <w:rsid w:val="009A0506"/>
    <w:rPr>
      <w:rFonts w:ascii="Cambria" w:eastAsia="Times New Roman" w:hAnsi="Cambria" w:cs="Times New Roman"/>
      <w:b/>
      <w:bCs/>
      <w:i/>
      <w:iCs/>
      <w:kern w:val="1"/>
      <w:sz w:val="28"/>
      <w:szCs w:val="28"/>
      <w:lang w:eastAsia="ar-SA"/>
    </w:rPr>
  </w:style>
  <w:style w:type="character" w:customStyle="1" w:styleId="Nagwek6Znak">
    <w:name w:val="Nagłówek 6 Znak"/>
    <w:basedOn w:val="Domylnaczcionkaakapitu"/>
    <w:link w:val="Nagwek6"/>
    <w:rsid w:val="009A0506"/>
    <w:rPr>
      <w:rFonts w:ascii="Times New Roman" w:eastAsia="Times New Roman" w:hAnsi="Times New Roman" w:cs="Tahoma"/>
      <w:b/>
      <w:bCs/>
      <w:kern w:val="1"/>
      <w:sz w:val="14"/>
      <w:szCs w:val="14"/>
      <w:lang w:eastAsia="ar-SA"/>
    </w:rPr>
  </w:style>
  <w:style w:type="character" w:customStyle="1" w:styleId="Nagwek8Znak">
    <w:name w:val="Nagłówek 8 Znak"/>
    <w:basedOn w:val="Domylnaczcionkaakapitu"/>
    <w:link w:val="Nagwek8"/>
    <w:rsid w:val="009A0506"/>
    <w:rPr>
      <w:rFonts w:ascii="Arial" w:eastAsia="Times New Roman" w:hAnsi="Arial" w:cs="Tahoma"/>
      <w:b/>
      <w:bCs/>
      <w:kern w:val="1"/>
      <w:sz w:val="21"/>
      <w:szCs w:val="21"/>
      <w:lang w:eastAsia="ar-SA"/>
    </w:rPr>
  </w:style>
  <w:style w:type="character" w:styleId="Hipercze">
    <w:name w:val="Hyperlink"/>
    <w:rsid w:val="009A0506"/>
    <w:rPr>
      <w:rFonts w:cs="Times New Roman"/>
      <w:color w:val="000080"/>
      <w:u w:val="single"/>
    </w:rPr>
  </w:style>
  <w:style w:type="paragraph" w:styleId="Tekstpodstawowy">
    <w:name w:val="Body Text"/>
    <w:basedOn w:val="Normalny"/>
    <w:link w:val="TekstpodstawowyZnak"/>
    <w:rsid w:val="009A0506"/>
    <w:pPr>
      <w:spacing w:after="120"/>
    </w:pPr>
  </w:style>
  <w:style w:type="character" w:customStyle="1" w:styleId="TekstpodstawowyZnak">
    <w:name w:val="Tekst podstawowy Znak"/>
    <w:basedOn w:val="Domylnaczcionkaakapitu"/>
    <w:link w:val="Tekstpodstawowy"/>
    <w:rsid w:val="009A0506"/>
    <w:rPr>
      <w:rFonts w:ascii="Times New Roman" w:eastAsia="Times New Roman" w:hAnsi="Times New Roman" w:cs="Times New Roman"/>
      <w:kern w:val="1"/>
      <w:sz w:val="24"/>
      <w:szCs w:val="24"/>
      <w:lang w:eastAsia="ar-SA"/>
    </w:rPr>
  </w:style>
  <w:style w:type="paragraph" w:customStyle="1" w:styleId="Tekstpodstawowy31">
    <w:name w:val="Tekst podstawowy 31"/>
    <w:basedOn w:val="Normalny"/>
    <w:rsid w:val="009A0506"/>
  </w:style>
  <w:style w:type="paragraph" w:styleId="Tekstpodstawowywcity">
    <w:name w:val="Body Text Indent"/>
    <w:basedOn w:val="Normalny"/>
    <w:link w:val="TekstpodstawowywcityZnak"/>
    <w:rsid w:val="009A0506"/>
    <w:pPr>
      <w:spacing w:after="120"/>
      <w:ind w:left="283"/>
    </w:pPr>
  </w:style>
  <w:style w:type="character" w:customStyle="1" w:styleId="TekstpodstawowywcityZnak">
    <w:name w:val="Tekst podstawowy wcięty Znak"/>
    <w:basedOn w:val="Domylnaczcionkaakapitu"/>
    <w:link w:val="Tekstpodstawowywcity"/>
    <w:rsid w:val="009A0506"/>
    <w:rPr>
      <w:rFonts w:ascii="Times New Roman" w:eastAsia="Times New Roman" w:hAnsi="Times New Roman" w:cs="Times New Roman"/>
      <w:kern w:val="1"/>
      <w:sz w:val="24"/>
      <w:szCs w:val="24"/>
      <w:lang w:eastAsia="ar-SA"/>
    </w:rPr>
  </w:style>
  <w:style w:type="paragraph" w:styleId="Nagwek">
    <w:name w:val="header"/>
    <w:basedOn w:val="Normalny"/>
    <w:link w:val="NagwekZnak"/>
    <w:rsid w:val="009A0506"/>
    <w:pPr>
      <w:tabs>
        <w:tab w:val="center" w:pos="4536"/>
        <w:tab w:val="right" w:pos="9072"/>
      </w:tabs>
    </w:pPr>
  </w:style>
  <w:style w:type="character" w:customStyle="1" w:styleId="NagwekZnak">
    <w:name w:val="Nagłówek Znak"/>
    <w:basedOn w:val="Domylnaczcionkaakapitu"/>
    <w:link w:val="Nagwek"/>
    <w:rsid w:val="009A0506"/>
    <w:rPr>
      <w:rFonts w:ascii="Times New Roman" w:eastAsia="Times New Roman" w:hAnsi="Times New Roman" w:cs="Times New Roman"/>
      <w:kern w:val="1"/>
      <w:sz w:val="24"/>
      <w:szCs w:val="24"/>
      <w:lang w:eastAsia="ar-SA"/>
    </w:rPr>
  </w:style>
  <w:style w:type="paragraph" w:customStyle="1" w:styleId="Standard">
    <w:name w:val="Standard"/>
    <w:rsid w:val="009A050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9A0506"/>
    <w:pPr>
      <w:spacing w:after="120"/>
    </w:pPr>
  </w:style>
  <w:style w:type="character" w:customStyle="1" w:styleId="Internetlink">
    <w:name w:val="Internet link"/>
    <w:rsid w:val="009A0506"/>
    <w:rPr>
      <w:color w:val="000080"/>
      <w:u w:val="single"/>
    </w:rPr>
  </w:style>
  <w:style w:type="paragraph" w:styleId="NormalnyWeb">
    <w:name w:val="Normal (Web)"/>
    <w:basedOn w:val="Normalny"/>
    <w:unhideWhenUsed/>
    <w:rsid w:val="009A0506"/>
    <w:pPr>
      <w:widowControl/>
      <w:suppressAutoHyphens w:val="0"/>
      <w:spacing w:before="100" w:beforeAutospacing="1" w:after="119"/>
    </w:pPr>
    <w:rPr>
      <w:kern w:val="0"/>
      <w:lang w:eastAsia="pl-PL"/>
    </w:rPr>
  </w:style>
  <w:style w:type="paragraph" w:customStyle="1" w:styleId="TableContents">
    <w:name w:val="Table Contents"/>
    <w:basedOn w:val="Standard"/>
    <w:rsid w:val="009A0506"/>
    <w:pPr>
      <w:suppressLineNumbers/>
    </w:pPr>
    <w:rPr>
      <w:rFonts w:cs="Times New Roman"/>
      <w:lang w:bidi="ar-SA"/>
    </w:rPr>
  </w:style>
  <w:style w:type="paragraph" w:customStyle="1" w:styleId="Default">
    <w:name w:val="Default"/>
    <w:rsid w:val="009A0506"/>
    <w:pPr>
      <w:widowControl w:val="0"/>
      <w:suppressAutoHyphens/>
      <w:autoSpaceDE w:val="0"/>
      <w:spacing w:after="0" w:line="240" w:lineRule="auto"/>
    </w:pPr>
    <w:rPr>
      <w:rFonts w:ascii="Arial" w:eastAsia="Times New Roman" w:hAnsi="Arial" w:cs="Arial"/>
      <w:color w:val="000000"/>
      <w:sz w:val="24"/>
      <w:szCs w:val="24"/>
      <w:lang w:eastAsia="zh-CN"/>
    </w:rPr>
  </w:style>
  <w:style w:type="paragraph" w:styleId="Stopka">
    <w:name w:val="footer"/>
    <w:basedOn w:val="Normalny"/>
    <w:link w:val="StopkaZnak"/>
    <w:rsid w:val="009A0506"/>
    <w:pPr>
      <w:tabs>
        <w:tab w:val="center" w:pos="4536"/>
        <w:tab w:val="right" w:pos="9072"/>
      </w:tabs>
    </w:pPr>
  </w:style>
  <w:style w:type="character" w:customStyle="1" w:styleId="StopkaZnak">
    <w:name w:val="Stopka Znak"/>
    <w:basedOn w:val="Domylnaczcionkaakapitu"/>
    <w:link w:val="Stopka"/>
    <w:rsid w:val="009A0506"/>
    <w:rPr>
      <w:rFonts w:ascii="Times New Roman" w:eastAsia="Times New Roman" w:hAnsi="Times New Roman" w:cs="Times New Roman"/>
      <w:kern w:val="1"/>
      <w:sz w:val="24"/>
      <w:szCs w:val="24"/>
      <w:lang w:eastAsia="ar-SA"/>
    </w:rPr>
  </w:style>
  <w:style w:type="paragraph" w:customStyle="1" w:styleId="text-justify">
    <w:name w:val="text-justify"/>
    <w:basedOn w:val="Normalny"/>
    <w:rsid w:val="009A0506"/>
    <w:pPr>
      <w:widowControl/>
      <w:suppressAutoHyphens w:val="0"/>
      <w:spacing w:after="150"/>
      <w:jc w:val="both"/>
    </w:pPr>
    <w:rPr>
      <w:kern w:val="0"/>
      <w:lang w:eastAsia="pl-PL"/>
    </w:rPr>
  </w:style>
  <w:style w:type="character" w:customStyle="1" w:styleId="alb2">
    <w:name w:val="a_lb2"/>
    <w:basedOn w:val="Domylnaczcionkaakapitu"/>
    <w:rsid w:val="009A0506"/>
  </w:style>
  <w:style w:type="character" w:customStyle="1" w:styleId="fn-ref6">
    <w:name w:val="fn-ref6"/>
    <w:basedOn w:val="Domylnaczcionkaakapitu"/>
    <w:rsid w:val="009A0506"/>
  </w:style>
  <w:style w:type="character" w:customStyle="1" w:styleId="fn-ref7">
    <w:name w:val="fn-ref7"/>
    <w:basedOn w:val="Domylnaczcionkaakapitu"/>
    <w:rsid w:val="009A0506"/>
  </w:style>
  <w:style w:type="character" w:styleId="Pogrubienie">
    <w:name w:val="Strong"/>
    <w:qFormat/>
    <w:rsid w:val="009A0506"/>
    <w:rPr>
      <w:b/>
      <w:bCs/>
    </w:rPr>
  </w:style>
  <w:style w:type="paragraph" w:styleId="Akapitzlist">
    <w:name w:val="List Paragraph"/>
    <w:basedOn w:val="Normalny"/>
    <w:uiPriority w:val="34"/>
    <w:qFormat/>
    <w:rsid w:val="009A0506"/>
    <w:pPr>
      <w:ind w:left="708"/>
    </w:pPr>
  </w:style>
  <w:style w:type="character" w:styleId="Nierozpoznanawzmianka">
    <w:name w:val="Unresolved Mention"/>
    <w:uiPriority w:val="99"/>
    <w:semiHidden/>
    <w:unhideWhenUsed/>
    <w:rsid w:val="009A0506"/>
    <w:rPr>
      <w:color w:val="605E5C"/>
      <w:shd w:val="clear" w:color="auto" w:fill="E1DFDD"/>
    </w:rPr>
  </w:style>
  <w:style w:type="paragraph" w:customStyle="1" w:styleId="Akapitzlist1">
    <w:name w:val="Akapit z listą1"/>
    <w:basedOn w:val="Normalny"/>
    <w:rsid w:val="009A0506"/>
    <w:pPr>
      <w:widowControl/>
      <w:suppressAutoHyphens w:val="0"/>
      <w:ind w:left="720"/>
    </w:pPr>
    <w:rPr>
      <w:kern w:val="0"/>
      <w:lang w:eastAsia="zh-CN"/>
    </w:rPr>
  </w:style>
  <w:style w:type="paragraph" w:styleId="Tekstdymka">
    <w:name w:val="Balloon Text"/>
    <w:basedOn w:val="Normalny"/>
    <w:link w:val="TekstdymkaZnak"/>
    <w:rsid w:val="009A0506"/>
    <w:rPr>
      <w:rFonts w:ascii="Segoe UI" w:hAnsi="Segoe UI" w:cs="Segoe UI"/>
      <w:sz w:val="18"/>
      <w:szCs w:val="18"/>
    </w:rPr>
  </w:style>
  <w:style w:type="character" w:customStyle="1" w:styleId="TekstdymkaZnak">
    <w:name w:val="Tekst dymka Znak"/>
    <w:basedOn w:val="Domylnaczcionkaakapitu"/>
    <w:link w:val="Tekstdymka"/>
    <w:rsid w:val="009A0506"/>
    <w:rPr>
      <w:rFonts w:ascii="Segoe UI" w:eastAsia="Times New Roman" w:hAnsi="Segoe UI" w:cs="Segoe UI"/>
      <w:kern w:val="1"/>
      <w:sz w:val="18"/>
      <w:szCs w:val="18"/>
      <w:lang w:eastAsia="ar-SA"/>
    </w:rPr>
  </w:style>
  <w:style w:type="paragraph" w:customStyle="1" w:styleId="LO-normal">
    <w:name w:val="LO-normal"/>
    <w:qFormat/>
    <w:rsid w:val="004959A8"/>
    <w:pPr>
      <w:spacing w:after="0" w:line="276" w:lineRule="auto"/>
    </w:pPr>
    <w:rPr>
      <w:rFonts w:ascii="Arial" w:eastAsia="Arial" w:hAnsi="Arial" w:cs="Arial"/>
      <w:lang w:val="pl" w:eastAsia="zh-CN" w:bidi="hi-IN"/>
    </w:rPr>
  </w:style>
  <w:style w:type="character" w:customStyle="1" w:styleId="Znakiprzypiswkocowych">
    <w:name w:val="Znaki przypisów końcowych"/>
    <w:qFormat/>
    <w:rsid w:val="00B15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3574</Words>
  <Characters>21445</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Piotrowska</dc:creator>
  <cp:keywords/>
  <dc:description/>
  <cp:lastModifiedBy>Małgorzata Piotrowska</cp:lastModifiedBy>
  <cp:revision>26</cp:revision>
  <cp:lastPrinted>2021-03-23T12:58:00Z</cp:lastPrinted>
  <dcterms:created xsi:type="dcterms:W3CDTF">2021-03-22T11:59:00Z</dcterms:created>
  <dcterms:modified xsi:type="dcterms:W3CDTF">2021-04-14T10:59:00Z</dcterms:modified>
</cp:coreProperties>
</file>