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0F2" w14:textId="1B78DF7D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b/>
          <w:bCs/>
          <w:sz w:val="20"/>
          <w:szCs w:val="20"/>
        </w:rPr>
        <w:t xml:space="preserve">UMOWA ZLECENIA  </w:t>
      </w:r>
    </w:p>
    <w:p w14:paraId="3405DA13" w14:textId="77777777" w:rsidR="00F853C2" w:rsidRPr="000D5774" w:rsidRDefault="00F853C2" w:rsidP="004614C2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zawarta w dniu …………………</w:t>
      </w:r>
      <w:r w:rsidRPr="004614C2">
        <w:rPr>
          <w:rFonts w:eastAsia="Calibri" w:cstheme="minorHAnsi"/>
          <w:b/>
          <w:bCs/>
          <w:sz w:val="20"/>
          <w:szCs w:val="20"/>
        </w:rPr>
        <w:t xml:space="preserve"> </w:t>
      </w:r>
      <w:r w:rsidRPr="004614C2">
        <w:rPr>
          <w:rFonts w:eastAsia="Calibri" w:cstheme="minorHAnsi"/>
          <w:sz w:val="20"/>
          <w:szCs w:val="20"/>
        </w:rPr>
        <w:t>roku w Sulejówku pomiędzy:</w:t>
      </w:r>
    </w:p>
    <w:p w14:paraId="5F8BCA5D" w14:textId="0BD5FCBE" w:rsidR="00F853C2" w:rsidRPr="000D5774" w:rsidRDefault="00F853C2" w:rsidP="004614C2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Muzeum Józefa Piłsudskiego w Sulejówku</w:t>
      </w:r>
      <w:r w:rsidRPr="004614C2">
        <w:rPr>
          <w:rFonts w:eastAsia="Calibri" w:cstheme="minorHAnsi"/>
          <w:sz w:val="20"/>
          <w:szCs w:val="20"/>
        </w:rPr>
        <w:t xml:space="preserve">, z siedzibą w Sulejówku (05-070), Aleja Piłsudskiego 29, wpisanym do rejestru instytucji kultury prowadzonego przez Ministra Kultury i Dziedzictwa Narodowego pod numerem RIK 80/2008, NIP: 8222284551, zwanym dalej </w:t>
      </w:r>
      <w:r w:rsidRPr="004614C2">
        <w:rPr>
          <w:rFonts w:eastAsia="Calibri" w:cstheme="minorHAnsi"/>
          <w:b/>
          <w:bCs/>
          <w:sz w:val="20"/>
          <w:szCs w:val="20"/>
        </w:rPr>
        <w:t xml:space="preserve">Zleceniodawcą </w:t>
      </w:r>
      <w:r w:rsidRPr="004614C2">
        <w:rPr>
          <w:rFonts w:eastAsia="Calibri" w:cstheme="minorHAnsi"/>
          <w:sz w:val="20"/>
          <w:szCs w:val="20"/>
        </w:rPr>
        <w:t xml:space="preserve">lub </w:t>
      </w:r>
      <w:r w:rsidRPr="004614C2">
        <w:rPr>
          <w:rFonts w:eastAsia="Calibri" w:cstheme="minorHAnsi"/>
          <w:b/>
          <w:bCs/>
          <w:sz w:val="20"/>
          <w:szCs w:val="20"/>
        </w:rPr>
        <w:t>Muzeum</w:t>
      </w:r>
      <w:r w:rsidRPr="004614C2">
        <w:rPr>
          <w:rFonts w:eastAsia="Calibri" w:cstheme="minorHAnsi"/>
          <w:sz w:val="20"/>
          <w:szCs w:val="20"/>
        </w:rPr>
        <w:t>, reprezentowanym przez:</w:t>
      </w:r>
    </w:p>
    <w:p w14:paraId="10DF4C39" w14:textId="77777777" w:rsidR="00F853C2" w:rsidRPr="000D5774" w:rsidRDefault="00F853C2" w:rsidP="004614C2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……………………………………….</w:t>
      </w:r>
    </w:p>
    <w:p w14:paraId="617BD28A" w14:textId="77777777" w:rsidR="00F853C2" w:rsidRPr="000D5774" w:rsidRDefault="00F853C2" w:rsidP="004614C2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a</w:t>
      </w:r>
    </w:p>
    <w:p w14:paraId="6648DBEF" w14:textId="17E63DBA" w:rsidR="00F853C2" w:rsidRPr="000D5774" w:rsidRDefault="005B6E0E" w:rsidP="004614C2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C17B12">
        <w:rPr>
          <w:rFonts w:eastAsia="Calibri" w:cstheme="minorHAnsi"/>
          <w:b/>
          <w:bCs/>
          <w:sz w:val="20"/>
          <w:szCs w:val="20"/>
        </w:rPr>
        <w:t>Panią/Panem...........................</w:t>
      </w:r>
      <w:r w:rsidRPr="00C17B12">
        <w:rPr>
          <w:rFonts w:eastAsia="Calibri" w:cstheme="minorHAnsi"/>
          <w:sz w:val="20"/>
          <w:szCs w:val="20"/>
        </w:rPr>
        <w:t>, prowadzącą/cym działalność gospodarczą pod firmą :…....................................</w:t>
      </w:r>
      <w:r w:rsidRPr="00C17B12">
        <w:rPr>
          <w:rFonts w:eastAsia="Calibri" w:cstheme="minorHAnsi"/>
          <w:b/>
          <w:bCs/>
          <w:sz w:val="20"/>
          <w:szCs w:val="20"/>
        </w:rPr>
        <w:t xml:space="preserve">, </w:t>
      </w:r>
      <w:r w:rsidRPr="00C17B12">
        <w:rPr>
          <w:rFonts w:eastAsia="Calibri" w:cstheme="minorHAnsi"/>
          <w:sz w:val="20"/>
          <w:szCs w:val="20"/>
        </w:rPr>
        <w:t>zamieszkałą/</w:t>
      </w:r>
      <w:proofErr w:type="spellStart"/>
      <w:r w:rsidRPr="00C17B12">
        <w:rPr>
          <w:rFonts w:eastAsia="Calibri" w:cstheme="minorHAnsi"/>
          <w:sz w:val="20"/>
          <w:szCs w:val="20"/>
        </w:rPr>
        <w:t>ym</w:t>
      </w:r>
      <w:proofErr w:type="spellEnd"/>
      <w:r w:rsidRPr="00C17B12">
        <w:rPr>
          <w:rFonts w:eastAsia="Calibri" w:cstheme="minorHAnsi"/>
          <w:sz w:val="20"/>
          <w:szCs w:val="20"/>
        </w:rPr>
        <w:t xml:space="preserve"> w..................... (kod pocztowy: …..............), przy ulicy …..............................., wpisaną/</w:t>
      </w:r>
      <w:proofErr w:type="spellStart"/>
      <w:r w:rsidRPr="00C17B12">
        <w:rPr>
          <w:rFonts w:eastAsia="Calibri" w:cstheme="minorHAnsi"/>
          <w:sz w:val="20"/>
          <w:szCs w:val="20"/>
        </w:rPr>
        <w:t>ym</w:t>
      </w:r>
      <w:proofErr w:type="spellEnd"/>
      <w:r w:rsidRPr="00C17B12">
        <w:rPr>
          <w:rFonts w:eastAsia="Calibri" w:cstheme="minorHAnsi"/>
          <w:sz w:val="20"/>
          <w:szCs w:val="20"/>
        </w:rPr>
        <w:t xml:space="preserve"> do Centralnej Ewidencji i Informacji o Działalności Gospodarczej, posiadającej NIP: ….........................., zwaną/</w:t>
      </w:r>
      <w:proofErr w:type="spellStart"/>
      <w:r w:rsidRPr="00C17B12">
        <w:rPr>
          <w:rFonts w:eastAsia="Calibri" w:cstheme="minorHAnsi"/>
          <w:sz w:val="20"/>
          <w:szCs w:val="20"/>
        </w:rPr>
        <w:t>ym</w:t>
      </w:r>
      <w:proofErr w:type="spellEnd"/>
      <w:r w:rsidRPr="00C17B12">
        <w:rPr>
          <w:rFonts w:eastAsia="Calibri" w:cstheme="minorHAnsi"/>
          <w:sz w:val="20"/>
          <w:szCs w:val="20"/>
        </w:rPr>
        <w:t xml:space="preserve"> dalej </w:t>
      </w:r>
      <w:r w:rsidRPr="00C17B12">
        <w:rPr>
          <w:rFonts w:eastAsia="Calibri" w:cstheme="minorHAnsi"/>
          <w:b/>
          <w:bCs/>
          <w:sz w:val="20"/>
          <w:szCs w:val="20"/>
        </w:rPr>
        <w:t>Zleceniobiorcą</w:t>
      </w:r>
    </w:p>
    <w:p w14:paraId="386241D6" w14:textId="64566AE8" w:rsidR="00F853C2" w:rsidRPr="000D5774" w:rsidRDefault="00F853C2" w:rsidP="004614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i/>
          <w:iCs/>
          <w:sz w:val="20"/>
          <w:szCs w:val="20"/>
        </w:rPr>
        <w:t xml:space="preserve"> Niniejsza umowa dotyczy zamówienia o wartości nieprzekraczającej kwoty określonej w art. 2 ust. 1 pkt 1 ustawy z dnia 11 września 2019 r. – Prawo zamówień publicznych (Dz. U. z 2021 r. poz. 1129 z </w:t>
      </w:r>
      <w:proofErr w:type="spellStart"/>
      <w:r w:rsidRPr="004614C2">
        <w:rPr>
          <w:rFonts w:eastAsia="Calibri" w:cstheme="minorHAnsi"/>
          <w:i/>
          <w:iCs/>
          <w:sz w:val="20"/>
          <w:szCs w:val="20"/>
        </w:rPr>
        <w:t>późn</w:t>
      </w:r>
      <w:proofErr w:type="spellEnd"/>
      <w:r w:rsidRPr="004614C2">
        <w:rPr>
          <w:rFonts w:eastAsia="Calibri" w:cstheme="minorHAnsi"/>
          <w:i/>
          <w:iCs/>
          <w:sz w:val="20"/>
          <w:szCs w:val="20"/>
        </w:rPr>
        <w:t>. zm.), w związku z</w:t>
      </w:r>
      <w:r w:rsidR="00A24223" w:rsidRPr="004614C2">
        <w:rPr>
          <w:rFonts w:eastAsia="Calibri" w:cstheme="minorHAnsi"/>
          <w:i/>
          <w:iCs/>
          <w:sz w:val="20"/>
          <w:szCs w:val="20"/>
        </w:rPr>
        <w:t> </w:t>
      </w:r>
      <w:r w:rsidRPr="004614C2">
        <w:rPr>
          <w:rFonts w:eastAsia="Calibri" w:cstheme="minorHAnsi"/>
          <w:i/>
          <w:iCs/>
          <w:sz w:val="20"/>
          <w:szCs w:val="20"/>
        </w:rPr>
        <w:t xml:space="preserve">czym zawierana jest bez obowiązku stosowania przepisów tej ustawy. </w:t>
      </w:r>
    </w:p>
    <w:p w14:paraId="2C84886F" w14:textId="77777777" w:rsidR="00F853C2" w:rsidRPr="000D5774" w:rsidRDefault="00F853C2" w:rsidP="004614C2">
      <w:pPr>
        <w:spacing w:before="12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1</w:t>
      </w:r>
    </w:p>
    <w:p w14:paraId="156C0D20" w14:textId="77777777" w:rsidR="009528AC" w:rsidRPr="008F7C56" w:rsidRDefault="009528AC" w:rsidP="009528AC">
      <w:pPr>
        <w:pStyle w:val="Akapitzlist"/>
        <w:numPr>
          <w:ilvl w:val="0"/>
          <w:numId w:val="2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3E158B32">
        <w:rPr>
          <w:rFonts w:ascii="Calibri" w:eastAsia="Calibri" w:hAnsi="Calibri" w:cs="Calibri"/>
          <w:sz w:val="20"/>
          <w:szCs w:val="20"/>
        </w:rPr>
        <w:t>Zleceniodawca zleca Zleceniobiorcy: prowadzenie warsztatów specjalnych „Wprowadzenie do debatowania” – interaktywnych zajęć upowszechniających retorykę oraz sztukę wystąpień publicznych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D403D7E" w14:textId="77777777" w:rsidR="009528AC" w:rsidRPr="008B51C0" w:rsidRDefault="009528AC" w:rsidP="009528AC">
      <w:pPr>
        <w:pStyle w:val="Akapitzlist"/>
        <w:numPr>
          <w:ilvl w:val="0"/>
          <w:numId w:val="2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color w:val="000000" w:themeColor="text1"/>
          <w:sz w:val="20"/>
          <w:szCs w:val="20"/>
        </w:rPr>
      </w:pPr>
      <w:r w:rsidRPr="008B51C0">
        <w:rPr>
          <w:rFonts w:ascii="Calibri" w:eastAsia="Calibri" w:hAnsi="Calibri" w:cs="Calibri"/>
          <w:color w:val="000000" w:themeColor="text1"/>
          <w:sz w:val="20"/>
          <w:szCs w:val="20"/>
        </w:rPr>
        <w:t>Zleceniobiorca wykona zlecenie w terminach uzgodnionych ze Zleceniodawcą.</w:t>
      </w:r>
    </w:p>
    <w:p w14:paraId="548405CE" w14:textId="77777777" w:rsidR="009528AC" w:rsidRPr="00A610C0" w:rsidRDefault="009528AC" w:rsidP="009528AC">
      <w:pPr>
        <w:pStyle w:val="Akapitzlist"/>
        <w:numPr>
          <w:ilvl w:val="0"/>
          <w:numId w:val="2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color w:val="000000" w:themeColor="text1"/>
          <w:sz w:val="20"/>
          <w:szCs w:val="20"/>
        </w:rPr>
      </w:pPr>
      <w:r w:rsidRPr="00A610C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Zleceniobiorca wykona zlecenie w oparciu o scenariusz lekcji i wytyczne przekazane przez Zleceniodawcę. </w:t>
      </w:r>
    </w:p>
    <w:p w14:paraId="67DF9390" w14:textId="77777777" w:rsidR="009528AC" w:rsidRPr="00A610C0" w:rsidRDefault="009528AC" w:rsidP="009528AC">
      <w:pPr>
        <w:pStyle w:val="Akapitzlist"/>
        <w:numPr>
          <w:ilvl w:val="0"/>
          <w:numId w:val="25"/>
        </w:numPr>
        <w:spacing w:before="60" w:after="0" w:line="276" w:lineRule="auto"/>
        <w:ind w:left="360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Materiały niezbędne do wykonania zlecenia dostarczy Zleceniodawca.</w:t>
      </w:r>
    </w:p>
    <w:p w14:paraId="5F1BD984" w14:textId="77777777" w:rsidR="00F853C2" w:rsidRPr="000D5774" w:rsidRDefault="00F853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2</w:t>
      </w:r>
    </w:p>
    <w:p w14:paraId="4A748494" w14:textId="77777777" w:rsidR="00F853C2" w:rsidRPr="000D5774" w:rsidRDefault="00F853C2">
      <w:pPr>
        <w:pStyle w:val="Akapitzlist"/>
        <w:numPr>
          <w:ilvl w:val="0"/>
          <w:numId w:val="2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Zleceniobiorca zobowiązuje się wykonywać przedmiot umowy z najwyższą starannością, w sposób zgodny z obowiązującymi przepisami prawa. </w:t>
      </w:r>
    </w:p>
    <w:p w14:paraId="730F039F" w14:textId="77777777" w:rsidR="00F853C2" w:rsidRPr="000D5774" w:rsidRDefault="00F853C2">
      <w:pPr>
        <w:pStyle w:val="Akapitzlist"/>
        <w:numPr>
          <w:ilvl w:val="0"/>
          <w:numId w:val="2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Zleceniobiorca przy wykonaniu przedmiotu umowy zobowiązuje się do współpracy ze Zleceniodawcą na każdym etapie prac.</w:t>
      </w:r>
    </w:p>
    <w:p w14:paraId="220ACD25" w14:textId="77777777" w:rsidR="00F853C2" w:rsidRPr="000D5774" w:rsidRDefault="00F853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3</w:t>
      </w:r>
    </w:p>
    <w:p w14:paraId="53BA634B" w14:textId="77777777" w:rsidR="00736B84" w:rsidRPr="00821994" w:rsidRDefault="00736B84" w:rsidP="00736B84">
      <w:pPr>
        <w:spacing w:before="6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>Zleceniobiorca wykonywać będzie zlecenie w okresie od dnia</w:t>
      </w:r>
      <w:r w:rsidRPr="008B51C0">
        <w:rPr>
          <w:rFonts w:ascii="Calibri" w:eastAsia="Calibri" w:hAnsi="Calibri" w:cs="Calibri"/>
          <w:b/>
          <w:bCs/>
          <w:sz w:val="20"/>
          <w:szCs w:val="20"/>
        </w:rPr>
        <w:t xml:space="preserve"> 10.</w:t>
      </w:r>
      <w:r w:rsidRPr="005C6237">
        <w:rPr>
          <w:rFonts w:ascii="Calibri" w:eastAsia="Calibri" w:hAnsi="Calibri" w:cs="Calibri"/>
          <w:b/>
          <w:bCs/>
          <w:sz w:val="20"/>
          <w:szCs w:val="20"/>
        </w:rPr>
        <w:t>01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.2022 </w:t>
      </w:r>
      <w:r w:rsidRPr="00A610C0">
        <w:rPr>
          <w:rFonts w:ascii="Calibri" w:eastAsia="Calibri" w:hAnsi="Calibri" w:cs="Calibri"/>
          <w:sz w:val="20"/>
          <w:szCs w:val="20"/>
        </w:rPr>
        <w:t xml:space="preserve">roku do dnia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16.12.2022 </w:t>
      </w:r>
      <w:r w:rsidRPr="00A610C0">
        <w:rPr>
          <w:rFonts w:ascii="Calibri" w:eastAsia="Calibri" w:hAnsi="Calibri" w:cs="Calibri"/>
          <w:sz w:val="20"/>
          <w:szCs w:val="20"/>
        </w:rPr>
        <w:t>roku, w</w:t>
      </w:r>
      <w:r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łącznym wymiarze nie przekraczającym liczby: </w:t>
      </w:r>
      <w:r w:rsidRPr="3E158B32">
        <w:rPr>
          <w:rFonts w:ascii="Calibri" w:eastAsia="Calibri" w:hAnsi="Calibri" w:cs="Calibri"/>
          <w:sz w:val="20"/>
          <w:szCs w:val="20"/>
        </w:rPr>
        <w:t>30 stacjonarnych zajęć edukacyjnych (30 zajęć po 180 minut</w:t>
      </w:r>
      <w:r>
        <w:rPr>
          <w:rFonts w:ascii="Calibri" w:eastAsia="Calibri" w:hAnsi="Calibri" w:cs="Calibri"/>
          <w:sz w:val="20"/>
          <w:szCs w:val="20"/>
        </w:rPr>
        <w:t xml:space="preserve">, tj. łącznie </w:t>
      </w:r>
      <w:r w:rsidRPr="3E158B32">
        <w:rPr>
          <w:rFonts w:ascii="Calibri" w:eastAsia="Calibri" w:hAnsi="Calibri" w:cs="Calibri"/>
          <w:sz w:val="20"/>
          <w:szCs w:val="20"/>
        </w:rPr>
        <w:t>90 godzin zegarowych)</w:t>
      </w:r>
      <w:r w:rsidRPr="00821994">
        <w:rPr>
          <w:rFonts w:ascii="Calibri" w:eastAsia="Calibri" w:hAnsi="Calibri" w:cs="Calibri"/>
          <w:sz w:val="20"/>
          <w:szCs w:val="20"/>
        </w:rPr>
        <w:t>.</w:t>
      </w:r>
    </w:p>
    <w:p w14:paraId="4FB2A332" w14:textId="6385A0BF" w:rsidR="00F853C2" w:rsidRPr="004614C2" w:rsidRDefault="00F853C2">
      <w:pPr>
        <w:spacing w:before="60"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4</w:t>
      </w:r>
    </w:p>
    <w:p w14:paraId="10F46B07" w14:textId="77777777" w:rsidR="00285CD0" w:rsidRPr="000D5774" w:rsidRDefault="00285CD0">
      <w:pPr>
        <w:pStyle w:val="Akapitzlist"/>
        <w:numPr>
          <w:ilvl w:val="0"/>
          <w:numId w:val="23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Potwierdzeniem czasu wykonywania zlecenia, o którym mowa w § 3 umowy w danym miesiącu kalendarzowym będzie pisemna ewidencja godzin wykonania zlecenia, zwana dalej ewidencją, której wzór stanowi załącznik nr 1 do umowy.</w:t>
      </w:r>
    </w:p>
    <w:p w14:paraId="0BBAA1DF" w14:textId="77777777" w:rsidR="00285CD0" w:rsidRPr="000D5774" w:rsidRDefault="00285CD0">
      <w:pPr>
        <w:pStyle w:val="Akapitzlist"/>
        <w:numPr>
          <w:ilvl w:val="0"/>
          <w:numId w:val="23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Dane zawarte w ewidencji podlegają kontroli i zatwierdzeniu przez Zleceniodawcę lub osobę przez niego upoważnioną. </w:t>
      </w:r>
    </w:p>
    <w:p w14:paraId="11E08F94" w14:textId="77777777" w:rsidR="00285CD0" w:rsidRPr="000D5774" w:rsidRDefault="00285CD0">
      <w:pPr>
        <w:pStyle w:val="Akapitzlist"/>
        <w:numPr>
          <w:ilvl w:val="0"/>
          <w:numId w:val="23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Zleceniodawca zatwierdzi przedłożoną przez Zleceniobiorcę ewidencję w terminie 7 dni od dnia jej otrzymania lub zgłosi w tym terminie zastrzeżenia. Zleceniobiorca jest zobowiązany uwzględnić zastrzeżenia Zleceniodawcy i przedłożyć skorygowaną ewidencję do zatwierdzenia przez Zleceniodawcę.</w:t>
      </w:r>
    </w:p>
    <w:p w14:paraId="33F064F2" w14:textId="78D12BAB" w:rsidR="00837997" w:rsidRPr="004614C2" w:rsidRDefault="00837997" w:rsidP="004614C2">
      <w:pPr>
        <w:spacing w:before="60" w:after="0" w:line="276" w:lineRule="auto"/>
        <w:jc w:val="both"/>
        <w:rPr>
          <w:rFonts w:cstheme="minorHAnsi"/>
          <w:sz w:val="20"/>
          <w:szCs w:val="20"/>
        </w:rPr>
      </w:pPr>
    </w:p>
    <w:p w14:paraId="686E5779" w14:textId="48DDD912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5</w:t>
      </w:r>
    </w:p>
    <w:p w14:paraId="62A53FE6" w14:textId="77777777" w:rsidR="00662DA6" w:rsidRPr="00A610C0" w:rsidRDefault="00662DA6" w:rsidP="00662DA6">
      <w:pPr>
        <w:pStyle w:val="Akapitzlist"/>
        <w:numPr>
          <w:ilvl w:val="0"/>
          <w:numId w:val="18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bookmarkStart w:id="0" w:name="_Hlk90916693"/>
      <w:r w:rsidRPr="008B51C0">
        <w:rPr>
          <w:rFonts w:ascii="Calibri" w:eastAsia="Calibri" w:hAnsi="Calibri" w:cs="Calibri"/>
          <w:sz w:val="20"/>
          <w:szCs w:val="20"/>
        </w:rPr>
        <w:t>Za wykonanie zlecenia, o którym mowa w § 1 umowy Zleceniobiorca otrzyma wynagrodzenie maksymalne nie przekraczające kwoty</w:t>
      </w:r>
      <w:r w:rsidRPr="008B51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6 300,00 </w:t>
      </w:r>
      <w:r w:rsidRPr="00A610C0">
        <w:rPr>
          <w:rFonts w:ascii="Calibri" w:eastAsia="Calibri" w:hAnsi="Calibri" w:cs="Calibri"/>
          <w:b/>
          <w:bCs/>
          <w:sz w:val="20"/>
          <w:szCs w:val="20"/>
        </w:rPr>
        <w:t xml:space="preserve"> zł brutto </w:t>
      </w:r>
      <w:r w:rsidRPr="00A610C0">
        <w:rPr>
          <w:rFonts w:ascii="Calibri" w:eastAsia="Calibri" w:hAnsi="Calibri" w:cs="Calibri"/>
          <w:sz w:val="20"/>
          <w:szCs w:val="20"/>
        </w:rPr>
        <w:t xml:space="preserve">(słownie: </w:t>
      </w:r>
      <w:r>
        <w:rPr>
          <w:rFonts w:ascii="Calibri" w:eastAsia="Calibri" w:hAnsi="Calibri" w:cs="Calibri"/>
          <w:sz w:val="20"/>
          <w:szCs w:val="20"/>
        </w:rPr>
        <w:t>sześć tysięcy trzysta</w:t>
      </w:r>
      <w:r w:rsidRPr="00A610C0">
        <w:rPr>
          <w:rFonts w:ascii="Calibri" w:eastAsia="Calibri" w:hAnsi="Calibri" w:cs="Calibri"/>
          <w:sz w:val="20"/>
          <w:szCs w:val="20"/>
        </w:rPr>
        <w:t xml:space="preserve"> złotych 00/100).</w:t>
      </w:r>
    </w:p>
    <w:p w14:paraId="78913EBB" w14:textId="77777777" w:rsidR="00662DA6" w:rsidRPr="0048732F" w:rsidRDefault="00662DA6" w:rsidP="00662DA6">
      <w:pPr>
        <w:pStyle w:val="Akapitzlist"/>
        <w:numPr>
          <w:ilvl w:val="0"/>
          <w:numId w:val="18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lastRenderedPageBreak/>
        <w:t xml:space="preserve">Strony ustalają </w:t>
      </w:r>
      <w:r>
        <w:rPr>
          <w:rFonts w:ascii="Calibri" w:eastAsia="Calibri" w:hAnsi="Calibri" w:cs="Calibri"/>
          <w:sz w:val="20"/>
          <w:szCs w:val="20"/>
        </w:rPr>
        <w:t xml:space="preserve">następującą </w:t>
      </w:r>
      <w:r w:rsidRPr="00A610C0">
        <w:rPr>
          <w:rFonts w:ascii="Calibri" w:eastAsia="Calibri" w:hAnsi="Calibri" w:cs="Calibri"/>
          <w:sz w:val="20"/>
          <w:szCs w:val="20"/>
        </w:rPr>
        <w:t>stawk</w:t>
      </w:r>
      <w:r>
        <w:rPr>
          <w:rFonts w:ascii="Calibri" w:eastAsia="Calibri" w:hAnsi="Calibri" w:cs="Calibri"/>
          <w:sz w:val="20"/>
          <w:szCs w:val="20"/>
        </w:rPr>
        <w:t xml:space="preserve">ę </w:t>
      </w:r>
      <w:r w:rsidRPr="0048732F">
        <w:rPr>
          <w:rFonts w:ascii="Calibri" w:eastAsia="Calibri" w:hAnsi="Calibri" w:cs="Calibri"/>
          <w:sz w:val="20"/>
          <w:szCs w:val="20"/>
        </w:rPr>
        <w:t>za przeprowadzenie 1</w:t>
      </w:r>
      <w:r>
        <w:rPr>
          <w:rFonts w:ascii="Calibri" w:eastAsia="Calibri" w:hAnsi="Calibri" w:cs="Calibri"/>
          <w:sz w:val="20"/>
          <w:szCs w:val="20"/>
        </w:rPr>
        <w:t>8</w:t>
      </w:r>
      <w:r w:rsidRPr="0048732F">
        <w:rPr>
          <w:rFonts w:ascii="Calibri" w:eastAsia="Calibri" w:hAnsi="Calibri" w:cs="Calibri"/>
          <w:sz w:val="20"/>
          <w:szCs w:val="20"/>
        </w:rPr>
        <w:t xml:space="preserve">0-minutowych </w:t>
      </w:r>
      <w:r>
        <w:rPr>
          <w:rFonts w:ascii="Calibri" w:eastAsia="Calibri" w:hAnsi="Calibri" w:cs="Calibri"/>
          <w:sz w:val="20"/>
          <w:szCs w:val="20"/>
        </w:rPr>
        <w:t>warsztatów specjalnych</w:t>
      </w:r>
      <w:r w:rsidRPr="0048732F">
        <w:rPr>
          <w:rFonts w:ascii="Calibri" w:eastAsia="Calibri" w:hAnsi="Calibri" w:cs="Calibri"/>
          <w:sz w:val="20"/>
          <w:szCs w:val="20"/>
        </w:rPr>
        <w:t xml:space="preserve">: </w:t>
      </w:r>
      <w:r w:rsidRPr="0048732F">
        <w:rPr>
          <w:rFonts w:ascii="Calibri" w:eastAsia="Calibri" w:hAnsi="Calibri" w:cs="Calibri"/>
          <w:b/>
          <w:bCs/>
          <w:sz w:val="20"/>
          <w:szCs w:val="20"/>
        </w:rPr>
        <w:t>210,00 zł brutto</w:t>
      </w:r>
      <w:r w:rsidRPr="0048732F">
        <w:rPr>
          <w:rFonts w:ascii="Calibri" w:eastAsia="Calibri" w:hAnsi="Calibri" w:cs="Calibri"/>
          <w:sz w:val="20"/>
          <w:szCs w:val="20"/>
        </w:rPr>
        <w:t xml:space="preserve"> (słownie: </w:t>
      </w:r>
      <w:r>
        <w:rPr>
          <w:rFonts w:ascii="Calibri" w:eastAsia="Calibri" w:hAnsi="Calibri" w:cs="Calibri"/>
          <w:sz w:val="20"/>
          <w:szCs w:val="20"/>
        </w:rPr>
        <w:t>dwieście dziesięć</w:t>
      </w:r>
      <w:r w:rsidRPr="0048732F">
        <w:rPr>
          <w:rFonts w:ascii="Calibri" w:eastAsia="Calibri" w:hAnsi="Calibri" w:cs="Calibri"/>
          <w:sz w:val="20"/>
          <w:szCs w:val="20"/>
        </w:rPr>
        <w:t xml:space="preserve"> złotych 00/100),</w:t>
      </w:r>
    </w:p>
    <w:p w14:paraId="36AA850B" w14:textId="08683A38" w:rsidR="00837997" w:rsidRPr="000D5774" w:rsidRDefault="03800CA3" w:rsidP="004614C2">
      <w:pPr>
        <w:pStyle w:val="Akapitzlist"/>
        <w:numPr>
          <w:ilvl w:val="0"/>
          <w:numId w:val="18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Zleceniodawca zastrzega, że liczba </w:t>
      </w:r>
      <w:r w:rsidR="007B1A3A" w:rsidRPr="004614C2">
        <w:rPr>
          <w:rFonts w:eastAsia="Calibri" w:cstheme="minorHAnsi"/>
          <w:sz w:val="20"/>
          <w:szCs w:val="20"/>
        </w:rPr>
        <w:t xml:space="preserve">zleconych </w:t>
      </w:r>
      <w:r w:rsidR="00FD5CA6" w:rsidRPr="004614C2">
        <w:rPr>
          <w:rFonts w:eastAsia="Calibri" w:cstheme="minorHAnsi"/>
          <w:sz w:val="20"/>
          <w:szCs w:val="20"/>
        </w:rPr>
        <w:t>Zleceniobiorcy</w:t>
      </w:r>
      <w:r w:rsidR="007B1A3A" w:rsidRPr="004614C2">
        <w:rPr>
          <w:rFonts w:eastAsia="Calibri" w:cstheme="minorHAnsi"/>
          <w:sz w:val="20"/>
          <w:szCs w:val="20"/>
        </w:rPr>
        <w:t xml:space="preserve"> </w:t>
      </w:r>
      <w:r w:rsidR="00662DA6">
        <w:rPr>
          <w:rFonts w:eastAsia="Calibri" w:cstheme="minorHAnsi"/>
          <w:sz w:val="20"/>
          <w:szCs w:val="20"/>
        </w:rPr>
        <w:t>warsztatów specjalnych</w:t>
      </w:r>
      <w:r w:rsidR="00FD5CA6" w:rsidRPr="004614C2">
        <w:rPr>
          <w:rFonts w:eastAsia="Calibri" w:cstheme="minorHAnsi"/>
          <w:sz w:val="20"/>
          <w:szCs w:val="20"/>
        </w:rPr>
        <w:t xml:space="preserve"> </w:t>
      </w:r>
      <w:r w:rsidRPr="004614C2">
        <w:rPr>
          <w:rFonts w:eastAsia="Calibri" w:cstheme="minorHAnsi"/>
          <w:sz w:val="20"/>
          <w:szCs w:val="20"/>
        </w:rPr>
        <w:t xml:space="preserve">będzie zależna od zainteresowania ofertą edukacyjną </w:t>
      </w:r>
      <w:r w:rsidR="00341998" w:rsidRPr="004614C2">
        <w:rPr>
          <w:rFonts w:eastAsia="Calibri" w:cstheme="minorHAnsi"/>
          <w:sz w:val="20"/>
          <w:szCs w:val="20"/>
        </w:rPr>
        <w:t>lub przyznanych Muzeum dotacji</w:t>
      </w:r>
      <w:r w:rsidRPr="004614C2">
        <w:rPr>
          <w:rFonts w:eastAsia="Calibri" w:cstheme="minorHAnsi"/>
          <w:sz w:val="20"/>
          <w:szCs w:val="20"/>
        </w:rPr>
        <w:t>.</w:t>
      </w:r>
    </w:p>
    <w:bookmarkEnd w:id="0"/>
    <w:p w14:paraId="71DC1B71" w14:textId="77777777" w:rsidR="00F251BB" w:rsidRPr="005C6237" w:rsidRDefault="00F251BB" w:rsidP="00F251BB">
      <w:pPr>
        <w:pStyle w:val="Akapitzlist"/>
        <w:numPr>
          <w:ilvl w:val="0"/>
          <w:numId w:val="18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8B51C0">
        <w:rPr>
          <w:rFonts w:ascii="Calibri" w:eastAsia="Calibri" w:hAnsi="Calibri" w:cs="Calibri"/>
          <w:sz w:val="20"/>
          <w:szCs w:val="20"/>
        </w:rPr>
        <w:t xml:space="preserve">Stawka za </w:t>
      </w:r>
      <w:r>
        <w:rPr>
          <w:rFonts w:ascii="Calibri" w:eastAsia="Calibri" w:hAnsi="Calibri" w:cs="Calibri"/>
          <w:sz w:val="20"/>
          <w:szCs w:val="20"/>
        </w:rPr>
        <w:t xml:space="preserve">warsztaty specjalne </w:t>
      </w:r>
      <w:r w:rsidRPr="008B51C0">
        <w:rPr>
          <w:rFonts w:ascii="Calibri" w:eastAsia="Calibri" w:hAnsi="Calibri" w:cs="Calibri"/>
          <w:sz w:val="20"/>
          <w:szCs w:val="20"/>
        </w:rPr>
        <w:t xml:space="preserve">obejmuje całkowity koszt </w:t>
      </w:r>
      <w:r>
        <w:rPr>
          <w:rFonts w:ascii="Calibri" w:eastAsia="Calibri" w:hAnsi="Calibri" w:cs="Calibri"/>
          <w:sz w:val="20"/>
          <w:szCs w:val="20"/>
        </w:rPr>
        <w:t>ich wykonania</w:t>
      </w:r>
      <w:r w:rsidRPr="008B51C0">
        <w:rPr>
          <w:rFonts w:ascii="Calibri" w:eastAsia="Calibri" w:hAnsi="Calibri" w:cs="Calibri"/>
          <w:sz w:val="20"/>
          <w:szCs w:val="20"/>
        </w:rPr>
        <w:t xml:space="preserve"> oraz wszelkie inne koszty związane z ich wykonaniem, z wyłączeniem kosztów podróży poza teren Sulejówka lub m.st. Warszawy lub miejsca zamieszkania Zleceniobiorcy.</w:t>
      </w:r>
    </w:p>
    <w:p w14:paraId="2415A1A2" w14:textId="77777777" w:rsidR="00F251BB" w:rsidRPr="00A610C0" w:rsidRDefault="00F251BB" w:rsidP="00F251BB">
      <w:pPr>
        <w:pStyle w:val="Akapitzlist"/>
        <w:numPr>
          <w:ilvl w:val="0"/>
          <w:numId w:val="18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5C6237">
        <w:rPr>
          <w:rFonts w:ascii="Calibri" w:eastAsia="Calibri" w:hAnsi="Calibri" w:cs="Calibri"/>
          <w:sz w:val="20"/>
          <w:szCs w:val="20"/>
        </w:rPr>
        <w:t xml:space="preserve">W przypadku niestawienia się grupy na </w:t>
      </w:r>
      <w:r>
        <w:rPr>
          <w:rFonts w:ascii="Calibri" w:eastAsia="Calibri" w:hAnsi="Calibri" w:cs="Calibri"/>
          <w:sz w:val="20"/>
          <w:szCs w:val="20"/>
        </w:rPr>
        <w:t>warsztatach specjalnych</w:t>
      </w:r>
      <w:r w:rsidRPr="00A610C0">
        <w:rPr>
          <w:rFonts w:ascii="Calibri" w:eastAsia="Calibri" w:hAnsi="Calibri" w:cs="Calibri"/>
          <w:sz w:val="20"/>
          <w:szCs w:val="20"/>
        </w:rPr>
        <w:t xml:space="preserve"> w wyznaczonym terminie bez uprzedniego zawiadomienia Zleceniobiorcy, w terminie co najmniej jednego dnia roboczego przed terminem zaplanowanych </w:t>
      </w:r>
      <w:r>
        <w:rPr>
          <w:rFonts w:ascii="Calibri" w:eastAsia="Calibri" w:hAnsi="Calibri" w:cs="Calibri"/>
          <w:sz w:val="20"/>
          <w:szCs w:val="20"/>
        </w:rPr>
        <w:t>warsztatów</w:t>
      </w:r>
      <w:r w:rsidRPr="00A610C0">
        <w:rPr>
          <w:rFonts w:ascii="Calibri" w:eastAsia="Calibri" w:hAnsi="Calibri" w:cs="Calibri"/>
          <w:sz w:val="20"/>
          <w:szCs w:val="20"/>
        </w:rPr>
        <w:t xml:space="preserve">, Zleceniobiorcy przysługuje wynagrodzenie w pełnej wysokości lub Zleceniodawca może zlecić Zleceniobiorcy w tym czasie </w:t>
      </w:r>
      <w:r>
        <w:rPr>
          <w:rFonts w:ascii="Calibri" w:eastAsia="Calibri" w:hAnsi="Calibri" w:cs="Calibri"/>
          <w:sz w:val="20"/>
          <w:szCs w:val="20"/>
        </w:rPr>
        <w:t>przeprowadzenie warsztatów specjalnych z inną grupą</w:t>
      </w:r>
      <w:r w:rsidRPr="00A610C0">
        <w:rPr>
          <w:rFonts w:ascii="Calibri" w:eastAsia="Calibri" w:hAnsi="Calibri" w:cs="Calibri"/>
          <w:sz w:val="20"/>
          <w:szCs w:val="20"/>
        </w:rPr>
        <w:t>.</w:t>
      </w:r>
    </w:p>
    <w:p w14:paraId="6CE686C3" w14:textId="77777777" w:rsidR="00F251BB" w:rsidRPr="008B51C0" w:rsidRDefault="00F251BB" w:rsidP="00F251BB">
      <w:pPr>
        <w:pStyle w:val="Akapitzlist"/>
        <w:numPr>
          <w:ilvl w:val="0"/>
          <w:numId w:val="18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A610C0">
        <w:rPr>
          <w:rFonts w:ascii="Calibri" w:eastAsia="Calibri" w:hAnsi="Calibri" w:cs="Calibri"/>
          <w:sz w:val="20"/>
          <w:szCs w:val="20"/>
        </w:rPr>
        <w:t>Wynagrodzenie będzie płatne miesięcznie, w kwocie stanowiącej iloczyn liczby przeprowadzonych i</w:t>
      </w:r>
      <w:r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zatwierdzonych przez Zleceniodawcę </w:t>
      </w:r>
      <w:r>
        <w:rPr>
          <w:rFonts w:ascii="Calibri" w:eastAsia="Calibri" w:hAnsi="Calibri" w:cs="Calibri"/>
          <w:sz w:val="20"/>
          <w:szCs w:val="20"/>
        </w:rPr>
        <w:t xml:space="preserve">warsztatów specjalnych </w:t>
      </w:r>
      <w:r w:rsidRPr="00A610C0">
        <w:rPr>
          <w:rFonts w:ascii="Calibri" w:eastAsia="Calibri" w:hAnsi="Calibri" w:cs="Calibri"/>
          <w:sz w:val="20"/>
          <w:szCs w:val="20"/>
        </w:rPr>
        <w:t>w danym miesiącu oraz stawki określonej w</w:t>
      </w:r>
      <w:r>
        <w:rPr>
          <w:rFonts w:ascii="Calibri" w:eastAsia="Calibri" w:hAnsi="Calibri" w:cs="Calibri"/>
          <w:sz w:val="20"/>
          <w:szCs w:val="20"/>
        </w:rPr>
        <w:t> </w:t>
      </w:r>
      <w:r w:rsidRPr="00A610C0">
        <w:rPr>
          <w:rFonts w:ascii="Calibri" w:eastAsia="Calibri" w:hAnsi="Calibri" w:cs="Calibri"/>
          <w:sz w:val="20"/>
          <w:szCs w:val="20"/>
        </w:rPr>
        <w:t xml:space="preserve">ust. </w:t>
      </w:r>
      <w:r>
        <w:rPr>
          <w:rFonts w:ascii="Calibri" w:eastAsia="Calibri" w:hAnsi="Calibri" w:cs="Calibri"/>
          <w:sz w:val="20"/>
          <w:szCs w:val="20"/>
        </w:rPr>
        <w:t>2</w:t>
      </w:r>
      <w:r w:rsidRPr="008B51C0">
        <w:rPr>
          <w:rFonts w:ascii="Calibri" w:eastAsia="Calibri" w:hAnsi="Calibri" w:cs="Calibri"/>
          <w:sz w:val="20"/>
          <w:szCs w:val="20"/>
        </w:rPr>
        <w:t>.</w:t>
      </w:r>
    </w:p>
    <w:p w14:paraId="58D64A25" w14:textId="7AC28D5B" w:rsidR="00837997" w:rsidRPr="000D5774" w:rsidRDefault="03800CA3" w:rsidP="004614C2">
      <w:pPr>
        <w:pStyle w:val="Akapitzlist"/>
        <w:numPr>
          <w:ilvl w:val="0"/>
          <w:numId w:val="18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Wynagrodzenie miesięczne będzie płatne na podstawie zatwierdzonej przez Zleceniodawcę ewidencji w</w:t>
      </w:r>
      <w:r w:rsidR="00500A17" w:rsidRPr="004614C2">
        <w:rPr>
          <w:rFonts w:eastAsia="Calibri" w:cstheme="minorHAnsi"/>
          <w:sz w:val="20"/>
          <w:szCs w:val="20"/>
        </w:rPr>
        <w:t> </w:t>
      </w:r>
      <w:r w:rsidRPr="004614C2">
        <w:rPr>
          <w:rFonts w:eastAsia="Calibri" w:cstheme="minorHAnsi"/>
          <w:sz w:val="20"/>
          <w:szCs w:val="20"/>
        </w:rPr>
        <w:t xml:space="preserve">terminie czternastu dni od daty zatwierdzenia ewidencji, na podstawie prawidłowo wystawionej faktury, przelewem na rachunek bankowy Wykonawcy wskazany na fakturze. </w:t>
      </w:r>
    </w:p>
    <w:p w14:paraId="66F1C7C4" w14:textId="11693A8E" w:rsidR="00837997" w:rsidRPr="000D5774" w:rsidRDefault="03800CA3" w:rsidP="004614C2">
      <w:pPr>
        <w:pStyle w:val="Akapitzlist"/>
        <w:numPr>
          <w:ilvl w:val="0"/>
          <w:numId w:val="18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Terminem zapłaty jest dzień obciążenia rachunku Zleceniodawcy. </w:t>
      </w:r>
    </w:p>
    <w:p w14:paraId="01492FBF" w14:textId="50B8A790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6</w:t>
      </w:r>
    </w:p>
    <w:p w14:paraId="2D0D25F5" w14:textId="5131A317" w:rsidR="00837997" w:rsidRPr="004614C2" w:rsidRDefault="03800CA3" w:rsidP="004614C2">
      <w:pPr>
        <w:spacing w:before="6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Zleceniobiorca zobowiązuje się wykonać przedmiot umowy osobiście. Powierzenie wykonania przedmiotu umowy przez Zleceniobiorcę osobie trzeciej bez pisemnej zgody Zleceniodawcy stanowić będzie rażące naruszenie postanowień umowy.</w:t>
      </w:r>
    </w:p>
    <w:p w14:paraId="2A4585F2" w14:textId="77735A61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7</w:t>
      </w:r>
    </w:p>
    <w:p w14:paraId="0CDB5958" w14:textId="260FABC2" w:rsidR="00837997" w:rsidRPr="004614C2" w:rsidRDefault="03800CA3" w:rsidP="004614C2">
      <w:pPr>
        <w:spacing w:before="60" w:after="0" w:line="276" w:lineRule="auto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Zleceniodawca może odstąpić od umowy w trybie natychmiastowym, jeżeli:</w:t>
      </w:r>
    </w:p>
    <w:p w14:paraId="51CB0EC5" w14:textId="343882DE" w:rsidR="00837997" w:rsidRPr="000D5774" w:rsidRDefault="03800CA3" w:rsidP="004614C2">
      <w:pPr>
        <w:pStyle w:val="Akapitzlist"/>
        <w:numPr>
          <w:ilvl w:val="0"/>
          <w:numId w:val="32"/>
        </w:numPr>
        <w:spacing w:before="60" w:after="0" w:line="276" w:lineRule="auto"/>
        <w:contextualSpacing w:val="0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Zleceniobiorca rażąco narusza postanowienia umowy;</w:t>
      </w:r>
    </w:p>
    <w:p w14:paraId="131DADCC" w14:textId="5AB00874" w:rsidR="00837997" w:rsidRPr="000D5774" w:rsidRDefault="03800CA3" w:rsidP="004614C2">
      <w:pPr>
        <w:pStyle w:val="Akapitzlist"/>
        <w:numPr>
          <w:ilvl w:val="0"/>
          <w:numId w:val="32"/>
        </w:numPr>
        <w:spacing w:before="60" w:after="0" w:line="276" w:lineRule="auto"/>
        <w:contextualSpacing w:val="0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Zleceniobiorca bez uprzedniego zawiadomienia Zleceniodawcy nie stawi się w miejscu wykonywania zlecenia w ustalonym terminie.</w:t>
      </w:r>
    </w:p>
    <w:p w14:paraId="7BD156F9" w14:textId="2A390622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8</w:t>
      </w:r>
    </w:p>
    <w:p w14:paraId="673483BA" w14:textId="519D7FBD" w:rsidR="00837997" w:rsidRPr="000D5774" w:rsidRDefault="03800CA3" w:rsidP="004614C2">
      <w:pPr>
        <w:pStyle w:val="Akapitzlist"/>
        <w:numPr>
          <w:ilvl w:val="0"/>
          <w:numId w:val="1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Zleceniodawca może żądać od Zleceniobiorcy zapłaty przez niego na swoją rzecz kar umownych w</w:t>
      </w:r>
      <w:r w:rsidR="009E44C1">
        <w:rPr>
          <w:rFonts w:eastAsia="Calibri" w:cstheme="minorHAnsi"/>
          <w:sz w:val="20"/>
          <w:szCs w:val="20"/>
        </w:rPr>
        <w:t> </w:t>
      </w:r>
      <w:r w:rsidRPr="004614C2">
        <w:rPr>
          <w:rFonts w:eastAsia="Calibri" w:cstheme="minorHAnsi"/>
          <w:sz w:val="20"/>
          <w:szCs w:val="20"/>
        </w:rPr>
        <w:t>następujących przypadkach i wysokościach:</w:t>
      </w:r>
    </w:p>
    <w:p w14:paraId="0FE0D716" w14:textId="34BBCAA0" w:rsidR="00837997" w:rsidRPr="000D5774" w:rsidRDefault="03800CA3" w:rsidP="004614C2">
      <w:pPr>
        <w:pStyle w:val="Akapitzlist"/>
        <w:numPr>
          <w:ilvl w:val="0"/>
          <w:numId w:val="33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za niestawienie się w wyznaczonym terminie i miejscu wykonania zlecenia bez uprzedniego zawiadomienia Zleceniodawcy - w wysokości </w:t>
      </w:r>
      <w:r w:rsidRPr="004614C2">
        <w:rPr>
          <w:rFonts w:eastAsia="Calibri" w:cstheme="minorHAnsi"/>
          <w:b/>
          <w:bCs/>
          <w:sz w:val="20"/>
          <w:szCs w:val="20"/>
        </w:rPr>
        <w:t>100</w:t>
      </w:r>
      <w:r w:rsidRPr="004614C2">
        <w:rPr>
          <w:rFonts w:eastAsia="Calibri" w:cstheme="minorHAnsi"/>
          <w:sz w:val="20"/>
          <w:szCs w:val="20"/>
        </w:rPr>
        <w:t xml:space="preserve"> </w:t>
      </w:r>
      <w:r w:rsidRPr="004614C2">
        <w:rPr>
          <w:rFonts w:eastAsia="Calibri" w:cstheme="minorHAnsi"/>
          <w:b/>
          <w:bCs/>
          <w:sz w:val="20"/>
          <w:szCs w:val="20"/>
        </w:rPr>
        <w:t>zł brutto</w:t>
      </w:r>
      <w:r w:rsidR="005A6EE5" w:rsidRPr="004614C2">
        <w:rPr>
          <w:rFonts w:eastAsia="Calibri" w:cstheme="minorHAnsi"/>
          <w:sz w:val="20"/>
          <w:szCs w:val="20"/>
        </w:rPr>
        <w:t xml:space="preserve"> za każdy przypadek</w:t>
      </w:r>
      <w:r w:rsidRPr="004614C2">
        <w:rPr>
          <w:rFonts w:eastAsia="Calibri" w:cstheme="minorHAnsi"/>
          <w:sz w:val="20"/>
          <w:szCs w:val="20"/>
        </w:rPr>
        <w:t>;</w:t>
      </w:r>
    </w:p>
    <w:p w14:paraId="7AF0EA7A" w14:textId="20442DD8" w:rsidR="00837997" w:rsidRPr="000D5774" w:rsidRDefault="03800CA3" w:rsidP="004614C2">
      <w:pPr>
        <w:pStyle w:val="Akapitzlist"/>
        <w:numPr>
          <w:ilvl w:val="0"/>
          <w:numId w:val="33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za odstąpienie od umowy przez którąkolwiek ze Stron z przyczyn, za które ponosi odpowiedzialność Zleceniobiorca - w wysokości </w:t>
      </w:r>
      <w:r w:rsidRPr="004614C2">
        <w:rPr>
          <w:rFonts w:eastAsia="Calibri" w:cstheme="minorHAnsi"/>
          <w:b/>
          <w:bCs/>
          <w:sz w:val="20"/>
          <w:szCs w:val="20"/>
        </w:rPr>
        <w:t xml:space="preserve">10% </w:t>
      </w:r>
      <w:r w:rsidRPr="004614C2">
        <w:rPr>
          <w:rFonts w:eastAsia="Calibri" w:cstheme="minorHAnsi"/>
          <w:sz w:val="20"/>
          <w:szCs w:val="20"/>
        </w:rPr>
        <w:t>wynagrodzenia umownego brutto określonego w § 5 ust. 1 Umowy.</w:t>
      </w:r>
    </w:p>
    <w:p w14:paraId="145325EC" w14:textId="579EAF6B" w:rsidR="00837997" w:rsidRPr="000D5774" w:rsidRDefault="03800CA3" w:rsidP="004614C2">
      <w:pPr>
        <w:pStyle w:val="Akapitzlist"/>
        <w:numPr>
          <w:ilvl w:val="0"/>
          <w:numId w:val="1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Zleceniobiorca może żądać zapłaty przez Zleceniodawcę na swoją rzecz kary umownej w wysokości </w:t>
      </w:r>
      <w:r w:rsidRPr="004614C2">
        <w:rPr>
          <w:rFonts w:eastAsia="Calibri" w:cstheme="minorHAnsi"/>
          <w:b/>
          <w:bCs/>
          <w:sz w:val="20"/>
          <w:szCs w:val="20"/>
        </w:rPr>
        <w:t xml:space="preserve">10% </w:t>
      </w:r>
      <w:r w:rsidRPr="004614C2">
        <w:rPr>
          <w:rFonts w:eastAsia="Calibri" w:cstheme="minorHAnsi"/>
          <w:sz w:val="20"/>
          <w:szCs w:val="20"/>
        </w:rPr>
        <w:t>wynagrodzenia umownego w przypadku odstąpienia przez Zleceniobiorcę od umowy z przyczyn leżących po stronie Zleceniodawcy.</w:t>
      </w:r>
    </w:p>
    <w:p w14:paraId="5D7C5ED1" w14:textId="6B1C0C0D" w:rsidR="00837997" w:rsidRPr="000D5774" w:rsidRDefault="03800CA3" w:rsidP="004614C2">
      <w:pPr>
        <w:pStyle w:val="Akapitzlist"/>
        <w:numPr>
          <w:ilvl w:val="0"/>
          <w:numId w:val="1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Łączna wysokość kar umownych z różnych tytułów nie może przekroczyć </w:t>
      </w:r>
      <w:r w:rsidRPr="004614C2">
        <w:rPr>
          <w:rFonts w:eastAsia="Calibri" w:cstheme="minorHAnsi"/>
          <w:b/>
          <w:bCs/>
          <w:sz w:val="20"/>
          <w:szCs w:val="20"/>
        </w:rPr>
        <w:t xml:space="preserve">10% </w:t>
      </w:r>
      <w:r w:rsidRPr="004614C2">
        <w:rPr>
          <w:rFonts w:eastAsia="Calibri" w:cstheme="minorHAnsi"/>
          <w:sz w:val="20"/>
          <w:szCs w:val="20"/>
        </w:rPr>
        <w:t>wynagrodzenia umownego brutto.</w:t>
      </w:r>
    </w:p>
    <w:p w14:paraId="7C4275A0" w14:textId="03F737B8" w:rsidR="00837997" w:rsidRPr="000D5774" w:rsidRDefault="03800CA3" w:rsidP="004614C2">
      <w:pPr>
        <w:pStyle w:val="Akapitzlist"/>
        <w:numPr>
          <w:ilvl w:val="0"/>
          <w:numId w:val="16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Naliczenie kary umownej nie wyłącza prawa żadnej ze Stron do dochodzenia odszkodowania na zasadach ogólnych.</w:t>
      </w:r>
    </w:p>
    <w:p w14:paraId="7F01E40F" w14:textId="537633BD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9</w:t>
      </w:r>
    </w:p>
    <w:p w14:paraId="6DAA27EC" w14:textId="054B65A7" w:rsidR="00837997" w:rsidRPr="000D5774" w:rsidRDefault="03800CA3" w:rsidP="004614C2">
      <w:pPr>
        <w:pStyle w:val="Akapitzlist"/>
        <w:numPr>
          <w:ilvl w:val="0"/>
          <w:numId w:val="1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W przypadku, gdy w ramach wykonywania umowy powstanie dzieło/ dzieła, w rozumieniu przepisów ustawy z dnia 4 lutego 1994 r. o prawie autorskim i prawach pokrewnych (Dz.U. z </w:t>
      </w:r>
      <w:r w:rsidR="00AA34C5" w:rsidRPr="004614C2">
        <w:rPr>
          <w:rFonts w:eastAsia="Calibri" w:cstheme="minorHAnsi"/>
          <w:sz w:val="20"/>
          <w:szCs w:val="20"/>
        </w:rPr>
        <w:t xml:space="preserve">2021 </w:t>
      </w:r>
      <w:r w:rsidRPr="004614C2">
        <w:rPr>
          <w:rFonts w:eastAsia="Calibri" w:cstheme="minorHAnsi"/>
          <w:sz w:val="20"/>
          <w:szCs w:val="20"/>
        </w:rPr>
        <w:t>r. poz.</w:t>
      </w:r>
      <w:r w:rsidR="00AA34C5" w:rsidRPr="004614C2">
        <w:rPr>
          <w:rFonts w:eastAsia="Calibri" w:cstheme="minorHAnsi"/>
          <w:sz w:val="20"/>
          <w:szCs w:val="20"/>
        </w:rPr>
        <w:t xml:space="preserve"> 1062</w:t>
      </w:r>
      <w:r w:rsidRPr="004614C2">
        <w:rPr>
          <w:rFonts w:eastAsia="Calibri" w:cstheme="minorHAnsi"/>
          <w:sz w:val="20"/>
          <w:szCs w:val="20"/>
        </w:rPr>
        <w:t xml:space="preserve">), </w:t>
      </w:r>
      <w:r w:rsidRPr="004614C2">
        <w:rPr>
          <w:rFonts w:eastAsia="Calibri" w:cstheme="minorHAnsi"/>
          <w:sz w:val="20"/>
          <w:szCs w:val="20"/>
        </w:rPr>
        <w:lastRenderedPageBreak/>
        <w:t>Zleceniobiorca, w ramach wynagrodzenia, o którym mowa w § 5 ust. 1 umowy, z chwilą zapłaty miesięcznej raty wynagrodzenia należnej za miesiąc, w którym dzieło przekazano Zleceniodawcy, przenosi na Zleceniodawcę własność egzemplarzy, na których dzieło/ dzieła utrwalono oraz autorskie prawa majątkowe do tego dzieła/ dzieł wraz z prawem do wykonywania zależnych praw autorskich przez Zleceniodawcę na następujących polach eksploatacji:</w:t>
      </w:r>
    </w:p>
    <w:p w14:paraId="1FB63E5B" w14:textId="7E0D7600" w:rsidR="00837997" w:rsidRPr="000D5774" w:rsidRDefault="03800CA3" w:rsidP="004614C2">
      <w:pPr>
        <w:pStyle w:val="Akapitzlist"/>
        <w:numPr>
          <w:ilvl w:val="0"/>
          <w:numId w:val="34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prezentacja w ramach organizowanych przez Zleceniodawcę lub inne podmioty wystaw, pokazów, działań promocyjnych, itp. (w tym także o charakterze komercyjnym);</w:t>
      </w:r>
    </w:p>
    <w:p w14:paraId="77827264" w14:textId="5154593A" w:rsidR="00837997" w:rsidRPr="000D5774" w:rsidRDefault="03800CA3" w:rsidP="004614C2">
      <w:pPr>
        <w:pStyle w:val="Akapitzlist"/>
        <w:numPr>
          <w:ilvl w:val="0"/>
          <w:numId w:val="34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utrwalania oraz zwielokrotniania, wytwarzania każdą możliwą techniką, w tym techniką drukarską, reprograficzną, zapisu magnetycznego, techniką cyfrową, video, komputerową, wykonania odbitek itp.;</w:t>
      </w:r>
    </w:p>
    <w:p w14:paraId="61BB4CA2" w14:textId="10B28A77" w:rsidR="00837997" w:rsidRPr="000D5774" w:rsidRDefault="03800CA3" w:rsidP="004614C2">
      <w:pPr>
        <w:pStyle w:val="Akapitzlist"/>
        <w:numPr>
          <w:ilvl w:val="0"/>
          <w:numId w:val="34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wprowadzania do obrotu, obrotu oryginałem albo egzemplarzami, na których przedmiot umowy lub jego elementy utrwalono, użyczenia, odsprzedaży;</w:t>
      </w:r>
    </w:p>
    <w:p w14:paraId="65C0F3D5" w14:textId="47F94E36" w:rsidR="00837997" w:rsidRPr="000D5774" w:rsidRDefault="03800CA3" w:rsidP="004614C2">
      <w:pPr>
        <w:pStyle w:val="Akapitzlist"/>
        <w:numPr>
          <w:ilvl w:val="0"/>
          <w:numId w:val="34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rozpowszechniania poprzez publiczne udostępnienie, w szczególności na ogólnie dostępnych wystawach, przy prezentacji i reklamie w mediach, utrwalaniu na nośnikach elektronicznych, publikacji w takich formach wydawniczych jak książki, albumy, broszury a także wystawianie, wyświetlanie;</w:t>
      </w:r>
    </w:p>
    <w:p w14:paraId="77713239" w14:textId="730E61A7" w:rsidR="00837997" w:rsidRPr="000D5774" w:rsidRDefault="03800CA3" w:rsidP="004614C2">
      <w:pPr>
        <w:pStyle w:val="Akapitzlist"/>
        <w:numPr>
          <w:ilvl w:val="0"/>
          <w:numId w:val="34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wykonywania lub zlecania innym podmiotom wykonywania zależnych praw autorskich.</w:t>
      </w:r>
    </w:p>
    <w:p w14:paraId="48901651" w14:textId="66DC8ACC" w:rsidR="00837997" w:rsidRPr="000D5774" w:rsidRDefault="03800CA3" w:rsidP="004614C2">
      <w:pPr>
        <w:pStyle w:val="Akapitzlist"/>
        <w:numPr>
          <w:ilvl w:val="0"/>
          <w:numId w:val="1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Zleceniodawca ma prawo do przeniesienia nabytych autorskich praw majątkowych do przedmiotu umowy na osoby trzecie i udzielania im licencji do korzystania z utworów, w zakresie nabytych praw autorskich.</w:t>
      </w:r>
    </w:p>
    <w:p w14:paraId="58C0AA28" w14:textId="0E74BA87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10</w:t>
      </w:r>
    </w:p>
    <w:p w14:paraId="5AFD35EB" w14:textId="3F96D0A7" w:rsidR="00837997" w:rsidRPr="000D5774" w:rsidRDefault="03800CA3" w:rsidP="004614C2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Zleceniobiorca zobowiązany jest zachować w poufności wszelkie informacje oraz treść dokumentów uzyskanych od Zleceniodawcy na potrzeby lub w związku z wykonywaniem przedmiotu umowy. </w:t>
      </w:r>
    </w:p>
    <w:p w14:paraId="3577127D" w14:textId="139C539B" w:rsidR="00837997" w:rsidRPr="000D5774" w:rsidRDefault="03800CA3" w:rsidP="004614C2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Zleceniobiorca jest związany postanowieniami o poufności przez cały okres obowiązywania umowy, jak również po jej wygaśnięciu </w:t>
      </w:r>
      <w:r w:rsidRPr="004614C2">
        <w:rPr>
          <w:rFonts w:eastAsia="Calibri" w:cstheme="minorHAnsi"/>
          <w:color w:val="000000" w:themeColor="text1"/>
          <w:sz w:val="20"/>
          <w:szCs w:val="20"/>
        </w:rPr>
        <w:t>z wyjątkiem informacji, których ujawnienia mogą wymagać bezwzględnie obowiązujące przepisy prawa. Obowiązek poufności wynikający z niniejszego paragrafu nie dotyczy informacji dostępnych ze źródeł publicznych lub informacji znanych wcześniej Zleceniobiorcy.</w:t>
      </w:r>
    </w:p>
    <w:p w14:paraId="5789AFFA" w14:textId="388779AE" w:rsidR="00837997" w:rsidRPr="000D5774" w:rsidRDefault="03800CA3" w:rsidP="004614C2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Wszystkie dokumenty, plany, dane i inne informacje oraz ich nośniki przekazane Zleceniobiorcy przez Zleceniodawcę w związku z realizacją umowy pozostają własnością Zleceniodawcy i po wygaśnięciu </w:t>
      </w:r>
      <w:r w:rsidR="007D04D2" w:rsidRPr="004614C2">
        <w:rPr>
          <w:rFonts w:eastAsia="Calibri" w:cstheme="minorHAnsi"/>
          <w:sz w:val="20"/>
          <w:szCs w:val="20"/>
        </w:rPr>
        <w:t>u</w:t>
      </w:r>
      <w:r w:rsidRPr="004614C2">
        <w:rPr>
          <w:rFonts w:eastAsia="Calibri" w:cstheme="minorHAnsi"/>
          <w:sz w:val="20"/>
          <w:szCs w:val="20"/>
        </w:rPr>
        <w:t>mowy lub jej rozwiązaniu Zleceniobiorca zobowiązany jest do ich zwrotu</w:t>
      </w:r>
      <w:r w:rsidR="007D04D2" w:rsidRPr="004614C2">
        <w:rPr>
          <w:rFonts w:eastAsia="Calibri" w:cstheme="minorHAnsi"/>
          <w:sz w:val="20"/>
          <w:szCs w:val="20"/>
        </w:rPr>
        <w:t xml:space="preserve"> lub trwałego usunięcia w przypadku danych </w:t>
      </w:r>
      <w:r w:rsidR="009260AE" w:rsidRPr="004614C2">
        <w:rPr>
          <w:rFonts w:eastAsia="Calibri" w:cstheme="minorHAnsi"/>
          <w:sz w:val="20"/>
          <w:szCs w:val="20"/>
        </w:rPr>
        <w:t>przekazanych drogą elektroniczną</w:t>
      </w:r>
      <w:r w:rsidRPr="004614C2">
        <w:rPr>
          <w:rFonts w:eastAsia="Calibri" w:cstheme="minorHAnsi"/>
          <w:sz w:val="20"/>
          <w:szCs w:val="20"/>
        </w:rPr>
        <w:t>.</w:t>
      </w:r>
    </w:p>
    <w:p w14:paraId="190CA060" w14:textId="77777777" w:rsidR="00CC7CB4" w:rsidRPr="004614C2" w:rsidRDefault="00CC7CB4" w:rsidP="00CC7CB4">
      <w:pPr>
        <w:spacing w:before="120" w:after="0" w:line="240" w:lineRule="auto"/>
        <w:ind w:left="12" w:hanging="437"/>
        <w:jc w:val="center"/>
        <w:rPr>
          <w:b/>
          <w:sz w:val="20"/>
          <w:szCs w:val="20"/>
        </w:rPr>
      </w:pPr>
      <w:r w:rsidRPr="004614C2">
        <w:rPr>
          <w:b/>
          <w:sz w:val="20"/>
          <w:szCs w:val="20"/>
        </w:rPr>
        <w:t>§ 11</w:t>
      </w:r>
    </w:p>
    <w:p w14:paraId="1471390D" w14:textId="78FCC377" w:rsidR="00CC7CB4" w:rsidRPr="004614C2" w:rsidRDefault="00CC7CB4" w:rsidP="004614C2">
      <w:pPr>
        <w:spacing w:before="6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 xml:space="preserve">Zleceniodawca powierza Zleceniobiorcy przetwarzanie danych osobowych w imieniu Zleceniodawcy, na zasadach określonych w umowie powierzenia przetwarzania danych osobowych stanowiącej załącznik nr </w:t>
      </w:r>
      <w:r w:rsidR="00575543">
        <w:rPr>
          <w:rFonts w:cstheme="minorHAnsi"/>
          <w:sz w:val="20"/>
          <w:szCs w:val="20"/>
        </w:rPr>
        <w:t>3</w:t>
      </w:r>
      <w:r w:rsidRPr="004614C2">
        <w:rPr>
          <w:rFonts w:cstheme="minorHAnsi"/>
          <w:sz w:val="20"/>
          <w:szCs w:val="20"/>
        </w:rPr>
        <w:t xml:space="preserve"> do niniejszej umowy, oraz we właściwych przepisach regulujących przetwarzanie danych osobowych, w</w:t>
      </w:r>
      <w:r>
        <w:rPr>
          <w:rFonts w:cstheme="minorHAnsi"/>
          <w:sz w:val="20"/>
          <w:szCs w:val="20"/>
        </w:rPr>
        <w:t> </w:t>
      </w:r>
      <w:r w:rsidRPr="004614C2">
        <w:rPr>
          <w:rFonts w:cstheme="minorHAnsi"/>
          <w:sz w:val="20"/>
          <w:szCs w:val="20"/>
        </w:rPr>
        <w:t>szczególności w RODO.</w:t>
      </w:r>
    </w:p>
    <w:p w14:paraId="451556A6" w14:textId="4053E306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 xml:space="preserve">§ </w:t>
      </w:r>
      <w:r w:rsidR="00575543" w:rsidRPr="004614C2">
        <w:rPr>
          <w:rFonts w:eastAsia="Calibri" w:cstheme="minorHAnsi"/>
          <w:b/>
          <w:bCs/>
          <w:sz w:val="20"/>
          <w:szCs w:val="20"/>
        </w:rPr>
        <w:t>1</w:t>
      </w:r>
      <w:r w:rsidR="00575543">
        <w:rPr>
          <w:rFonts w:eastAsia="Calibri" w:cstheme="minorHAnsi"/>
          <w:b/>
          <w:bCs/>
          <w:sz w:val="20"/>
          <w:szCs w:val="20"/>
        </w:rPr>
        <w:t>2</w:t>
      </w:r>
    </w:p>
    <w:p w14:paraId="36957D44" w14:textId="17AEDD21" w:rsidR="00837997" w:rsidRPr="004614C2" w:rsidRDefault="03800CA3" w:rsidP="004614C2">
      <w:pPr>
        <w:spacing w:before="6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Zleceniobiorca nie może posługiwać się logotypem Zleceniodawcy, bez uprzedniej pisemnej zgody Zleceniodawcy.</w:t>
      </w:r>
    </w:p>
    <w:p w14:paraId="0869C45C" w14:textId="6D393CB6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 xml:space="preserve">§ </w:t>
      </w:r>
      <w:r w:rsidR="00575543" w:rsidRPr="004614C2">
        <w:rPr>
          <w:rFonts w:eastAsia="Calibri" w:cstheme="minorHAnsi"/>
          <w:b/>
          <w:bCs/>
          <w:sz w:val="20"/>
          <w:szCs w:val="20"/>
        </w:rPr>
        <w:t>1</w:t>
      </w:r>
      <w:r w:rsidR="00575543">
        <w:rPr>
          <w:rFonts w:eastAsia="Calibri" w:cstheme="minorHAnsi"/>
          <w:b/>
          <w:bCs/>
          <w:sz w:val="20"/>
          <w:szCs w:val="20"/>
        </w:rPr>
        <w:t>3</w:t>
      </w:r>
    </w:p>
    <w:p w14:paraId="70ACA420" w14:textId="77777777" w:rsidR="00CE02B1" w:rsidRPr="000D5774" w:rsidRDefault="00CE02B1">
      <w:pPr>
        <w:pStyle w:val="Akapitzlist"/>
        <w:numPr>
          <w:ilvl w:val="0"/>
          <w:numId w:val="37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Osobą uprawnioną do sprawowania nadzoru nad prawidłowym wykonaniem zlecenia, do dokonywania odbiorów, zgłaszania uwag oraz kontaktów ze Zleceniobiorcą ze strony Zleceniodawcy będzie ………...</w:t>
      </w:r>
    </w:p>
    <w:p w14:paraId="2A21459B" w14:textId="77777777" w:rsidR="00CE02B1" w:rsidRPr="000D5774" w:rsidRDefault="00CE02B1">
      <w:pPr>
        <w:pStyle w:val="Akapitzlist"/>
        <w:numPr>
          <w:ilvl w:val="0"/>
          <w:numId w:val="37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Wszelka korespondencja Stron związana z realizacją przedmiotu umowy, dla której nie zastrzeżono w umowie formy pisemnej może być przekazywana drogą elektroniczną.</w:t>
      </w:r>
    </w:p>
    <w:p w14:paraId="59780706" w14:textId="77777777" w:rsidR="00CE02B1" w:rsidRPr="000D5774" w:rsidRDefault="00CE02B1">
      <w:pPr>
        <w:pStyle w:val="Akapitzlist"/>
        <w:numPr>
          <w:ilvl w:val="0"/>
          <w:numId w:val="37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Korespondencja Stron związana z realizacją przedmiotu umowy winna być doręczana:</w:t>
      </w:r>
    </w:p>
    <w:p w14:paraId="6CB26877" w14:textId="77777777" w:rsidR="00CE02B1" w:rsidRPr="000D5774" w:rsidRDefault="00CE02B1" w:rsidP="004614C2">
      <w:pPr>
        <w:pStyle w:val="Akapitzlist"/>
        <w:numPr>
          <w:ilvl w:val="0"/>
          <w:numId w:val="41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dla Zleceniodawcy: pisemnie: na adres siedziby Zleceniodawcy wskazany w komparycji umowy; drogą elektroniczną: na adres e-mail: ……………………</w:t>
      </w:r>
    </w:p>
    <w:p w14:paraId="135E7DAB" w14:textId="77777777" w:rsidR="00CE02B1" w:rsidRPr="000D5774" w:rsidRDefault="00CE02B1" w:rsidP="004614C2">
      <w:pPr>
        <w:pStyle w:val="Akapitzlist"/>
        <w:numPr>
          <w:ilvl w:val="0"/>
          <w:numId w:val="41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lastRenderedPageBreak/>
        <w:t>dla Zleceniobiorcy: pisemnie: na adres …………………………………..; drogą elektroniczną: na adres e-mail: …................................................</w:t>
      </w:r>
    </w:p>
    <w:p w14:paraId="2B07B3E8" w14:textId="77777777" w:rsidR="00CE02B1" w:rsidRPr="000D5774" w:rsidRDefault="00CE02B1">
      <w:pPr>
        <w:pStyle w:val="Akapitzlist"/>
        <w:numPr>
          <w:ilvl w:val="0"/>
          <w:numId w:val="37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Zmiana osób i adresów, o którym mowa w niniejszym paragrafie nie stanowi zmiany umowy i jest skuteczna z chwilą powiadomienia drugiej Strony pisemnie lub drogą elektroniczną.</w:t>
      </w:r>
    </w:p>
    <w:p w14:paraId="618D9A41" w14:textId="606F1FD7" w:rsidR="00CE02B1" w:rsidRPr="004614C2" w:rsidRDefault="00CE02B1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>§ 1</w:t>
      </w:r>
      <w:r w:rsidR="00575543">
        <w:rPr>
          <w:rFonts w:eastAsia="Calibri" w:cstheme="minorHAnsi"/>
          <w:b/>
          <w:bCs/>
          <w:sz w:val="20"/>
          <w:szCs w:val="20"/>
        </w:rPr>
        <w:t>4</w:t>
      </w:r>
    </w:p>
    <w:p w14:paraId="10639AB0" w14:textId="2B7125F0" w:rsidR="00CE02B1" w:rsidRPr="000D5774" w:rsidRDefault="00CE02B1">
      <w:pPr>
        <w:pStyle w:val="Akapitzlist"/>
        <w:numPr>
          <w:ilvl w:val="0"/>
          <w:numId w:val="35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Informacje dotyczące przetwarzania danych osobowych Zleceniobiorcy stanowią załącznik nr 2 do umowy. Przekazanie Zleceniobiorcy przez Zleceniodawcę innych informacji niż ujęte w załączniku nr 2 do umowy nie wymaga zmiany umowy i może zostać dokonane drogą elektroniczną na adres e-mail wskazany w § 1</w:t>
      </w:r>
      <w:r w:rsidR="00575543">
        <w:rPr>
          <w:rFonts w:eastAsia="Calibri" w:cstheme="minorHAnsi"/>
          <w:sz w:val="20"/>
          <w:szCs w:val="20"/>
        </w:rPr>
        <w:t>3</w:t>
      </w:r>
      <w:r w:rsidRPr="004614C2">
        <w:rPr>
          <w:rFonts w:eastAsia="Calibri" w:cstheme="minorHAnsi"/>
          <w:sz w:val="20"/>
          <w:szCs w:val="20"/>
        </w:rPr>
        <w:t xml:space="preserve"> ust. 3 </w:t>
      </w:r>
      <w:r w:rsidR="00F02DD6">
        <w:rPr>
          <w:rFonts w:eastAsia="Calibri" w:cstheme="minorHAnsi"/>
          <w:sz w:val="20"/>
          <w:szCs w:val="20"/>
        </w:rPr>
        <w:t>pkt 2</w:t>
      </w:r>
      <w:r w:rsidRPr="004614C2">
        <w:rPr>
          <w:rFonts w:eastAsia="Calibri" w:cstheme="minorHAnsi"/>
          <w:sz w:val="20"/>
          <w:szCs w:val="20"/>
        </w:rPr>
        <w:t>) umowy.</w:t>
      </w:r>
    </w:p>
    <w:p w14:paraId="58321B11" w14:textId="77777777" w:rsidR="00CE02B1" w:rsidRPr="000D5774" w:rsidRDefault="00CE02B1">
      <w:pPr>
        <w:pStyle w:val="Akapitzlist"/>
        <w:numPr>
          <w:ilvl w:val="0"/>
          <w:numId w:val="35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W sprawach nieuregulowanych w umowie stosuje się odpowiednio przepisy Kodeksu cywilnego.</w:t>
      </w:r>
    </w:p>
    <w:p w14:paraId="15453FCF" w14:textId="77777777" w:rsidR="00CE02B1" w:rsidRPr="000D5774" w:rsidRDefault="00CE02B1">
      <w:pPr>
        <w:pStyle w:val="Akapitzlist"/>
        <w:numPr>
          <w:ilvl w:val="0"/>
          <w:numId w:val="35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Zmiany i uzupełnienia niniejszej umowy, a także jej wypowiedzenie, rozwiązanie lub odstąpienie od niej wymagają formy pisemnej pod rygorem nieważności.</w:t>
      </w:r>
    </w:p>
    <w:p w14:paraId="1CAD9981" w14:textId="77777777" w:rsidR="00CE02B1" w:rsidRPr="000D5774" w:rsidRDefault="00CE02B1">
      <w:pPr>
        <w:pStyle w:val="Akapitzlist"/>
        <w:numPr>
          <w:ilvl w:val="0"/>
          <w:numId w:val="35"/>
        </w:numPr>
        <w:spacing w:before="60" w:after="0" w:line="276" w:lineRule="auto"/>
        <w:contextualSpacing w:val="0"/>
        <w:jc w:val="both"/>
        <w:rPr>
          <w:rFonts w:eastAsiaTheme="minorEastAsia"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W przypadku sporów związanych z wykonaniem, niewykonaniem lub pozostających w związku z niniejszą umową, Strony będą dążyć do ich rozstrzygnięcia w trybie polubownym. W razie braku porozumienia, wszelkie spory będą rozstrzygane przez sąd właściwy dla siedziby Zleceniodawcy.</w:t>
      </w:r>
    </w:p>
    <w:p w14:paraId="603D3ABF" w14:textId="6425E0AB" w:rsidR="00837997" w:rsidRPr="004614C2" w:rsidRDefault="03800CA3" w:rsidP="004614C2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 xml:space="preserve">§ </w:t>
      </w:r>
      <w:r w:rsidR="00575543" w:rsidRPr="004614C2">
        <w:rPr>
          <w:rFonts w:eastAsia="Calibri" w:cstheme="minorHAnsi"/>
          <w:b/>
          <w:bCs/>
          <w:sz w:val="20"/>
          <w:szCs w:val="20"/>
        </w:rPr>
        <w:t>1</w:t>
      </w:r>
      <w:r w:rsidR="00575543">
        <w:rPr>
          <w:rFonts w:eastAsia="Calibri" w:cstheme="minorHAnsi"/>
          <w:b/>
          <w:bCs/>
          <w:sz w:val="20"/>
          <w:szCs w:val="20"/>
        </w:rPr>
        <w:t>5</w:t>
      </w:r>
    </w:p>
    <w:p w14:paraId="13134380" w14:textId="3B2FFA18" w:rsidR="00837997" w:rsidRPr="004614C2" w:rsidRDefault="03800CA3" w:rsidP="004614C2">
      <w:pPr>
        <w:spacing w:before="60" w:after="0" w:line="276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>Umowę sporządzono w dwóch jednobrzmiących egzemplarzach, po jednym egzemplarzu dla każdej ze Stron</w:t>
      </w:r>
    </w:p>
    <w:p w14:paraId="501E5676" w14:textId="64A8D373" w:rsidR="00837997" w:rsidRPr="004614C2" w:rsidRDefault="03800CA3" w:rsidP="004614C2">
      <w:pPr>
        <w:spacing w:after="0" w:line="257" w:lineRule="auto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sz w:val="20"/>
          <w:szCs w:val="20"/>
        </w:rPr>
        <w:t xml:space="preserve">  </w:t>
      </w:r>
    </w:p>
    <w:p w14:paraId="5855C6AE" w14:textId="1FA0A825" w:rsidR="00837997" w:rsidRPr="004614C2" w:rsidRDefault="03800CA3" w:rsidP="004614C2">
      <w:pPr>
        <w:spacing w:after="0" w:line="257" w:lineRule="auto"/>
        <w:ind w:firstLine="709"/>
        <w:jc w:val="both"/>
        <w:rPr>
          <w:rFonts w:cstheme="minorHAnsi"/>
          <w:sz w:val="20"/>
          <w:szCs w:val="20"/>
        </w:rPr>
      </w:pPr>
      <w:r w:rsidRPr="004614C2">
        <w:rPr>
          <w:rFonts w:eastAsia="Calibri" w:cstheme="minorHAnsi"/>
          <w:b/>
          <w:bCs/>
          <w:sz w:val="20"/>
          <w:szCs w:val="20"/>
        </w:rPr>
        <w:t xml:space="preserve"> </w:t>
      </w:r>
      <w:r w:rsidR="001D0BB7" w:rsidRPr="004614C2">
        <w:rPr>
          <w:rFonts w:eastAsia="Calibri" w:cstheme="minorHAnsi"/>
          <w:b/>
          <w:bCs/>
          <w:sz w:val="20"/>
          <w:szCs w:val="20"/>
        </w:rPr>
        <w:tab/>
      </w:r>
      <w:r w:rsidRPr="004614C2">
        <w:rPr>
          <w:rFonts w:eastAsia="Calibri" w:cstheme="minorHAnsi"/>
          <w:b/>
          <w:bCs/>
          <w:sz w:val="20"/>
          <w:szCs w:val="20"/>
        </w:rPr>
        <w:t xml:space="preserve">  Zleceniodawca</w:t>
      </w:r>
      <w:r w:rsidR="00370DB0" w:rsidRPr="004614C2">
        <w:rPr>
          <w:rFonts w:cstheme="minorHAnsi"/>
          <w:sz w:val="20"/>
          <w:szCs w:val="20"/>
        </w:rPr>
        <w:tab/>
      </w:r>
      <w:r w:rsidR="00370DB0" w:rsidRPr="004614C2">
        <w:rPr>
          <w:rFonts w:cstheme="minorHAnsi"/>
          <w:sz w:val="20"/>
          <w:szCs w:val="20"/>
        </w:rPr>
        <w:tab/>
      </w:r>
      <w:r w:rsidR="00370DB0" w:rsidRPr="004614C2">
        <w:rPr>
          <w:rFonts w:cstheme="minorHAnsi"/>
          <w:sz w:val="20"/>
          <w:szCs w:val="20"/>
        </w:rPr>
        <w:tab/>
      </w:r>
      <w:r w:rsidR="00370DB0" w:rsidRPr="004614C2">
        <w:rPr>
          <w:rFonts w:cstheme="minorHAnsi"/>
          <w:sz w:val="20"/>
          <w:szCs w:val="20"/>
        </w:rPr>
        <w:tab/>
      </w:r>
      <w:r w:rsidR="00370DB0" w:rsidRPr="004614C2">
        <w:rPr>
          <w:rFonts w:cstheme="minorHAnsi"/>
          <w:sz w:val="20"/>
          <w:szCs w:val="20"/>
        </w:rPr>
        <w:tab/>
      </w:r>
      <w:r w:rsidR="00370DB0" w:rsidRPr="004614C2">
        <w:rPr>
          <w:rFonts w:cstheme="minorHAnsi"/>
          <w:sz w:val="20"/>
          <w:szCs w:val="20"/>
        </w:rPr>
        <w:tab/>
      </w:r>
      <w:r w:rsidRPr="004614C2">
        <w:rPr>
          <w:rFonts w:eastAsia="Calibri" w:cstheme="minorHAnsi"/>
          <w:b/>
          <w:bCs/>
          <w:sz w:val="20"/>
          <w:szCs w:val="20"/>
        </w:rPr>
        <w:t xml:space="preserve">  Zleceniobiorca</w:t>
      </w:r>
    </w:p>
    <w:p w14:paraId="7AD90702" w14:textId="76C7BC42" w:rsidR="00837997" w:rsidRPr="004614C2" w:rsidRDefault="00837997" w:rsidP="004614C2">
      <w:pPr>
        <w:spacing w:after="0" w:line="257" w:lineRule="auto"/>
        <w:rPr>
          <w:rFonts w:cstheme="minorHAnsi"/>
          <w:sz w:val="20"/>
          <w:szCs w:val="20"/>
        </w:rPr>
      </w:pPr>
    </w:p>
    <w:p w14:paraId="3D91E144" w14:textId="0DA7790F" w:rsidR="00837997" w:rsidRDefault="004D7DAA" w:rsidP="004614C2">
      <w:pPr>
        <w:spacing w:after="0" w:line="257" w:lineRule="auto"/>
        <w:ind w:firstLine="709"/>
        <w:jc w:val="right"/>
      </w:pPr>
      <w:r>
        <w:rPr>
          <w:rFonts w:ascii="Calibri" w:eastAsia="Calibri" w:hAnsi="Calibri" w:cs="Calibri"/>
          <w:b/>
          <w:bCs/>
          <w:sz w:val="20"/>
          <w:szCs w:val="20"/>
        </w:rPr>
        <w:br w:type="column"/>
      </w:r>
      <w:r w:rsidR="03800CA3" w:rsidRPr="15D9A995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Załącznik nr 1 do umowy z dnia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…………………………</w:t>
      </w:r>
    </w:p>
    <w:p w14:paraId="77FC6D4C" w14:textId="6D3D95AF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435EBA83" w14:textId="04EA4961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DB62EE1" w14:textId="0666979C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b/>
          <w:bCs/>
          <w:sz w:val="20"/>
          <w:szCs w:val="20"/>
        </w:rPr>
        <w:t>Ewidencja godzin wykonania zlecenia</w:t>
      </w:r>
    </w:p>
    <w:p w14:paraId="5ABE4F0F" w14:textId="510E312A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b/>
          <w:bCs/>
          <w:sz w:val="20"/>
          <w:szCs w:val="20"/>
        </w:rPr>
        <w:t>w ………….…..………………….. roku</w:t>
      </w:r>
    </w:p>
    <w:p w14:paraId="462B05A1" w14:textId="6648A7F2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sz w:val="20"/>
          <w:szCs w:val="20"/>
          <w:vertAlign w:val="superscript"/>
        </w:rPr>
        <w:t>(miesiąc, rok)</w:t>
      </w:r>
    </w:p>
    <w:p w14:paraId="2EDB7B70" w14:textId="2DA84FAF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50"/>
        <w:gridCol w:w="3705"/>
        <w:gridCol w:w="2250"/>
        <w:gridCol w:w="2235"/>
      </w:tblGrid>
      <w:tr w:rsidR="15D9A995" w14:paraId="20846D90" w14:textId="77777777" w:rsidTr="15D9A99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B2C54" w14:textId="1FFFAA67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8794D" w14:textId="1BAF67D0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Rodzaj usługi/ czynności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4F6" w14:textId="34FEF9ED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Data/ okres wykonania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3042A" w14:textId="30DEABB1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Ilość godzin </w:t>
            </w:r>
          </w:p>
        </w:tc>
      </w:tr>
      <w:tr w:rsidR="15D9A995" w14:paraId="349D9273" w14:textId="77777777" w:rsidTr="15D9A99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43B16" w14:textId="50E1BF79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6D115" w14:textId="136DE9F2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A46E4" w14:textId="4647DD79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E1F9E" w14:textId="4B0B879B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15D9A995" w14:paraId="1C706B11" w14:textId="77777777" w:rsidTr="15D9A99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73D5B" w14:textId="3B7EAC83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390A2" w14:textId="05C50EBF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FB7BD" w14:textId="28879455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8563" w14:textId="02C261B9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15D9A995" w14:paraId="4B6F6CC7" w14:textId="77777777" w:rsidTr="15D9A99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F6E1" w14:textId="42026AA2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31A57" w14:textId="6065EB5B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13540" w14:textId="7750A8E0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429F6" w14:textId="6361C45C" w:rsidR="15D9A995" w:rsidRDefault="15D9A995" w:rsidP="004614C2">
            <w:pPr>
              <w:spacing w:after="0" w:line="257" w:lineRule="auto"/>
              <w:jc w:val="center"/>
            </w:pPr>
            <w:r w:rsidRPr="15D9A9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DD5FCD7" w14:textId="030D3B10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</w:p>
    <w:p w14:paraId="5F1F26D2" w14:textId="6E872521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7430B918" w14:textId="4720FDD0" w:rsidR="00837997" w:rsidRDefault="03800CA3" w:rsidP="004614C2">
      <w:pPr>
        <w:spacing w:after="0" w:line="257" w:lineRule="auto"/>
        <w:ind w:left="2832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6F89D0EC" w14:textId="69B1ACD2" w:rsidR="00837997" w:rsidRDefault="03800CA3" w:rsidP="004614C2">
      <w:pPr>
        <w:spacing w:after="0" w:line="257" w:lineRule="auto"/>
        <w:ind w:left="2832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>_____________________________</w:t>
      </w:r>
    </w:p>
    <w:p w14:paraId="25739711" w14:textId="1696BFE6" w:rsidR="00837997" w:rsidRDefault="03800CA3" w:rsidP="004614C2">
      <w:pPr>
        <w:spacing w:after="0" w:line="257" w:lineRule="auto"/>
        <w:ind w:left="2832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>data i podpis Zleceniobiorcy</w:t>
      </w:r>
    </w:p>
    <w:p w14:paraId="51892523" w14:textId="5D5CB057" w:rsidR="00837997" w:rsidRDefault="03800CA3" w:rsidP="004614C2">
      <w:pPr>
        <w:spacing w:after="0" w:line="257" w:lineRule="auto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21549BCE" w14:textId="52925D42" w:rsidR="00837997" w:rsidRDefault="03800CA3" w:rsidP="004614C2">
      <w:pPr>
        <w:spacing w:after="0" w:line="257" w:lineRule="auto"/>
        <w:jc w:val="both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682AC71F" w14:textId="62072003" w:rsidR="00837997" w:rsidRDefault="03800CA3" w:rsidP="004614C2">
      <w:pPr>
        <w:spacing w:after="0" w:line="257" w:lineRule="auto"/>
        <w:jc w:val="both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6A5020E7" w14:textId="204396EE" w:rsidR="00837997" w:rsidRDefault="03800CA3" w:rsidP="004614C2">
      <w:pPr>
        <w:spacing w:after="0" w:line="257" w:lineRule="auto"/>
        <w:jc w:val="both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034F78FC" w14:textId="1DA42ADA" w:rsidR="00837997" w:rsidRDefault="03800CA3" w:rsidP="004614C2">
      <w:pPr>
        <w:spacing w:after="0" w:line="257" w:lineRule="auto"/>
        <w:jc w:val="both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1951CFEC" w14:textId="2F7E09AA" w:rsidR="00837997" w:rsidRDefault="03800CA3" w:rsidP="004614C2">
      <w:pPr>
        <w:spacing w:after="0" w:line="257" w:lineRule="auto"/>
        <w:jc w:val="both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617D1234" w14:textId="0460AE95" w:rsidR="00837997" w:rsidRDefault="03800CA3" w:rsidP="004614C2">
      <w:pPr>
        <w:spacing w:after="0" w:line="257" w:lineRule="auto"/>
        <w:jc w:val="both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008514C7" w14:textId="017E30DB" w:rsidR="00837997" w:rsidRDefault="03800CA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79438B47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E80D52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4F8928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68AB183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B821AE0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07EDB6D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B704F8B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28D2E39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BDEE66B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D1F03F8" w14:textId="77777777" w:rsidR="00575543" w:rsidRDefault="00575543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3F46752" w14:textId="77777777" w:rsidR="00575543" w:rsidRDefault="00575543" w:rsidP="004614C2">
      <w:pPr>
        <w:spacing w:after="0" w:line="257" w:lineRule="auto"/>
        <w:jc w:val="both"/>
      </w:pPr>
    </w:p>
    <w:p w14:paraId="441CC7DE" w14:textId="55DC8924" w:rsidR="00837997" w:rsidRDefault="03800CA3" w:rsidP="004D7DAA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0885FBD4" w14:textId="171AAE03" w:rsidR="00BC799A" w:rsidRDefault="00BC799A" w:rsidP="004D7DAA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5927331" w14:textId="0E5A114B" w:rsidR="00BC799A" w:rsidRDefault="00BC799A" w:rsidP="004D7DAA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05632B4" w14:textId="75E3EFAA" w:rsidR="00BC799A" w:rsidRDefault="00BC799A" w:rsidP="004D7DAA">
      <w:pPr>
        <w:spacing w:after="0" w:line="257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6E4983" w14:textId="77777777" w:rsidR="00BC799A" w:rsidRDefault="00BC799A" w:rsidP="004614C2">
      <w:pPr>
        <w:spacing w:after="0" w:line="257" w:lineRule="auto"/>
        <w:jc w:val="both"/>
      </w:pPr>
    </w:p>
    <w:p w14:paraId="6041B8CC" w14:textId="2344FC2C" w:rsidR="00837997" w:rsidRDefault="03800CA3" w:rsidP="004614C2">
      <w:pPr>
        <w:spacing w:after="0" w:line="257" w:lineRule="auto"/>
        <w:jc w:val="both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6C474A5C" w14:textId="56C16ADB" w:rsidR="00837997" w:rsidRDefault="03800CA3" w:rsidP="004614C2">
      <w:pPr>
        <w:spacing w:after="0" w:line="257" w:lineRule="auto"/>
        <w:jc w:val="both"/>
      </w:pPr>
      <w:r w:rsidRPr="15D9A995">
        <w:rPr>
          <w:rFonts w:ascii="Calibri" w:eastAsia="Calibri" w:hAnsi="Calibri" w:cs="Calibri"/>
          <w:sz w:val="20"/>
          <w:szCs w:val="20"/>
        </w:rPr>
        <w:t>Zatwierdzam wykazane w powyższej ewidencji …… godzin wykonania zlecenia/usługi w …………………………… roku przez Zleceniobiorcę.</w:t>
      </w:r>
    </w:p>
    <w:p w14:paraId="256BF274" w14:textId="0DAFCB0C" w:rsidR="00837997" w:rsidRDefault="03800CA3" w:rsidP="004614C2">
      <w:pPr>
        <w:spacing w:after="0" w:line="257" w:lineRule="auto"/>
      </w:pPr>
      <w:r w:rsidRPr="15D9A995">
        <w:rPr>
          <w:rFonts w:ascii="Calibri" w:eastAsia="Calibri" w:hAnsi="Calibri" w:cs="Calibri"/>
          <w:sz w:val="20"/>
          <w:szCs w:val="20"/>
        </w:rPr>
        <w:t xml:space="preserve"> </w:t>
      </w:r>
    </w:p>
    <w:p w14:paraId="35D10765" w14:textId="6E69071C" w:rsidR="00837997" w:rsidRDefault="03800CA3" w:rsidP="004614C2">
      <w:pPr>
        <w:spacing w:after="0" w:line="257" w:lineRule="auto"/>
        <w:ind w:left="2832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>_____________________________</w:t>
      </w:r>
    </w:p>
    <w:p w14:paraId="7CA503AF" w14:textId="10ED5F30" w:rsidR="00837997" w:rsidRDefault="03800CA3" w:rsidP="004614C2">
      <w:pPr>
        <w:spacing w:after="0" w:line="257" w:lineRule="auto"/>
        <w:ind w:left="2832"/>
        <w:jc w:val="center"/>
      </w:pPr>
      <w:r w:rsidRPr="15D9A995">
        <w:rPr>
          <w:rFonts w:ascii="Calibri" w:eastAsia="Calibri" w:hAnsi="Calibri" w:cs="Calibri"/>
          <w:sz w:val="20"/>
          <w:szCs w:val="20"/>
        </w:rPr>
        <w:t>data i podpis Zleceniodawcy</w:t>
      </w:r>
      <w:r w:rsidR="00370DB0">
        <w:br/>
      </w:r>
    </w:p>
    <w:p w14:paraId="69844335" w14:textId="01827F32" w:rsidR="00837997" w:rsidRDefault="004D7DAA" w:rsidP="004614C2">
      <w:pPr>
        <w:tabs>
          <w:tab w:val="left" w:pos="5529"/>
        </w:tabs>
        <w:spacing w:after="0" w:line="257" w:lineRule="auto"/>
        <w:ind w:firstLine="709"/>
        <w:jc w:val="right"/>
      </w:pPr>
      <w:r>
        <w:rPr>
          <w:rFonts w:ascii="Calibri" w:eastAsia="Calibri" w:hAnsi="Calibri" w:cs="Calibri"/>
          <w:b/>
          <w:bCs/>
          <w:sz w:val="20"/>
          <w:szCs w:val="20"/>
        </w:rPr>
        <w:br w:type="column"/>
      </w:r>
      <w:r w:rsidR="03800CA3" w:rsidRPr="15D9A995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 Załącznik nr 2 do umowy z dnia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……………………..</w:t>
      </w:r>
    </w:p>
    <w:p w14:paraId="3EE91116" w14:textId="2BA8A265" w:rsidR="00837997" w:rsidRDefault="03800CA3" w:rsidP="004614C2">
      <w:pPr>
        <w:spacing w:after="0" w:line="276" w:lineRule="auto"/>
        <w:jc w:val="center"/>
      </w:pPr>
      <w:r w:rsidRPr="15D9A9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1909608" w14:textId="771573C6" w:rsidR="00837997" w:rsidRPr="004614C2" w:rsidRDefault="03800CA3" w:rsidP="004614C2">
      <w:pPr>
        <w:spacing w:after="0" w:line="276" w:lineRule="auto"/>
        <w:jc w:val="center"/>
        <w:rPr>
          <w:sz w:val="20"/>
          <w:szCs w:val="20"/>
        </w:rPr>
      </w:pPr>
      <w:r w:rsidRPr="00BC799A">
        <w:rPr>
          <w:rFonts w:ascii="Calibri" w:eastAsia="Calibri" w:hAnsi="Calibri" w:cs="Calibri"/>
          <w:b/>
          <w:bCs/>
          <w:sz w:val="20"/>
          <w:szCs w:val="20"/>
        </w:rPr>
        <w:t>Informacje dotyczące przetwarzania danych osobowych Zleceniobiorcy</w:t>
      </w:r>
    </w:p>
    <w:p w14:paraId="586CE79E" w14:textId="2AAC99BC" w:rsidR="00837997" w:rsidRPr="004614C2" w:rsidRDefault="03800CA3" w:rsidP="004614C2">
      <w:pPr>
        <w:spacing w:after="0" w:line="276" w:lineRule="auto"/>
        <w:jc w:val="center"/>
        <w:rPr>
          <w:sz w:val="20"/>
          <w:szCs w:val="20"/>
        </w:rPr>
      </w:pPr>
      <w:r w:rsidRPr="00BC799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D818795" w14:textId="268D44C0" w:rsidR="00837997" w:rsidRPr="004614C2" w:rsidRDefault="03800CA3" w:rsidP="004614C2">
      <w:pPr>
        <w:spacing w:before="60" w:after="0" w:line="276" w:lineRule="auto"/>
        <w:jc w:val="both"/>
        <w:rPr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 xml:space="preserve">Zgodnie z art. 13 ust. 1 i 2 Ogólnego Rozporządzenia o Ochronie Danych (RODO) informujemy, że: </w:t>
      </w:r>
    </w:p>
    <w:p w14:paraId="44185636" w14:textId="0656444F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Administratorem danych osobowych Zleceniobiorcy jest Muzeum Józefa Piłsudskiego w</w:t>
      </w:r>
      <w:r w:rsidR="004D7DAA" w:rsidRPr="004614C2">
        <w:rPr>
          <w:rFonts w:ascii="Calibri" w:eastAsia="Calibri" w:hAnsi="Calibri" w:cs="Calibri"/>
          <w:sz w:val="20"/>
          <w:szCs w:val="20"/>
        </w:rPr>
        <w:t> </w:t>
      </w:r>
      <w:r w:rsidRPr="004614C2">
        <w:rPr>
          <w:rFonts w:ascii="Calibri" w:eastAsia="Calibri" w:hAnsi="Calibri" w:cs="Calibri"/>
          <w:sz w:val="20"/>
          <w:szCs w:val="20"/>
        </w:rPr>
        <w:t>Sulejówku, adres: Aleja Piłsudskiego 29, 05-070 Sulejówek;</w:t>
      </w:r>
    </w:p>
    <w:p w14:paraId="4A345C3C" w14:textId="269F1047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 xml:space="preserve">Kontakt z Inspektorem Ochrony Danych w Muzeum jest możliwy pod adresem: </w:t>
      </w:r>
      <w:hyperlink r:id="rId10">
        <w:r w:rsidRPr="004614C2">
          <w:rPr>
            <w:rStyle w:val="Hipercze"/>
            <w:rFonts w:ascii="Calibri" w:eastAsia="Calibri" w:hAnsi="Calibri" w:cs="Calibri"/>
            <w:sz w:val="20"/>
            <w:szCs w:val="20"/>
          </w:rPr>
          <w:t>rodo@muzeumpilsudski.pl</w:t>
        </w:r>
      </w:hyperlink>
      <w:r w:rsidRPr="004614C2">
        <w:rPr>
          <w:rFonts w:ascii="Calibri" w:eastAsia="Calibri" w:hAnsi="Calibri" w:cs="Calibri"/>
          <w:sz w:val="20"/>
          <w:szCs w:val="20"/>
        </w:rPr>
        <w:t xml:space="preserve"> oraz pod adresem administratora danych.</w:t>
      </w:r>
    </w:p>
    <w:p w14:paraId="68747E2F" w14:textId="45900D32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Dane osobowe Zleceniobiorcy są przetwarzane w następujących celach:</w:t>
      </w:r>
    </w:p>
    <w:p w14:paraId="023C0129" w14:textId="22955B3E" w:rsidR="00837997" w:rsidRPr="004614C2" w:rsidRDefault="03800CA3" w:rsidP="004614C2">
      <w:pPr>
        <w:pStyle w:val="Akapitzlist"/>
        <w:numPr>
          <w:ilvl w:val="0"/>
          <w:numId w:val="39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zawarcie i wykonanie umowy;</w:t>
      </w:r>
    </w:p>
    <w:p w14:paraId="48A7A30F" w14:textId="79F54F64" w:rsidR="00837997" w:rsidRPr="004614C2" w:rsidRDefault="03800CA3" w:rsidP="004614C2">
      <w:pPr>
        <w:pStyle w:val="Akapitzlist"/>
        <w:numPr>
          <w:ilvl w:val="0"/>
          <w:numId w:val="39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ustalenie, dochodzenie i obrona przed roszczeniami wynikającymi z umowy.</w:t>
      </w:r>
    </w:p>
    <w:p w14:paraId="548E46BC" w14:textId="3B2F6EDA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Dane osobowe Zleceniobiorcy przetwarzane są na następujących podstawach:</w:t>
      </w:r>
    </w:p>
    <w:p w14:paraId="3A61AFDA" w14:textId="1B7587BD" w:rsidR="00837997" w:rsidRPr="004614C2" w:rsidRDefault="03800CA3" w:rsidP="004614C2">
      <w:pPr>
        <w:pStyle w:val="Akapitzlist"/>
        <w:numPr>
          <w:ilvl w:val="0"/>
          <w:numId w:val="40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zawarcie i wykonanie umowy, której Zleceniobiorca jest Stroną (art. 6 ust. 1 lit b) RODO);</w:t>
      </w:r>
    </w:p>
    <w:p w14:paraId="39C454A6" w14:textId="36874572" w:rsidR="00837997" w:rsidRPr="004614C2" w:rsidRDefault="03800CA3" w:rsidP="004614C2">
      <w:pPr>
        <w:pStyle w:val="Akapitzlist"/>
        <w:numPr>
          <w:ilvl w:val="0"/>
          <w:numId w:val="40"/>
        </w:numPr>
        <w:spacing w:before="60" w:after="0" w:line="276" w:lineRule="auto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realizacja prawnie uzasadnionego interesu administratora (art. 6 ust. 1 lit. f) RODO), w zakresie, w</w:t>
      </w:r>
      <w:r w:rsidR="00A647F9">
        <w:rPr>
          <w:rFonts w:ascii="Calibri" w:eastAsia="Calibri" w:hAnsi="Calibri" w:cs="Calibri"/>
          <w:sz w:val="20"/>
          <w:szCs w:val="20"/>
        </w:rPr>
        <w:t> </w:t>
      </w:r>
      <w:r w:rsidRPr="004614C2">
        <w:rPr>
          <w:rFonts w:ascii="Calibri" w:eastAsia="Calibri" w:hAnsi="Calibri" w:cs="Calibri"/>
          <w:sz w:val="20"/>
          <w:szCs w:val="20"/>
        </w:rPr>
        <w:t xml:space="preserve">jakim dane są przetwarzane w celu ustalenia, dochodzenia i obrony przed roszczeniami. </w:t>
      </w:r>
    </w:p>
    <w:p w14:paraId="139E8053" w14:textId="2F05506A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Dane osobowe Zleceniobiorcy 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3193D7AA" w14:textId="11479979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 xml:space="preserve">Dane osobowe Zleceniobiorcy nie będą przekazywane do państwa trzeciego lub organizacji międzynarodowej w rozumieniu art. 4 pkt 26 RODO. </w:t>
      </w:r>
    </w:p>
    <w:p w14:paraId="3648724C" w14:textId="7E7FF4F8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Dane osobowe Zleceniobiorcy będą przechowywane przez okres 5 lat licząc od końca roku, w</w:t>
      </w:r>
      <w:r w:rsidR="004D7DAA" w:rsidRPr="004614C2">
        <w:rPr>
          <w:rFonts w:ascii="Calibri" w:eastAsia="Calibri" w:hAnsi="Calibri" w:cs="Calibri"/>
          <w:sz w:val="20"/>
          <w:szCs w:val="20"/>
        </w:rPr>
        <w:t> </w:t>
      </w:r>
      <w:r w:rsidRPr="004614C2">
        <w:rPr>
          <w:rFonts w:ascii="Calibri" w:eastAsia="Calibri" w:hAnsi="Calibri" w:cs="Calibri"/>
          <w:sz w:val="20"/>
          <w:szCs w:val="20"/>
        </w:rPr>
        <w:t>którym umowę wykonano lub do czasu wygaśnięcia obowiązków przechowywania wynikających z przepisów prawa, w tym przepisów podatkowych, a także do czasu upływu terminu przedawnienia ewentualnych roszczeń wynikających z umowy.</w:t>
      </w:r>
    </w:p>
    <w:p w14:paraId="059C6117" w14:textId="76D6B7FD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 xml:space="preserve">Zleceniobiorcy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085B873C" w14:textId="1F4BC152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W zakresie, w jakim podstawą przetwarzania danych osobowych Zleceniobiorcy jest przesłanka prawnie uzasadnionego interesu administratora, Zleceniobiorcy przysługuje prawo wniesienia sprzeciwu wobec przetwarzania jego danych osobowych.</w:t>
      </w:r>
    </w:p>
    <w:p w14:paraId="7FB71BF5" w14:textId="7C897DC0" w:rsidR="00837997" w:rsidRPr="004614C2" w:rsidRDefault="03800CA3" w:rsidP="004614C2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eastAsiaTheme="minorEastAsia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>Dane osobowe Zleceniobiorcy nie będą wykorzystywane do podejmowania zautomatyzowanych decyzji w indywidualnych przypadkach, w tym do profilowania.</w:t>
      </w:r>
    </w:p>
    <w:p w14:paraId="33775796" w14:textId="6A1DD4CD" w:rsidR="00575543" w:rsidRDefault="03800CA3">
      <w:pPr>
        <w:pStyle w:val="Akapitzlist"/>
        <w:numPr>
          <w:ilvl w:val="0"/>
          <w:numId w:val="8"/>
        </w:numPr>
        <w:spacing w:before="60" w:after="0" w:line="276" w:lineRule="auto"/>
        <w:ind w:hanging="357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 w:rsidRPr="004614C2">
        <w:rPr>
          <w:rFonts w:ascii="Calibri" w:eastAsia="Calibri" w:hAnsi="Calibri" w:cs="Calibri"/>
          <w:sz w:val="20"/>
          <w:szCs w:val="20"/>
        </w:rPr>
        <w:t xml:space="preserve">Podanie danych osobowych przez Zleceniobiorcę jest dobrowolne, ale ich niepodanie uniemożliwia zawarcie i wykonanie umowy. </w:t>
      </w:r>
    </w:p>
    <w:p w14:paraId="2A3209AD" w14:textId="20ACBADF" w:rsidR="002E6C14" w:rsidRPr="004614C2" w:rsidRDefault="00575543" w:rsidP="002E6C14">
      <w:pPr>
        <w:spacing w:before="60" w:after="0"/>
        <w:jc w:val="right"/>
        <w:rPr>
          <w:rFonts w:cstheme="minorHAnsi"/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br w:type="column"/>
      </w:r>
      <w:r w:rsidR="002E6C14" w:rsidRPr="00214FB1">
        <w:rPr>
          <w:rFonts w:cstheme="minorHAnsi"/>
          <w:b/>
          <w:sz w:val="20"/>
          <w:szCs w:val="20"/>
        </w:rPr>
        <w:lastRenderedPageBreak/>
        <w:t xml:space="preserve">Załącznik nr </w:t>
      </w:r>
      <w:r w:rsidR="002E6C14">
        <w:rPr>
          <w:rFonts w:cstheme="minorHAnsi"/>
          <w:b/>
          <w:sz w:val="20"/>
          <w:szCs w:val="20"/>
        </w:rPr>
        <w:t>3</w:t>
      </w:r>
      <w:r w:rsidR="002E6C14" w:rsidRPr="00214FB1">
        <w:rPr>
          <w:rFonts w:cstheme="minorHAnsi"/>
          <w:b/>
          <w:sz w:val="20"/>
          <w:szCs w:val="20"/>
        </w:rPr>
        <w:t xml:space="preserve"> do umowy z dnia ……………………..</w:t>
      </w:r>
      <w:r w:rsidR="002E6C14" w:rsidRPr="004614C2">
        <w:rPr>
          <w:rFonts w:cstheme="minorHAnsi"/>
          <w:b/>
          <w:sz w:val="20"/>
          <w:szCs w:val="20"/>
        </w:rPr>
        <w:t>.</w:t>
      </w:r>
    </w:p>
    <w:p w14:paraId="5CA9EFBD" w14:textId="77777777" w:rsidR="002E6C14" w:rsidRPr="004614C2" w:rsidRDefault="002E6C14" w:rsidP="00A12CEB">
      <w:pPr>
        <w:spacing w:before="240" w:after="0" w:line="276" w:lineRule="auto"/>
        <w:jc w:val="center"/>
        <w:rPr>
          <w:rFonts w:cstheme="minorHAnsi"/>
          <w:b/>
          <w:sz w:val="20"/>
          <w:szCs w:val="20"/>
        </w:rPr>
      </w:pPr>
      <w:r w:rsidRPr="004614C2">
        <w:rPr>
          <w:rFonts w:cstheme="minorHAnsi"/>
          <w:b/>
          <w:sz w:val="20"/>
          <w:szCs w:val="20"/>
        </w:rPr>
        <w:t>UMOWA POWIERZENIA PRZETWARZANIA DANYCH OSOBOWYCH</w:t>
      </w:r>
    </w:p>
    <w:p w14:paraId="7E5F00D8" w14:textId="77777777" w:rsidR="002E6C14" w:rsidRPr="004614C2" w:rsidRDefault="002E6C14" w:rsidP="00A12CEB">
      <w:pPr>
        <w:pStyle w:val="Bezodstpw1"/>
        <w:spacing w:before="12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614C2">
        <w:rPr>
          <w:rFonts w:asciiTheme="minorHAnsi" w:hAnsiTheme="minorHAnsi" w:cstheme="minorHAnsi"/>
          <w:sz w:val="20"/>
          <w:szCs w:val="20"/>
        </w:rPr>
        <w:t xml:space="preserve">zawarta w Sulejówku dniu </w:t>
      </w:r>
      <w:r w:rsidRPr="004614C2">
        <w:rPr>
          <w:rFonts w:asciiTheme="minorHAnsi" w:hAnsiTheme="minorHAnsi" w:cstheme="minorHAnsi"/>
          <w:b/>
          <w:sz w:val="20"/>
          <w:szCs w:val="20"/>
        </w:rPr>
        <w:t xml:space="preserve">…………… </w:t>
      </w:r>
      <w:r w:rsidRPr="004614C2">
        <w:rPr>
          <w:rFonts w:asciiTheme="minorHAnsi" w:hAnsiTheme="minorHAnsi" w:cstheme="minorHAnsi"/>
          <w:sz w:val="20"/>
          <w:szCs w:val="20"/>
        </w:rPr>
        <w:t xml:space="preserve"> roku pomiędzy</w:t>
      </w:r>
    </w:p>
    <w:p w14:paraId="1DB060D9" w14:textId="77777777" w:rsidR="002E6C14" w:rsidRPr="004614C2" w:rsidRDefault="002E6C14" w:rsidP="00A12CEB">
      <w:pPr>
        <w:pStyle w:val="Bezodstpw1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b/>
          <w:sz w:val="20"/>
          <w:szCs w:val="20"/>
        </w:rPr>
        <w:t>Muzeum Józefa Piłsudskiego w Sulejówku</w:t>
      </w:r>
      <w:r w:rsidRPr="004614C2">
        <w:rPr>
          <w:rFonts w:asciiTheme="minorHAnsi" w:hAnsiTheme="minorHAnsi" w:cstheme="minorHAnsi"/>
          <w:sz w:val="20"/>
          <w:szCs w:val="20"/>
        </w:rPr>
        <w:t xml:space="preserve">, z siedzibą 05-070 Sulejówek, Aleja Piłsudskiego 29, wpisanym do rejestru instytucji kultury prowadzonego przez Ministra Kultury i Dziedzictwa Narodowego pod numerem RIK 80/2008, NIP: 8222284551, </w:t>
      </w:r>
      <w:r w:rsidRPr="004614C2">
        <w:rPr>
          <w:rFonts w:asciiTheme="minorHAnsi" w:hAnsiTheme="minorHAnsi" w:cstheme="minorHAnsi"/>
          <w:sz w:val="20"/>
          <w:szCs w:val="20"/>
          <w:lang w:eastAsia="en-US"/>
        </w:rPr>
        <w:t xml:space="preserve">zwanym dalej </w:t>
      </w:r>
      <w:r w:rsidRPr="004614C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Administratorem danych </w:t>
      </w:r>
      <w:r w:rsidRPr="004614C2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lub </w:t>
      </w:r>
      <w:r w:rsidRPr="004614C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Administratorem, </w:t>
      </w:r>
      <w:r w:rsidRPr="004614C2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12801A69" w14:textId="77777777" w:rsidR="002E6C14" w:rsidRPr="00214FB1" w:rsidRDefault="002E6C14" w:rsidP="00A12CEB">
      <w:pPr>
        <w:spacing w:before="240" w:line="276" w:lineRule="auto"/>
        <w:rPr>
          <w:rFonts w:eastAsia="Times New Roman" w:cstheme="minorHAnsi"/>
          <w:b/>
          <w:bCs/>
          <w:sz w:val="20"/>
          <w:szCs w:val="20"/>
        </w:rPr>
      </w:pPr>
      <w:r w:rsidRPr="00214FB1">
        <w:rPr>
          <w:rFonts w:cstheme="minorHAnsi"/>
          <w:b/>
          <w:bCs/>
          <w:sz w:val="20"/>
          <w:szCs w:val="20"/>
        </w:rPr>
        <w:t>……………………………………</w:t>
      </w:r>
    </w:p>
    <w:p w14:paraId="5781DCC0" w14:textId="77777777" w:rsidR="002E6C14" w:rsidRPr="004614C2" w:rsidRDefault="002E6C14" w:rsidP="00A12CEB">
      <w:pPr>
        <w:spacing w:before="120" w:after="0" w:line="276" w:lineRule="auto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a</w:t>
      </w:r>
    </w:p>
    <w:p w14:paraId="2BFE8AD7" w14:textId="1BAF7D97" w:rsidR="002E6C14" w:rsidRPr="004614C2" w:rsidRDefault="00214FB1" w:rsidP="00A12CEB">
      <w:pPr>
        <w:spacing w:before="60" w:after="0" w:line="276" w:lineRule="auto"/>
        <w:jc w:val="both"/>
        <w:rPr>
          <w:rFonts w:cstheme="minorHAnsi"/>
          <w:sz w:val="20"/>
          <w:szCs w:val="20"/>
        </w:rPr>
      </w:pPr>
      <w:r w:rsidRPr="00C17B12">
        <w:rPr>
          <w:rFonts w:eastAsia="Calibri" w:cstheme="minorHAnsi"/>
          <w:b/>
          <w:bCs/>
          <w:sz w:val="20"/>
          <w:szCs w:val="20"/>
        </w:rPr>
        <w:t>Panią/Panem...........................</w:t>
      </w:r>
      <w:r w:rsidRPr="00C17B12">
        <w:rPr>
          <w:rFonts w:eastAsia="Calibri" w:cstheme="minorHAnsi"/>
          <w:sz w:val="20"/>
          <w:szCs w:val="20"/>
        </w:rPr>
        <w:t>, prowadzącą/cym działalność gospodarczą pod firmą :…....................................</w:t>
      </w:r>
      <w:r w:rsidRPr="00C17B12">
        <w:rPr>
          <w:rFonts w:eastAsia="Calibri" w:cstheme="minorHAnsi"/>
          <w:b/>
          <w:bCs/>
          <w:sz w:val="20"/>
          <w:szCs w:val="20"/>
        </w:rPr>
        <w:t xml:space="preserve">, </w:t>
      </w:r>
      <w:r w:rsidRPr="00C17B12">
        <w:rPr>
          <w:rFonts w:eastAsia="Calibri" w:cstheme="minorHAnsi"/>
          <w:sz w:val="20"/>
          <w:szCs w:val="20"/>
        </w:rPr>
        <w:t>zamieszkałą/</w:t>
      </w:r>
      <w:proofErr w:type="spellStart"/>
      <w:r w:rsidRPr="00C17B12">
        <w:rPr>
          <w:rFonts w:eastAsia="Calibri" w:cstheme="minorHAnsi"/>
          <w:sz w:val="20"/>
          <w:szCs w:val="20"/>
        </w:rPr>
        <w:t>ym</w:t>
      </w:r>
      <w:proofErr w:type="spellEnd"/>
      <w:r w:rsidRPr="00C17B12">
        <w:rPr>
          <w:rFonts w:eastAsia="Calibri" w:cstheme="minorHAnsi"/>
          <w:sz w:val="20"/>
          <w:szCs w:val="20"/>
        </w:rPr>
        <w:t xml:space="preserve"> w..................... (kod pocztowy: …..............), przy ulicy …..............................., wpisaną/</w:t>
      </w:r>
      <w:proofErr w:type="spellStart"/>
      <w:r w:rsidRPr="00C17B12">
        <w:rPr>
          <w:rFonts w:eastAsia="Calibri" w:cstheme="minorHAnsi"/>
          <w:sz w:val="20"/>
          <w:szCs w:val="20"/>
        </w:rPr>
        <w:t>ym</w:t>
      </w:r>
      <w:proofErr w:type="spellEnd"/>
      <w:r w:rsidRPr="00C17B12">
        <w:rPr>
          <w:rFonts w:eastAsia="Calibri" w:cstheme="minorHAnsi"/>
          <w:sz w:val="20"/>
          <w:szCs w:val="20"/>
        </w:rPr>
        <w:t xml:space="preserve"> do Centralnej Ewidencji i Informacji o Działalności Gospodarczej, posiadającej NIP: ….........................., zwaną/</w:t>
      </w:r>
      <w:proofErr w:type="spellStart"/>
      <w:r w:rsidRPr="00C17B12">
        <w:rPr>
          <w:rFonts w:eastAsia="Calibri" w:cstheme="minorHAnsi"/>
          <w:sz w:val="20"/>
          <w:szCs w:val="20"/>
        </w:rPr>
        <w:t>ym</w:t>
      </w:r>
      <w:proofErr w:type="spellEnd"/>
      <w:r w:rsidR="002E6C14" w:rsidRPr="004614C2">
        <w:rPr>
          <w:rFonts w:cstheme="minorHAnsi"/>
          <w:sz w:val="20"/>
          <w:szCs w:val="20"/>
        </w:rPr>
        <w:t xml:space="preserve"> dalej</w:t>
      </w:r>
      <w:r w:rsidR="002E6C14" w:rsidRPr="004614C2">
        <w:rPr>
          <w:rFonts w:cstheme="minorHAnsi"/>
          <w:b/>
          <w:bCs/>
          <w:sz w:val="20"/>
          <w:szCs w:val="20"/>
        </w:rPr>
        <w:t xml:space="preserve"> Podmiotem przetwarzającym,</w:t>
      </w:r>
    </w:p>
    <w:p w14:paraId="5F2132D2" w14:textId="77777777" w:rsidR="002E6C14" w:rsidRPr="004614C2" w:rsidRDefault="002E6C14" w:rsidP="00A12CEB">
      <w:pPr>
        <w:spacing w:before="120" w:after="0" w:line="276" w:lineRule="auto"/>
        <w:rPr>
          <w:rFonts w:cstheme="minorHAnsi"/>
          <w:b/>
          <w:bCs/>
          <w:sz w:val="20"/>
          <w:szCs w:val="20"/>
        </w:rPr>
      </w:pPr>
      <w:r w:rsidRPr="004614C2">
        <w:rPr>
          <w:rFonts w:cstheme="minorHAnsi"/>
          <w:sz w:val="20"/>
          <w:szCs w:val="20"/>
        </w:rPr>
        <w:t xml:space="preserve">łącznie zwanymi dalej </w:t>
      </w:r>
      <w:r w:rsidRPr="004614C2">
        <w:rPr>
          <w:rFonts w:cstheme="minorHAnsi"/>
          <w:b/>
          <w:bCs/>
          <w:sz w:val="20"/>
          <w:szCs w:val="20"/>
        </w:rPr>
        <w:t>Stronami</w:t>
      </w:r>
    </w:p>
    <w:p w14:paraId="17A77E87" w14:textId="77777777" w:rsidR="002E6C14" w:rsidRPr="004614C2" w:rsidRDefault="002E6C14" w:rsidP="00A12CEB">
      <w:pPr>
        <w:pStyle w:val="Bezodstpw1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o treści następującej:</w:t>
      </w:r>
    </w:p>
    <w:p w14:paraId="0FADCB86" w14:textId="77777777" w:rsidR="002E6C14" w:rsidRPr="004614C2" w:rsidRDefault="002E6C14" w:rsidP="00A12CEB">
      <w:pPr>
        <w:spacing w:before="60" w:after="0" w:line="276" w:lineRule="auto"/>
        <w:jc w:val="center"/>
        <w:rPr>
          <w:rFonts w:cstheme="minorHAnsi"/>
          <w:b/>
          <w:sz w:val="20"/>
          <w:szCs w:val="20"/>
        </w:rPr>
      </w:pPr>
      <w:r w:rsidRPr="004614C2">
        <w:rPr>
          <w:rFonts w:cstheme="minorHAnsi"/>
          <w:b/>
          <w:sz w:val="20"/>
          <w:szCs w:val="20"/>
        </w:rPr>
        <w:t>§ 1</w:t>
      </w:r>
    </w:p>
    <w:p w14:paraId="19659C4A" w14:textId="7CD660EF" w:rsidR="002E6C14" w:rsidRPr="004614C2" w:rsidRDefault="002E6C14" w:rsidP="00A12CEB">
      <w:pPr>
        <w:pStyle w:val="Akapitzlist"/>
        <w:numPr>
          <w:ilvl w:val="0"/>
          <w:numId w:val="43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 xml:space="preserve">Niniejsza umowa zostaje zawarta w związku z umową z dnia …………r. w przedmiocie </w:t>
      </w:r>
      <w:r w:rsidR="00821C64">
        <w:rPr>
          <w:rFonts w:cstheme="minorHAnsi"/>
          <w:sz w:val="20"/>
          <w:szCs w:val="20"/>
        </w:rPr>
        <w:t xml:space="preserve">prowadzenia </w:t>
      </w:r>
      <w:r w:rsidR="00867255">
        <w:rPr>
          <w:rFonts w:cstheme="minorHAnsi"/>
          <w:sz w:val="20"/>
          <w:szCs w:val="20"/>
        </w:rPr>
        <w:t xml:space="preserve">warsztatów specjalnych </w:t>
      </w:r>
      <w:r w:rsidR="00647783">
        <w:rPr>
          <w:rFonts w:cstheme="minorHAnsi"/>
          <w:sz w:val="20"/>
          <w:szCs w:val="20"/>
        </w:rPr>
        <w:t xml:space="preserve">- </w:t>
      </w:r>
      <w:r w:rsidR="00647783" w:rsidRPr="3E158B32">
        <w:rPr>
          <w:rFonts w:ascii="Calibri" w:eastAsia="Calibri" w:hAnsi="Calibri" w:cs="Calibri"/>
          <w:sz w:val="20"/>
          <w:szCs w:val="20"/>
        </w:rPr>
        <w:t xml:space="preserve">„Wprowadzenie do debatowania” </w:t>
      </w:r>
      <w:r w:rsidRPr="004614C2" w:rsidDel="00394A0B">
        <w:rPr>
          <w:rFonts w:cstheme="minorHAnsi"/>
          <w:color w:val="000000"/>
          <w:sz w:val="20"/>
          <w:szCs w:val="20"/>
        </w:rPr>
        <w:t xml:space="preserve"> </w:t>
      </w:r>
      <w:r w:rsidRPr="004614C2">
        <w:rPr>
          <w:rFonts w:cstheme="minorHAnsi"/>
          <w:sz w:val="20"/>
          <w:szCs w:val="20"/>
        </w:rPr>
        <w:t>– zwaną dalej: Umową podstawową i w celu jej wykonywania.</w:t>
      </w:r>
    </w:p>
    <w:p w14:paraId="6A2976BB" w14:textId="77777777" w:rsidR="002E6C14" w:rsidRPr="004614C2" w:rsidRDefault="002E6C14" w:rsidP="00A12CEB">
      <w:pPr>
        <w:pStyle w:val="Akapitzlist"/>
        <w:numPr>
          <w:ilvl w:val="0"/>
          <w:numId w:val="43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Administrator danych powierza Podmiotowi przetwarzającemu dane osobowe, a  Podmiot przetwarzający zobowiązuje się do ich przetwarzania zgodnie z niniejszą umową.</w:t>
      </w:r>
    </w:p>
    <w:p w14:paraId="53BCD872" w14:textId="77777777" w:rsidR="002E6C14" w:rsidRPr="004614C2" w:rsidRDefault="002E6C14" w:rsidP="00A12CEB">
      <w:pPr>
        <w:pStyle w:val="Nagwek2"/>
        <w:keepNext w:val="0"/>
        <w:keepLines w:val="0"/>
        <w:numPr>
          <w:ilvl w:val="0"/>
          <w:numId w:val="43"/>
        </w:numPr>
        <w:spacing w:before="60" w:after="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614C2">
        <w:rPr>
          <w:rFonts w:asciiTheme="minorHAnsi" w:hAnsiTheme="minorHAnsi" w:cstheme="minorHAnsi"/>
          <w:b w:val="0"/>
          <w:bCs/>
          <w:sz w:val="20"/>
          <w:szCs w:val="20"/>
        </w:rPr>
        <w:t>Rodzaj danych osobowych, kategorie osób, których dotyczą dane osobowe, jak również przedmiot, czas trwania, charakter i cel przetwarzania danych osobowych są wskazane w załączniku nr 1 do umowy.</w:t>
      </w:r>
    </w:p>
    <w:p w14:paraId="0EC87891" w14:textId="77777777" w:rsidR="002E6C14" w:rsidRPr="004614C2" w:rsidRDefault="002E6C14" w:rsidP="00A12CEB">
      <w:pPr>
        <w:spacing w:before="60" w:after="0" w:line="276" w:lineRule="auto"/>
        <w:jc w:val="center"/>
        <w:rPr>
          <w:rFonts w:cstheme="minorHAnsi"/>
          <w:b/>
          <w:sz w:val="20"/>
          <w:szCs w:val="20"/>
        </w:rPr>
      </w:pPr>
      <w:r w:rsidRPr="004614C2">
        <w:rPr>
          <w:rFonts w:cstheme="minorHAnsi"/>
          <w:b/>
          <w:sz w:val="20"/>
          <w:szCs w:val="20"/>
        </w:rPr>
        <w:t>§ 2</w:t>
      </w:r>
    </w:p>
    <w:p w14:paraId="3BC5FC69" w14:textId="77777777" w:rsidR="002E6C14" w:rsidRPr="004614C2" w:rsidRDefault="002E6C14" w:rsidP="00A12CEB">
      <w:pPr>
        <w:pStyle w:val="Akapitzlist"/>
        <w:numPr>
          <w:ilvl w:val="0"/>
          <w:numId w:val="4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 xml:space="preserve">Podmiot przetwarzający będzie przetwarzał powierzone dane wyłącznie w zakresie i celu określonym w niniejszej umowie. </w:t>
      </w:r>
    </w:p>
    <w:p w14:paraId="357128A7" w14:textId="77777777" w:rsidR="002E6C14" w:rsidRPr="004614C2" w:rsidRDefault="002E6C14" w:rsidP="00A12CEB">
      <w:pPr>
        <w:pStyle w:val="Akapitzlist"/>
        <w:numPr>
          <w:ilvl w:val="0"/>
          <w:numId w:val="4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Przy przetwarzaniu danych osobowych, Podmiot przetwarzający zobowiązuje się do przestrzegania obowiązujących przepisów o ochronie danych osobowych.</w:t>
      </w:r>
    </w:p>
    <w:p w14:paraId="513166B5" w14:textId="77777777" w:rsidR="002E6C14" w:rsidRPr="004614C2" w:rsidRDefault="002E6C14" w:rsidP="00A12CEB">
      <w:pPr>
        <w:pStyle w:val="Akapitzlist"/>
        <w:numPr>
          <w:ilvl w:val="0"/>
          <w:numId w:val="4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Podmiot przetwarzający oświadcza, że dysponuje zasobami, doświadczeniem, wiedzą fachową oraz wykwalifikowanym personelem, które umożliwiają mu prawidłowe wykonanie niniejszej umowy.</w:t>
      </w:r>
    </w:p>
    <w:p w14:paraId="6F3E1800" w14:textId="77777777" w:rsidR="002E6C14" w:rsidRPr="004614C2" w:rsidRDefault="002E6C14" w:rsidP="00A12CEB">
      <w:pPr>
        <w:pStyle w:val="Akapitzlist"/>
        <w:numPr>
          <w:ilvl w:val="0"/>
          <w:numId w:val="4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Podmiot przetwarzający oświadcza, że podjął odpowiednie środki techniczne i organizacyjne w celu zabezpieczenia danych osobowych przed ich udostępnieniem osobom nieupoważnionym, zabraniem przez osobę nieuprawnioną, przetwarzaniem z naruszeniem przepisów prawa oraz uszkodzeniem, zniszczeniem, utratą lub nieuzasadnioną modyfikacją.</w:t>
      </w:r>
    </w:p>
    <w:p w14:paraId="3C2BA792" w14:textId="77777777" w:rsidR="002E6C14" w:rsidRPr="004614C2" w:rsidRDefault="002E6C14" w:rsidP="00A12CEB">
      <w:pPr>
        <w:pStyle w:val="Akapitzlist"/>
        <w:numPr>
          <w:ilvl w:val="0"/>
          <w:numId w:val="44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Podmiot przetwarzający zobowiązuje się do zachowania w tajemnicy danych osobowych oraz sposobów ich zabezpieczenia, w tym także po rozwiązaniu niniejszej umowy, oraz zobowiązuje się zapewnić, aby jego pracownicy oraz inne osoby upoważnione do przetwarzania powierzonych danych osobowych, zobowiązały się do zachowania w tajemnicy danych osobowych oraz sposobów ich zabezpieczenia, w tym także po rozwiązaniu niniejszej umowy.</w:t>
      </w:r>
    </w:p>
    <w:p w14:paraId="71C85158" w14:textId="77777777" w:rsidR="002E6C14" w:rsidRPr="004614C2" w:rsidRDefault="002E6C14" w:rsidP="00A12CEB">
      <w:pPr>
        <w:pStyle w:val="Teksttreci0"/>
        <w:spacing w:before="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614C2">
        <w:rPr>
          <w:rFonts w:asciiTheme="minorHAnsi" w:hAnsiTheme="minorHAnsi" w:cstheme="minorHAnsi"/>
          <w:b/>
          <w:bCs/>
          <w:sz w:val="20"/>
          <w:szCs w:val="20"/>
        </w:rPr>
        <w:t>§3</w:t>
      </w:r>
    </w:p>
    <w:p w14:paraId="2CE59DD9" w14:textId="77777777" w:rsidR="002E6C14" w:rsidRPr="004614C2" w:rsidRDefault="002E6C14" w:rsidP="00A12CEB">
      <w:pPr>
        <w:pStyle w:val="Teksttreci0"/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 xml:space="preserve">Podmiot przetwarzający w każdym przypadku będzie dokonywał przetwarzania powierzonych danych osobowych wyłącznie zgodnie z przepisami prawa, niniejszą umową oraz dobrymi praktykami, stosowanymi w dziedzinie ochrony danych osobowych. Strony przez przepisy prawa rozumieją wszelkie akty prawa </w:t>
      </w:r>
      <w:r w:rsidRPr="004614C2">
        <w:rPr>
          <w:rFonts w:asciiTheme="minorHAnsi" w:hAnsiTheme="minorHAnsi" w:cstheme="minorHAnsi"/>
          <w:sz w:val="20"/>
          <w:szCs w:val="20"/>
        </w:rPr>
        <w:lastRenderedPageBreak/>
        <w:t xml:space="preserve">krajowego i europejskiego obowiązujące Administratora danych i Podmiot przetwarzający teraz lub w przyszłości, z uwzględnieniem ich ewentualnych zmian, które nastąpią w okresie obowiązywania niniejszej umowy. </w:t>
      </w:r>
    </w:p>
    <w:p w14:paraId="7FE5517D" w14:textId="77777777" w:rsidR="002E6C14" w:rsidRPr="004614C2" w:rsidRDefault="002E6C14" w:rsidP="00A12CEB">
      <w:pPr>
        <w:pStyle w:val="Teksttreci0"/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Podmiot przetwarzający będzie przetwarzał dane wyłącznie zgodnie z udokumentowanymi poleceniami lub instrukcjami Administratora danych.</w:t>
      </w:r>
    </w:p>
    <w:p w14:paraId="1B742970" w14:textId="77777777" w:rsidR="002E6C14" w:rsidRPr="004614C2" w:rsidRDefault="002E6C14" w:rsidP="00A12CEB">
      <w:pPr>
        <w:pStyle w:val="Teksttreci0"/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 xml:space="preserve">Podmiot przetwarzający oświadcza, że nie przekazuje danych do państwa trzeciego lub organizacji międzynarodowej (tj. poza Europejski Obszar Gospodarczy – EOG). Podmiot przetwarzający oświadcza również, że nie korzysta z podwykonawców, którzy przekazują dane poza EOG. </w:t>
      </w:r>
    </w:p>
    <w:p w14:paraId="52667F6F" w14:textId="77777777" w:rsidR="002E6C14" w:rsidRPr="004614C2" w:rsidRDefault="002E6C14" w:rsidP="00A12CEB">
      <w:pPr>
        <w:pStyle w:val="Teksttreci0"/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Do przetwarzania danych Podmiot przetwarzający dopuści jedynie osoby, które:</w:t>
      </w:r>
    </w:p>
    <w:p w14:paraId="4133A5AF" w14:textId="77777777" w:rsidR="002E6C14" w:rsidRPr="004614C2" w:rsidRDefault="002E6C14" w:rsidP="00A12CEB">
      <w:pPr>
        <w:pStyle w:val="Teksttreci0"/>
        <w:numPr>
          <w:ilvl w:val="0"/>
          <w:numId w:val="49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zostały przeszkolone przez Podmiot przetwarzający z tematyki ochrony danych osobowych;</w:t>
      </w:r>
    </w:p>
    <w:p w14:paraId="7567F4AD" w14:textId="77777777" w:rsidR="002E6C14" w:rsidRPr="004614C2" w:rsidRDefault="002E6C14" w:rsidP="00A12CEB">
      <w:pPr>
        <w:pStyle w:val="Teksttreci0"/>
        <w:numPr>
          <w:ilvl w:val="0"/>
          <w:numId w:val="49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zostały przez Podmiot przetwarzający indywidualnie upoważnione do przetwarzania danych;</w:t>
      </w:r>
    </w:p>
    <w:p w14:paraId="30228357" w14:textId="51B3B63E" w:rsidR="002E6C14" w:rsidRPr="004614C2" w:rsidRDefault="002E6C14" w:rsidP="00A12CEB">
      <w:pPr>
        <w:pStyle w:val="Teksttreci0"/>
        <w:numPr>
          <w:ilvl w:val="0"/>
          <w:numId w:val="49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zobowiązały się w formie udokumentowanej do przestrzegania zasad ochrony danych osobowych, w</w:t>
      </w:r>
      <w:r w:rsidR="00F70FA7">
        <w:rPr>
          <w:rFonts w:asciiTheme="minorHAnsi" w:hAnsiTheme="minorHAnsi" w:cstheme="minorHAnsi"/>
          <w:sz w:val="20"/>
          <w:szCs w:val="20"/>
        </w:rPr>
        <w:t> </w:t>
      </w:r>
      <w:r w:rsidRPr="004614C2">
        <w:rPr>
          <w:rFonts w:asciiTheme="minorHAnsi" w:hAnsiTheme="minorHAnsi" w:cstheme="minorHAnsi"/>
          <w:sz w:val="20"/>
          <w:szCs w:val="20"/>
        </w:rPr>
        <w:t>tym do bezterminowego zachowania w tajemnicy treści danych, jak również sposobów ich zabezpieczania, oraz oświadczyły, iż znają obowiązujące w tym zakresie przepisy prawa lub osoby te podlegają ustawowemu obowiązkowi zachowania tajemnicy;</w:t>
      </w:r>
    </w:p>
    <w:p w14:paraId="37156910" w14:textId="77777777" w:rsidR="002E6C14" w:rsidRPr="004614C2" w:rsidRDefault="002E6C14" w:rsidP="00A12CEB">
      <w:pPr>
        <w:pStyle w:val="Teksttreci0"/>
        <w:numPr>
          <w:ilvl w:val="0"/>
          <w:numId w:val="49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których dostęp do danych jest potrzebny do realizacji umowy.</w:t>
      </w:r>
    </w:p>
    <w:p w14:paraId="4B6C5717" w14:textId="77777777" w:rsidR="002E6C14" w:rsidRPr="004614C2" w:rsidRDefault="002E6C14" w:rsidP="00A12CEB">
      <w:pPr>
        <w:pStyle w:val="Teksttreci0"/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 xml:space="preserve">Podmiot przetwarzający zobowiązuje się wobec Administratora do odpowiadania na żądania osoby, której dane dotyczą, w zakresie wykonywania praw określonych w rozdziale III RODO (tzw. „prawa jednostki”). Podmiot przetwarzający oświadcza, że zapewnia obsługę praw jednostki w odniesieniu do powierzonych danych.  </w:t>
      </w:r>
    </w:p>
    <w:p w14:paraId="1655E3C0" w14:textId="77777777" w:rsidR="002E6C14" w:rsidRPr="004614C2" w:rsidRDefault="002E6C14" w:rsidP="00A12CEB">
      <w:pPr>
        <w:pStyle w:val="Teksttreci0"/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Podmiot przetwarzający współpracuje z Administratorem przy wykonywaniu przez Administratora obowiązków z obszaru ochrony danych osobowych, o których mowa w art. 32 – 36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 – dalej: „</w:t>
      </w:r>
      <w:r w:rsidRPr="004614C2">
        <w:rPr>
          <w:rFonts w:asciiTheme="minorHAnsi" w:eastAsia="Calibri" w:hAnsiTheme="minorHAnsi" w:cstheme="minorHAnsi"/>
          <w:bCs/>
          <w:sz w:val="20"/>
          <w:szCs w:val="20"/>
        </w:rPr>
        <w:t>RODO”.</w:t>
      </w:r>
    </w:p>
    <w:p w14:paraId="780F00C8" w14:textId="77777777" w:rsidR="002E6C14" w:rsidRPr="004614C2" w:rsidRDefault="002E6C14" w:rsidP="00A12CEB">
      <w:pPr>
        <w:pStyle w:val="Teksttreci0"/>
        <w:numPr>
          <w:ilvl w:val="0"/>
          <w:numId w:val="48"/>
        </w:numPr>
        <w:spacing w:before="6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bCs/>
          <w:sz w:val="20"/>
          <w:szCs w:val="20"/>
        </w:rPr>
        <w:t>Podmiot przetwarzający</w:t>
      </w:r>
      <w:r w:rsidRPr="004614C2">
        <w:rPr>
          <w:rFonts w:asciiTheme="minorHAnsi" w:eastAsia="Calibri" w:hAnsiTheme="minorHAnsi" w:cstheme="minorHAnsi"/>
          <w:bCs/>
          <w:sz w:val="20"/>
          <w:szCs w:val="20"/>
        </w:rPr>
        <w:t xml:space="preserve"> zobowiązuje się dołożyć wszelkich starań, aby pomóc Administratorowi danych za pomocą odpowiednich środków technicznych i organizacyjnych wywiązać się z obowiązków odpowiadania na żądania osoby, której dane dotyczą, w zakresie wykonywania jej praw określonych w rozdziale III RODO.</w:t>
      </w:r>
      <w:r w:rsidRPr="004614C2">
        <w:rPr>
          <w:rFonts w:asciiTheme="minorHAnsi" w:hAnsiTheme="minorHAnsi" w:cstheme="minorHAnsi"/>
          <w:sz w:val="20"/>
          <w:szCs w:val="20"/>
        </w:rPr>
        <w:t xml:space="preserve"> Podmiot przetwarzający w szczególności udzieli Administratorowi danych niezwłocznie, ale nie później niż w terminie 3 dni, wszelkich informacji niezbędnych do wywiązania się z ww. obowiązków przez Administratora danych.</w:t>
      </w:r>
    </w:p>
    <w:p w14:paraId="729DF629" w14:textId="77777777" w:rsidR="002E6C14" w:rsidRPr="004614C2" w:rsidRDefault="002E6C14" w:rsidP="00A12CEB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614C2">
        <w:rPr>
          <w:rFonts w:asciiTheme="minorHAnsi" w:hAnsiTheme="minorHAnsi" w:cstheme="minorHAnsi"/>
          <w:b/>
          <w:bCs/>
          <w:sz w:val="20"/>
          <w:szCs w:val="20"/>
        </w:rPr>
        <w:t>§4</w:t>
      </w:r>
    </w:p>
    <w:p w14:paraId="30F96653" w14:textId="77777777" w:rsidR="002E6C14" w:rsidRPr="004614C2" w:rsidRDefault="002E6C14" w:rsidP="00A12CEB">
      <w:pPr>
        <w:pStyle w:val="Teksttreci60"/>
        <w:tabs>
          <w:tab w:val="left" w:pos="901"/>
        </w:tabs>
        <w:spacing w:before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bookmark9"/>
      <w:bookmarkEnd w:id="1"/>
      <w:r w:rsidRPr="004614C2">
        <w:rPr>
          <w:rFonts w:asciiTheme="minorHAnsi" w:hAnsiTheme="minorHAnsi" w:cstheme="minorHAnsi"/>
          <w:sz w:val="20"/>
          <w:szCs w:val="20"/>
        </w:rPr>
        <w:t>Administrator zobowiązany jest współdziałać z Podmiotem przetwarzającym w wykonaniu umowy, udzielać Przetwarzającemu wyjaśnień w razie wątpliwości co do treści poleceń Administratora, jak też wywiązywać się terminowo ze swoich szczegółowych obowiązków.</w:t>
      </w:r>
    </w:p>
    <w:p w14:paraId="6AD7597D" w14:textId="77777777" w:rsidR="002E6C14" w:rsidRPr="004614C2" w:rsidRDefault="002E6C14" w:rsidP="00A12CEB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614C2">
        <w:rPr>
          <w:rFonts w:asciiTheme="minorHAnsi" w:hAnsiTheme="minorHAnsi" w:cstheme="minorHAnsi"/>
          <w:b/>
          <w:bCs/>
          <w:sz w:val="20"/>
          <w:szCs w:val="20"/>
        </w:rPr>
        <w:t>§5</w:t>
      </w:r>
    </w:p>
    <w:p w14:paraId="6290FA5B" w14:textId="77777777" w:rsidR="002E6C14" w:rsidRPr="004614C2" w:rsidRDefault="002E6C14" w:rsidP="00A12CEB">
      <w:pPr>
        <w:numPr>
          <w:ilvl w:val="0"/>
          <w:numId w:val="46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  <w:sz w:val="20"/>
          <w:szCs w:val="20"/>
        </w:rPr>
      </w:pPr>
      <w:bookmarkStart w:id="2" w:name="bookmark15"/>
      <w:bookmarkStart w:id="3" w:name="bookmark16"/>
      <w:bookmarkStart w:id="4" w:name="bookmark17"/>
      <w:bookmarkStart w:id="5" w:name="bookmark18"/>
      <w:bookmarkEnd w:id="2"/>
      <w:bookmarkEnd w:id="3"/>
      <w:bookmarkEnd w:id="4"/>
      <w:bookmarkEnd w:id="5"/>
      <w:r w:rsidRPr="004614C2">
        <w:rPr>
          <w:rFonts w:cstheme="minorHAnsi"/>
          <w:bCs/>
          <w:sz w:val="20"/>
          <w:szCs w:val="20"/>
        </w:rPr>
        <w:t>Podmiot przetwarzający może posłużyć się podmiotem trzecim przy przetwarzaniu danych osobowych powierzonych mu przez Administratora danych, wyłącznie po uzyskaniu uprzedniej pisemnej zgody Administratora danych (</w:t>
      </w:r>
      <w:proofErr w:type="spellStart"/>
      <w:r w:rsidRPr="004614C2">
        <w:rPr>
          <w:rFonts w:cstheme="minorHAnsi"/>
          <w:bCs/>
          <w:sz w:val="20"/>
          <w:szCs w:val="20"/>
        </w:rPr>
        <w:t>podpowierzenie</w:t>
      </w:r>
      <w:proofErr w:type="spellEnd"/>
      <w:r w:rsidRPr="004614C2">
        <w:rPr>
          <w:rFonts w:cstheme="minorHAnsi"/>
          <w:bCs/>
          <w:sz w:val="20"/>
          <w:szCs w:val="20"/>
        </w:rPr>
        <w:t>). Lista podmiotów trzecich, którym Podmiot przetwarzający powierzył przetwarzanie danych zatwierdzona przez Administratora stanowi załącznik nr 2 do niniejszej umowy.</w:t>
      </w:r>
    </w:p>
    <w:p w14:paraId="6EE16F44" w14:textId="77777777" w:rsidR="002E6C14" w:rsidRPr="004614C2" w:rsidRDefault="002E6C14" w:rsidP="00A12CEB">
      <w:pPr>
        <w:numPr>
          <w:ilvl w:val="0"/>
          <w:numId w:val="46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bCs/>
          <w:sz w:val="20"/>
          <w:szCs w:val="20"/>
        </w:rPr>
        <w:t>Do czynności wykonywanych przez podmiot trzeci będą miały odpowiednie zastosowanie postanowienia niniejszej umowy dotyczące przetwarzania i ochrony danych osobowych.</w:t>
      </w:r>
    </w:p>
    <w:p w14:paraId="5976675B" w14:textId="77777777" w:rsidR="002E6C14" w:rsidRPr="004614C2" w:rsidRDefault="002E6C14" w:rsidP="00A12CEB">
      <w:pPr>
        <w:numPr>
          <w:ilvl w:val="0"/>
          <w:numId w:val="46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bCs/>
          <w:sz w:val="20"/>
          <w:szCs w:val="20"/>
        </w:rPr>
        <w:t xml:space="preserve">Podmiot przetwarzający ma obowiązek zapewnić, aby podmiot trzeci złożył Administratorowi danych zobowiązanie do wykonania obowiązków, o których mowa w poprzednim ustępie. Może to zostać </w:t>
      </w:r>
      <w:r w:rsidRPr="004614C2">
        <w:rPr>
          <w:rFonts w:cstheme="minorHAnsi"/>
          <w:bCs/>
          <w:sz w:val="20"/>
          <w:szCs w:val="20"/>
        </w:rPr>
        <w:lastRenderedPageBreak/>
        <w:t>wykonane przez podpisanie stosownego oświadczenia przez ten podmiot adresowanego do Administratora danych.</w:t>
      </w:r>
    </w:p>
    <w:p w14:paraId="2E67FE61" w14:textId="77777777" w:rsidR="002E6C14" w:rsidRPr="004614C2" w:rsidRDefault="002E6C14" w:rsidP="00A12CEB">
      <w:pPr>
        <w:numPr>
          <w:ilvl w:val="0"/>
          <w:numId w:val="46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sz w:val="20"/>
          <w:szCs w:val="20"/>
        </w:rPr>
        <w:t>Podmiot przetwarzający ponosi pełną odpowiedzialność wobec Administratora danych za niewywiązanie się z obowiązków spoczywających na podmiocie trzecim, któremu powierzył przetwarzania danych powierzonych przez Administratora danych.</w:t>
      </w:r>
    </w:p>
    <w:p w14:paraId="66968D6D" w14:textId="77777777" w:rsidR="002E6C14" w:rsidRPr="004614C2" w:rsidRDefault="002E6C14" w:rsidP="00A12CEB">
      <w:pPr>
        <w:pStyle w:val="Teksttreci60"/>
        <w:spacing w:before="60" w:line="276" w:lineRule="auto"/>
        <w:ind w:left="36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614C2">
        <w:rPr>
          <w:rFonts w:asciiTheme="minorHAnsi" w:hAnsiTheme="minorHAnsi" w:cstheme="minorHAnsi"/>
          <w:b/>
          <w:bCs/>
          <w:sz w:val="20"/>
          <w:szCs w:val="20"/>
        </w:rPr>
        <w:t>§6</w:t>
      </w:r>
    </w:p>
    <w:p w14:paraId="38BC85A9" w14:textId="77777777" w:rsidR="002E6C14" w:rsidRPr="004614C2" w:rsidRDefault="002E6C14" w:rsidP="00A12CE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bCs/>
          <w:sz w:val="20"/>
          <w:szCs w:val="20"/>
        </w:rPr>
        <w:t>Podmiot przetwarzający zgłosi Administratorowi danych każdy przypadek naruszenia ochrony danych osobowych w odniesieniu do danych osobowych powierzonych mu przez Administratora danych nie później niż w terminie 24 godzin od stwierdzenia takiego naruszenia oraz przekaże Administratorowi danych wszelkie dokumenty i informacje niezbędne do wykonania obowiązków Administratora danych w przypadku takiego naruszenia.</w:t>
      </w:r>
    </w:p>
    <w:p w14:paraId="33606FEC" w14:textId="59FF5715" w:rsidR="002E6C14" w:rsidRPr="00A12CEB" w:rsidRDefault="002E6C14" w:rsidP="00A12CEB">
      <w:pPr>
        <w:pStyle w:val="Akapitzlist"/>
        <w:numPr>
          <w:ilvl w:val="0"/>
          <w:numId w:val="50"/>
        </w:numPr>
        <w:spacing w:before="60" w:after="0" w:line="276" w:lineRule="auto"/>
        <w:jc w:val="both"/>
        <w:rPr>
          <w:rFonts w:cstheme="minorHAnsi"/>
          <w:sz w:val="20"/>
          <w:szCs w:val="20"/>
        </w:rPr>
      </w:pPr>
      <w:r w:rsidRPr="00A12CEB">
        <w:rPr>
          <w:rFonts w:cstheme="minorHAnsi"/>
          <w:sz w:val="20"/>
          <w:szCs w:val="20"/>
        </w:rPr>
        <w:t xml:space="preserve">Podmiot przetwarzający zobowiązuje się powiadamiać Administratora danych niezwłocznie, ale nie później niż w terminie 3 dni o: </w:t>
      </w:r>
    </w:p>
    <w:p w14:paraId="15B28E2C" w14:textId="77777777" w:rsidR="002E6C14" w:rsidRPr="004614C2" w:rsidRDefault="002E6C14" w:rsidP="00A12CEB">
      <w:pPr>
        <w:pStyle w:val="Akapitzlist"/>
        <w:numPr>
          <w:ilvl w:val="0"/>
          <w:numId w:val="47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 xml:space="preserve">wszczęciu kontroli przez Prezesa Urzędu Ochrony Danych Osobowych lub przez inny organ nadzorczy zajmujący się ochroną danych osobowych w związku z powierzeniem Przetwarzającemu przetwarzania danych osobowych, a także o wszelkich decyzjach lub postanowieniach administracyjnych wydanych wobec Podmiotu przetwarzającego w związku z powyższym;  </w:t>
      </w:r>
    </w:p>
    <w:p w14:paraId="7E04F4DD" w14:textId="77777777" w:rsidR="002E6C14" w:rsidRPr="004614C2" w:rsidRDefault="002E6C14" w:rsidP="00A12CEB">
      <w:pPr>
        <w:pStyle w:val="Akapitzlist"/>
        <w:numPr>
          <w:ilvl w:val="0"/>
          <w:numId w:val="47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 xml:space="preserve">wszczętych lub toczących się postępowaniach administracyjnych, sądowych lub przygotowawczych związanych z powierzeniem Podmiotowi przetwarzającemu przetwarzania danych osobowych, a także o wszelkich decyzjach, postanowieniach lub orzeczeniach wydanych wobec Podmiotu przetwarzającego w związku z powyższym; </w:t>
      </w:r>
    </w:p>
    <w:p w14:paraId="1F32BC0C" w14:textId="77777777" w:rsidR="002E6C14" w:rsidRPr="004614C2" w:rsidRDefault="002E6C14" w:rsidP="00A12CEB">
      <w:pPr>
        <w:pStyle w:val="Akapitzlist"/>
        <w:numPr>
          <w:ilvl w:val="0"/>
          <w:numId w:val="47"/>
        </w:numPr>
        <w:spacing w:before="60" w:after="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wszelkich incydentach dotyczących powierzonych do przetwarzania danych osobowych przez Podmiot przetwarzający, w tym uzyskania przypadkowego lub nieupoważnionego dostępu do powierzonych danych osobowych, przypadkach zmiany, utraty, uszkodzenia lub zniszczenia powierzonych Podmiotowi przetwarzającemu danych osobowych;</w:t>
      </w:r>
    </w:p>
    <w:p w14:paraId="7864D247" w14:textId="77777777" w:rsidR="002E6C14" w:rsidRPr="004614C2" w:rsidRDefault="002E6C14" w:rsidP="00A12CEB">
      <w:pPr>
        <w:pStyle w:val="Teksttreci60"/>
        <w:numPr>
          <w:ilvl w:val="0"/>
          <w:numId w:val="47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każdym prawnie umocowanym żądaniu udostępnienia danych właściwemu organowi publicznemu;</w:t>
      </w:r>
    </w:p>
    <w:p w14:paraId="4EE3D74B" w14:textId="77777777" w:rsidR="002E6C14" w:rsidRPr="004614C2" w:rsidRDefault="002E6C14" w:rsidP="00A12CEB">
      <w:pPr>
        <w:pStyle w:val="Teksttreci60"/>
        <w:numPr>
          <w:ilvl w:val="0"/>
          <w:numId w:val="47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6" w:name="bookmark24"/>
      <w:bookmarkEnd w:id="6"/>
      <w:r w:rsidRPr="004614C2">
        <w:rPr>
          <w:rFonts w:asciiTheme="minorHAnsi" w:hAnsiTheme="minorHAnsi" w:cstheme="minorHAnsi"/>
          <w:sz w:val="20"/>
          <w:szCs w:val="20"/>
        </w:rPr>
        <w:t>każdym żądaniu otrzymanym bezpośrednio od osoby, której dane przetwarza, w zakresie przetwarzania jej danych, powstrzymując się jednocześnie od odpowiedzi na żądanie, chyba że zostanie do tego upoważniony przez Administratora danych.</w:t>
      </w:r>
    </w:p>
    <w:p w14:paraId="15C7287F" w14:textId="77777777" w:rsidR="002E6C14" w:rsidRPr="004614C2" w:rsidRDefault="002E6C14" w:rsidP="00A12CEB">
      <w:pPr>
        <w:numPr>
          <w:ilvl w:val="0"/>
          <w:numId w:val="50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sz w:val="20"/>
          <w:szCs w:val="20"/>
        </w:rPr>
        <w:t>Kontakt z Inspektorem Ochrony Danych Administratora danych jest możliwy pod adresem: rodo@muzeumpilsudski.pl oraz pod adresem korespondencyjnym Administratora danych.</w:t>
      </w:r>
    </w:p>
    <w:p w14:paraId="14695839" w14:textId="77777777" w:rsidR="002E6C14" w:rsidRPr="004614C2" w:rsidRDefault="002E6C14" w:rsidP="00A12CEB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614C2">
        <w:rPr>
          <w:rFonts w:asciiTheme="minorHAnsi" w:hAnsiTheme="minorHAnsi" w:cstheme="minorHAnsi"/>
          <w:b/>
          <w:bCs/>
          <w:sz w:val="20"/>
          <w:szCs w:val="20"/>
        </w:rPr>
        <w:t>§7</w:t>
      </w:r>
    </w:p>
    <w:p w14:paraId="286A2C25" w14:textId="77777777" w:rsidR="002E6C14" w:rsidRPr="004614C2" w:rsidRDefault="002E6C14" w:rsidP="00A12CE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bCs/>
          <w:sz w:val="20"/>
          <w:szCs w:val="20"/>
        </w:rPr>
        <w:t xml:space="preserve">Administrator danych jest uprawniony do kontroli, czy środki zastosowane przez Podmiot przetwarzający przy przetwarzaniu i zabezpieczeniu powierzonych danych osobowych spełniają warunki określone w niniejszej umowie oraz przepisach prawa. </w:t>
      </w:r>
    </w:p>
    <w:p w14:paraId="0C2C4C14" w14:textId="77777777" w:rsidR="002E6C14" w:rsidRPr="004614C2" w:rsidRDefault="002E6C14" w:rsidP="00A12CE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bCs/>
          <w:sz w:val="20"/>
          <w:szCs w:val="20"/>
        </w:rPr>
        <w:t>Na żądanie Administratora danych Podmiot przetwarzający udostępni wszelkie informacje i dokumenty potwierdzające wywiązanie się przez niego  z obowiązków nałożonych w niniejszej umowie oraz wynikających z przepisów prawa.</w:t>
      </w:r>
    </w:p>
    <w:p w14:paraId="1A6F5D6E" w14:textId="77777777" w:rsidR="002E6C14" w:rsidRPr="004614C2" w:rsidRDefault="002E6C14" w:rsidP="00A12CEB">
      <w:pPr>
        <w:numPr>
          <w:ilvl w:val="0"/>
          <w:numId w:val="51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sz w:val="20"/>
          <w:szCs w:val="20"/>
        </w:rPr>
        <w:t>Podmiot przetwarzający ma obowiązek współdziałać z osobami umocowanymi przez Administratora danych w czynnościach sprawdzających, o których mowa w niniejszym ustępie.</w:t>
      </w:r>
    </w:p>
    <w:p w14:paraId="3D600759" w14:textId="77777777" w:rsidR="002E6C14" w:rsidRPr="004614C2" w:rsidRDefault="002E6C14" w:rsidP="00A12CEB">
      <w:pPr>
        <w:pStyle w:val="Teksttreci60"/>
        <w:numPr>
          <w:ilvl w:val="0"/>
          <w:numId w:val="51"/>
        </w:num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W razie potrzeby Administrator danych może wydać Podmiotowi przetwarzającemu szczegółowe zalecenia, dotyczące przetwarzania danych zgodnie z mniejszą umową, a Podmiot przetwarzający zobowiązany jest niezwłocznie zastosować się do zaleceń Administratora danych.</w:t>
      </w:r>
    </w:p>
    <w:p w14:paraId="2806B8A0" w14:textId="77777777" w:rsidR="002E6C14" w:rsidRPr="004614C2" w:rsidRDefault="002E6C14" w:rsidP="00A12CEB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7" w:name="bookmark19"/>
      <w:bookmarkStart w:id="8" w:name="bookmark27"/>
      <w:bookmarkStart w:id="9" w:name="bookmark28"/>
      <w:bookmarkStart w:id="10" w:name="bookmark30"/>
      <w:bookmarkStart w:id="11" w:name="bookmark31"/>
      <w:bookmarkEnd w:id="7"/>
      <w:bookmarkEnd w:id="8"/>
      <w:bookmarkEnd w:id="9"/>
      <w:bookmarkEnd w:id="10"/>
      <w:bookmarkEnd w:id="11"/>
      <w:r w:rsidRPr="004614C2">
        <w:rPr>
          <w:rFonts w:asciiTheme="minorHAnsi" w:hAnsiTheme="minorHAnsi" w:cstheme="minorHAnsi"/>
          <w:b/>
          <w:bCs/>
          <w:sz w:val="20"/>
          <w:szCs w:val="20"/>
        </w:rPr>
        <w:t>§8</w:t>
      </w:r>
    </w:p>
    <w:p w14:paraId="24E59D0E" w14:textId="77777777" w:rsidR="002E6C14" w:rsidRPr="004614C2" w:rsidRDefault="002E6C14" w:rsidP="00A12CEB">
      <w:pPr>
        <w:pStyle w:val="Teksttreci60"/>
        <w:tabs>
          <w:tab w:val="left" w:pos="499"/>
        </w:tabs>
        <w:spacing w:before="6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12" w:name="bookmark38"/>
      <w:bookmarkEnd w:id="12"/>
      <w:r w:rsidRPr="004614C2">
        <w:rPr>
          <w:rFonts w:asciiTheme="minorHAnsi" w:hAnsiTheme="minorHAnsi" w:cstheme="minorHAnsi"/>
          <w:sz w:val="20"/>
          <w:szCs w:val="20"/>
        </w:rPr>
        <w:t>Podmiot przetwarzający ponosi pełną odpowiedzialność za szkodę Administratora danych lub innych podmiotów i osób, powstałą w wyniku przetwarzania danych osobowych:</w:t>
      </w:r>
    </w:p>
    <w:p w14:paraId="17C6EE24" w14:textId="77777777" w:rsidR="002E6C14" w:rsidRPr="004614C2" w:rsidRDefault="002E6C14" w:rsidP="00A12CEB">
      <w:pPr>
        <w:pStyle w:val="Teksttreci60"/>
        <w:numPr>
          <w:ilvl w:val="0"/>
          <w:numId w:val="52"/>
        </w:numPr>
        <w:tabs>
          <w:tab w:val="left" w:pos="851"/>
        </w:tabs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3" w:name="bookmark39"/>
      <w:bookmarkEnd w:id="13"/>
      <w:r w:rsidRPr="004614C2">
        <w:rPr>
          <w:rFonts w:asciiTheme="minorHAnsi" w:hAnsiTheme="minorHAnsi" w:cstheme="minorHAnsi"/>
          <w:sz w:val="20"/>
          <w:szCs w:val="20"/>
        </w:rPr>
        <w:lastRenderedPageBreak/>
        <w:t>niezgodnie z przepisami prawa, w zakresie dotyczącym Administratora danych, lub</w:t>
      </w:r>
    </w:p>
    <w:p w14:paraId="45AA9C91" w14:textId="77777777" w:rsidR="002E6C14" w:rsidRPr="004614C2" w:rsidRDefault="002E6C14" w:rsidP="00A12CEB">
      <w:pPr>
        <w:pStyle w:val="Teksttreci60"/>
        <w:numPr>
          <w:ilvl w:val="0"/>
          <w:numId w:val="52"/>
        </w:numPr>
        <w:tabs>
          <w:tab w:val="left" w:pos="707"/>
        </w:tabs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4" w:name="bookmark40"/>
      <w:bookmarkEnd w:id="14"/>
      <w:r w:rsidRPr="004614C2">
        <w:rPr>
          <w:rFonts w:asciiTheme="minorHAnsi" w:hAnsiTheme="minorHAnsi" w:cstheme="minorHAnsi"/>
          <w:sz w:val="20"/>
          <w:szCs w:val="20"/>
        </w:rPr>
        <w:t>niezgodnie z niniejszą umową, lub</w:t>
      </w:r>
    </w:p>
    <w:p w14:paraId="3D453713" w14:textId="77777777" w:rsidR="002E6C14" w:rsidRPr="004614C2" w:rsidRDefault="002E6C14" w:rsidP="00A12CEB">
      <w:pPr>
        <w:pStyle w:val="Teksttreci60"/>
        <w:numPr>
          <w:ilvl w:val="0"/>
          <w:numId w:val="52"/>
        </w:numPr>
        <w:tabs>
          <w:tab w:val="left" w:pos="707"/>
        </w:tabs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5" w:name="bookmark41"/>
      <w:bookmarkEnd w:id="15"/>
      <w:r w:rsidRPr="004614C2">
        <w:rPr>
          <w:rFonts w:asciiTheme="minorHAnsi" w:hAnsiTheme="minorHAnsi" w:cstheme="minorHAnsi"/>
          <w:sz w:val="20"/>
          <w:szCs w:val="20"/>
        </w:rPr>
        <w:t>bez zgodnego z prawem polecenia Administratora danych albo wbrew takiemu poleceniu.</w:t>
      </w:r>
    </w:p>
    <w:p w14:paraId="235EA9EC" w14:textId="77777777" w:rsidR="002E6C14" w:rsidRPr="004614C2" w:rsidRDefault="002E6C14" w:rsidP="00A12CEB">
      <w:pPr>
        <w:pStyle w:val="Teksttreci60"/>
        <w:spacing w:before="6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16" w:name="bookmark42"/>
      <w:bookmarkEnd w:id="16"/>
      <w:r w:rsidRPr="004614C2">
        <w:rPr>
          <w:rFonts w:asciiTheme="minorHAnsi" w:hAnsiTheme="minorHAnsi" w:cstheme="minorHAnsi"/>
          <w:b/>
          <w:bCs/>
          <w:sz w:val="20"/>
          <w:szCs w:val="20"/>
        </w:rPr>
        <w:t>§9</w:t>
      </w:r>
    </w:p>
    <w:p w14:paraId="01A98A4C" w14:textId="77777777" w:rsidR="002E6C14" w:rsidRPr="004614C2" w:rsidRDefault="002E6C14" w:rsidP="00A12CEB">
      <w:pPr>
        <w:pStyle w:val="Teksttreci60"/>
        <w:numPr>
          <w:ilvl w:val="0"/>
          <w:numId w:val="45"/>
        </w:numPr>
        <w:spacing w:before="60" w:line="276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bookmarkStart w:id="17" w:name="bookmark43"/>
      <w:bookmarkEnd w:id="17"/>
      <w:r w:rsidRPr="004614C2">
        <w:rPr>
          <w:rFonts w:asciiTheme="minorHAnsi" w:hAnsiTheme="minorHAnsi" w:cstheme="minorHAnsi"/>
          <w:sz w:val="20"/>
          <w:szCs w:val="20"/>
        </w:rPr>
        <w:t>Umowa zostaje zawarta na czas obowiązywania Umowy podstawowej.</w:t>
      </w:r>
      <w:bookmarkStart w:id="18" w:name="bookmark44"/>
      <w:bookmarkEnd w:id="18"/>
    </w:p>
    <w:p w14:paraId="602B24A1" w14:textId="77777777" w:rsidR="002E6C14" w:rsidRPr="004614C2" w:rsidRDefault="002E6C14" w:rsidP="00A12CEB">
      <w:pPr>
        <w:pStyle w:val="Teksttreci60"/>
        <w:numPr>
          <w:ilvl w:val="0"/>
          <w:numId w:val="45"/>
        </w:numPr>
        <w:spacing w:before="60" w:line="276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Administrator danych ma prawo rozwiązać niniejszą umowę bez zachowania terminu wypowiedzenia, jeżeli:</w:t>
      </w:r>
    </w:p>
    <w:p w14:paraId="722915F8" w14:textId="77777777" w:rsidR="002E6C14" w:rsidRPr="004614C2" w:rsidRDefault="002E6C14" w:rsidP="00A12CEB">
      <w:pPr>
        <w:pStyle w:val="Teksttreci60"/>
        <w:numPr>
          <w:ilvl w:val="0"/>
          <w:numId w:val="53"/>
        </w:num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14C2">
        <w:rPr>
          <w:rFonts w:asciiTheme="minorHAnsi" w:hAnsiTheme="minorHAnsi" w:cstheme="minorHAnsi"/>
          <w:sz w:val="20"/>
          <w:szCs w:val="20"/>
        </w:rPr>
        <w:t>Podmiot przetwarzający wykorzystał dane osobowe w sposób niezgodny z niniejszą umową, w szczególności udostępnił dane osobowe osobom nieupoważnionym;</w:t>
      </w:r>
    </w:p>
    <w:p w14:paraId="2D3CBC76" w14:textId="77777777" w:rsidR="002E6C14" w:rsidRPr="004614C2" w:rsidRDefault="002E6C14" w:rsidP="00A12CEB">
      <w:pPr>
        <w:pStyle w:val="Teksttreci0"/>
        <w:numPr>
          <w:ilvl w:val="0"/>
          <w:numId w:val="53"/>
        </w:numPr>
        <w:tabs>
          <w:tab w:val="left" w:pos="514"/>
        </w:tabs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9" w:name="bookmark45"/>
      <w:bookmarkEnd w:id="19"/>
      <w:r w:rsidRPr="004614C2">
        <w:rPr>
          <w:rFonts w:asciiTheme="minorHAnsi" w:hAnsiTheme="minorHAnsi" w:cstheme="minorHAnsi"/>
          <w:sz w:val="20"/>
          <w:szCs w:val="20"/>
        </w:rPr>
        <w:t>Podmiot przetwarzający powierzył przetwarzanie danych osobowych innemu podmiotowi przetwarzającemu bez uprzedniej zgody Administratora danych lub nie poinformował Administratora danych o przekazywaniu danych osobowych do państwa trzeciego lub organizacji międzynarodowej;</w:t>
      </w:r>
    </w:p>
    <w:p w14:paraId="0E16CDF7" w14:textId="77777777" w:rsidR="002E6C14" w:rsidRPr="004614C2" w:rsidRDefault="002E6C14" w:rsidP="00A12CEB">
      <w:pPr>
        <w:pStyle w:val="Teksttreci0"/>
        <w:numPr>
          <w:ilvl w:val="0"/>
          <w:numId w:val="53"/>
        </w:numPr>
        <w:tabs>
          <w:tab w:val="left" w:pos="517"/>
        </w:tabs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0" w:name="bookmark46"/>
      <w:bookmarkEnd w:id="20"/>
      <w:r w:rsidRPr="004614C2">
        <w:rPr>
          <w:rFonts w:asciiTheme="minorHAnsi" w:hAnsiTheme="minorHAnsi" w:cstheme="minorHAnsi"/>
          <w:sz w:val="20"/>
          <w:szCs w:val="20"/>
        </w:rPr>
        <w:t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</w:t>
      </w:r>
    </w:p>
    <w:p w14:paraId="1BE84111" w14:textId="77777777" w:rsidR="002E6C14" w:rsidRPr="004614C2" w:rsidRDefault="002E6C14" w:rsidP="00A12CEB">
      <w:pPr>
        <w:pStyle w:val="Teksttreci0"/>
        <w:numPr>
          <w:ilvl w:val="0"/>
          <w:numId w:val="53"/>
        </w:numPr>
        <w:tabs>
          <w:tab w:val="left" w:pos="521"/>
        </w:tabs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1" w:name="bookmark47"/>
      <w:bookmarkEnd w:id="21"/>
      <w:r w:rsidRPr="004614C2">
        <w:rPr>
          <w:rFonts w:asciiTheme="minorHAnsi" w:hAnsiTheme="minorHAnsi" w:cstheme="minorHAnsi"/>
          <w:sz w:val="20"/>
          <w:szCs w:val="20"/>
        </w:rPr>
        <w:t>Administrator danych stwierdził nieprawidłowości w przetwarzaniu danych osobowych lub naruszenie niniejszej umowy, a Podmiot przetwarzający w wyznaczonym przez Administratora danych terminie nie usunął wskazanych uchybień;</w:t>
      </w:r>
    </w:p>
    <w:p w14:paraId="3814F5D4" w14:textId="77777777" w:rsidR="002E6C14" w:rsidRPr="004614C2" w:rsidRDefault="002E6C14" w:rsidP="00A12CEB">
      <w:pPr>
        <w:pStyle w:val="Teksttreci0"/>
        <w:numPr>
          <w:ilvl w:val="0"/>
          <w:numId w:val="53"/>
        </w:numPr>
        <w:tabs>
          <w:tab w:val="left" w:pos="521"/>
        </w:tabs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2" w:name="bookmark48"/>
      <w:bookmarkEnd w:id="22"/>
      <w:r w:rsidRPr="004614C2">
        <w:rPr>
          <w:rFonts w:asciiTheme="minorHAnsi" w:hAnsiTheme="minorHAnsi" w:cstheme="minorHAnsi"/>
          <w:sz w:val="20"/>
          <w:szCs w:val="20"/>
        </w:rPr>
        <w:t>Podmiot przetwarzający zawiadomi o swojej niezdolności do dalszego wykonywania niniejszej umowy, a w szczególności o niespełnianiu wymagań określonych w § 2 umowy.</w:t>
      </w:r>
    </w:p>
    <w:p w14:paraId="172798E4" w14:textId="1D20F643" w:rsidR="002E6C14" w:rsidRPr="004614C2" w:rsidRDefault="002E6C14" w:rsidP="00A12CEB">
      <w:pPr>
        <w:numPr>
          <w:ilvl w:val="0"/>
          <w:numId w:val="53"/>
        </w:num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bCs/>
          <w:sz w:val="20"/>
          <w:szCs w:val="20"/>
        </w:rPr>
      </w:pPr>
      <w:bookmarkStart w:id="23" w:name="bookmark49"/>
      <w:bookmarkEnd w:id="23"/>
      <w:r w:rsidRPr="004614C2">
        <w:rPr>
          <w:rFonts w:cstheme="minorHAnsi"/>
          <w:bCs/>
          <w:sz w:val="20"/>
          <w:szCs w:val="20"/>
        </w:rPr>
        <w:t xml:space="preserve">Po wygaśnięciu lub rozwiązaniu niniejszej umowy, Podmiot przetwarzający zobowiązany jest do niezwłocznego, nie później niż w terminie 14 dni, zwrotu </w:t>
      </w:r>
      <w:r w:rsidRPr="004614C2">
        <w:rPr>
          <w:rFonts w:cstheme="minorHAnsi"/>
          <w:sz w:val="20"/>
          <w:szCs w:val="20"/>
        </w:rPr>
        <w:t>wszelkich materiałów z danymi osobowymi, które pozostają w dyspozycji jego i innych podmiotów przetwarzających oraz do podjęcia wszelkich działań, mających na celu wyeliminowanie możliwości dalszego przetwarzania danych osobowych, a</w:t>
      </w:r>
      <w:r w:rsidR="00D34DFC">
        <w:rPr>
          <w:rFonts w:cstheme="minorHAnsi"/>
          <w:sz w:val="20"/>
          <w:szCs w:val="20"/>
        </w:rPr>
        <w:t> </w:t>
      </w:r>
      <w:r w:rsidRPr="004614C2">
        <w:rPr>
          <w:rFonts w:cstheme="minorHAnsi"/>
          <w:sz w:val="20"/>
          <w:szCs w:val="20"/>
        </w:rPr>
        <w:t>ponadto do usunięcia danych osobowych w sposób uniemożliwiający ich odtworzenie z wszelkich posiadanych przez siebie i inne podmioty przetwarzające nośników informacji (w tym również z kopii zapasowych)</w:t>
      </w:r>
      <w:r w:rsidRPr="004614C2">
        <w:rPr>
          <w:rFonts w:cstheme="minorHAnsi"/>
          <w:bCs/>
          <w:sz w:val="20"/>
          <w:szCs w:val="20"/>
        </w:rPr>
        <w:t>, chyba że obowiązek ich dalszego przechowywania będzie wynikał z przepisów prawa.</w:t>
      </w:r>
    </w:p>
    <w:p w14:paraId="65211241" w14:textId="77777777" w:rsidR="002E6C14" w:rsidRPr="004614C2" w:rsidRDefault="002E6C14" w:rsidP="00A12CEB">
      <w:pPr>
        <w:spacing w:before="60" w:after="0" w:line="276" w:lineRule="auto"/>
        <w:ind w:left="6"/>
        <w:jc w:val="center"/>
        <w:rPr>
          <w:rFonts w:cstheme="minorHAnsi"/>
          <w:b/>
          <w:sz w:val="20"/>
          <w:szCs w:val="20"/>
        </w:rPr>
      </w:pPr>
      <w:r w:rsidRPr="004614C2">
        <w:rPr>
          <w:rFonts w:cstheme="minorHAnsi"/>
          <w:b/>
          <w:sz w:val="20"/>
          <w:szCs w:val="20"/>
        </w:rPr>
        <w:t>§ 10</w:t>
      </w:r>
    </w:p>
    <w:p w14:paraId="40C646FE" w14:textId="77777777" w:rsidR="002E6C14" w:rsidRPr="004614C2" w:rsidRDefault="002E6C14" w:rsidP="00A12CEB">
      <w:pPr>
        <w:pStyle w:val="Akapitzlist"/>
        <w:numPr>
          <w:ilvl w:val="0"/>
          <w:numId w:val="55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 xml:space="preserve">Podmiot przetwarzający zobowiązany jest zachować w poufności wszelkie informacje oraz treść dokumentów uzyskanych od Administratora danych na potrzeby lub w związku z wykonywaniem przedmiotu umowy. </w:t>
      </w:r>
    </w:p>
    <w:p w14:paraId="119E5006" w14:textId="77777777" w:rsidR="002E6C14" w:rsidRPr="004614C2" w:rsidRDefault="002E6C14" w:rsidP="00A12CEB">
      <w:pPr>
        <w:pStyle w:val="Tekstpodstawowy"/>
        <w:numPr>
          <w:ilvl w:val="0"/>
          <w:numId w:val="55"/>
        </w:numPr>
        <w:autoSpaceDE w:val="0"/>
        <w:autoSpaceDN w:val="0"/>
        <w:adjustRightInd w:val="0"/>
        <w:spacing w:before="60" w:after="0" w:line="276" w:lineRule="auto"/>
        <w:ind w:left="357" w:hanging="357"/>
        <w:rPr>
          <w:rFonts w:asciiTheme="minorHAnsi" w:hAnsiTheme="minorHAnsi" w:cstheme="minorHAnsi"/>
          <w:sz w:val="20"/>
        </w:rPr>
      </w:pPr>
      <w:r w:rsidRPr="004614C2">
        <w:rPr>
          <w:rFonts w:asciiTheme="minorHAnsi" w:hAnsiTheme="minorHAnsi" w:cstheme="minorHAnsi"/>
          <w:sz w:val="20"/>
        </w:rPr>
        <w:t>Podmiot przetwarzający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Podmiotowi przetwarzającemu.</w:t>
      </w:r>
    </w:p>
    <w:p w14:paraId="0170B02E" w14:textId="77777777" w:rsidR="002E6C14" w:rsidRPr="004614C2" w:rsidRDefault="002E6C14" w:rsidP="00A12CEB">
      <w:pPr>
        <w:pStyle w:val="Akapitzlist"/>
        <w:numPr>
          <w:ilvl w:val="0"/>
          <w:numId w:val="55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Wszystkie dokumenty, plany,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 lub trwałego usunięcia w przypadku danych przekazanych drogą elektroniczną.</w:t>
      </w:r>
    </w:p>
    <w:p w14:paraId="5B237873" w14:textId="77777777" w:rsidR="002E6C14" w:rsidRPr="004614C2" w:rsidRDefault="002E6C14" w:rsidP="00A12CEB">
      <w:pPr>
        <w:spacing w:before="60" w:after="0" w:line="276" w:lineRule="auto"/>
        <w:jc w:val="center"/>
        <w:rPr>
          <w:rFonts w:cstheme="minorHAnsi"/>
          <w:b/>
          <w:sz w:val="20"/>
          <w:szCs w:val="20"/>
        </w:rPr>
      </w:pPr>
      <w:r w:rsidRPr="004614C2">
        <w:rPr>
          <w:rFonts w:cstheme="minorHAnsi"/>
          <w:b/>
          <w:sz w:val="20"/>
          <w:szCs w:val="20"/>
        </w:rPr>
        <w:t>§ 11</w:t>
      </w:r>
    </w:p>
    <w:p w14:paraId="7AD0C644" w14:textId="77777777" w:rsidR="002E6C14" w:rsidRPr="004614C2" w:rsidRDefault="002E6C14" w:rsidP="00A12CEB">
      <w:pPr>
        <w:pStyle w:val="Akapitzlist"/>
        <w:numPr>
          <w:ilvl w:val="0"/>
          <w:numId w:val="56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W sprawach nieuregulowanych w umowie stosuje się odpowiednio powszechnie obowiązujące przepisy prawa, w tym RODO.</w:t>
      </w:r>
    </w:p>
    <w:p w14:paraId="365318FD" w14:textId="77777777" w:rsidR="002E6C14" w:rsidRPr="004614C2" w:rsidRDefault="002E6C14" w:rsidP="00A12CEB">
      <w:pPr>
        <w:pStyle w:val="Akapitzlist"/>
        <w:numPr>
          <w:ilvl w:val="0"/>
          <w:numId w:val="56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Zmiany i uzupełnienia niniejszej umowy, a także jej wypowiedzenie, rozwiązanie lub odstąpienie od niej wymagają formy pisemnej pod rygorem nieważności.</w:t>
      </w:r>
    </w:p>
    <w:p w14:paraId="2CF2662C" w14:textId="77777777" w:rsidR="002E6C14" w:rsidRPr="004614C2" w:rsidRDefault="002E6C14" w:rsidP="00A12CEB">
      <w:pPr>
        <w:pStyle w:val="Akapitzlist"/>
        <w:numPr>
          <w:ilvl w:val="0"/>
          <w:numId w:val="56"/>
        </w:numPr>
        <w:spacing w:before="60"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lastRenderedPageBreak/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Administratora danych.</w:t>
      </w:r>
    </w:p>
    <w:p w14:paraId="6A466BAA" w14:textId="77777777" w:rsidR="002E6C14" w:rsidRPr="004614C2" w:rsidRDefault="002E6C14" w:rsidP="00A12CEB">
      <w:pPr>
        <w:spacing w:before="60" w:after="0" w:line="276" w:lineRule="auto"/>
        <w:jc w:val="center"/>
        <w:rPr>
          <w:rFonts w:cstheme="minorHAnsi"/>
          <w:sz w:val="20"/>
          <w:szCs w:val="20"/>
        </w:rPr>
      </w:pPr>
      <w:r w:rsidRPr="004614C2">
        <w:rPr>
          <w:rFonts w:cstheme="minorHAnsi"/>
          <w:b/>
          <w:bCs/>
          <w:sz w:val="20"/>
          <w:szCs w:val="20"/>
        </w:rPr>
        <w:t>§ 12</w:t>
      </w:r>
    </w:p>
    <w:p w14:paraId="2A9D561D" w14:textId="77777777" w:rsidR="002E6C14" w:rsidRPr="004614C2" w:rsidRDefault="002E6C14" w:rsidP="00A12CEB">
      <w:pPr>
        <w:spacing w:before="60" w:after="0" w:line="276" w:lineRule="auto"/>
        <w:ind w:left="72"/>
        <w:rPr>
          <w:rFonts w:cstheme="minorHAnsi"/>
          <w:sz w:val="20"/>
          <w:szCs w:val="20"/>
        </w:rPr>
      </w:pPr>
      <w:r w:rsidRPr="004614C2">
        <w:rPr>
          <w:rFonts w:cstheme="minorHAnsi"/>
          <w:sz w:val="20"/>
          <w:szCs w:val="20"/>
        </w:rPr>
        <w:t>Umowa została sporządzona w dwóch jednobrzmiących egzemplarzach, po jednym dla każdej ze Stron.</w:t>
      </w:r>
    </w:p>
    <w:p w14:paraId="70FD6BF3" w14:textId="77777777" w:rsidR="002E6C14" w:rsidRPr="004614C2" w:rsidRDefault="002E6C14" w:rsidP="00A12CEB">
      <w:pPr>
        <w:pStyle w:val="Nagwek"/>
        <w:tabs>
          <w:tab w:val="clear" w:pos="4536"/>
          <w:tab w:val="clear" w:pos="9072"/>
        </w:tabs>
        <w:spacing w:before="240" w:line="276" w:lineRule="auto"/>
        <w:ind w:firstLine="720"/>
        <w:rPr>
          <w:rFonts w:cstheme="minorHAnsi"/>
          <w:b/>
          <w:bCs/>
          <w:sz w:val="20"/>
          <w:szCs w:val="20"/>
        </w:rPr>
      </w:pPr>
      <w:r w:rsidRPr="004614C2">
        <w:rPr>
          <w:rFonts w:cstheme="minorHAnsi"/>
          <w:b/>
          <w:bCs/>
          <w:sz w:val="20"/>
          <w:szCs w:val="20"/>
        </w:rPr>
        <w:t>Administrator danych</w:t>
      </w:r>
      <w:r w:rsidRPr="004614C2">
        <w:rPr>
          <w:rFonts w:cstheme="minorHAnsi"/>
          <w:b/>
          <w:bCs/>
          <w:sz w:val="20"/>
          <w:szCs w:val="20"/>
        </w:rPr>
        <w:tab/>
      </w:r>
      <w:r w:rsidRPr="004614C2">
        <w:rPr>
          <w:rFonts w:cstheme="minorHAnsi"/>
          <w:b/>
          <w:bCs/>
          <w:sz w:val="20"/>
          <w:szCs w:val="20"/>
        </w:rPr>
        <w:tab/>
      </w:r>
      <w:r w:rsidRPr="004614C2">
        <w:rPr>
          <w:rFonts w:cstheme="minorHAnsi"/>
          <w:b/>
          <w:bCs/>
          <w:sz w:val="20"/>
          <w:szCs w:val="20"/>
        </w:rPr>
        <w:tab/>
      </w:r>
      <w:r w:rsidRPr="004614C2">
        <w:rPr>
          <w:rFonts w:cstheme="minorHAnsi"/>
          <w:b/>
          <w:bCs/>
          <w:sz w:val="20"/>
          <w:szCs w:val="20"/>
        </w:rPr>
        <w:tab/>
        <w:t xml:space="preserve">        Podmiot przetwarzający</w:t>
      </w:r>
    </w:p>
    <w:p w14:paraId="45234C2D" w14:textId="77777777" w:rsidR="002E6C14" w:rsidRPr="004614C2" w:rsidRDefault="002E6C14" w:rsidP="00A12CEB">
      <w:pPr>
        <w:spacing w:line="276" w:lineRule="auto"/>
        <w:rPr>
          <w:rFonts w:cstheme="minorHAnsi"/>
          <w:b/>
          <w:sz w:val="20"/>
          <w:szCs w:val="20"/>
        </w:rPr>
      </w:pPr>
      <w:r w:rsidRPr="004614C2">
        <w:rPr>
          <w:rFonts w:cstheme="minorHAnsi"/>
          <w:b/>
          <w:bCs/>
          <w:sz w:val="20"/>
          <w:szCs w:val="20"/>
        </w:rPr>
        <w:br w:type="column"/>
      </w:r>
      <w:r w:rsidRPr="004614C2">
        <w:rPr>
          <w:rFonts w:cstheme="minorHAnsi"/>
          <w:b/>
          <w:sz w:val="20"/>
          <w:szCs w:val="20"/>
        </w:rPr>
        <w:lastRenderedPageBreak/>
        <w:t xml:space="preserve">Załącznik nr 1 </w:t>
      </w:r>
    </w:p>
    <w:p w14:paraId="762E40C6" w14:textId="77777777" w:rsidR="002E6C14" w:rsidRPr="004614C2" w:rsidRDefault="002E6C14" w:rsidP="002E6C14">
      <w:pPr>
        <w:rPr>
          <w:rFonts w:cstheme="minorHAnsi"/>
          <w:b/>
          <w:sz w:val="20"/>
          <w:szCs w:val="20"/>
        </w:rPr>
      </w:pPr>
      <w:r w:rsidRPr="004614C2">
        <w:rPr>
          <w:rFonts w:cstheme="minorHAnsi"/>
          <w:bCs/>
          <w:sz w:val="20"/>
          <w:szCs w:val="20"/>
        </w:rPr>
        <w:t>Dane osobowe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3505"/>
        <w:gridCol w:w="5917"/>
      </w:tblGrid>
      <w:tr w:rsidR="002E6C14" w:rsidRPr="004614C2" w14:paraId="072663D0" w14:textId="77777777" w:rsidTr="004614C2">
        <w:trPr>
          <w:trHeight w:val="86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7457" w14:textId="2AA14BAE" w:rsidR="002E6C14" w:rsidRPr="004614C2" w:rsidRDefault="002E6C14" w:rsidP="004614C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Rodzaje danych osobowych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2258" w14:textId="3FE87BF9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b w:val="0"/>
                <w:sz w:val="20"/>
                <w:szCs w:val="20"/>
              </w:rPr>
              <w:t>imię, nazwisko, numer telefonu, e</w:t>
            </w:r>
            <w:r w:rsidRPr="004614C2">
              <w:rPr>
                <w:rFonts w:asciiTheme="minorHAnsi" w:hAnsiTheme="minorHAnsi" w:cstheme="minorHAnsi"/>
                <w:b w:val="0"/>
                <w:sz w:val="20"/>
                <w:szCs w:val="20"/>
              </w:rPr>
              <w:noBreakHyphen/>
              <w:t>mail</w:t>
            </w:r>
          </w:p>
        </w:tc>
      </w:tr>
      <w:tr w:rsidR="002E6C14" w:rsidRPr="004614C2" w14:paraId="6F83E6A4" w14:textId="77777777" w:rsidTr="004614C2">
        <w:trPr>
          <w:trHeight w:val="97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CDDE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Kategorie osób, których dane osobowe dotyczą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BD67" w14:textId="766B6E6E" w:rsidR="002E6C14" w:rsidRPr="004614C2" w:rsidRDefault="00FE73D4" w:rsidP="00C17B12">
            <w:pPr>
              <w:pStyle w:val="Nagwek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n</w:t>
            </w:r>
            <w:r w:rsidR="009728F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auczyciele/ opiekunowie grup</w:t>
            </w:r>
          </w:p>
        </w:tc>
      </w:tr>
      <w:tr w:rsidR="002E6C14" w:rsidRPr="004614C2" w14:paraId="18A981D0" w14:textId="77777777" w:rsidTr="004614C2">
        <w:trPr>
          <w:trHeight w:val="11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13B2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Zakres przetwarzania danych osobowych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A847" w14:textId="6760393C" w:rsidR="002E6C14" w:rsidRPr="004614C2" w:rsidRDefault="002E6C14" w:rsidP="004614C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b w:val="0"/>
                <w:sz w:val="20"/>
                <w:szCs w:val="20"/>
              </w:rPr>
              <w:t>zbieranie, utrwalanie, organizowanie, porządkowanie, pobieranie, przeglądanie</w:t>
            </w:r>
          </w:p>
        </w:tc>
      </w:tr>
      <w:tr w:rsidR="002E6C14" w:rsidRPr="004614C2" w14:paraId="56356D6C" w14:textId="77777777" w:rsidTr="004614C2">
        <w:trPr>
          <w:trHeight w:val="9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D01F" w14:textId="77777777" w:rsidR="002E6C14" w:rsidRPr="004614C2" w:rsidRDefault="002E6C14" w:rsidP="00C17B12">
            <w:pPr>
              <w:pStyle w:val="Nagwek2"/>
              <w:spacing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Charakter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FAA5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systematyczny</w:t>
            </w:r>
          </w:p>
        </w:tc>
      </w:tr>
      <w:tr w:rsidR="002E6C14" w:rsidRPr="004614C2" w14:paraId="50FC6D30" w14:textId="77777777" w:rsidTr="004614C2">
        <w:trPr>
          <w:trHeight w:val="88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AE23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Cel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4FC1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Wykonanie umowy podstawowej z dnia ………….. r.</w:t>
            </w:r>
          </w:p>
        </w:tc>
      </w:tr>
      <w:tr w:rsidR="002E6C14" w:rsidRPr="004614C2" w14:paraId="44E90888" w14:textId="77777777" w:rsidTr="004614C2">
        <w:trPr>
          <w:trHeight w:val="98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AE9D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Czas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B79E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Okres obowiązywania umowy podstawowej z dnia …………… r.</w:t>
            </w:r>
          </w:p>
        </w:tc>
      </w:tr>
    </w:tbl>
    <w:p w14:paraId="3AF924F8" w14:textId="77777777" w:rsidR="002E6C14" w:rsidRPr="004614C2" w:rsidRDefault="002E6C14" w:rsidP="002E6C14">
      <w:pPr>
        <w:spacing w:after="0"/>
        <w:rPr>
          <w:rFonts w:cstheme="minorHAnsi"/>
          <w:sz w:val="20"/>
          <w:szCs w:val="20"/>
        </w:rPr>
      </w:pPr>
    </w:p>
    <w:p w14:paraId="030C1697" w14:textId="77777777" w:rsidR="002E6C14" w:rsidRPr="004614C2" w:rsidRDefault="002E6C14" w:rsidP="002E6C14">
      <w:pPr>
        <w:rPr>
          <w:rFonts w:cstheme="minorHAnsi"/>
          <w:b/>
          <w:sz w:val="20"/>
          <w:szCs w:val="20"/>
        </w:rPr>
      </w:pPr>
    </w:p>
    <w:p w14:paraId="2EA2312E" w14:textId="77777777" w:rsidR="0058062E" w:rsidRDefault="0058062E" w:rsidP="002E6C14">
      <w:pPr>
        <w:rPr>
          <w:rFonts w:cstheme="minorHAnsi"/>
          <w:b/>
          <w:sz w:val="20"/>
          <w:szCs w:val="20"/>
        </w:rPr>
      </w:pPr>
    </w:p>
    <w:p w14:paraId="01CB3FD4" w14:textId="0C302904" w:rsidR="002E6C14" w:rsidRPr="004614C2" w:rsidRDefault="002E6C14" w:rsidP="002E6C14">
      <w:pPr>
        <w:rPr>
          <w:rFonts w:cstheme="minorHAnsi"/>
          <w:b/>
          <w:sz w:val="20"/>
          <w:szCs w:val="20"/>
        </w:rPr>
      </w:pPr>
      <w:r w:rsidRPr="004614C2">
        <w:rPr>
          <w:rFonts w:cstheme="minorHAnsi"/>
          <w:b/>
          <w:sz w:val="20"/>
          <w:szCs w:val="20"/>
        </w:rPr>
        <w:t xml:space="preserve">Załącznik nr 2 </w:t>
      </w:r>
    </w:p>
    <w:p w14:paraId="6D5C587E" w14:textId="77777777" w:rsidR="002E6C14" w:rsidRPr="004614C2" w:rsidRDefault="002E6C14" w:rsidP="002E6C14">
      <w:pPr>
        <w:ind w:left="74"/>
        <w:rPr>
          <w:rFonts w:cstheme="minorHAnsi"/>
          <w:bCs/>
          <w:sz w:val="20"/>
          <w:szCs w:val="20"/>
        </w:rPr>
      </w:pPr>
      <w:r w:rsidRPr="004614C2">
        <w:rPr>
          <w:rFonts w:cstheme="minorHAnsi"/>
          <w:bCs/>
          <w:sz w:val="20"/>
          <w:szCs w:val="20"/>
        </w:rPr>
        <w:t xml:space="preserve">Lista podmiotów trzecich, którym Podmiot przetwarzający powierzył przetwarzanie danych zatwierdzona przez Administratora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424"/>
        <w:gridCol w:w="3422"/>
        <w:gridCol w:w="1594"/>
      </w:tblGrid>
      <w:tr w:rsidR="002E6C14" w:rsidRPr="004614C2" w14:paraId="59DCF661" w14:textId="77777777" w:rsidTr="00C17B12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DE9F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278B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D8AA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AB13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14C2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</w:tr>
      <w:tr w:rsidR="002E6C14" w:rsidRPr="004614C2" w14:paraId="514B7727" w14:textId="77777777" w:rsidTr="00C17B12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D875" w14:textId="77777777" w:rsidR="002E6C14" w:rsidRPr="004614C2" w:rsidRDefault="002E6C14" w:rsidP="002E6C14">
            <w:pPr>
              <w:pStyle w:val="Nagwek2"/>
              <w:keepNext w:val="0"/>
              <w:keepLines w:val="0"/>
              <w:numPr>
                <w:ilvl w:val="0"/>
                <w:numId w:val="54"/>
              </w:numPr>
              <w:tabs>
                <w:tab w:val="left" w:pos="576"/>
              </w:tabs>
              <w:spacing w:before="0"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C597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F777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6040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C14" w:rsidRPr="004614C2" w14:paraId="0F31AFC6" w14:textId="77777777" w:rsidTr="00C17B12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EF54" w14:textId="77777777" w:rsidR="002E6C14" w:rsidRPr="004614C2" w:rsidRDefault="002E6C14" w:rsidP="002E6C14">
            <w:pPr>
              <w:pStyle w:val="Nagwek2"/>
              <w:keepNext w:val="0"/>
              <w:keepLines w:val="0"/>
              <w:numPr>
                <w:ilvl w:val="0"/>
                <w:numId w:val="54"/>
              </w:numPr>
              <w:tabs>
                <w:tab w:val="left" w:pos="576"/>
              </w:tabs>
              <w:spacing w:before="0"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5365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F00E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22ED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C14" w:rsidRPr="004614C2" w14:paraId="1537C882" w14:textId="77777777" w:rsidTr="00C17B12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F1F6" w14:textId="77777777" w:rsidR="002E6C14" w:rsidRPr="004614C2" w:rsidRDefault="002E6C14" w:rsidP="002E6C14">
            <w:pPr>
              <w:pStyle w:val="Nagwek2"/>
              <w:keepNext w:val="0"/>
              <w:keepLines w:val="0"/>
              <w:numPr>
                <w:ilvl w:val="0"/>
                <w:numId w:val="54"/>
              </w:numPr>
              <w:tabs>
                <w:tab w:val="left" w:pos="576"/>
              </w:tabs>
              <w:spacing w:before="0"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123A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2D2F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64E1" w14:textId="77777777" w:rsidR="002E6C14" w:rsidRPr="004614C2" w:rsidRDefault="002E6C14" w:rsidP="00C17B12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13E29E" w14:textId="77777777" w:rsidR="002E6C14" w:rsidRPr="004614C2" w:rsidRDefault="002E6C14" w:rsidP="002E6C14">
      <w:pPr>
        <w:pStyle w:val="Nagwek"/>
        <w:tabs>
          <w:tab w:val="clear" w:pos="4536"/>
          <w:tab w:val="clear" w:pos="9072"/>
        </w:tabs>
        <w:spacing w:before="60" w:line="276" w:lineRule="auto"/>
        <w:contextualSpacing/>
        <w:rPr>
          <w:rFonts w:cstheme="minorHAnsi"/>
          <w:b/>
          <w:sz w:val="20"/>
          <w:szCs w:val="20"/>
        </w:rPr>
      </w:pPr>
    </w:p>
    <w:p w14:paraId="4DE99480" w14:textId="77777777" w:rsidR="002E6C14" w:rsidRPr="004614C2" w:rsidRDefault="002E6C14" w:rsidP="002E6C14">
      <w:pPr>
        <w:pStyle w:val="Nagwek"/>
        <w:tabs>
          <w:tab w:val="clear" w:pos="4536"/>
          <w:tab w:val="clear" w:pos="9072"/>
        </w:tabs>
        <w:spacing w:before="60" w:line="276" w:lineRule="auto"/>
        <w:contextualSpacing/>
        <w:rPr>
          <w:rFonts w:cstheme="minorHAnsi"/>
          <w:bCs/>
          <w:i/>
          <w:iCs/>
          <w:sz w:val="20"/>
          <w:szCs w:val="20"/>
        </w:rPr>
      </w:pPr>
      <w:r w:rsidRPr="00214FB1">
        <w:rPr>
          <w:rFonts w:cstheme="minorHAnsi"/>
          <w:bCs/>
          <w:i/>
          <w:iCs/>
          <w:sz w:val="20"/>
          <w:szCs w:val="20"/>
        </w:rPr>
        <w:t>*wypełnić, jeżeli dotyczy</w:t>
      </w:r>
    </w:p>
    <w:p w14:paraId="14F2C8D2" w14:textId="77777777" w:rsidR="002E6C14" w:rsidRDefault="002E6C14" w:rsidP="002E6C14"/>
    <w:p w14:paraId="57375426" w14:textId="09C693F7" w:rsidR="00837997" w:rsidRPr="004614C2" w:rsidRDefault="00837997" w:rsidP="004614C2">
      <w:pPr>
        <w:ind w:left="363"/>
      </w:pPr>
    </w:p>
    <w:sectPr w:rsidR="00837997" w:rsidRPr="004614C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90E0" w14:textId="77777777" w:rsidR="005A28B9" w:rsidRDefault="005A28B9" w:rsidP="005A28B9">
      <w:pPr>
        <w:spacing w:after="0" w:line="240" w:lineRule="auto"/>
      </w:pPr>
      <w:r>
        <w:separator/>
      </w:r>
    </w:p>
  </w:endnote>
  <w:endnote w:type="continuationSeparator" w:id="0">
    <w:p w14:paraId="4593695F" w14:textId="77777777" w:rsidR="005A28B9" w:rsidRDefault="005A28B9" w:rsidP="005A28B9">
      <w:pPr>
        <w:spacing w:after="0" w:line="240" w:lineRule="auto"/>
      </w:pPr>
      <w:r>
        <w:continuationSeparator/>
      </w:r>
    </w:p>
  </w:endnote>
  <w:endnote w:type="continuationNotice" w:id="1">
    <w:p w14:paraId="5BE1FC8C" w14:textId="77777777" w:rsidR="000D5774" w:rsidRDefault="000D5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899433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F04E06" w14:textId="584B29ED" w:rsidR="005A28B9" w:rsidRPr="002B5278" w:rsidRDefault="005A28B9">
            <w:pPr>
              <w:pStyle w:val="Stopka"/>
              <w:jc w:val="center"/>
              <w:rPr>
                <w:sz w:val="18"/>
                <w:szCs w:val="18"/>
              </w:rPr>
            </w:pPr>
            <w:r w:rsidRPr="002B5278">
              <w:rPr>
                <w:sz w:val="18"/>
                <w:szCs w:val="18"/>
              </w:rPr>
              <w:t xml:space="preserve">Strona </w:t>
            </w:r>
            <w:r w:rsidRPr="002B5278">
              <w:rPr>
                <w:sz w:val="18"/>
                <w:szCs w:val="18"/>
              </w:rPr>
              <w:fldChar w:fldCharType="begin"/>
            </w:r>
            <w:r w:rsidRPr="002B5278">
              <w:rPr>
                <w:sz w:val="18"/>
                <w:szCs w:val="18"/>
              </w:rPr>
              <w:instrText>PAGE</w:instrText>
            </w:r>
            <w:r w:rsidRPr="002B5278">
              <w:rPr>
                <w:sz w:val="18"/>
                <w:szCs w:val="18"/>
              </w:rPr>
              <w:fldChar w:fldCharType="separate"/>
            </w:r>
            <w:r w:rsidRPr="002B5278">
              <w:rPr>
                <w:sz w:val="18"/>
                <w:szCs w:val="18"/>
              </w:rPr>
              <w:t>2</w:t>
            </w:r>
            <w:r w:rsidRPr="002B5278">
              <w:rPr>
                <w:sz w:val="18"/>
                <w:szCs w:val="18"/>
              </w:rPr>
              <w:fldChar w:fldCharType="end"/>
            </w:r>
            <w:r w:rsidRPr="002B5278">
              <w:rPr>
                <w:sz w:val="18"/>
                <w:szCs w:val="18"/>
              </w:rPr>
              <w:t xml:space="preserve"> z </w:t>
            </w:r>
            <w:r w:rsidRPr="002B5278">
              <w:rPr>
                <w:sz w:val="18"/>
                <w:szCs w:val="18"/>
              </w:rPr>
              <w:fldChar w:fldCharType="begin"/>
            </w:r>
            <w:r w:rsidRPr="002B5278">
              <w:rPr>
                <w:sz w:val="18"/>
                <w:szCs w:val="18"/>
              </w:rPr>
              <w:instrText>NUMPAGES</w:instrText>
            </w:r>
            <w:r w:rsidRPr="002B5278">
              <w:rPr>
                <w:sz w:val="18"/>
                <w:szCs w:val="18"/>
              </w:rPr>
              <w:fldChar w:fldCharType="separate"/>
            </w:r>
            <w:r w:rsidRPr="002B5278">
              <w:rPr>
                <w:sz w:val="18"/>
                <w:szCs w:val="18"/>
              </w:rPr>
              <w:t>2</w:t>
            </w:r>
            <w:r w:rsidRPr="002B527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F13F59F" w14:textId="77777777" w:rsidR="005A28B9" w:rsidRDefault="005A2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5E6B" w14:textId="77777777" w:rsidR="005A28B9" w:rsidRDefault="005A28B9" w:rsidP="005A28B9">
      <w:pPr>
        <w:spacing w:after="0" w:line="240" w:lineRule="auto"/>
      </w:pPr>
      <w:r>
        <w:separator/>
      </w:r>
    </w:p>
  </w:footnote>
  <w:footnote w:type="continuationSeparator" w:id="0">
    <w:p w14:paraId="1BD4DB36" w14:textId="77777777" w:rsidR="005A28B9" w:rsidRDefault="005A28B9" w:rsidP="005A28B9">
      <w:pPr>
        <w:spacing w:after="0" w:line="240" w:lineRule="auto"/>
      </w:pPr>
      <w:r>
        <w:continuationSeparator/>
      </w:r>
    </w:p>
  </w:footnote>
  <w:footnote w:type="continuationNotice" w:id="1">
    <w:p w14:paraId="79A8D2A3" w14:textId="77777777" w:rsidR="000D5774" w:rsidRDefault="000D57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646"/>
    <w:multiLevelType w:val="hybridMultilevel"/>
    <w:tmpl w:val="D128A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BA3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B0EE4"/>
    <w:multiLevelType w:val="hybridMultilevel"/>
    <w:tmpl w:val="D29AEFEA"/>
    <w:lvl w:ilvl="0" w:tplc="D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C0EB5"/>
    <w:multiLevelType w:val="hybridMultilevel"/>
    <w:tmpl w:val="C40ED330"/>
    <w:lvl w:ilvl="0" w:tplc="5D2842D8">
      <w:start w:val="1"/>
      <w:numFmt w:val="decimal"/>
      <w:lvlText w:val="%1."/>
      <w:lvlJc w:val="left"/>
      <w:pPr>
        <w:ind w:left="720" w:hanging="360"/>
      </w:pPr>
    </w:lvl>
    <w:lvl w:ilvl="1" w:tplc="EDB03F4E">
      <w:start w:val="1"/>
      <w:numFmt w:val="lowerLetter"/>
      <w:lvlText w:val="%2."/>
      <w:lvlJc w:val="left"/>
      <w:pPr>
        <w:ind w:left="1440" w:hanging="360"/>
      </w:pPr>
    </w:lvl>
    <w:lvl w:ilvl="2" w:tplc="161ED258">
      <w:start w:val="1"/>
      <w:numFmt w:val="lowerRoman"/>
      <w:lvlText w:val="%3."/>
      <w:lvlJc w:val="right"/>
      <w:pPr>
        <w:ind w:left="2160" w:hanging="180"/>
      </w:pPr>
    </w:lvl>
    <w:lvl w:ilvl="3" w:tplc="2432D640">
      <w:start w:val="1"/>
      <w:numFmt w:val="decimal"/>
      <w:lvlText w:val="%4."/>
      <w:lvlJc w:val="left"/>
      <w:pPr>
        <w:ind w:left="2880" w:hanging="360"/>
      </w:pPr>
    </w:lvl>
    <w:lvl w:ilvl="4" w:tplc="E006067A">
      <w:start w:val="1"/>
      <w:numFmt w:val="lowerLetter"/>
      <w:lvlText w:val="%5."/>
      <w:lvlJc w:val="left"/>
      <w:pPr>
        <w:ind w:left="3600" w:hanging="360"/>
      </w:pPr>
    </w:lvl>
    <w:lvl w:ilvl="5" w:tplc="F2C62434">
      <w:start w:val="1"/>
      <w:numFmt w:val="lowerRoman"/>
      <w:lvlText w:val="%6."/>
      <w:lvlJc w:val="right"/>
      <w:pPr>
        <w:ind w:left="4320" w:hanging="180"/>
      </w:pPr>
    </w:lvl>
    <w:lvl w:ilvl="6" w:tplc="51B63FD2">
      <w:start w:val="1"/>
      <w:numFmt w:val="decimal"/>
      <w:lvlText w:val="%7."/>
      <w:lvlJc w:val="left"/>
      <w:pPr>
        <w:ind w:left="5040" w:hanging="360"/>
      </w:pPr>
    </w:lvl>
    <w:lvl w:ilvl="7" w:tplc="EFAC3F80">
      <w:start w:val="1"/>
      <w:numFmt w:val="lowerLetter"/>
      <w:lvlText w:val="%8."/>
      <w:lvlJc w:val="left"/>
      <w:pPr>
        <w:ind w:left="5760" w:hanging="360"/>
      </w:pPr>
    </w:lvl>
    <w:lvl w:ilvl="8" w:tplc="708C3B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51D6"/>
    <w:multiLevelType w:val="hybridMultilevel"/>
    <w:tmpl w:val="7748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27E2"/>
    <w:multiLevelType w:val="hybridMultilevel"/>
    <w:tmpl w:val="8E98E198"/>
    <w:lvl w:ilvl="0" w:tplc="07C6B4D6">
      <w:start w:val="1"/>
      <w:numFmt w:val="lowerLetter"/>
      <w:lvlText w:val="%1."/>
      <w:lvlJc w:val="left"/>
      <w:pPr>
        <w:ind w:left="1080" w:hanging="360"/>
      </w:pPr>
    </w:lvl>
    <w:lvl w:ilvl="1" w:tplc="00A88FC6">
      <w:start w:val="1"/>
      <w:numFmt w:val="lowerLetter"/>
      <w:lvlText w:val="%2."/>
      <w:lvlJc w:val="left"/>
      <w:pPr>
        <w:ind w:left="1800" w:hanging="360"/>
      </w:pPr>
    </w:lvl>
    <w:lvl w:ilvl="2" w:tplc="3AF29DE2">
      <w:start w:val="1"/>
      <w:numFmt w:val="lowerRoman"/>
      <w:lvlText w:val="%3."/>
      <w:lvlJc w:val="right"/>
      <w:pPr>
        <w:ind w:left="2520" w:hanging="180"/>
      </w:pPr>
    </w:lvl>
    <w:lvl w:ilvl="3" w:tplc="92D2E79E">
      <w:start w:val="1"/>
      <w:numFmt w:val="decimal"/>
      <w:lvlText w:val="%4."/>
      <w:lvlJc w:val="left"/>
      <w:pPr>
        <w:ind w:left="3240" w:hanging="360"/>
      </w:pPr>
    </w:lvl>
    <w:lvl w:ilvl="4" w:tplc="337441C6">
      <w:start w:val="1"/>
      <w:numFmt w:val="lowerLetter"/>
      <w:lvlText w:val="%5."/>
      <w:lvlJc w:val="left"/>
      <w:pPr>
        <w:ind w:left="3960" w:hanging="360"/>
      </w:pPr>
    </w:lvl>
    <w:lvl w:ilvl="5" w:tplc="C4081C74">
      <w:start w:val="1"/>
      <w:numFmt w:val="lowerRoman"/>
      <w:lvlText w:val="%6."/>
      <w:lvlJc w:val="right"/>
      <w:pPr>
        <w:ind w:left="4680" w:hanging="180"/>
      </w:pPr>
    </w:lvl>
    <w:lvl w:ilvl="6" w:tplc="07C67B00">
      <w:start w:val="1"/>
      <w:numFmt w:val="decimal"/>
      <w:lvlText w:val="%7."/>
      <w:lvlJc w:val="left"/>
      <w:pPr>
        <w:ind w:left="5400" w:hanging="360"/>
      </w:pPr>
    </w:lvl>
    <w:lvl w:ilvl="7" w:tplc="1882863C">
      <w:start w:val="1"/>
      <w:numFmt w:val="lowerLetter"/>
      <w:lvlText w:val="%8."/>
      <w:lvlJc w:val="left"/>
      <w:pPr>
        <w:ind w:left="6120" w:hanging="360"/>
      </w:pPr>
    </w:lvl>
    <w:lvl w:ilvl="8" w:tplc="0B34134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37012"/>
    <w:multiLevelType w:val="hybridMultilevel"/>
    <w:tmpl w:val="6A9AFE4E"/>
    <w:lvl w:ilvl="0" w:tplc="A634B264">
      <w:start w:val="1"/>
      <w:numFmt w:val="lowerLetter"/>
      <w:lvlText w:val="%1."/>
      <w:lvlJc w:val="left"/>
      <w:pPr>
        <w:ind w:left="720" w:hanging="360"/>
      </w:pPr>
    </w:lvl>
    <w:lvl w:ilvl="1" w:tplc="46F81188">
      <w:start w:val="1"/>
      <w:numFmt w:val="lowerLetter"/>
      <w:lvlText w:val="%2."/>
      <w:lvlJc w:val="left"/>
      <w:pPr>
        <w:ind w:left="1440" w:hanging="360"/>
      </w:pPr>
    </w:lvl>
    <w:lvl w:ilvl="2" w:tplc="03CCE5C4">
      <w:start w:val="1"/>
      <w:numFmt w:val="lowerRoman"/>
      <w:lvlText w:val="%3."/>
      <w:lvlJc w:val="right"/>
      <w:pPr>
        <w:ind w:left="2160" w:hanging="180"/>
      </w:pPr>
    </w:lvl>
    <w:lvl w:ilvl="3" w:tplc="1708F8B0">
      <w:start w:val="1"/>
      <w:numFmt w:val="decimal"/>
      <w:lvlText w:val="%4."/>
      <w:lvlJc w:val="left"/>
      <w:pPr>
        <w:ind w:left="2880" w:hanging="360"/>
      </w:pPr>
    </w:lvl>
    <w:lvl w:ilvl="4" w:tplc="1BFE6250">
      <w:start w:val="1"/>
      <w:numFmt w:val="lowerLetter"/>
      <w:lvlText w:val="%5."/>
      <w:lvlJc w:val="left"/>
      <w:pPr>
        <w:ind w:left="3600" w:hanging="360"/>
      </w:pPr>
    </w:lvl>
    <w:lvl w:ilvl="5" w:tplc="21788430">
      <w:start w:val="1"/>
      <w:numFmt w:val="lowerRoman"/>
      <w:lvlText w:val="%6."/>
      <w:lvlJc w:val="right"/>
      <w:pPr>
        <w:ind w:left="4320" w:hanging="180"/>
      </w:pPr>
    </w:lvl>
    <w:lvl w:ilvl="6" w:tplc="AFDC0602">
      <w:start w:val="1"/>
      <w:numFmt w:val="decimal"/>
      <w:lvlText w:val="%7."/>
      <w:lvlJc w:val="left"/>
      <w:pPr>
        <w:ind w:left="5040" w:hanging="360"/>
      </w:pPr>
    </w:lvl>
    <w:lvl w:ilvl="7" w:tplc="EBC8ED7E">
      <w:start w:val="1"/>
      <w:numFmt w:val="lowerLetter"/>
      <w:lvlText w:val="%8."/>
      <w:lvlJc w:val="left"/>
      <w:pPr>
        <w:ind w:left="5760" w:hanging="360"/>
      </w:pPr>
    </w:lvl>
    <w:lvl w:ilvl="8" w:tplc="8EBC6B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02A21"/>
    <w:multiLevelType w:val="hybridMultilevel"/>
    <w:tmpl w:val="C3C26D86"/>
    <w:lvl w:ilvl="0" w:tplc="279871BE">
      <w:start w:val="1"/>
      <w:numFmt w:val="decimal"/>
      <w:lvlText w:val="%1."/>
      <w:lvlJc w:val="left"/>
      <w:pPr>
        <w:ind w:left="720" w:hanging="360"/>
      </w:pPr>
    </w:lvl>
    <w:lvl w:ilvl="1" w:tplc="E7FC5F2C">
      <w:start w:val="1"/>
      <w:numFmt w:val="lowerLetter"/>
      <w:lvlText w:val="%2."/>
      <w:lvlJc w:val="left"/>
      <w:pPr>
        <w:ind w:left="1440" w:hanging="360"/>
      </w:pPr>
    </w:lvl>
    <w:lvl w:ilvl="2" w:tplc="A6EA09F4">
      <w:start w:val="1"/>
      <w:numFmt w:val="lowerRoman"/>
      <w:lvlText w:val="%3."/>
      <w:lvlJc w:val="right"/>
      <w:pPr>
        <w:ind w:left="2160" w:hanging="180"/>
      </w:pPr>
    </w:lvl>
    <w:lvl w:ilvl="3" w:tplc="416E78CE">
      <w:start w:val="1"/>
      <w:numFmt w:val="decimal"/>
      <w:lvlText w:val="%4."/>
      <w:lvlJc w:val="left"/>
      <w:pPr>
        <w:ind w:left="2880" w:hanging="360"/>
      </w:pPr>
    </w:lvl>
    <w:lvl w:ilvl="4" w:tplc="F0C07636">
      <w:start w:val="1"/>
      <w:numFmt w:val="lowerLetter"/>
      <w:lvlText w:val="%5."/>
      <w:lvlJc w:val="left"/>
      <w:pPr>
        <w:ind w:left="3600" w:hanging="360"/>
      </w:pPr>
    </w:lvl>
    <w:lvl w:ilvl="5" w:tplc="8F80A20A">
      <w:start w:val="1"/>
      <w:numFmt w:val="lowerRoman"/>
      <w:lvlText w:val="%6."/>
      <w:lvlJc w:val="right"/>
      <w:pPr>
        <w:ind w:left="4320" w:hanging="180"/>
      </w:pPr>
    </w:lvl>
    <w:lvl w:ilvl="6" w:tplc="DE7272B0">
      <w:start w:val="1"/>
      <w:numFmt w:val="decimal"/>
      <w:lvlText w:val="%7."/>
      <w:lvlJc w:val="left"/>
      <w:pPr>
        <w:ind w:left="5040" w:hanging="360"/>
      </w:pPr>
    </w:lvl>
    <w:lvl w:ilvl="7" w:tplc="2A8E06A4">
      <w:start w:val="1"/>
      <w:numFmt w:val="lowerLetter"/>
      <w:lvlText w:val="%8."/>
      <w:lvlJc w:val="left"/>
      <w:pPr>
        <w:ind w:left="5760" w:hanging="360"/>
      </w:pPr>
    </w:lvl>
    <w:lvl w:ilvl="8" w:tplc="03343D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6EFE"/>
    <w:multiLevelType w:val="hybridMultilevel"/>
    <w:tmpl w:val="C3B0DEB0"/>
    <w:lvl w:ilvl="0" w:tplc="AD842440">
      <w:start w:val="1"/>
      <w:numFmt w:val="lowerLetter"/>
      <w:lvlText w:val="%1."/>
      <w:lvlJc w:val="left"/>
      <w:pPr>
        <w:ind w:left="1080" w:hanging="360"/>
      </w:pPr>
    </w:lvl>
    <w:lvl w:ilvl="1" w:tplc="019066F8">
      <w:start w:val="1"/>
      <w:numFmt w:val="lowerLetter"/>
      <w:lvlText w:val="%2."/>
      <w:lvlJc w:val="left"/>
      <w:pPr>
        <w:ind w:left="1800" w:hanging="360"/>
      </w:pPr>
    </w:lvl>
    <w:lvl w:ilvl="2" w:tplc="BD2A7FDA">
      <w:start w:val="1"/>
      <w:numFmt w:val="lowerRoman"/>
      <w:lvlText w:val="%3."/>
      <w:lvlJc w:val="right"/>
      <w:pPr>
        <w:ind w:left="2520" w:hanging="180"/>
      </w:pPr>
    </w:lvl>
    <w:lvl w:ilvl="3" w:tplc="641ACBDE">
      <w:start w:val="1"/>
      <w:numFmt w:val="decimal"/>
      <w:lvlText w:val="%4."/>
      <w:lvlJc w:val="left"/>
      <w:pPr>
        <w:ind w:left="3240" w:hanging="360"/>
      </w:pPr>
    </w:lvl>
    <w:lvl w:ilvl="4" w:tplc="C254C950">
      <w:start w:val="1"/>
      <w:numFmt w:val="lowerLetter"/>
      <w:lvlText w:val="%5."/>
      <w:lvlJc w:val="left"/>
      <w:pPr>
        <w:ind w:left="3960" w:hanging="360"/>
      </w:pPr>
    </w:lvl>
    <w:lvl w:ilvl="5" w:tplc="BA643816">
      <w:start w:val="1"/>
      <w:numFmt w:val="lowerRoman"/>
      <w:lvlText w:val="%6."/>
      <w:lvlJc w:val="right"/>
      <w:pPr>
        <w:ind w:left="4680" w:hanging="180"/>
      </w:pPr>
    </w:lvl>
    <w:lvl w:ilvl="6" w:tplc="285A8508">
      <w:start w:val="1"/>
      <w:numFmt w:val="decimal"/>
      <w:lvlText w:val="%7."/>
      <w:lvlJc w:val="left"/>
      <w:pPr>
        <w:ind w:left="5400" w:hanging="360"/>
      </w:pPr>
    </w:lvl>
    <w:lvl w:ilvl="7" w:tplc="087861D4">
      <w:start w:val="1"/>
      <w:numFmt w:val="lowerLetter"/>
      <w:lvlText w:val="%8."/>
      <w:lvlJc w:val="left"/>
      <w:pPr>
        <w:ind w:left="6120" w:hanging="360"/>
      </w:pPr>
    </w:lvl>
    <w:lvl w:ilvl="8" w:tplc="808C06C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97858"/>
    <w:multiLevelType w:val="hybridMultilevel"/>
    <w:tmpl w:val="2884A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828E3E">
      <w:start w:val="1"/>
      <w:numFmt w:val="bullet"/>
      <w:lvlText w:val="-"/>
      <w:lvlJc w:val="left"/>
      <w:pPr>
        <w:ind w:left="1440" w:hanging="360"/>
      </w:pPr>
    </w:lvl>
    <w:lvl w:ilvl="2" w:tplc="6C4C1B0A">
      <w:start w:val="1"/>
      <w:numFmt w:val="lowerRoman"/>
      <w:lvlText w:val="%3."/>
      <w:lvlJc w:val="right"/>
      <w:pPr>
        <w:ind w:left="2160" w:hanging="180"/>
      </w:pPr>
    </w:lvl>
    <w:lvl w:ilvl="3" w:tplc="9AE0F392">
      <w:start w:val="1"/>
      <w:numFmt w:val="decimal"/>
      <w:lvlText w:val="%4."/>
      <w:lvlJc w:val="left"/>
      <w:pPr>
        <w:ind w:left="2880" w:hanging="360"/>
      </w:pPr>
    </w:lvl>
    <w:lvl w:ilvl="4" w:tplc="B164D4E0">
      <w:start w:val="1"/>
      <w:numFmt w:val="lowerLetter"/>
      <w:lvlText w:val="%5."/>
      <w:lvlJc w:val="left"/>
      <w:pPr>
        <w:ind w:left="3600" w:hanging="360"/>
      </w:pPr>
    </w:lvl>
    <w:lvl w:ilvl="5" w:tplc="3D647578">
      <w:start w:val="1"/>
      <w:numFmt w:val="lowerRoman"/>
      <w:lvlText w:val="%6."/>
      <w:lvlJc w:val="right"/>
      <w:pPr>
        <w:ind w:left="4320" w:hanging="180"/>
      </w:pPr>
    </w:lvl>
    <w:lvl w:ilvl="6" w:tplc="1F322B68">
      <w:start w:val="1"/>
      <w:numFmt w:val="decimal"/>
      <w:lvlText w:val="%7."/>
      <w:lvlJc w:val="left"/>
      <w:pPr>
        <w:ind w:left="5040" w:hanging="360"/>
      </w:pPr>
    </w:lvl>
    <w:lvl w:ilvl="7" w:tplc="9FF62CDA">
      <w:start w:val="1"/>
      <w:numFmt w:val="lowerLetter"/>
      <w:lvlText w:val="%8."/>
      <w:lvlJc w:val="left"/>
      <w:pPr>
        <w:ind w:left="5760" w:hanging="360"/>
      </w:pPr>
    </w:lvl>
    <w:lvl w:ilvl="8" w:tplc="20FE0D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47"/>
    <w:multiLevelType w:val="hybridMultilevel"/>
    <w:tmpl w:val="2CA64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4A9"/>
    <w:multiLevelType w:val="hybridMultilevel"/>
    <w:tmpl w:val="639853F6"/>
    <w:lvl w:ilvl="0" w:tplc="963AA1B2">
      <w:start w:val="1"/>
      <w:numFmt w:val="decimal"/>
      <w:lvlText w:val="%1."/>
      <w:lvlJc w:val="left"/>
      <w:pPr>
        <w:ind w:left="720" w:hanging="360"/>
      </w:pPr>
    </w:lvl>
    <w:lvl w:ilvl="1" w:tplc="CDF2640E">
      <w:start w:val="1"/>
      <w:numFmt w:val="lowerLetter"/>
      <w:lvlText w:val="%2."/>
      <w:lvlJc w:val="left"/>
      <w:pPr>
        <w:ind w:left="1440" w:hanging="360"/>
      </w:pPr>
    </w:lvl>
    <w:lvl w:ilvl="2" w:tplc="F82EB15C">
      <w:start w:val="1"/>
      <w:numFmt w:val="lowerRoman"/>
      <w:lvlText w:val="%3."/>
      <w:lvlJc w:val="right"/>
      <w:pPr>
        <w:ind w:left="2160" w:hanging="180"/>
      </w:pPr>
    </w:lvl>
    <w:lvl w:ilvl="3" w:tplc="A5BEF160">
      <w:start w:val="1"/>
      <w:numFmt w:val="decimal"/>
      <w:lvlText w:val="%4."/>
      <w:lvlJc w:val="left"/>
      <w:pPr>
        <w:ind w:left="2880" w:hanging="360"/>
      </w:pPr>
    </w:lvl>
    <w:lvl w:ilvl="4" w:tplc="B92695CA">
      <w:start w:val="1"/>
      <w:numFmt w:val="lowerLetter"/>
      <w:lvlText w:val="%5."/>
      <w:lvlJc w:val="left"/>
      <w:pPr>
        <w:ind w:left="3600" w:hanging="360"/>
      </w:pPr>
    </w:lvl>
    <w:lvl w:ilvl="5" w:tplc="03982508">
      <w:start w:val="1"/>
      <w:numFmt w:val="lowerRoman"/>
      <w:lvlText w:val="%6."/>
      <w:lvlJc w:val="right"/>
      <w:pPr>
        <w:ind w:left="4320" w:hanging="180"/>
      </w:pPr>
    </w:lvl>
    <w:lvl w:ilvl="6" w:tplc="FAA8CC98">
      <w:start w:val="1"/>
      <w:numFmt w:val="decimal"/>
      <w:lvlText w:val="%7."/>
      <w:lvlJc w:val="left"/>
      <w:pPr>
        <w:ind w:left="5040" w:hanging="360"/>
      </w:pPr>
    </w:lvl>
    <w:lvl w:ilvl="7" w:tplc="64F8D404">
      <w:start w:val="1"/>
      <w:numFmt w:val="lowerLetter"/>
      <w:lvlText w:val="%8."/>
      <w:lvlJc w:val="left"/>
      <w:pPr>
        <w:ind w:left="5760" w:hanging="360"/>
      </w:pPr>
    </w:lvl>
    <w:lvl w:ilvl="8" w:tplc="4D18167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BF0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65641"/>
    <w:multiLevelType w:val="hybridMultilevel"/>
    <w:tmpl w:val="69DA3AD0"/>
    <w:lvl w:ilvl="0" w:tplc="AECAF5EE">
      <w:start w:val="1"/>
      <w:numFmt w:val="decimal"/>
      <w:lvlText w:val="%1."/>
      <w:lvlJc w:val="left"/>
      <w:pPr>
        <w:ind w:left="720" w:hanging="360"/>
      </w:pPr>
    </w:lvl>
    <w:lvl w:ilvl="1" w:tplc="3724CF28">
      <w:start w:val="1"/>
      <w:numFmt w:val="lowerLetter"/>
      <w:lvlText w:val="%2."/>
      <w:lvlJc w:val="left"/>
      <w:pPr>
        <w:ind w:left="1440" w:hanging="360"/>
      </w:pPr>
    </w:lvl>
    <w:lvl w:ilvl="2" w:tplc="ACFA91F2">
      <w:start w:val="1"/>
      <w:numFmt w:val="lowerRoman"/>
      <w:lvlText w:val="%3."/>
      <w:lvlJc w:val="right"/>
      <w:pPr>
        <w:ind w:left="2160" w:hanging="180"/>
      </w:pPr>
    </w:lvl>
    <w:lvl w:ilvl="3" w:tplc="6F301564">
      <w:start w:val="1"/>
      <w:numFmt w:val="decimal"/>
      <w:lvlText w:val="%4."/>
      <w:lvlJc w:val="left"/>
      <w:pPr>
        <w:ind w:left="2880" w:hanging="360"/>
      </w:pPr>
    </w:lvl>
    <w:lvl w:ilvl="4" w:tplc="E2B83CA6">
      <w:start w:val="1"/>
      <w:numFmt w:val="lowerLetter"/>
      <w:lvlText w:val="%5."/>
      <w:lvlJc w:val="left"/>
      <w:pPr>
        <w:ind w:left="3600" w:hanging="360"/>
      </w:pPr>
    </w:lvl>
    <w:lvl w:ilvl="5" w:tplc="2B1055CC">
      <w:start w:val="1"/>
      <w:numFmt w:val="lowerRoman"/>
      <w:lvlText w:val="%6."/>
      <w:lvlJc w:val="right"/>
      <w:pPr>
        <w:ind w:left="4320" w:hanging="180"/>
      </w:pPr>
    </w:lvl>
    <w:lvl w:ilvl="6" w:tplc="F60CB592">
      <w:start w:val="1"/>
      <w:numFmt w:val="decimal"/>
      <w:lvlText w:val="%7."/>
      <w:lvlJc w:val="left"/>
      <w:pPr>
        <w:ind w:left="5040" w:hanging="360"/>
      </w:pPr>
    </w:lvl>
    <w:lvl w:ilvl="7" w:tplc="277C3FD6">
      <w:start w:val="1"/>
      <w:numFmt w:val="lowerLetter"/>
      <w:lvlText w:val="%8."/>
      <w:lvlJc w:val="left"/>
      <w:pPr>
        <w:ind w:left="5760" w:hanging="360"/>
      </w:pPr>
    </w:lvl>
    <w:lvl w:ilvl="8" w:tplc="6420BE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2FEE"/>
    <w:multiLevelType w:val="hybridMultilevel"/>
    <w:tmpl w:val="D4D6C03E"/>
    <w:lvl w:ilvl="0" w:tplc="AC8CFFDE">
      <w:start w:val="1"/>
      <w:numFmt w:val="decimal"/>
      <w:lvlText w:val="%1."/>
      <w:lvlJc w:val="left"/>
      <w:pPr>
        <w:ind w:left="360" w:hanging="360"/>
      </w:pPr>
    </w:lvl>
    <w:lvl w:ilvl="1" w:tplc="B524B7D8">
      <w:start w:val="1"/>
      <w:numFmt w:val="lowerLetter"/>
      <w:lvlText w:val="%2."/>
      <w:lvlJc w:val="left"/>
      <w:pPr>
        <w:ind w:left="1080" w:hanging="360"/>
      </w:pPr>
    </w:lvl>
    <w:lvl w:ilvl="2" w:tplc="63145CCA">
      <w:start w:val="1"/>
      <w:numFmt w:val="lowerRoman"/>
      <w:lvlText w:val="%3."/>
      <w:lvlJc w:val="right"/>
      <w:pPr>
        <w:ind w:left="1800" w:hanging="180"/>
      </w:pPr>
    </w:lvl>
    <w:lvl w:ilvl="3" w:tplc="33049F06">
      <w:start w:val="1"/>
      <w:numFmt w:val="decimal"/>
      <w:lvlText w:val="%4."/>
      <w:lvlJc w:val="left"/>
      <w:pPr>
        <w:ind w:left="2520" w:hanging="360"/>
      </w:pPr>
    </w:lvl>
    <w:lvl w:ilvl="4" w:tplc="4D5C0FD8">
      <w:start w:val="1"/>
      <w:numFmt w:val="lowerLetter"/>
      <w:lvlText w:val="%5."/>
      <w:lvlJc w:val="left"/>
      <w:pPr>
        <w:ind w:left="3240" w:hanging="360"/>
      </w:pPr>
    </w:lvl>
    <w:lvl w:ilvl="5" w:tplc="4F9EEE6A">
      <w:start w:val="1"/>
      <w:numFmt w:val="lowerRoman"/>
      <w:lvlText w:val="%6."/>
      <w:lvlJc w:val="right"/>
      <w:pPr>
        <w:ind w:left="3960" w:hanging="180"/>
      </w:pPr>
    </w:lvl>
    <w:lvl w:ilvl="6" w:tplc="F892AA2E">
      <w:start w:val="1"/>
      <w:numFmt w:val="decimal"/>
      <w:lvlText w:val="%7."/>
      <w:lvlJc w:val="left"/>
      <w:pPr>
        <w:ind w:left="4680" w:hanging="360"/>
      </w:pPr>
    </w:lvl>
    <w:lvl w:ilvl="7" w:tplc="19E278EA">
      <w:start w:val="1"/>
      <w:numFmt w:val="lowerLetter"/>
      <w:lvlText w:val="%8."/>
      <w:lvlJc w:val="left"/>
      <w:pPr>
        <w:ind w:left="5400" w:hanging="360"/>
      </w:pPr>
    </w:lvl>
    <w:lvl w:ilvl="8" w:tplc="15E8CF2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107C8"/>
    <w:multiLevelType w:val="hybridMultilevel"/>
    <w:tmpl w:val="6C349558"/>
    <w:lvl w:ilvl="0" w:tplc="E344397E">
      <w:start w:val="1"/>
      <w:numFmt w:val="decimal"/>
      <w:lvlText w:val="%1."/>
      <w:lvlJc w:val="left"/>
      <w:pPr>
        <w:ind w:left="360" w:hanging="360"/>
      </w:pPr>
    </w:lvl>
    <w:lvl w:ilvl="1" w:tplc="EFBED27E">
      <w:start w:val="1"/>
      <w:numFmt w:val="lowerLetter"/>
      <w:lvlText w:val="%2."/>
      <w:lvlJc w:val="left"/>
      <w:pPr>
        <w:ind w:left="1080" w:hanging="360"/>
      </w:pPr>
    </w:lvl>
    <w:lvl w:ilvl="2" w:tplc="E35A776C">
      <w:start w:val="1"/>
      <w:numFmt w:val="lowerRoman"/>
      <w:lvlText w:val="%3."/>
      <w:lvlJc w:val="right"/>
      <w:pPr>
        <w:ind w:left="1800" w:hanging="180"/>
      </w:pPr>
    </w:lvl>
    <w:lvl w:ilvl="3" w:tplc="0F48AD08">
      <w:start w:val="1"/>
      <w:numFmt w:val="decimal"/>
      <w:lvlText w:val="%4."/>
      <w:lvlJc w:val="left"/>
      <w:pPr>
        <w:ind w:left="2520" w:hanging="360"/>
      </w:pPr>
    </w:lvl>
    <w:lvl w:ilvl="4" w:tplc="B186E404">
      <w:start w:val="1"/>
      <w:numFmt w:val="lowerLetter"/>
      <w:lvlText w:val="%5."/>
      <w:lvlJc w:val="left"/>
      <w:pPr>
        <w:ind w:left="3240" w:hanging="360"/>
      </w:pPr>
    </w:lvl>
    <w:lvl w:ilvl="5" w:tplc="2CEE0D4C">
      <w:start w:val="1"/>
      <w:numFmt w:val="lowerRoman"/>
      <w:lvlText w:val="%6."/>
      <w:lvlJc w:val="right"/>
      <w:pPr>
        <w:ind w:left="3960" w:hanging="180"/>
      </w:pPr>
    </w:lvl>
    <w:lvl w:ilvl="6" w:tplc="5B8C723A">
      <w:start w:val="1"/>
      <w:numFmt w:val="decimal"/>
      <w:lvlText w:val="%7."/>
      <w:lvlJc w:val="left"/>
      <w:pPr>
        <w:ind w:left="4680" w:hanging="360"/>
      </w:pPr>
    </w:lvl>
    <w:lvl w:ilvl="7" w:tplc="9E5E2AE0">
      <w:start w:val="1"/>
      <w:numFmt w:val="lowerLetter"/>
      <w:lvlText w:val="%8."/>
      <w:lvlJc w:val="left"/>
      <w:pPr>
        <w:ind w:left="5400" w:hanging="360"/>
      </w:pPr>
    </w:lvl>
    <w:lvl w:ilvl="8" w:tplc="404C00F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9638D5"/>
    <w:multiLevelType w:val="hybridMultilevel"/>
    <w:tmpl w:val="BAD6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40C05"/>
    <w:multiLevelType w:val="hybridMultilevel"/>
    <w:tmpl w:val="A4946636"/>
    <w:lvl w:ilvl="0" w:tplc="F61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06A46"/>
    <w:multiLevelType w:val="hybridMultilevel"/>
    <w:tmpl w:val="903CDB20"/>
    <w:lvl w:ilvl="0" w:tplc="1E724974">
      <w:start w:val="1"/>
      <w:numFmt w:val="decimal"/>
      <w:lvlText w:val="%1."/>
      <w:lvlJc w:val="left"/>
      <w:pPr>
        <w:ind w:left="720" w:hanging="360"/>
      </w:pPr>
    </w:lvl>
    <w:lvl w:ilvl="1" w:tplc="7EA2A0B8">
      <w:start w:val="1"/>
      <w:numFmt w:val="lowerLetter"/>
      <w:lvlText w:val="%2."/>
      <w:lvlJc w:val="left"/>
      <w:pPr>
        <w:ind w:left="1440" w:hanging="360"/>
      </w:pPr>
    </w:lvl>
    <w:lvl w:ilvl="2" w:tplc="3EF0C8F6">
      <w:start w:val="1"/>
      <w:numFmt w:val="lowerRoman"/>
      <w:lvlText w:val="%3."/>
      <w:lvlJc w:val="right"/>
      <w:pPr>
        <w:ind w:left="2160" w:hanging="180"/>
      </w:pPr>
    </w:lvl>
    <w:lvl w:ilvl="3" w:tplc="3F68D3FE">
      <w:start w:val="1"/>
      <w:numFmt w:val="decimal"/>
      <w:lvlText w:val="%4."/>
      <w:lvlJc w:val="left"/>
      <w:pPr>
        <w:ind w:left="2880" w:hanging="360"/>
      </w:pPr>
    </w:lvl>
    <w:lvl w:ilvl="4" w:tplc="63D43C90">
      <w:start w:val="1"/>
      <w:numFmt w:val="lowerLetter"/>
      <w:lvlText w:val="%5."/>
      <w:lvlJc w:val="left"/>
      <w:pPr>
        <w:ind w:left="3600" w:hanging="360"/>
      </w:pPr>
    </w:lvl>
    <w:lvl w:ilvl="5" w:tplc="BE7880C2">
      <w:start w:val="1"/>
      <w:numFmt w:val="lowerRoman"/>
      <w:lvlText w:val="%6."/>
      <w:lvlJc w:val="right"/>
      <w:pPr>
        <w:ind w:left="4320" w:hanging="180"/>
      </w:pPr>
    </w:lvl>
    <w:lvl w:ilvl="6" w:tplc="FBAE0E4C">
      <w:start w:val="1"/>
      <w:numFmt w:val="decimal"/>
      <w:lvlText w:val="%7."/>
      <w:lvlJc w:val="left"/>
      <w:pPr>
        <w:ind w:left="5040" w:hanging="360"/>
      </w:pPr>
    </w:lvl>
    <w:lvl w:ilvl="7" w:tplc="B9907136">
      <w:start w:val="1"/>
      <w:numFmt w:val="lowerLetter"/>
      <w:lvlText w:val="%8."/>
      <w:lvlJc w:val="left"/>
      <w:pPr>
        <w:ind w:left="5760" w:hanging="360"/>
      </w:pPr>
    </w:lvl>
    <w:lvl w:ilvl="8" w:tplc="99D63A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E37DF"/>
    <w:multiLevelType w:val="hybridMultilevel"/>
    <w:tmpl w:val="368028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EDE60">
      <w:start w:val="1"/>
      <w:numFmt w:val="lowerRoman"/>
      <w:lvlText w:val="%3."/>
      <w:lvlJc w:val="right"/>
      <w:pPr>
        <w:ind w:left="2160" w:hanging="180"/>
      </w:pPr>
    </w:lvl>
    <w:lvl w:ilvl="3" w:tplc="90E2CB3E">
      <w:start w:val="1"/>
      <w:numFmt w:val="decimal"/>
      <w:lvlText w:val="%4."/>
      <w:lvlJc w:val="left"/>
      <w:pPr>
        <w:ind w:left="2880" w:hanging="360"/>
      </w:pPr>
    </w:lvl>
    <w:lvl w:ilvl="4" w:tplc="894A75FA">
      <w:start w:val="1"/>
      <w:numFmt w:val="lowerLetter"/>
      <w:lvlText w:val="%5."/>
      <w:lvlJc w:val="left"/>
      <w:pPr>
        <w:ind w:left="3600" w:hanging="360"/>
      </w:pPr>
    </w:lvl>
    <w:lvl w:ilvl="5" w:tplc="80AA7B9C">
      <w:start w:val="1"/>
      <w:numFmt w:val="lowerRoman"/>
      <w:lvlText w:val="%6."/>
      <w:lvlJc w:val="right"/>
      <w:pPr>
        <w:ind w:left="4320" w:hanging="180"/>
      </w:pPr>
    </w:lvl>
    <w:lvl w:ilvl="6" w:tplc="80A4994E">
      <w:start w:val="1"/>
      <w:numFmt w:val="decimal"/>
      <w:lvlText w:val="%7."/>
      <w:lvlJc w:val="left"/>
      <w:pPr>
        <w:ind w:left="5040" w:hanging="360"/>
      </w:pPr>
    </w:lvl>
    <w:lvl w:ilvl="7" w:tplc="CDAA8286">
      <w:start w:val="1"/>
      <w:numFmt w:val="lowerLetter"/>
      <w:lvlText w:val="%8."/>
      <w:lvlJc w:val="left"/>
      <w:pPr>
        <w:ind w:left="5760" w:hanging="360"/>
      </w:pPr>
    </w:lvl>
    <w:lvl w:ilvl="8" w:tplc="C786FE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811F8"/>
    <w:multiLevelType w:val="hybridMultilevel"/>
    <w:tmpl w:val="0DAA710E"/>
    <w:lvl w:ilvl="0" w:tplc="9A1CCF50">
      <w:start w:val="1"/>
      <w:numFmt w:val="decimal"/>
      <w:lvlText w:val="%1."/>
      <w:lvlJc w:val="left"/>
      <w:pPr>
        <w:ind w:left="720" w:hanging="360"/>
      </w:pPr>
    </w:lvl>
    <w:lvl w:ilvl="1" w:tplc="EBBAC8DC">
      <w:start w:val="1"/>
      <w:numFmt w:val="lowerLetter"/>
      <w:lvlText w:val="%2."/>
      <w:lvlJc w:val="left"/>
      <w:pPr>
        <w:ind w:left="1440" w:hanging="360"/>
      </w:pPr>
    </w:lvl>
    <w:lvl w:ilvl="2" w:tplc="17789B46">
      <w:start w:val="1"/>
      <w:numFmt w:val="lowerRoman"/>
      <w:lvlText w:val="%3."/>
      <w:lvlJc w:val="right"/>
      <w:pPr>
        <w:ind w:left="2160" w:hanging="180"/>
      </w:pPr>
    </w:lvl>
    <w:lvl w:ilvl="3" w:tplc="589CE2B6">
      <w:start w:val="1"/>
      <w:numFmt w:val="decimal"/>
      <w:lvlText w:val="%4."/>
      <w:lvlJc w:val="left"/>
      <w:pPr>
        <w:ind w:left="2880" w:hanging="360"/>
      </w:pPr>
    </w:lvl>
    <w:lvl w:ilvl="4" w:tplc="DFB8517C">
      <w:start w:val="1"/>
      <w:numFmt w:val="lowerLetter"/>
      <w:lvlText w:val="%5."/>
      <w:lvlJc w:val="left"/>
      <w:pPr>
        <w:ind w:left="3600" w:hanging="360"/>
      </w:pPr>
    </w:lvl>
    <w:lvl w:ilvl="5" w:tplc="5A4C914A">
      <w:start w:val="1"/>
      <w:numFmt w:val="lowerRoman"/>
      <w:lvlText w:val="%6."/>
      <w:lvlJc w:val="right"/>
      <w:pPr>
        <w:ind w:left="4320" w:hanging="180"/>
      </w:pPr>
    </w:lvl>
    <w:lvl w:ilvl="6" w:tplc="3162C7FA">
      <w:start w:val="1"/>
      <w:numFmt w:val="decimal"/>
      <w:lvlText w:val="%7."/>
      <w:lvlJc w:val="left"/>
      <w:pPr>
        <w:ind w:left="5040" w:hanging="360"/>
      </w:pPr>
    </w:lvl>
    <w:lvl w:ilvl="7" w:tplc="393E6632">
      <w:start w:val="1"/>
      <w:numFmt w:val="lowerLetter"/>
      <w:lvlText w:val="%8."/>
      <w:lvlJc w:val="left"/>
      <w:pPr>
        <w:ind w:left="5760" w:hanging="360"/>
      </w:pPr>
    </w:lvl>
    <w:lvl w:ilvl="8" w:tplc="0CF0B3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77520"/>
    <w:multiLevelType w:val="hybridMultilevel"/>
    <w:tmpl w:val="394EB8A4"/>
    <w:lvl w:ilvl="0" w:tplc="EEFA9DEE">
      <w:start w:val="1"/>
      <w:numFmt w:val="decimal"/>
      <w:lvlText w:val="%1."/>
      <w:lvlJc w:val="left"/>
      <w:pPr>
        <w:ind w:left="720" w:hanging="360"/>
      </w:pPr>
    </w:lvl>
    <w:lvl w:ilvl="1" w:tplc="34364F74">
      <w:start w:val="1"/>
      <w:numFmt w:val="lowerLetter"/>
      <w:lvlText w:val="%2."/>
      <w:lvlJc w:val="left"/>
      <w:pPr>
        <w:ind w:left="1440" w:hanging="360"/>
      </w:pPr>
    </w:lvl>
    <w:lvl w:ilvl="2" w:tplc="8946E816">
      <w:start w:val="1"/>
      <w:numFmt w:val="lowerRoman"/>
      <w:lvlText w:val="%3."/>
      <w:lvlJc w:val="right"/>
      <w:pPr>
        <w:ind w:left="2160" w:hanging="180"/>
      </w:pPr>
    </w:lvl>
    <w:lvl w:ilvl="3" w:tplc="26328FFC">
      <w:start w:val="1"/>
      <w:numFmt w:val="decimal"/>
      <w:lvlText w:val="%4."/>
      <w:lvlJc w:val="left"/>
      <w:pPr>
        <w:ind w:left="2880" w:hanging="360"/>
      </w:pPr>
    </w:lvl>
    <w:lvl w:ilvl="4" w:tplc="29B0D2A2">
      <w:start w:val="1"/>
      <w:numFmt w:val="lowerLetter"/>
      <w:lvlText w:val="%5."/>
      <w:lvlJc w:val="left"/>
      <w:pPr>
        <w:ind w:left="3600" w:hanging="360"/>
      </w:pPr>
    </w:lvl>
    <w:lvl w:ilvl="5" w:tplc="524239F8">
      <w:start w:val="1"/>
      <w:numFmt w:val="lowerRoman"/>
      <w:lvlText w:val="%6."/>
      <w:lvlJc w:val="right"/>
      <w:pPr>
        <w:ind w:left="4320" w:hanging="180"/>
      </w:pPr>
    </w:lvl>
    <w:lvl w:ilvl="6" w:tplc="41F0DE86">
      <w:start w:val="1"/>
      <w:numFmt w:val="decimal"/>
      <w:lvlText w:val="%7."/>
      <w:lvlJc w:val="left"/>
      <w:pPr>
        <w:ind w:left="5040" w:hanging="360"/>
      </w:pPr>
    </w:lvl>
    <w:lvl w:ilvl="7" w:tplc="513E432A">
      <w:start w:val="1"/>
      <w:numFmt w:val="lowerLetter"/>
      <w:lvlText w:val="%8."/>
      <w:lvlJc w:val="left"/>
      <w:pPr>
        <w:ind w:left="5760" w:hanging="360"/>
      </w:pPr>
    </w:lvl>
    <w:lvl w:ilvl="8" w:tplc="FAE005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B3735"/>
    <w:multiLevelType w:val="hybridMultilevel"/>
    <w:tmpl w:val="3F203394"/>
    <w:lvl w:ilvl="0" w:tplc="26F25E4E">
      <w:start w:val="1"/>
      <w:numFmt w:val="decimal"/>
      <w:lvlText w:val="%1."/>
      <w:lvlJc w:val="left"/>
      <w:pPr>
        <w:ind w:left="720" w:hanging="360"/>
      </w:pPr>
    </w:lvl>
    <w:lvl w:ilvl="1" w:tplc="72A6E40C">
      <w:start w:val="1"/>
      <w:numFmt w:val="lowerLetter"/>
      <w:lvlText w:val="%2."/>
      <w:lvlJc w:val="left"/>
      <w:pPr>
        <w:ind w:left="1440" w:hanging="360"/>
      </w:pPr>
    </w:lvl>
    <w:lvl w:ilvl="2" w:tplc="26FCEAB6">
      <w:start w:val="1"/>
      <w:numFmt w:val="lowerRoman"/>
      <w:lvlText w:val="%3."/>
      <w:lvlJc w:val="right"/>
      <w:pPr>
        <w:ind w:left="2160" w:hanging="180"/>
      </w:pPr>
    </w:lvl>
    <w:lvl w:ilvl="3" w:tplc="FA2E3DEC">
      <w:start w:val="1"/>
      <w:numFmt w:val="decimal"/>
      <w:lvlText w:val="%4."/>
      <w:lvlJc w:val="left"/>
      <w:pPr>
        <w:ind w:left="2880" w:hanging="360"/>
      </w:pPr>
    </w:lvl>
    <w:lvl w:ilvl="4" w:tplc="E6BA0E1A">
      <w:start w:val="1"/>
      <w:numFmt w:val="lowerLetter"/>
      <w:lvlText w:val="%5."/>
      <w:lvlJc w:val="left"/>
      <w:pPr>
        <w:ind w:left="3600" w:hanging="360"/>
      </w:pPr>
    </w:lvl>
    <w:lvl w:ilvl="5" w:tplc="7906560A">
      <w:start w:val="1"/>
      <w:numFmt w:val="lowerRoman"/>
      <w:lvlText w:val="%6."/>
      <w:lvlJc w:val="right"/>
      <w:pPr>
        <w:ind w:left="4320" w:hanging="180"/>
      </w:pPr>
    </w:lvl>
    <w:lvl w:ilvl="6" w:tplc="3B745EAC">
      <w:start w:val="1"/>
      <w:numFmt w:val="decimal"/>
      <w:lvlText w:val="%7."/>
      <w:lvlJc w:val="left"/>
      <w:pPr>
        <w:ind w:left="5040" w:hanging="360"/>
      </w:pPr>
    </w:lvl>
    <w:lvl w:ilvl="7" w:tplc="5CD01F52">
      <w:start w:val="1"/>
      <w:numFmt w:val="lowerLetter"/>
      <w:lvlText w:val="%8."/>
      <w:lvlJc w:val="left"/>
      <w:pPr>
        <w:ind w:left="5760" w:hanging="360"/>
      </w:pPr>
    </w:lvl>
    <w:lvl w:ilvl="8" w:tplc="E416E6E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A5763"/>
    <w:multiLevelType w:val="hybridMultilevel"/>
    <w:tmpl w:val="7E5645E6"/>
    <w:lvl w:ilvl="0" w:tplc="16A8A3B2">
      <w:start w:val="1"/>
      <w:numFmt w:val="decimal"/>
      <w:lvlText w:val="%1."/>
      <w:lvlJc w:val="left"/>
      <w:pPr>
        <w:ind w:left="720" w:hanging="360"/>
      </w:pPr>
    </w:lvl>
    <w:lvl w:ilvl="1" w:tplc="66CE4B30">
      <w:start w:val="1"/>
      <w:numFmt w:val="lowerLetter"/>
      <w:lvlText w:val="%2."/>
      <w:lvlJc w:val="left"/>
      <w:pPr>
        <w:ind w:left="1440" w:hanging="360"/>
      </w:pPr>
    </w:lvl>
    <w:lvl w:ilvl="2" w:tplc="ECECC8C8">
      <w:start w:val="1"/>
      <w:numFmt w:val="lowerRoman"/>
      <w:lvlText w:val="%3."/>
      <w:lvlJc w:val="right"/>
      <w:pPr>
        <w:ind w:left="2160" w:hanging="180"/>
      </w:pPr>
    </w:lvl>
    <w:lvl w:ilvl="3" w:tplc="422E49A0">
      <w:start w:val="1"/>
      <w:numFmt w:val="decimal"/>
      <w:lvlText w:val="%4."/>
      <w:lvlJc w:val="left"/>
      <w:pPr>
        <w:ind w:left="2880" w:hanging="360"/>
      </w:pPr>
    </w:lvl>
    <w:lvl w:ilvl="4" w:tplc="DAC08740">
      <w:start w:val="1"/>
      <w:numFmt w:val="lowerLetter"/>
      <w:lvlText w:val="%5."/>
      <w:lvlJc w:val="left"/>
      <w:pPr>
        <w:ind w:left="3600" w:hanging="360"/>
      </w:pPr>
    </w:lvl>
    <w:lvl w:ilvl="5" w:tplc="1D1C0E2C">
      <w:start w:val="1"/>
      <w:numFmt w:val="lowerRoman"/>
      <w:lvlText w:val="%6."/>
      <w:lvlJc w:val="right"/>
      <w:pPr>
        <w:ind w:left="4320" w:hanging="180"/>
      </w:pPr>
    </w:lvl>
    <w:lvl w:ilvl="6" w:tplc="08C02D38">
      <w:start w:val="1"/>
      <w:numFmt w:val="decimal"/>
      <w:lvlText w:val="%7."/>
      <w:lvlJc w:val="left"/>
      <w:pPr>
        <w:ind w:left="5040" w:hanging="360"/>
      </w:pPr>
    </w:lvl>
    <w:lvl w:ilvl="7" w:tplc="22BAC438">
      <w:start w:val="1"/>
      <w:numFmt w:val="lowerLetter"/>
      <w:lvlText w:val="%8."/>
      <w:lvlJc w:val="left"/>
      <w:pPr>
        <w:ind w:left="5760" w:hanging="360"/>
      </w:pPr>
    </w:lvl>
    <w:lvl w:ilvl="8" w:tplc="408A46C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91C59"/>
    <w:multiLevelType w:val="hybridMultilevel"/>
    <w:tmpl w:val="79DA2C2A"/>
    <w:lvl w:ilvl="0" w:tplc="AEC2F852">
      <w:start w:val="1"/>
      <w:numFmt w:val="decimal"/>
      <w:lvlText w:val="%1."/>
      <w:lvlJc w:val="left"/>
      <w:pPr>
        <w:ind w:left="720" w:hanging="360"/>
      </w:pPr>
    </w:lvl>
    <w:lvl w:ilvl="1" w:tplc="0D528860">
      <w:start w:val="1"/>
      <w:numFmt w:val="lowerLetter"/>
      <w:lvlText w:val="%2."/>
      <w:lvlJc w:val="left"/>
      <w:pPr>
        <w:ind w:left="1440" w:hanging="360"/>
      </w:pPr>
    </w:lvl>
    <w:lvl w:ilvl="2" w:tplc="61F45C58">
      <w:start w:val="1"/>
      <w:numFmt w:val="lowerRoman"/>
      <w:lvlText w:val="%3."/>
      <w:lvlJc w:val="right"/>
      <w:pPr>
        <w:ind w:left="2160" w:hanging="180"/>
      </w:pPr>
    </w:lvl>
    <w:lvl w:ilvl="3" w:tplc="F5BA670E">
      <w:start w:val="1"/>
      <w:numFmt w:val="decimal"/>
      <w:lvlText w:val="%4."/>
      <w:lvlJc w:val="left"/>
      <w:pPr>
        <w:ind w:left="2880" w:hanging="360"/>
      </w:pPr>
    </w:lvl>
    <w:lvl w:ilvl="4" w:tplc="F2B80576">
      <w:start w:val="1"/>
      <w:numFmt w:val="lowerLetter"/>
      <w:lvlText w:val="%5."/>
      <w:lvlJc w:val="left"/>
      <w:pPr>
        <w:ind w:left="3600" w:hanging="360"/>
      </w:pPr>
    </w:lvl>
    <w:lvl w:ilvl="5" w:tplc="D8D4E58C">
      <w:start w:val="1"/>
      <w:numFmt w:val="lowerRoman"/>
      <w:lvlText w:val="%6."/>
      <w:lvlJc w:val="right"/>
      <w:pPr>
        <w:ind w:left="4320" w:hanging="180"/>
      </w:pPr>
    </w:lvl>
    <w:lvl w:ilvl="6" w:tplc="B9FED6FC">
      <w:start w:val="1"/>
      <w:numFmt w:val="decimal"/>
      <w:lvlText w:val="%7."/>
      <w:lvlJc w:val="left"/>
      <w:pPr>
        <w:ind w:left="5040" w:hanging="360"/>
      </w:pPr>
    </w:lvl>
    <w:lvl w:ilvl="7" w:tplc="40BE2942">
      <w:start w:val="1"/>
      <w:numFmt w:val="lowerLetter"/>
      <w:lvlText w:val="%8."/>
      <w:lvlJc w:val="left"/>
      <w:pPr>
        <w:ind w:left="5760" w:hanging="360"/>
      </w:pPr>
    </w:lvl>
    <w:lvl w:ilvl="8" w:tplc="1EDC4E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33C8"/>
    <w:multiLevelType w:val="hybridMultilevel"/>
    <w:tmpl w:val="81A6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43F9E"/>
    <w:multiLevelType w:val="hybridMultilevel"/>
    <w:tmpl w:val="7D8E34AE"/>
    <w:lvl w:ilvl="0" w:tplc="54525A20">
      <w:start w:val="1"/>
      <w:numFmt w:val="decimal"/>
      <w:lvlText w:val="%1."/>
      <w:lvlJc w:val="left"/>
      <w:pPr>
        <w:ind w:left="720" w:hanging="360"/>
      </w:pPr>
    </w:lvl>
    <w:lvl w:ilvl="1" w:tplc="D2AA5096">
      <w:start w:val="1"/>
      <w:numFmt w:val="lowerLetter"/>
      <w:lvlText w:val="%2."/>
      <w:lvlJc w:val="left"/>
      <w:pPr>
        <w:ind w:left="1440" w:hanging="360"/>
      </w:pPr>
    </w:lvl>
    <w:lvl w:ilvl="2" w:tplc="14A0BCFC">
      <w:start w:val="1"/>
      <w:numFmt w:val="lowerRoman"/>
      <w:lvlText w:val="%3."/>
      <w:lvlJc w:val="right"/>
      <w:pPr>
        <w:ind w:left="2160" w:hanging="180"/>
      </w:pPr>
    </w:lvl>
    <w:lvl w:ilvl="3" w:tplc="A906EF34">
      <w:start w:val="1"/>
      <w:numFmt w:val="decimal"/>
      <w:lvlText w:val="%4."/>
      <w:lvlJc w:val="left"/>
      <w:pPr>
        <w:ind w:left="2880" w:hanging="360"/>
      </w:pPr>
    </w:lvl>
    <w:lvl w:ilvl="4" w:tplc="3BEADE12">
      <w:start w:val="1"/>
      <w:numFmt w:val="lowerLetter"/>
      <w:lvlText w:val="%5."/>
      <w:lvlJc w:val="left"/>
      <w:pPr>
        <w:ind w:left="3600" w:hanging="360"/>
      </w:pPr>
    </w:lvl>
    <w:lvl w:ilvl="5" w:tplc="E6D65566">
      <w:start w:val="1"/>
      <w:numFmt w:val="lowerRoman"/>
      <w:lvlText w:val="%6."/>
      <w:lvlJc w:val="right"/>
      <w:pPr>
        <w:ind w:left="4320" w:hanging="180"/>
      </w:pPr>
    </w:lvl>
    <w:lvl w:ilvl="6" w:tplc="B524C5B8">
      <w:start w:val="1"/>
      <w:numFmt w:val="decimal"/>
      <w:lvlText w:val="%7."/>
      <w:lvlJc w:val="left"/>
      <w:pPr>
        <w:ind w:left="5040" w:hanging="360"/>
      </w:pPr>
    </w:lvl>
    <w:lvl w:ilvl="7" w:tplc="C2663F88">
      <w:start w:val="1"/>
      <w:numFmt w:val="lowerLetter"/>
      <w:lvlText w:val="%8."/>
      <w:lvlJc w:val="left"/>
      <w:pPr>
        <w:ind w:left="5760" w:hanging="360"/>
      </w:pPr>
    </w:lvl>
    <w:lvl w:ilvl="8" w:tplc="B1EA055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F1B28"/>
    <w:multiLevelType w:val="hybridMultilevel"/>
    <w:tmpl w:val="2B7A3F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74E5240">
      <w:start w:val="1"/>
      <w:numFmt w:val="lowerLetter"/>
      <w:lvlText w:val="%2."/>
      <w:lvlJc w:val="left"/>
      <w:pPr>
        <w:ind w:left="1788" w:hanging="360"/>
      </w:pPr>
    </w:lvl>
    <w:lvl w:ilvl="2" w:tplc="BAAE5624">
      <w:start w:val="1"/>
      <w:numFmt w:val="lowerRoman"/>
      <w:lvlText w:val="%3."/>
      <w:lvlJc w:val="right"/>
      <w:pPr>
        <w:ind w:left="2508" w:hanging="180"/>
      </w:pPr>
    </w:lvl>
    <w:lvl w:ilvl="3" w:tplc="31526C16">
      <w:start w:val="1"/>
      <w:numFmt w:val="decimal"/>
      <w:lvlText w:val="%4."/>
      <w:lvlJc w:val="left"/>
      <w:pPr>
        <w:ind w:left="3228" w:hanging="360"/>
      </w:pPr>
    </w:lvl>
    <w:lvl w:ilvl="4" w:tplc="1C9A865A">
      <w:start w:val="1"/>
      <w:numFmt w:val="lowerLetter"/>
      <w:lvlText w:val="%5."/>
      <w:lvlJc w:val="left"/>
      <w:pPr>
        <w:ind w:left="3948" w:hanging="360"/>
      </w:pPr>
    </w:lvl>
    <w:lvl w:ilvl="5" w:tplc="912E0122">
      <w:start w:val="1"/>
      <w:numFmt w:val="lowerRoman"/>
      <w:lvlText w:val="%6."/>
      <w:lvlJc w:val="right"/>
      <w:pPr>
        <w:ind w:left="4668" w:hanging="180"/>
      </w:pPr>
    </w:lvl>
    <w:lvl w:ilvl="6" w:tplc="E3C83326">
      <w:start w:val="1"/>
      <w:numFmt w:val="decimal"/>
      <w:lvlText w:val="%7."/>
      <w:lvlJc w:val="left"/>
      <w:pPr>
        <w:ind w:left="5388" w:hanging="360"/>
      </w:pPr>
    </w:lvl>
    <w:lvl w:ilvl="7" w:tplc="828A6D18">
      <w:start w:val="1"/>
      <w:numFmt w:val="lowerLetter"/>
      <w:lvlText w:val="%8."/>
      <w:lvlJc w:val="left"/>
      <w:pPr>
        <w:ind w:left="6108" w:hanging="360"/>
      </w:pPr>
    </w:lvl>
    <w:lvl w:ilvl="8" w:tplc="C102DC06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0F223E"/>
    <w:multiLevelType w:val="hybridMultilevel"/>
    <w:tmpl w:val="A36CE6AA"/>
    <w:lvl w:ilvl="0" w:tplc="9F3EBABC">
      <w:start w:val="1"/>
      <w:numFmt w:val="decimal"/>
      <w:lvlText w:val="%1."/>
      <w:lvlJc w:val="left"/>
      <w:pPr>
        <w:ind w:left="1068" w:hanging="360"/>
      </w:pPr>
    </w:lvl>
    <w:lvl w:ilvl="1" w:tplc="5658E7F4">
      <w:start w:val="1"/>
      <w:numFmt w:val="lowerLetter"/>
      <w:lvlText w:val="%2."/>
      <w:lvlJc w:val="left"/>
      <w:pPr>
        <w:ind w:left="1788" w:hanging="360"/>
      </w:pPr>
    </w:lvl>
    <w:lvl w:ilvl="2" w:tplc="F75AEA58">
      <w:start w:val="1"/>
      <w:numFmt w:val="lowerRoman"/>
      <w:lvlText w:val="%3."/>
      <w:lvlJc w:val="right"/>
      <w:pPr>
        <w:ind w:left="2508" w:hanging="180"/>
      </w:pPr>
    </w:lvl>
    <w:lvl w:ilvl="3" w:tplc="E056F356">
      <w:start w:val="1"/>
      <w:numFmt w:val="decimal"/>
      <w:lvlText w:val="%4."/>
      <w:lvlJc w:val="left"/>
      <w:pPr>
        <w:ind w:left="3228" w:hanging="360"/>
      </w:pPr>
    </w:lvl>
    <w:lvl w:ilvl="4" w:tplc="F1DC282C">
      <w:start w:val="1"/>
      <w:numFmt w:val="lowerLetter"/>
      <w:lvlText w:val="%5."/>
      <w:lvlJc w:val="left"/>
      <w:pPr>
        <w:ind w:left="3948" w:hanging="360"/>
      </w:pPr>
    </w:lvl>
    <w:lvl w:ilvl="5" w:tplc="911427D4">
      <w:start w:val="1"/>
      <w:numFmt w:val="lowerRoman"/>
      <w:lvlText w:val="%6."/>
      <w:lvlJc w:val="right"/>
      <w:pPr>
        <w:ind w:left="4668" w:hanging="180"/>
      </w:pPr>
    </w:lvl>
    <w:lvl w:ilvl="6" w:tplc="776833C0">
      <w:start w:val="1"/>
      <w:numFmt w:val="decimal"/>
      <w:lvlText w:val="%7."/>
      <w:lvlJc w:val="left"/>
      <w:pPr>
        <w:ind w:left="5388" w:hanging="360"/>
      </w:pPr>
    </w:lvl>
    <w:lvl w:ilvl="7" w:tplc="9F68D818">
      <w:start w:val="1"/>
      <w:numFmt w:val="lowerLetter"/>
      <w:lvlText w:val="%8."/>
      <w:lvlJc w:val="left"/>
      <w:pPr>
        <w:ind w:left="6108" w:hanging="360"/>
      </w:pPr>
    </w:lvl>
    <w:lvl w:ilvl="8" w:tplc="8FEE1040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CD1A02"/>
    <w:multiLevelType w:val="hybridMultilevel"/>
    <w:tmpl w:val="5B844ABC"/>
    <w:lvl w:ilvl="0" w:tplc="89CE18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D8D88404">
      <w:start w:val="1"/>
      <w:numFmt w:val="lowerLetter"/>
      <w:lvlText w:val="%2."/>
      <w:lvlJc w:val="left"/>
      <w:pPr>
        <w:ind w:left="1080" w:hanging="360"/>
      </w:pPr>
    </w:lvl>
    <w:lvl w:ilvl="2" w:tplc="2E7EDE60">
      <w:start w:val="1"/>
      <w:numFmt w:val="lowerRoman"/>
      <w:lvlText w:val="%3."/>
      <w:lvlJc w:val="right"/>
      <w:pPr>
        <w:ind w:left="1800" w:hanging="180"/>
      </w:pPr>
    </w:lvl>
    <w:lvl w:ilvl="3" w:tplc="90E2CB3E">
      <w:start w:val="1"/>
      <w:numFmt w:val="decimal"/>
      <w:lvlText w:val="%4."/>
      <w:lvlJc w:val="left"/>
      <w:pPr>
        <w:ind w:left="2520" w:hanging="360"/>
      </w:pPr>
    </w:lvl>
    <w:lvl w:ilvl="4" w:tplc="894A75FA">
      <w:start w:val="1"/>
      <w:numFmt w:val="lowerLetter"/>
      <w:lvlText w:val="%5."/>
      <w:lvlJc w:val="left"/>
      <w:pPr>
        <w:ind w:left="3240" w:hanging="360"/>
      </w:pPr>
    </w:lvl>
    <w:lvl w:ilvl="5" w:tplc="80AA7B9C">
      <w:start w:val="1"/>
      <w:numFmt w:val="lowerRoman"/>
      <w:lvlText w:val="%6."/>
      <w:lvlJc w:val="right"/>
      <w:pPr>
        <w:ind w:left="3960" w:hanging="180"/>
      </w:pPr>
    </w:lvl>
    <w:lvl w:ilvl="6" w:tplc="80A4994E">
      <w:start w:val="1"/>
      <w:numFmt w:val="decimal"/>
      <w:lvlText w:val="%7."/>
      <w:lvlJc w:val="left"/>
      <w:pPr>
        <w:ind w:left="4680" w:hanging="360"/>
      </w:pPr>
    </w:lvl>
    <w:lvl w:ilvl="7" w:tplc="CDAA8286">
      <w:start w:val="1"/>
      <w:numFmt w:val="lowerLetter"/>
      <w:lvlText w:val="%8."/>
      <w:lvlJc w:val="left"/>
      <w:pPr>
        <w:ind w:left="5400" w:hanging="360"/>
      </w:pPr>
    </w:lvl>
    <w:lvl w:ilvl="8" w:tplc="C786FE5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FA6394"/>
    <w:multiLevelType w:val="hybridMultilevel"/>
    <w:tmpl w:val="FE42CF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5658E7F4">
      <w:start w:val="1"/>
      <w:numFmt w:val="lowerLetter"/>
      <w:lvlText w:val="%2."/>
      <w:lvlJc w:val="left"/>
      <w:pPr>
        <w:ind w:left="1788" w:hanging="360"/>
      </w:pPr>
    </w:lvl>
    <w:lvl w:ilvl="2" w:tplc="F75AEA58">
      <w:start w:val="1"/>
      <w:numFmt w:val="lowerRoman"/>
      <w:lvlText w:val="%3."/>
      <w:lvlJc w:val="right"/>
      <w:pPr>
        <w:ind w:left="2508" w:hanging="180"/>
      </w:pPr>
    </w:lvl>
    <w:lvl w:ilvl="3" w:tplc="E056F356">
      <w:start w:val="1"/>
      <w:numFmt w:val="decimal"/>
      <w:lvlText w:val="%4."/>
      <w:lvlJc w:val="left"/>
      <w:pPr>
        <w:ind w:left="3228" w:hanging="360"/>
      </w:pPr>
    </w:lvl>
    <w:lvl w:ilvl="4" w:tplc="F1DC282C">
      <w:start w:val="1"/>
      <w:numFmt w:val="lowerLetter"/>
      <w:lvlText w:val="%5."/>
      <w:lvlJc w:val="left"/>
      <w:pPr>
        <w:ind w:left="3948" w:hanging="360"/>
      </w:pPr>
    </w:lvl>
    <w:lvl w:ilvl="5" w:tplc="911427D4">
      <w:start w:val="1"/>
      <w:numFmt w:val="lowerRoman"/>
      <w:lvlText w:val="%6."/>
      <w:lvlJc w:val="right"/>
      <w:pPr>
        <w:ind w:left="4668" w:hanging="180"/>
      </w:pPr>
    </w:lvl>
    <w:lvl w:ilvl="6" w:tplc="776833C0">
      <w:start w:val="1"/>
      <w:numFmt w:val="decimal"/>
      <w:lvlText w:val="%7."/>
      <w:lvlJc w:val="left"/>
      <w:pPr>
        <w:ind w:left="5388" w:hanging="360"/>
      </w:pPr>
    </w:lvl>
    <w:lvl w:ilvl="7" w:tplc="9F68D818">
      <w:start w:val="1"/>
      <w:numFmt w:val="lowerLetter"/>
      <w:lvlText w:val="%8."/>
      <w:lvlJc w:val="left"/>
      <w:pPr>
        <w:ind w:left="6108" w:hanging="360"/>
      </w:pPr>
    </w:lvl>
    <w:lvl w:ilvl="8" w:tplc="8FEE1040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0D4F3B"/>
    <w:multiLevelType w:val="hybridMultilevel"/>
    <w:tmpl w:val="3A0C2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089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E818BE"/>
    <w:multiLevelType w:val="hybridMultilevel"/>
    <w:tmpl w:val="D04EC14E"/>
    <w:lvl w:ilvl="0" w:tplc="7E200BFC">
      <w:start w:val="1"/>
      <w:numFmt w:val="lowerLetter"/>
      <w:lvlText w:val="%1."/>
      <w:lvlJc w:val="left"/>
      <w:pPr>
        <w:ind w:left="1068" w:hanging="360"/>
      </w:pPr>
    </w:lvl>
    <w:lvl w:ilvl="1" w:tplc="3F5E7C08">
      <w:start w:val="1"/>
      <w:numFmt w:val="lowerLetter"/>
      <w:lvlText w:val="%2."/>
      <w:lvlJc w:val="left"/>
      <w:pPr>
        <w:ind w:left="1788" w:hanging="360"/>
      </w:pPr>
    </w:lvl>
    <w:lvl w:ilvl="2" w:tplc="B274872C">
      <w:start w:val="1"/>
      <w:numFmt w:val="lowerRoman"/>
      <w:lvlText w:val="%3."/>
      <w:lvlJc w:val="right"/>
      <w:pPr>
        <w:ind w:left="2508" w:hanging="180"/>
      </w:pPr>
    </w:lvl>
    <w:lvl w:ilvl="3" w:tplc="4AEE1694">
      <w:start w:val="1"/>
      <w:numFmt w:val="decimal"/>
      <w:lvlText w:val="%4."/>
      <w:lvlJc w:val="left"/>
      <w:pPr>
        <w:ind w:left="3228" w:hanging="360"/>
      </w:pPr>
    </w:lvl>
    <w:lvl w:ilvl="4" w:tplc="934685C2">
      <w:start w:val="1"/>
      <w:numFmt w:val="lowerLetter"/>
      <w:lvlText w:val="%5."/>
      <w:lvlJc w:val="left"/>
      <w:pPr>
        <w:ind w:left="3948" w:hanging="360"/>
      </w:pPr>
    </w:lvl>
    <w:lvl w:ilvl="5" w:tplc="DD2EEE62">
      <w:start w:val="1"/>
      <w:numFmt w:val="lowerRoman"/>
      <w:lvlText w:val="%6."/>
      <w:lvlJc w:val="right"/>
      <w:pPr>
        <w:ind w:left="4668" w:hanging="180"/>
      </w:pPr>
    </w:lvl>
    <w:lvl w:ilvl="6" w:tplc="AECA25B8">
      <w:start w:val="1"/>
      <w:numFmt w:val="decimal"/>
      <w:lvlText w:val="%7."/>
      <w:lvlJc w:val="left"/>
      <w:pPr>
        <w:ind w:left="5388" w:hanging="360"/>
      </w:pPr>
    </w:lvl>
    <w:lvl w:ilvl="7" w:tplc="500E8618">
      <w:start w:val="1"/>
      <w:numFmt w:val="lowerLetter"/>
      <w:lvlText w:val="%8."/>
      <w:lvlJc w:val="left"/>
      <w:pPr>
        <w:ind w:left="6108" w:hanging="360"/>
      </w:pPr>
    </w:lvl>
    <w:lvl w:ilvl="8" w:tplc="A6B2678C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8D67FE"/>
    <w:multiLevelType w:val="multilevel"/>
    <w:tmpl w:val="7BA26DE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945DB1"/>
    <w:multiLevelType w:val="hybridMultilevel"/>
    <w:tmpl w:val="210C4956"/>
    <w:lvl w:ilvl="0" w:tplc="00228A00">
      <w:start w:val="1"/>
      <w:numFmt w:val="lowerLetter"/>
      <w:lvlText w:val="%1."/>
      <w:lvlJc w:val="left"/>
      <w:pPr>
        <w:ind w:left="720" w:hanging="360"/>
      </w:pPr>
    </w:lvl>
    <w:lvl w:ilvl="1" w:tplc="CA641184">
      <w:start w:val="1"/>
      <w:numFmt w:val="bullet"/>
      <w:lvlText w:val="-"/>
      <w:lvlJc w:val="left"/>
      <w:pPr>
        <w:ind w:left="1440" w:hanging="360"/>
      </w:pPr>
    </w:lvl>
    <w:lvl w:ilvl="2" w:tplc="52B2F47E">
      <w:start w:val="1"/>
      <w:numFmt w:val="lowerRoman"/>
      <w:lvlText w:val="%3."/>
      <w:lvlJc w:val="right"/>
      <w:pPr>
        <w:ind w:left="2160" w:hanging="180"/>
      </w:pPr>
    </w:lvl>
    <w:lvl w:ilvl="3" w:tplc="32B6C8DA">
      <w:start w:val="1"/>
      <w:numFmt w:val="decimal"/>
      <w:lvlText w:val="%4."/>
      <w:lvlJc w:val="left"/>
      <w:pPr>
        <w:ind w:left="2880" w:hanging="360"/>
      </w:pPr>
    </w:lvl>
    <w:lvl w:ilvl="4" w:tplc="0D305E92">
      <w:start w:val="1"/>
      <w:numFmt w:val="lowerLetter"/>
      <w:lvlText w:val="%5."/>
      <w:lvlJc w:val="left"/>
      <w:pPr>
        <w:ind w:left="3600" w:hanging="360"/>
      </w:pPr>
    </w:lvl>
    <w:lvl w:ilvl="5" w:tplc="90B8456E">
      <w:start w:val="1"/>
      <w:numFmt w:val="lowerRoman"/>
      <w:lvlText w:val="%6."/>
      <w:lvlJc w:val="right"/>
      <w:pPr>
        <w:ind w:left="4320" w:hanging="180"/>
      </w:pPr>
    </w:lvl>
    <w:lvl w:ilvl="6" w:tplc="FF9A5B06">
      <w:start w:val="1"/>
      <w:numFmt w:val="decimal"/>
      <w:lvlText w:val="%7."/>
      <w:lvlJc w:val="left"/>
      <w:pPr>
        <w:ind w:left="5040" w:hanging="360"/>
      </w:pPr>
    </w:lvl>
    <w:lvl w:ilvl="7" w:tplc="7A00C21C">
      <w:start w:val="1"/>
      <w:numFmt w:val="lowerLetter"/>
      <w:lvlText w:val="%8."/>
      <w:lvlJc w:val="left"/>
      <w:pPr>
        <w:ind w:left="5760" w:hanging="360"/>
      </w:pPr>
    </w:lvl>
    <w:lvl w:ilvl="8" w:tplc="4FE8D43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2322"/>
    <w:multiLevelType w:val="hybridMultilevel"/>
    <w:tmpl w:val="F6E8C9E0"/>
    <w:lvl w:ilvl="0" w:tplc="5D2842D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1ED258">
      <w:start w:val="1"/>
      <w:numFmt w:val="lowerRoman"/>
      <w:lvlText w:val="%3."/>
      <w:lvlJc w:val="right"/>
      <w:pPr>
        <w:ind w:left="2160" w:hanging="180"/>
      </w:pPr>
    </w:lvl>
    <w:lvl w:ilvl="3" w:tplc="2432D640">
      <w:start w:val="1"/>
      <w:numFmt w:val="decimal"/>
      <w:lvlText w:val="%4."/>
      <w:lvlJc w:val="left"/>
      <w:pPr>
        <w:ind w:left="2880" w:hanging="360"/>
      </w:pPr>
    </w:lvl>
    <w:lvl w:ilvl="4" w:tplc="E006067A">
      <w:start w:val="1"/>
      <w:numFmt w:val="lowerLetter"/>
      <w:lvlText w:val="%5."/>
      <w:lvlJc w:val="left"/>
      <w:pPr>
        <w:ind w:left="3600" w:hanging="360"/>
      </w:pPr>
    </w:lvl>
    <w:lvl w:ilvl="5" w:tplc="F2C62434">
      <w:start w:val="1"/>
      <w:numFmt w:val="lowerRoman"/>
      <w:lvlText w:val="%6."/>
      <w:lvlJc w:val="right"/>
      <w:pPr>
        <w:ind w:left="4320" w:hanging="180"/>
      </w:pPr>
    </w:lvl>
    <w:lvl w:ilvl="6" w:tplc="51B63FD2">
      <w:start w:val="1"/>
      <w:numFmt w:val="decimal"/>
      <w:lvlText w:val="%7."/>
      <w:lvlJc w:val="left"/>
      <w:pPr>
        <w:ind w:left="5040" w:hanging="360"/>
      </w:pPr>
    </w:lvl>
    <w:lvl w:ilvl="7" w:tplc="EFAC3F80">
      <w:start w:val="1"/>
      <w:numFmt w:val="lowerLetter"/>
      <w:lvlText w:val="%8."/>
      <w:lvlJc w:val="left"/>
      <w:pPr>
        <w:ind w:left="5760" w:hanging="360"/>
      </w:pPr>
    </w:lvl>
    <w:lvl w:ilvl="8" w:tplc="708C3BC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76F30"/>
    <w:multiLevelType w:val="hybridMultilevel"/>
    <w:tmpl w:val="8AFE9AFE"/>
    <w:lvl w:ilvl="0" w:tplc="7E8C3526">
      <w:start w:val="1"/>
      <w:numFmt w:val="decimal"/>
      <w:lvlText w:val="%1."/>
      <w:lvlJc w:val="left"/>
      <w:pPr>
        <w:ind w:left="720" w:hanging="360"/>
      </w:pPr>
    </w:lvl>
    <w:lvl w:ilvl="1" w:tplc="4B58FE78">
      <w:start w:val="1"/>
      <w:numFmt w:val="lowerLetter"/>
      <w:lvlText w:val="%2."/>
      <w:lvlJc w:val="left"/>
      <w:pPr>
        <w:ind w:left="1440" w:hanging="360"/>
      </w:pPr>
    </w:lvl>
    <w:lvl w:ilvl="2" w:tplc="DA9A07EE">
      <w:start w:val="1"/>
      <w:numFmt w:val="lowerRoman"/>
      <w:lvlText w:val="%3."/>
      <w:lvlJc w:val="right"/>
      <w:pPr>
        <w:ind w:left="2160" w:hanging="180"/>
      </w:pPr>
    </w:lvl>
    <w:lvl w:ilvl="3" w:tplc="B7944EA2">
      <w:start w:val="1"/>
      <w:numFmt w:val="decimal"/>
      <w:lvlText w:val="%4."/>
      <w:lvlJc w:val="left"/>
      <w:pPr>
        <w:ind w:left="2880" w:hanging="360"/>
      </w:pPr>
    </w:lvl>
    <w:lvl w:ilvl="4" w:tplc="2C426D86">
      <w:start w:val="1"/>
      <w:numFmt w:val="lowerLetter"/>
      <w:lvlText w:val="%5."/>
      <w:lvlJc w:val="left"/>
      <w:pPr>
        <w:ind w:left="3600" w:hanging="360"/>
      </w:pPr>
    </w:lvl>
    <w:lvl w:ilvl="5" w:tplc="0D749CCA">
      <w:start w:val="1"/>
      <w:numFmt w:val="lowerRoman"/>
      <w:lvlText w:val="%6."/>
      <w:lvlJc w:val="right"/>
      <w:pPr>
        <w:ind w:left="4320" w:hanging="180"/>
      </w:pPr>
    </w:lvl>
    <w:lvl w:ilvl="6" w:tplc="70B2C9B4">
      <w:start w:val="1"/>
      <w:numFmt w:val="decimal"/>
      <w:lvlText w:val="%7."/>
      <w:lvlJc w:val="left"/>
      <w:pPr>
        <w:ind w:left="5040" w:hanging="360"/>
      </w:pPr>
    </w:lvl>
    <w:lvl w:ilvl="7" w:tplc="9A2040A2">
      <w:start w:val="1"/>
      <w:numFmt w:val="lowerLetter"/>
      <w:lvlText w:val="%8."/>
      <w:lvlJc w:val="left"/>
      <w:pPr>
        <w:ind w:left="5760" w:hanging="360"/>
      </w:pPr>
    </w:lvl>
    <w:lvl w:ilvl="8" w:tplc="DC60119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11DB5"/>
    <w:multiLevelType w:val="hybridMultilevel"/>
    <w:tmpl w:val="D95C36E4"/>
    <w:lvl w:ilvl="0" w:tplc="522A8D40">
      <w:start w:val="1"/>
      <w:numFmt w:val="decimal"/>
      <w:lvlText w:val="%1."/>
      <w:lvlJc w:val="left"/>
      <w:pPr>
        <w:ind w:left="360" w:hanging="360"/>
      </w:pPr>
    </w:lvl>
    <w:lvl w:ilvl="1" w:tplc="6FF20BC4">
      <w:start w:val="1"/>
      <w:numFmt w:val="lowerLetter"/>
      <w:lvlText w:val="%2."/>
      <w:lvlJc w:val="left"/>
      <w:pPr>
        <w:ind w:left="1080" w:hanging="360"/>
      </w:pPr>
    </w:lvl>
    <w:lvl w:ilvl="2" w:tplc="B2E0C64C">
      <w:start w:val="1"/>
      <w:numFmt w:val="lowerRoman"/>
      <w:lvlText w:val="%3."/>
      <w:lvlJc w:val="right"/>
      <w:pPr>
        <w:ind w:left="1800" w:hanging="180"/>
      </w:pPr>
    </w:lvl>
    <w:lvl w:ilvl="3" w:tplc="F1F6FDCA">
      <w:start w:val="1"/>
      <w:numFmt w:val="decimal"/>
      <w:lvlText w:val="%4."/>
      <w:lvlJc w:val="left"/>
      <w:pPr>
        <w:ind w:left="2520" w:hanging="360"/>
      </w:pPr>
    </w:lvl>
    <w:lvl w:ilvl="4" w:tplc="C2A01240">
      <w:start w:val="1"/>
      <w:numFmt w:val="lowerLetter"/>
      <w:lvlText w:val="%5."/>
      <w:lvlJc w:val="left"/>
      <w:pPr>
        <w:ind w:left="3240" w:hanging="360"/>
      </w:pPr>
    </w:lvl>
    <w:lvl w:ilvl="5" w:tplc="A65450FA">
      <w:start w:val="1"/>
      <w:numFmt w:val="lowerRoman"/>
      <w:lvlText w:val="%6."/>
      <w:lvlJc w:val="right"/>
      <w:pPr>
        <w:ind w:left="3960" w:hanging="180"/>
      </w:pPr>
    </w:lvl>
    <w:lvl w:ilvl="6" w:tplc="DDC6A97C">
      <w:start w:val="1"/>
      <w:numFmt w:val="decimal"/>
      <w:lvlText w:val="%7."/>
      <w:lvlJc w:val="left"/>
      <w:pPr>
        <w:ind w:left="4680" w:hanging="360"/>
      </w:pPr>
    </w:lvl>
    <w:lvl w:ilvl="7" w:tplc="700AC2FE">
      <w:start w:val="1"/>
      <w:numFmt w:val="lowerLetter"/>
      <w:lvlText w:val="%8."/>
      <w:lvlJc w:val="left"/>
      <w:pPr>
        <w:ind w:left="5400" w:hanging="360"/>
      </w:pPr>
    </w:lvl>
    <w:lvl w:ilvl="8" w:tplc="FFAE414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BE257E"/>
    <w:multiLevelType w:val="hybridMultilevel"/>
    <w:tmpl w:val="35E60D3A"/>
    <w:lvl w:ilvl="0" w:tplc="C4C8A38C">
      <w:start w:val="1"/>
      <w:numFmt w:val="lowerLetter"/>
      <w:lvlText w:val="%1."/>
      <w:lvlJc w:val="left"/>
      <w:pPr>
        <w:ind w:left="1080" w:hanging="360"/>
      </w:pPr>
    </w:lvl>
    <w:lvl w:ilvl="1" w:tplc="BF828E3E">
      <w:start w:val="1"/>
      <w:numFmt w:val="bullet"/>
      <w:lvlText w:val="-"/>
      <w:lvlJc w:val="left"/>
      <w:pPr>
        <w:ind w:left="1800" w:hanging="360"/>
      </w:pPr>
    </w:lvl>
    <w:lvl w:ilvl="2" w:tplc="6C4C1B0A">
      <w:start w:val="1"/>
      <w:numFmt w:val="lowerRoman"/>
      <w:lvlText w:val="%3."/>
      <w:lvlJc w:val="right"/>
      <w:pPr>
        <w:ind w:left="2520" w:hanging="180"/>
      </w:pPr>
    </w:lvl>
    <w:lvl w:ilvl="3" w:tplc="9AE0F392">
      <w:start w:val="1"/>
      <w:numFmt w:val="decimal"/>
      <w:lvlText w:val="%4."/>
      <w:lvlJc w:val="left"/>
      <w:pPr>
        <w:ind w:left="3240" w:hanging="360"/>
      </w:pPr>
    </w:lvl>
    <w:lvl w:ilvl="4" w:tplc="B164D4E0">
      <w:start w:val="1"/>
      <w:numFmt w:val="lowerLetter"/>
      <w:lvlText w:val="%5."/>
      <w:lvlJc w:val="left"/>
      <w:pPr>
        <w:ind w:left="3960" w:hanging="360"/>
      </w:pPr>
    </w:lvl>
    <w:lvl w:ilvl="5" w:tplc="3D647578">
      <w:start w:val="1"/>
      <w:numFmt w:val="lowerRoman"/>
      <w:lvlText w:val="%6."/>
      <w:lvlJc w:val="right"/>
      <w:pPr>
        <w:ind w:left="4680" w:hanging="180"/>
      </w:pPr>
    </w:lvl>
    <w:lvl w:ilvl="6" w:tplc="1F322B68">
      <w:start w:val="1"/>
      <w:numFmt w:val="decimal"/>
      <w:lvlText w:val="%7."/>
      <w:lvlJc w:val="left"/>
      <w:pPr>
        <w:ind w:left="5400" w:hanging="360"/>
      </w:pPr>
    </w:lvl>
    <w:lvl w:ilvl="7" w:tplc="9FF62CDA">
      <w:start w:val="1"/>
      <w:numFmt w:val="lowerLetter"/>
      <w:lvlText w:val="%8."/>
      <w:lvlJc w:val="left"/>
      <w:pPr>
        <w:ind w:left="6120" w:hanging="360"/>
      </w:pPr>
    </w:lvl>
    <w:lvl w:ilvl="8" w:tplc="20FE0D7C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CE0C37"/>
    <w:multiLevelType w:val="hybridMultilevel"/>
    <w:tmpl w:val="8A0ED512"/>
    <w:lvl w:ilvl="0" w:tplc="89CE18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7EDE60">
      <w:start w:val="1"/>
      <w:numFmt w:val="lowerRoman"/>
      <w:lvlText w:val="%3."/>
      <w:lvlJc w:val="right"/>
      <w:pPr>
        <w:ind w:left="2160" w:hanging="180"/>
      </w:pPr>
    </w:lvl>
    <w:lvl w:ilvl="3" w:tplc="90E2CB3E">
      <w:start w:val="1"/>
      <w:numFmt w:val="decimal"/>
      <w:lvlText w:val="%4."/>
      <w:lvlJc w:val="left"/>
      <w:pPr>
        <w:ind w:left="2880" w:hanging="360"/>
      </w:pPr>
    </w:lvl>
    <w:lvl w:ilvl="4" w:tplc="894A75FA">
      <w:start w:val="1"/>
      <w:numFmt w:val="lowerLetter"/>
      <w:lvlText w:val="%5."/>
      <w:lvlJc w:val="left"/>
      <w:pPr>
        <w:ind w:left="3600" w:hanging="360"/>
      </w:pPr>
    </w:lvl>
    <w:lvl w:ilvl="5" w:tplc="80AA7B9C">
      <w:start w:val="1"/>
      <w:numFmt w:val="lowerRoman"/>
      <w:lvlText w:val="%6."/>
      <w:lvlJc w:val="right"/>
      <w:pPr>
        <w:ind w:left="4320" w:hanging="180"/>
      </w:pPr>
    </w:lvl>
    <w:lvl w:ilvl="6" w:tplc="80A4994E">
      <w:start w:val="1"/>
      <w:numFmt w:val="decimal"/>
      <w:lvlText w:val="%7."/>
      <w:lvlJc w:val="left"/>
      <w:pPr>
        <w:ind w:left="5040" w:hanging="360"/>
      </w:pPr>
    </w:lvl>
    <w:lvl w:ilvl="7" w:tplc="CDAA8286">
      <w:start w:val="1"/>
      <w:numFmt w:val="lowerLetter"/>
      <w:lvlText w:val="%8."/>
      <w:lvlJc w:val="left"/>
      <w:pPr>
        <w:ind w:left="5760" w:hanging="360"/>
      </w:pPr>
    </w:lvl>
    <w:lvl w:ilvl="8" w:tplc="C786FE5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3031C"/>
    <w:multiLevelType w:val="hybridMultilevel"/>
    <w:tmpl w:val="EBF82574"/>
    <w:lvl w:ilvl="0" w:tplc="5C9C648E">
      <w:start w:val="1"/>
      <w:numFmt w:val="decimal"/>
      <w:lvlText w:val="%1."/>
      <w:lvlJc w:val="left"/>
      <w:pPr>
        <w:ind w:left="720" w:hanging="360"/>
      </w:pPr>
    </w:lvl>
    <w:lvl w:ilvl="1" w:tplc="FD30E646">
      <w:start w:val="1"/>
      <w:numFmt w:val="lowerLetter"/>
      <w:lvlText w:val="%2."/>
      <w:lvlJc w:val="left"/>
      <w:pPr>
        <w:ind w:left="1440" w:hanging="360"/>
      </w:pPr>
    </w:lvl>
    <w:lvl w:ilvl="2" w:tplc="86C4A38E">
      <w:start w:val="1"/>
      <w:numFmt w:val="lowerRoman"/>
      <w:lvlText w:val="%3."/>
      <w:lvlJc w:val="right"/>
      <w:pPr>
        <w:ind w:left="2160" w:hanging="180"/>
      </w:pPr>
    </w:lvl>
    <w:lvl w:ilvl="3" w:tplc="0F045AFE">
      <w:start w:val="1"/>
      <w:numFmt w:val="decimal"/>
      <w:lvlText w:val="%4."/>
      <w:lvlJc w:val="left"/>
      <w:pPr>
        <w:ind w:left="2880" w:hanging="360"/>
      </w:pPr>
    </w:lvl>
    <w:lvl w:ilvl="4" w:tplc="3066FDAA">
      <w:start w:val="1"/>
      <w:numFmt w:val="lowerLetter"/>
      <w:lvlText w:val="%5."/>
      <w:lvlJc w:val="left"/>
      <w:pPr>
        <w:ind w:left="3600" w:hanging="360"/>
      </w:pPr>
    </w:lvl>
    <w:lvl w:ilvl="5" w:tplc="0FB26A30">
      <w:start w:val="1"/>
      <w:numFmt w:val="lowerRoman"/>
      <w:lvlText w:val="%6."/>
      <w:lvlJc w:val="right"/>
      <w:pPr>
        <w:ind w:left="4320" w:hanging="180"/>
      </w:pPr>
    </w:lvl>
    <w:lvl w:ilvl="6" w:tplc="42DA1CA8">
      <w:start w:val="1"/>
      <w:numFmt w:val="decimal"/>
      <w:lvlText w:val="%7."/>
      <w:lvlJc w:val="left"/>
      <w:pPr>
        <w:ind w:left="5040" w:hanging="360"/>
      </w:pPr>
    </w:lvl>
    <w:lvl w:ilvl="7" w:tplc="9DA2EE44">
      <w:start w:val="1"/>
      <w:numFmt w:val="lowerLetter"/>
      <w:lvlText w:val="%8."/>
      <w:lvlJc w:val="left"/>
      <w:pPr>
        <w:ind w:left="5760" w:hanging="360"/>
      </w:pPr>
    </w:lvl>
    <w:lvl w:ilvl="8" w:tplc="3866025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842F1A"/>
    <w:multiLevelType w:val="hybridMultilevel"/>
    <w:tmpl w:val="75746C50"/>
    <w:lvl w:ilvl="0" w:tplc="132E161C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2B280E50">
      <w:start w:val="1"/>
      <w:numFmt w:val="lowerRoman"/>
      <w:lvlText w:val="%3."/>
      <w:lvlJc w:val="right"/>
      <w:pPr>
        <w:ind w:left="2508" w:hanging="180"/>
      </w:pPr>
    </w:lvl>
    <w:lvl w:ilvl="3" w:tplc="8B20B4C0">
      <w:start w:val="1"/>
      <w:numFmt w:val="decimal"/>
      <w:lvlText w:val="%4."/>
      <w:lvlJc w:val="left"/>
      <w:pPr>
        <w:ind w:left="3228" w:hanging="360"/>
      </w:pPr>
    </w:lvl>
    <w:lvl w:ilvl="4" w:tplc="ABBA6E72">
      <w:start w:val="1"/>
      <w:numFmt w:val="lowerLetter"/>
      <w:lvlText w:val="%5."/>
      <w:lvlJc w:val="left"/>
      <w:pPr>
        <w:ind w:left="3948" w:hanging="360"/>
      </w:pPr>
    </w:lvl>
    <w:lvl w:ilvl="5" w:tplc="A6E67626">
      <w:start w:val="1"/>
      <w:numFmt w:val="lowerRoman"/>
      <w:lvlText w:val="%6."/>
      <w:lvlJc w:val="right"/>
      <w:pPr>
        <w:ind w:left="4668" w:hanging="180"/>
      </w:pPr>
    </w:lvl>
    <w:lvl w:ilvl="6" w:tplc="251E401E">
      <w:start w:val="1"/>
      <w:numFmt w:val="decimal"/>
      <w:lvlText w:val="%7."/>
      <w:lvlJc w:val="left"/>
      <w:pPr>
        <w:ind w:left="5388" w:hanging="360"/>
      </w:pPr>
    </w:lvl>
    <w:lvl w:ilvl="7" w:tplc="2A58EDEA">
      <w:start w:val="1"/>
      <w:numFmt w:val="lowerLetter"/>
      <w:lvlText w:val="%8."/>
      <w:lvlJc w:val="left"/>
      <w:pPr>
        <w:ind w:left="6108" w:hanging="360"/>
      </w:pPr>
    </w:lvl>
    <w:lvl w:ilvl="8" w:tplc="B23C59F6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D828AC"/>
    <w:multiLevelType w:val="hybridMultilevel"/>
    <w:tmpl w:val="32684E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2B280E50">
      <w:start w:val="1"/>
      <w:numFmt w:val="lowerRoman"/>
      <w:lvlText w:val="%3."/>
      <w:lvlJc w:val="right"/>
      <w:pPr>
        <w:ind w:left="2508" w:hanging="180"/>
      </w:pPr>
    </w:lvl>
    <w:lvl w:ilvl="3" w:tplc="8B20B4C0">
      <w:start w:val="1"/>
      <w:numFmt w:val="decimal"/>
      <w:lvlText w:val="%4."/>
      <w:lvlJc w:val="left"/>
      <w:pPr>
        <w:ind w:left="3228" w:hanging="360"/>
      </w:pPr>
    </w:lvl>
    <w:lvl w:ilvl="4" w:tplc="ABBA6E72">
      <w:start w:val="1"/>
      <w:numFmt w:val="lowerLetter"/>
      <w:lvlText w:val="%5."/>
      <w:lvlJc w:val="left"/>
      <w:pPr>
        <w:ind w:left="3948" w:hanging="360"/>
      </w:pPr>
    </w:lvl>
    <w:lvl w:ilvl="5" w:tplc="A6E67626">
      <w:start w:val="1"/>
      <w:numFmt w:val="lowerRoman"/>
      <w:lvlText w:val="%6."/>
      <w:lvlJc w:val="right"/>
      <w:pPr>
        <w:ind w:left="4668" w:hanging="180"/>
      </w:pPr>
    </w:lvl>
    <w:lvl w:ilvl="6" w:tplc="251E401E">
      <w:start w:val="1"/>
      <w:numFmt w:val="decimal"/>
      <w:lvlText w:val="%7."/>
      <w:lvlJc w:val="left"/>
      <w:pPr>
        <w:ind w:left="5388" w:hanging="360"/>
      </w:pPr>
    </w:lvl>
    <w:lvl w:ilvl="7" w:tplc="2A58EDEA">
      <w:start w:val="1"/>
      <w:numFmt w:val="lowerLetter"/>
      <w:lvlText w:val="%8."/>
      <w:lvlJc w:val="left"/>
      <w:pPr>
        <w:ind w:left="6108" w:hanging="360"/>
      </w:pPr>
    </w:lvl>
    <w:lvl w:ilvl="8" w:tplc="B23C59F6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6FB08E3"/>
    <w:multiLevelType w:val="hybridMultilevel"/>
    <w:tmpl w:val="4FF2794E"/>
    <w:lvl w:ilvl="0" w:tplc="132E161C">
      <w:start w:val="1"/>
      <w:numFmt w:val="decimal"/>
      <w:lvlText w:val="%1."/>
      <w:lvlJc w:val="left"/>
      <w:pPr>
        <w:ind w:left="720" w:hanging="360"/>
      </w:pPr>
    </w:lvl>
    <w:lvl w:ilvl="1" w:tplc="B72CC834">
      <w:start w:val="1"/>
      <w:numFmt w:val="lowerLetter"/>
      <w:lvlText w:val="%2."/>
      <w:lvlJc w:val="left"/>
      <w:pPr>
        <w:ind w:left="1440" w:hanging="360"/>
      </w:pPr>
    </w:lvl>
    <w:lvl w:ilvl="2" w:tplc="2B280E50">
      <w:start w:val="1"/>
      <w:numFmt w:val="lowerRoman"/>
      <w:lvlText w:val="%3."/>
      <w:lvlJc w:val="right"/>
      <w:pPr>
        <w:ind w:left="2160" w:hanging="180"/>
      </w:pPr>
    </w:lvl>
    <w:lvl w:ilvl="3" w:tplc="8B20B4C0">
      <w:start w:val="1"/>
      <w:numFmt w:val="decimal"/>
      <w:lvlText w:val="%4."/>
      <w:lvlJc w:val="left"/>
      <w:pPr>
        <w:ind w:left="2880" w:hanging="360"/>
      </w:pPr>
    </w:lvl>
    <w:lvl w:ilvl="4" w:tplc="ABBA6E72">
      <w:start w:val="1"/>
      <w:numFmt w:val="lowerLetter"/>
      <w:lvlText w:val="%5."/>
      <w:lvlJc w:val="left"/>
      <w:pPr>
        <w:ind w:left="3600" w:hanging="360"/>
      </w:pPr>
    </w:lvl>
    <w:lvl w:ilvl="5" w:tplc="A6E67626">
      <w:start w:val="1"/>
      <w:numFmt w:val="lowerRoman"/>
      <w:lvlText w:val="%6."/>
      <w:lvlJc w:val="right"/>
      <w:pPr>
        <w:ind w:left="4320" w:hanging="180"/>
      </w:pPr>
    </w:lvl>
    <w:lvl w:ilvl="6" w:tplc="251E401E">
      <w:start w:val="1"/>
      <w:numFmt w:val="decimal"/>
      <w:lvlText w:val="%7."/>
      <w:lvlJc w:val="left"/>
      <w:pPr>
        <w:ind w:left="5040" w:hanging="360"/>
      </w:pPr>
    </w:lvl>
    <w:lvl w:ilvl="7" w:tplc="2A58EDEA">
      <w:start w:val="1"/>
      <w:numFmt w:val="lowerLetter"/>
      <w:lvlText w:val="%8."/>
      <w:lvlJc w:val="left"/>
      <w:pPr>
        <w:ind w:left="5760" w:hanging="360"/>
      </w:pPr>
    </w:lvl>
    <w:lvl w:ilvl="8" w:tplc="B23C59F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E1E84"/>
    <w:multiLevelType w:val="hybridMultilevel"/>
    <w:tmpl w:val="EB5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A45BF4"/>
    <w:multiLevelType w:val="hybridMultilevel"/>
    <w:tmpl w:val="C8B8B214"/>
    <w:lvl w:ilvl="0" w:tplc="3BDA8C78">
      <w:start w:val="1"/>
      <w:numFmt w:val="decimal"/>
      <w:lvlText w:val="%1."/>
      <w:lvlJc w:val="left"/>
      <w:pPr>
        <w:ind w:left="720" w:hanging="360"/>
      </w:pPr>
    </w:lvl>
    <w:lvl w:ilvl="1" w:tplc="54C80138">
      <w:start w:val="1"/>
      <w:numFmt w:val="lowerLetter"/>
      <w:lvlText w:val="%2."/>
      <w:lvlJc w:val="left"/>
      <w:pPr>
        <w:ind w:left="1440" w:hanging="360"/>
      </w:pPr>
    </w:lvl>
    <w:lvl w:ilvl="2" w:tplc="323ED088">
      <w:start w:val="1"/>
      <w:numFmt w:val="lowerRoman"/>
      <w:lvlText w:val="%3."/>
      <w:lvlJc w:val="right"/>
      <w:pPr>
        <w:ind w:left="2160" w:hanging="180"/>
      </w:pPr>
    </w:lvl>
    <w:lvl w:ilvl="3" w:tplc="9464341E">
      <w:start w:val="1"/>
      <w:numFmt w:val="decimal"/>
      <w:lvlText w:val="%4."/>
      <w:lvlJc w:val="left"/>
      <w:pPr>
        <w:ind w:left="2880" w:hanging="360"/>
      </w:pPr>
    </w:lvl>
    <w:lvl w:ilvl="4" w:tplc="C6567B1A">
      <w:start w:val="1"/>
      <w:numFmt w:val="lowerLetter"/>
      <w:lvlText w:val="%5."/>
      <w:lvlJc w:val="left"/>
      <w:pPr>
        <w:ind w:left="3600" w:hanging="360"/>
      </w:pPr>
    </w:lvl>
    <w:lvl w:ilvl="5" w:tplc="F558E9AC">
      <w:start w:val="1"/>
      <w:numFmt w:val="lowerRoman"/>
      <w:lvlText w:val="%6."/>
      <w:lvlJc w:val="right"/>
      <w:pPr>
        <w:ind w:left="4320" w:hanging="180"/>
      </w:pPr>
    </w:lvl>
    <w:lvl w:ilvl="6" w:tplc="E85A68AA">
      <w:start w:val="1"/>
      <w:numFmt w:val="decimal"/>
      <w:lvlText w:val="%7."/>
      <w:lvlJc w:val="left"/>
      <w:pPr>
        <w:ind w:left="5040" w:hanging="360"/>
      </w:pPr>
    </w:lvl>
    <w:lvl w:ilvl="7" w:tplc="CA665AB0">
      <w:start w:val="1"/>
      <w:numFmt w:val="lowerLetter"/>
      <w:lvlText w:val="%8."/>
      <w:lvlJc w:val="left"/>
      <w:pPr>
        <w:ind w:left="5760" w:hanging="360"/>
      </w:pPr>
    </w:lvl>
    <w:lvl w:ilvl="8" w:tplc="80AE333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A15436"/>
    <w:multiLevelType w:val="hybridMultilevel"/>
    <w:tmpl w:val="D4CAD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9066F8">
      <w:start w:val="1"/>
      <w:numFmt w:val="lowerLetter"/>
      <w:lvlText w:val="%2."/>
      <w:lvlJc w:val="left"/>
      <w:pPr>
        <w:ind w:left="1440" w:hanging="360"/>
      </w:pPr>
    </w:lvl>
    <w:lvl w:ilvl="2" w:tplc="BD2A7FDA">
      <w:start w:val="1"/>
      <w:numFmt w:val="lowerRoman"/>
      <w:lvlText w:val="%3."/>
      <w:lvlJc w:val="right"/>
      <w:pPr>
        <w:ind w:left="2160" w:hanging="180"/>
      </w:pPr>
    </w:lvl>
    <w:lvl w:ilvl="3" w:tplc="641ACBDE">
      <w:start w:val="1"/>
      <w:numFmt w:val="decimal"/>
      <w:lvlText w:val="%4."/>
      <w:lvlJc w:val="left"/>
      <w:pPr>
        <w:ind w:left="2880" w:hanging="360"/>
      </w:pPr>
    </w:lvl>
    <w:lvl w:ilvl="4" w:tplc="C254C950">
      <w:start w:val="1"/>
      <w:numFmt w:val="lowerLetter"/>
      <w:lvlText w:val="%5."/>
      <w:lvlJc w:val="left"/>
      <w:pPr>
        <w:ind w:left="3600" w:hanging="360"/>
      </w:pPr>
    </w:lvl>
    <w:lvl w:ilvl="5" w:tplc="BA643816">
      <w:start w:val="1"/>
      <w:numFmt w:val="lowerRoman"/>
      <w:lvlText w:val="%6."/>
      <w:lvlJc w:val="right"/>
      <w:pPr>
        <w:ind w:left="4320" w:hanging="180"/>
      </w:pPr>
    </w:lvl>
    <w:lvl w:ilvl="6" w:tplc="285A8508">
      <w:start w:val="1"/>
      <w:numFmt w:val="decimal"/>
      <w:lvlText w:val="%7."/>
      <w:lvlJc w:val="left"/>
      <w:pPr>
        <w:ind w:left="5040" w:hanging="360"/>
      </w:pPr>
    </w:lvl>
    <w:lvl w:ilvl="7" w:tplc="087861D4">
      <w:start w:val="1"/>
      <w:numFmt w:val="lowerLetter"/>
      <w:lvlText w:val="%8."/>
      <w:lvlJc w:val="left"/>
      <w:pPr>
        <w:ind w:left="5760" w:hanging="360"/>
      </w:pPr>
    </w:lvl>
    <w:lvl w:ilvl="8" w:tplc="808C06C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E5680"/>
    <w:multiLevelType w:val="hybridMultilevel"/>
    <w:tmpl w:val="5D62D976"/>
    <w:lvl w:ilvl="0" w:tplc="4FE20D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F90A3C"/>
    <w:multiLevelType w:val="hybridMultilevel"/>
    <w:tmpl w:val="BC6E5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E82DD7"/>
    <w:multiLevelType w:val="hybridMultilevel"/>
    <w:tmpl w:val="882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E3719"/>
    <w:multiLevelType w:val="multilevel"/>
    <w:tmpl w:val="0428CB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E1516C"/>
    <w:multiLevelType w:val="hybridMultilevel"/>
    <w:tmpl w:val="B2D04D4A"/>
    <w:lvl w:ilvl="0" w:tplc="97DECB84">
      <w:start w:val="1"/>
      <w:numFmt w:val="lowerLetter"/>
      <w:lvlText w:val="%1."/>
      <w:lvlJc w:val="left"/>
      <w:pPr>
        <w:ind w:left="720" w:hanging="360"/>
      </w:pPr>
    </w:lvl>
    <w:lvl w:ilvl="1" w:tplc="0E1E188C">
      <w:start w:val="1"/>
      <w:numFmt w:val="lowerLetter"/>
      <w:lvlText w:val="%2."/>
      <w:lvlJc w:val="left"/>
      <w:pPr>
        <w:ind w:left="1440" w:hanging="360"/>
      </w:pPr>
    </w:lvl>
    <w:lvl w:ilvl="2" w:tplc="3126D264">
      <w:start w:val="1"/>
      <w:numFmt w:val="lowerRoman"/>
      <w:lvlText w:val="%3."/>
      <w:lvlJc w:val="right"/>
      <w:pPr>
        <w:ind w:left="2160" w:hanging="180"/>
      </w:pPr>
    </w:lvl>
    <w:lvl w:ilvl="3" w:tplc="EFB6C162">
      <w:start w:val="1"/>
      <w:numFmt w:val="decimal"/>
      <w:lvlText w:val="%4."/>
      <w:lvlJc w:val="left"/>
      <w:pPr>
        <w:ind w:left="2880" w:hanging="360"/>
      </w:pPr>
    </w:lvl>
    <w:lvl w:ilvl="4" w:tplc="3CD63738">
      <w:start w:val="1"/>
      <w:numFmt w:val="lowerLetter"/>
      <w:lvlText w:val="%5."/>
      <w:lvlJc w:val="left"/>
      <w:pPr>
        <w:ind w:left="3600" w:hanging="360"/>
      </w:pPr>
    </w:lvl>
    <w:lvl w:ilvl="5" w:tplc="CA0E3740">
      <w:start w:val="1"/>
      <w:numFmt w:val="lowerRoman"/>
      <w:lvlText w:val="%6."/>
      <w:lvlJc w:val="right"/>
      <w:pPr>
        <w:ind w:left="4320" w:hanging="180"/>
      </w:pPr>
    </w:lvl>
    <w:lvl w:ilvl="6" w:tplc="EE4A13E6">
      <w:start w:val="1"/>
      <w:numFmt w:val="decimal"/>
      <w:lvlText w:val="%7."/>
      <w:lvlJc w:val="left"/>
      <w:pPr>
        <w:ind w:left="5040" w:hanging="360"/>
      </w:pPr>
    </w:lvl>
    <w:lvl w:ilvl="7" w:tplc="D69477F0">
      <w:start w:val="1"/>
      <w:numFmt w:val="lowerLetter"/>
      <w:lvlText w:val="%8."/>
      <w:lvlJc w:val="left"/>
      <w:pPr>
        <w:ind w:left="5760" w:hanging="360"/>
      </w:pPr>
    </w:lvl>
    <w:lvl w:ilvl="8" w:tplc="A0263CF2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57078"/>
    <w:multiLevelType w:val="hybridMultilevel"/>
    <w:tmpl w:val="F4900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61ED258">
      <w:start w:val="1"/>
      <w:numFmt w:val="lowerRoman"/>
      <w:lvlText w:val="%3."/>
      <w:lvlJc w:val="right"/>
      <w:pPr>
        <w:ind w:left="2160" w:hanging="180"/>
      </w:pPr>
    </w:lvl>
    <w:lvl w:ilvl="3" w:tplc="2432D640">
      <w:start w:val="1"/>
      <w:numFmt w:val="decimal"/>
      <w:lvlText w:val="%4."/>
      <w:lvlJc w:val="left"/>
      <w:pPr>
        <w:ind w:left="2880" w:hanging="360"/>
      </w:pPr>
    </w:lvl>
    <w:lvl w:ilvl="4" w:tplc="E006067A">
      <w:start w:val="1"/>
      <w:numFmt w:val="lowerLetter"/>
      <w:lvlText w:val="%5."/>
      <w:lvlJc w:val="left"/>
      <w:pPr>
        <w:ind w:left="3600" w:hanging="360"/>
      </w:pPr>
    </w:lvl>
    <w:lvl w:ilvl="5" w:tplc="F2C62434">
      <w:start w:val="1"/>
      <w:numFmt w:val="lowerRoman"/>
      <w:lvlText w:val="%6."/>
      <w:lvlJc w:val="right"/>
      <w:pPr>
        <w:ind w:left="4320" w:hanging="180"/>
      </w:pPr>
    </w:lvl>
    <w:lvl w:ilvl="6" w:tplc="51B63FD2">
      <w:start w:val="1"/>
      <w:numFmt w:val="decimal"/>
      <w:lvlText w:val="%7."/>
      <w:lvlJc w:val="left"/>
      <w:pPr>
        <w:ind w:left="5040" w:hanging="360"/>
      </w:pPr>
    </w:lvl>
    <w:lvl w:ilvl="7" w:tplc="EFAC3F80">
      <w:start w:val="1"/>
      <w:numFmt w:val="lowerLetter"/>
      <w:lvlText w:val="%8."/>
      <w:lvlJc w:val="left"/>
      <w:pPr>
        <w:ind w:left="5760" w:hanging="360"/>
      </w:pPr>
    </w:lvl>
    <w:lvl w:ilvl="8" w:tplc="708C3BC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172EE2"/>
    <w:multiLevelType w:val="hybridMultilevel"/>
    <w:tmpl w:val="B16E4644"/>
    <w:lvl w:ilvl="0" w:tplc="1B748804">
      <w:start w:val="1"/>
      <w:numFmt w:val="decimal"/>
      <w:lvlText w:val="%1."/>
      <w:lvlJc w:val="left"/>
      <w:pPr>
        <w:ind w:left="720" w:hanging="360"/>
      </w:pPr>
    </w:lvl>
    <w:lvl w:ilvl="1" w:tplc="806C48EE">
      <w:start w:val="1"/>
      <w:numFmt w:val="lowerLetter"/>
      <w:lvlText w:val="%2."/>
      <w:lvlJc w:val="left"/>
      <w:pPr>
        <w:ind w:left="1440" w:hanging="360"/>
      </w:pPr>
    </w:lvl>
    <w:lvl w:ilvl="2" w:tplc="565C63D6">
      <w:start w:val="1"/>
      <w:numFmt w:val="lowerRoman"/>
      <w:lvlText w:val="%3."/>
      <w:lvlJc w:val="right"/>
      <w:pPr>
        <w:ind w:left="2160" w:hanging="180"/>
      </w:pPr>
    </w:lvl>
    <w:lvl w:ilvl="3" w:tplc="8E98D956">
      <w:start w:val="1"/>
      <w:numFmt w:val="decimal"/>
      <w:lvlText w:val="%4."/>
      <w:lvlJc w:val="left"/>
      <w:pPr>
        <w:ind w:left="2880" w:hanging="360"/>
      </w:pPr>
    </w:lvl>
    <w:lvl w:ilvl="4" w:tplc="675EE8C0">
      <w:start w:val="1"/>
      <w:numFmt w:val="lowerLetter"/>
      <w:lvlText w:val="%5."/>
      <w:lvlJc w:val="left"/>
      <w:pPr>
        <w:ind w:left="3600" w:hanging="360"/>
      </w:pPr>
    </w:lvl>
    <w:lvl w:ilvl="5" w:tplc="ABE288D6">
      <w:start w:val="1"/>
      <w:numFmt w:val="lowerRoman"/>
      <w:lvlText w:val="%6."/>
      <w:lvlJc w:val="right"/>
      <w:pPr>
        <w:ind w:left="4320" w:hanging="180"/>
      </w:pPr>
    </w:lvl>
    <w:lvl w:ilvl="6" w:tplc="E6248996">
      <w:start w:val="1"/>
      <w:numFmt w:val="decimal"/>
      <w:lvlText w:val="%7."/>
      <w:lvlJc w:val="left"/>
      <w:pPr>
        <w:ind w:left="5040" w:hanging="360"/>
      </w:pPr>
    </w:lvl>
    <w:lvl w:ilvl="7" w:tplc="BAC24F92">
      <w:start w:val="1"/>
      <w:numFmt w:val="lowerLetter"/>
      <w:lvlText w:val="%8."/>
      <w:lvlJc w:val="left"/>
      <w:pPr>
        <w:ind w:left="5760" w:hanging="360"/>
      </w:pPr>
    </w:lvl>
    <w:lvl w:ilvl="8" w:tplc="F012809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3558F"/>
    <w:multiLevelType w:val="hybridMultilevel"/>
    <w:tmpl w:val="2536E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A88FC6">
      <w:start w:val="1"/>
      <w:numFmt w:val="lowerLetter"/>
      <w:lvlText w:val="%2."/>
      <w:lvlJc w:val="left"/>
      <w:pPr>
        <w:ind w:left="1440" w:hanging="360"/>
      </w:pPr>
    </w:lvl>
    <w:lvl w:ilvl="2" w:tplc="3AF29DE2">
      <w:start w:val="1"/>
      <w:numFmt w:val="lowerRoman"/>
      <w:lvlText w:val="%3."/>
      <w:lvlJc w:val="right"/>
      <w:pPr>
        <w:ind w:left="2160" w:hanging="180"/>
      </w:pPr>
    </w:lvl>
    <w:lvl w:ilvl="3" w:tplc="92D2E79E">
      <w:start w:val="1"/>
      <w:numFmt w:val="decimal"/>
      <w:lvlText w:val="%4."/>
      <w:lvlJc w:val="left"/>
      <w:pPr>
        <w:ind w:left="2880" w:hanging="360"/>
      </w:pPr>
    </w:lvl>
    <w:lvl w:ilvl="4" w:tplc="337441C6">
      <w:start w:val="1"/>
      <w:numFmt w:val="lowerLetter"/>
      <w:lvlText w:val="%5."/>
      <w:lvlJc w:val="left"/>
      <w:pPr>
        <w:ind w:left="3600" w:hanging="360"/>
      </w:pPr>
    </w:lvl>
    <w:lvl w:ilvl="5" w:tplc="C4081C74">
      <w:start w:val="1"/>
      <w:numFmt w:val="lowerRoman"/>
      <w:lvlText w:val="%6."/>
      <w:lvlJc w:val="right"/>
      <w:pPr>
        <w:ind w:left="4320" w:hanging="180"/>
      </w:pPr>
    </w:lvl>
    <w:lvl w:ilvl="6" w:tplc="07C67B00">
      <w:start w:val="1"/>
      <w:numFmt w:val="decimal"/>
      <w:lvlText w:val="%7."/>
      <w:lvlJc w:val="left"/>
      <w:pPr>
        <w:ind w:left="5040" w:hanging="360"/>
      </w:pPr>
    </w:lvl>
    <w:lvl w:ilvl="7" w:tplc="1882863C">
      <w:start w:val="1"/>
      <w:numFmt w:val="lowerLetter"/>
      <w:lvlText w:val="%8."/>
      <w:lvlJc w:val="left"/>
      <w:pPr>
        <w:ind w:left="5760" w:hanging="360"/>
      </w:pPr>
    </w:lvl>
    <w:lvl w:ilvl="8" w:tplc="0B34134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8C7A17"/>
    <w:multiLevelType w:val="hybridMultilevel"/>
    <w:tmpl w:val="3C86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3"/>
  </w:num>
  <w:num w:numId="4">
    <w:abstractNumId w:val="52"/>
  </w:num>
  <w:num w:numId="5">
    <w:abstractNumId w:val="22"/>
  </w:num>
  <w:num w:numId="6">
    <w:abstractNumId w:val="29"/>
  </w:num>
  <w:num w:numId="7">
    <w:abstractNumId w:val="44"/>
  </w:num>
  <w:num w:numId="8">
    <w:abstractNumId w:val="37"/>
  </w:num>
  <w:num w:numId="9">
    <w:abstractNumId w:val="21"/>
  </w:num>
  <w:num w:numId="10">
    <w:abstractNumId w:val="35"/>
  </w:num>
  <w:num w:numId="11">
    <w:abstractNumId w:val="8"/>
  </w:num>
  <w:num w:numId="12">
    <w:abstractNumId w:val="16"/>
  </w:num>
  <w:num w:numId="13">
    <w:abstractNumId w:val="6"/>
  </w:num>
  <w:num w:numId="14">
    <w:abstractNumId w:val="41"/>
  </w:num>
  <w:num w:numId="15">
    <w:abstractNumId w:val="9"/>
  </w:num>
  <w:num w:numId="16">
    <w:abstractNumId w:val="25"/>
  </w:num>
  <w:num w:numId="17">
    <w:abstractNumId w:val="4"/>
  </w:num>
  <w:num w:numId="18">
    <w:abstractNumId w:val="30"/>
  </w:num>
  <w:num w:numId="19">
    <w:abstractNumId w:val="14"/>
  </w:num>
  <w:num w:numId="20">
    <w:abstractNumId w:val="46"/>
  </w:num>
  <w:num w:numId="21">
    <w:abstractNumId w:val="12"/>
  </w:num>
  <w:num w:numId="22">
    <w:abstractNumId w:val="28"/>
  </w:num>
  <w:num w:numId="23">
    <w:abstractNumId w:val="38"/>
  </w:num>
  <w:num w:numId="24">
    <w:abstractNumId w:val="54"/>
  </w:num>
  <w:num w:numId="25">
    <w:abstractNumId w:val="24"/>
  </w:num>
  <w:num w:numId="26">
    <w:abstractNumId w:val="56"/>
  </w:num>
  <w:num w:numId="27">
    <w:abstractNumId w:val="49"/>
  </w:num>
  <w:num w:numId="28">
    <w:abstractNumId w:val="1"/>
  </w:num>
  <w:num w:numId="29">
    <w:abstractNumId w:val="40"/>
  </w:num>
  <w:num w:numId="30">
    <w:abstractNumId w:val="20"/>
  </w:num>
  <w:num w:numId="31">
    <w:abstractNumId w:val="36"/>
  </w:num>
  <w:num w:numId="32">
    <w:abstractNumId w:val="53"/>
  </w:num>
  <w:num w:numId="33">
    <w:abstractNumId w:val="47"/>
  </w:num>
  <w:num w:numId="34">
    <w:abstractNumId w:val="55"/>
  </w:num>
  <w:num w:numId="35">
    <w:abstractNumId w:val="15"/>
  </w:num>
  <w:num w:numId="36">
    <w:abstractNumId w:val="39"/>
  </w:num>
  <w:num w:numId="37">
    <w:abstractNumId w:val="27"/>
  </w:num>
  <w:num w:numId="38">
    <w:abstractNumId w:val="42"/>
  </w:num>
  <w:num w:numId="39">
    <w:abstractNumId w:val="43"/>
  </w:num>
  <w:num w:numId="40">
    <w:abstractNumId w:val="31"/>
  </w:num>
  <w:num w:numId="41">
    <w:abstractNumId w:val="10"/>
  </w:num>
  <w:num w:numId="42">
    <w:abstractNumId w:val="0"/>
  </w:num>
  <w:num w:numId="43">
    <w:abstractNumId w:val="17"/>
  </w:num>
  <w:num w:numId="44">
    <w:abstractNumId w:val="32"/>
  </w:num>
  <w:num w:numId="45">
    <w:abstractNumId w:val="34"/>
  </w:num>
  <w:num w:numId="46">
    <w:abstractNumId w:val="26"/>
  </w:num>
  <w:num w:numId="47">
    <w:abstractNumId w:val="5"/>
  </w:num>
  <w:num w:numId="48">
    <w:abstractNumId w:val="18"/>
  </w:num>
  <w:num w:numId="49">
    <w:abstractNumId w:val="11"/>
  </w:num>
  <w:num w:numId="50">
    <w:abstractNumId w:val="3"/>
  </w:num>
  <w:num w:numId="51">
    <w:abstractNumId w:val="48"/>
  </w:num>
  <w:num w:numId="52">
    <w:abstractNumId w:val="50"/>
  </w:num>
  <w:num w:numId="53">
    <w:abstractNumId w:val="45"/>
  </w:num>
  <w:num w:numId="54">
    <w:abstractNumId w:val="51"/>
  </w:num>
  <w:num w:numId="55">
    <w:abstractNumId w:val="13"/>
  </w:num>
  <w:num w:numId="56">
    <w:abstractNumId w:val="2"/>
  </w:num>
  <w:num w:numId="5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D8EB39"/>
    <w:rsid w:val="000C167B"/>
    <w:rsid w:val="000D5774"/>
    <w:rsid w:val="000E4EF9"/>
    <w:rsid w:val="00122F68"/>
    <w:rsid w:val="001D0BB7"/>
    <w:rsid w:val="00214FB1"/>
    <w:rsid w:val="002165E3"/>
    <w:rsid w:val="00227BB0"/>
    <w:rsid w:val="00285CD0"/>
    <w:rsid w:val="002B5278"/>
    <w:rsid w:val="002E6C14"/>
    <w:rsid w:val="00314DC7"/>
    <w:rsid w:val="00322A9A"/>
    <w:rsid w:val="00341998"/>
    <w:rsid w:val="00370567"/>
    <w:rsid w:val="00370DB0"/>
    <w:rsid w:val="00371377"/>
    <w:rsid w:val="003B50B6"/>
    <w:rsid w:val="003C1CEB"/>
    <w:rsid w:val="004218A9"/>
    <w:rsid w:val="00442D8D"/>
    <w:rsid w:val="004540EA"/>
    <w:rsid w:val="004614C2"/>
    <w:rsid w:val="004D7DAA"/>
    <w:rsid w:val="00500A17"/>
    <w:rsid w:val="00506CD2"/>
    <w:rsid w:val="00575543"/>
    <w:rsid w:val="0058062E"/>
    <w:rsid w:val="0058257D"/>
    <w:rsid w:val="005A28B9"/>
    <w:rsid w:val="005A6EE5"/>
    <w:rsid w:val="005B6E0E"/>
    <w:rsid w:val="00647783"/>
    <w:rsid w:val="00662DA6"/>
    <w:rsid w:val="00732F24"/>
    <w:rsid w:val="00736B84"/>
    <w:rsid w:val="007B1A3A"/>
    <w:rsid w:val="007D04D2"/>
    <w:rsid w:val="007D1201"/>
    <w:rsid w:val="00821C64"/>
    <w:rsid w:val="00830EE5"/>
    <w:rsid w:val="008372EB"/>
    <w:rsid w:val="00837997"/>
    <w:rsid w:val="00867255"/>
    <w:rsid w:val="00883020"/>
    <w:rsid w:val="008A0344"/>
    <w:rsid w:val="0090595B"/>
    <w:rsid w:val="009260AE"/>
    <w:rsid w:val="009528AC"/>
    <w:rsid w:val="0096622B"/>
    <w:rsid w:val="009728F2"/>
    <w:rsid w:val="00981F81"/>
    <w:rsid w:val="009E44C1"/>
    <w:rsid w:val="009F0F65"/>
    <w:rsid w:val="00A01FD1"/>
    <w:rsid w:val="00A12CEB"/>
    <w:rsid w:val="00A24223"/>
    <w:rsid w:val="00A647F9"/>
    <w:rsid w:val="00AA34C5"/>
    <w:rsid w:val="00B6362D"/>
    <w:rsid w:val="00BC34B9"/>
    <w:rsid w:val="00BC799A"/>
    <w:rsid w:val="00CC7CB4"/>
    <w:rsid w:val="00CE02B1"/>
    <w:rsid w:val="00D33DB1"/>
    <w:rsid w:val="00D34DFC"/>
    <w:rsid w:val="00D45694"/>
    <w:rsid w:val="00DE6EB2"/>
    <w:rsid w:val="00E87439"/>
    <w:rsid w:val="00F02DD6"/>
    <w:rsid w:val="00F251BB"/>
    <w:rsid w:val="00F70FA7"/>
    <w:rsid w:val="00F853C2"/>
    <w:rsid w:val="00F92527"/>
    <w:rsid w:val="00FD5CA6"/>
    <w:rsid w:val="00FE73D4"/>
    <w:rsid w:val="03800CA3"/>
    <w:rsid w:val="051BDD04"/>
    <w:rsid w:val="09EF4E27"/>
    <w:rsid w:val="0B38AF8F"/>
    <w:rsid w:val="0DEEE52C"/>
    <w:rsid w:val="15D9A995"/>
    <w:rsid w:val="1805DC57"/>
    <w:rsid w:val="26D8EB39"/>
    <w:rsid w:val="2FB07917"/>
    <w:rsid w:val="314C4978"/>
    <w:rsid w:val="37DBD696"/>
    <w:rsid w:val="4605F28F"/>
    <w:rsid w:val="58CA5AAC"/>
    <w:rsid w:val="5A662B0D"/>
    <w:rsid w:val="60D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B39"/>
  <w15:chartTrackingRefBased/>
  <w15:docId w15:val="{E52074A2-6E3D-49A8-BEB0-5BE0C81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2E6C14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3C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A28B9"/>
  </w:style>
  <w:style w:type="paragraph" w:styleId="Stopka">
    <w:name w:val="footer"/>
    <w:basedOn w:val="Normalny"/>
    <w:link w:val="StopkaZnak"/>
    <w:uiPriority w:val="99"/>
    <w:unhideWhenUsed/>
    <w:rsid w:val="005A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8B9"/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qFormat/>
    <w:locked/>
    <w:rsid w:val="00CC7CB4"/>
  </w:style>
  <w:style w:type="character" w:customStyle="1" w:styleId="Nagwek2Znak">
    <w:name w:val="Nagłówek 2 Znak"/>
    <w:basedOn w:val="Domylnaczcionkaakapitu"/>
    <w:link w:val="Nagwek2"/>
    <w:rsid w:val="002E6C14"/>
    <w:rPr>
      <w:rFonts w:ascii="Calibri" w:eastAsia="Calibri" w:hAnsi="Calibri" w:cs="Calibri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2E6C14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C14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ezodstpw1">
    <w:name w:val="Bez odstępów1"/>
    <w:rsid w:val="002E6C14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rsid w:val="002E6C14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2E6C14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2E6C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E6C14"/>
    <w:pPr>
      <w:widowControl w:val="0"/>
      <w:spacing w:after="0"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do@muzeumpilsud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80DE5-D76D-482C-9EA1-DDFE51A79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5ABED-B6DD-46E0-8A15-7B8EEC682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F74F2-04BB-4E7C-A65F-61718DBF28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4028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Links>
    <vt:vector size="6" baseType="variant"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mailto:rodo@muzeumpilsudski.pl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Małgorzata Proksa-Binkowska</cp:lastModifiedBy>
  <cp:revision>17</cp:revision>
  <dcterms:created xsi:type="dcterms:W3CDTF">2021-12-23T10:19:00Z</dcterms:created>
  <dcterms:modified xsi:type="dcterms:W3CDTF">2021-12-23T10:58:00Z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