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3F5A" w14:textId="61236A19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Znak postępowania: WR.271.4.2022.206</w:t>
      </w:r>
    </w:p>
    <w:p w14:paraId="695D29B9" w14:textId="0DDDEDD7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 do SWZ</w:t>
      </w:r>
    </w:p>
    <w:p w14:paraId="146FB8C1" w14:textId="0C486982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1B9DB1F3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934096" w:rsidRPr="007C20D2">
        <w:rPr>
          <w:rFonts w:ascii="Times New Roman" w:hAnsi="Times New Roman" w:cs="Times New Roman"/>
        </w:rPr>
        <w:t>Lądku-Zdroju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b/>
          <w:lang w:eastAsia="ar-SA"/>
        </w:rPr>
        <w:t>Gminą Lądek-Zdrój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z siedzibą w 57-540 Lądku-Zdroju, ul. Rynek 31, NIP 881-10-01-664, REGON 89 07 18 113, reprezentowaną przez: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Romana Kaczmarczyka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Burmistrza Lądka-Zdroju, przy kontrasygnacie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Wioletty Wiśniewskiej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Skarbnika Gminy Lądek-Zdrój, zwanym dalej 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226E5FD" w14:textId="14970240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Wykonawca został wybrany w wyniku postępowania o udzielenie zamówienia publicznego przeprowadzonego </w:t>
      </w:r>
      <w:r w:rsidRPr="007C20D2">
        <w:rPr>
          <w:rFonts w:ascii="Times New Roman" w:eastAsia="Times New Roman" w:hAnsi="Times New Roman" w:cs="Times New Roman"/>
          <w:u w:val="single"/>
          <w:lang w:eastAsia="ar-SA"/>
        </w:rPr>
        <w:t>w trybie podstawowym bez negocjacji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(art. 275 ust 1 Pzp), </w:t>
      </w:r>
      <w:r w:rsidRPr="007C20D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Pzp),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Dostawa sprzętu komputerowego w ramach realizacji projektu „Cyfrowa Gmina”, </w:t>
      </w:r>
      <w:r w:rsidRPr="007C20D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A3B8CFA" w14:textId="77777777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14:paraId="099C4025" w14:textId="13F969D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 xml:space="preserve">(zwanym również 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14:paraId="4BC77F9C" w14:textId="02DFE65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7C20D2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Miasta i Gminy w Lądku-Zdroju, ul. Rynek 31, 57-540 Lądek-Zdrój. </w:t>
      </w:r>
      <w:r w:rsidR="007C20D2">
        <w:rPr>
          <w:rFonts w:ascii="Times New Roman" w:hAnsi="Times New Roman" w:cs="Times New Roman"/>
        </w:rPr>
        <w:t xml:space="preserve">Osoba upoważniona przez Zamawiającego wskaże Wykonawcy miejsce magazynowe. </w:t>
      </w:r>
    </w:p>
    <w:p w14:paraId="3F775D23" w14:textId="3160BF1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dostawy ma być fabrycznie nowy, nieużywany, wolny od wad i kompletny tj. p</w:t>
      </w:r>
      <w:r w:rsidR="0034559F" w:rsidRPr="007C20D2">
        <w:rPr>
          <w:rFonts w:ascii="Times New Roman" w:hAnsi="Times New Roman" w:cs="Times New Roman"/>
        </w:rPr>
        <w:t>o</w:t>
      </w:r>
      <w:r w:rsidRPr="007C20D2">
        <w:rPr>
          <w:rFonts w:ascii="Times New Roman" w:hAnsi="Times New Roman" w:cs="Times New Roman"/>
        </w:rPr>
        <w:t>siadający wszelkie akcesoria, przewody, kable niezbędne do ich użytkowania. Zaoferowany sprzęt musi być kompletny i gotowy do użytkowania bez dodatkowych zakupów.</w:t>
      </w:r>
    </w:p>
    <w:p w14:paraId="613CDCE8" w14:textId="29EED0F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Dostarczony sprzęt pochodzić będzie z oficjalnych kanałów dystrybucyjnych producenta obejmujących również rynek Unii Europejskiej, zapewniających w szczególności realizację uprawnień gwarancyjnych.</w:t>
      </w:r>
    </w:p>
    <w:p w14:paraId="7B0BD624" w14:textId="488C8F9C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Cały asortyment składający się na przedmiot zamówienia powinien być nowy, nie noszący śladów uszkodzeń zewnętrznych i uprzedniego używania tzn. że żadne urządzenie nie może</w:t>
      </w:r>
      <w:r w:rsidR="0034559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 xml:space="preserve">być wcześniej używane, </w:t>
      </w:r>
      <w:r w:rsidRPr="0089431B">
        <w:rPr>
          <w:rFonts w:ascii="Times New Roman" w:hAnsi="Times New Roman" w:cs="Times New Roman"/>
        </w:rPr>
        <w:t xml:space="preserve">wyprodukowane najpóźniej </w:t>
      </w:r>
      <w:r w:rsidR="006F53B9" w:rsidRPr="0089431B">
        <w:rPr>
          <w:rFonts w:ascii="Times New Roman" w:hAnsi="Times New Roman" w:cs="Times New Roman"/>
        </w:rPr>
        <w:t>w 2020r.</w:t>
      </w:r>
      <w:r w:rsidRPr="0089431B">
        <w:rPr>
          <w:rFonts w:ascii="Times New Roman" w:hAnsi="Times New Roman" w:cs="Times New Roman"/>
        </w:rPr>
        <w:t>, być sprawne</w:t>
      </w:r>
      <w:r w:rsidRPr="007C20D2">
        <w:rPr>
          <w:rFonts w:ascii="Times New Roman" w:hAnsi="Times New Roman" w:cs="Times New Roman"/>
        </w:rPr>
        <w:t xml:space="preserve">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3CC9D069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dokumentem określającym zasady świadczenia us</w:t>
      </w:r>
      <w:r w:rsidR="006F53B9">
        <w:rPr>
          <w:rFonts w:ascii="Times New Roman" w:hAnsi="Times New Roman" w:cs="Times New Roman"/>
        </w:rPr>
        <w:t>ług przez autoryzowany serwis w </w:t>
      </w:r>
      <w:r w:rsidRPr="007C20D2">
        <w:rPr>
          <w:rFonts w:ascii="Times New Roman" w:hAnsi="Times New Roman" w:cs="Times New Roman"/>
        </w:rPr>
        <w:t>okres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e </w:t>
      </w:r>
      <w:r w:rsidR="0034559F" w:rsidRPr="007C20D2">
        <w:rPr>
          <w:rFonts w:ascii="Times New Roman" w:hAnsi="Times New Roman" w:cs="Times New Roman"/>
        </w:rPr>
        <w:t>gwarancyjnym</w:t>
      </w:r>
      <w:r w:rsidRPr="007C20D2">
        <w:rPr>
          <w:rFonts w:ascii="Times New Roman" w:hAnsi="Times New Roman" w:cs="Times New Roman"/>
        </w:rPr>
        <w:t xml:space="preserve"> </w:t>
      </w:r>
      <w:r w:rsidR="0034559F" w:rsidRPr="007C20D2">
        <w:rPr>
          <w:rFonts w:ascii="Times New Roman" w:hAnsi="Times New Roman" w:cs="Times New Roman"/>
        </w:rPr>
        <w:t>i</w:t>
      </w:r>
      <w:r w:rsidRPr="007C20D2">
        <w:rPr>
          <w:rFonts w:ascii="Times New Roman" w:hAnsi="Times New Roman" w:cs="Times New Roman"/>
        </w:rPr>
        <w:t xml:space="preserve"> </w:t>
      </w:r>
      <w:r w:rsidR="00E50CA1" w:rsidRPr="007C20D2">
        <w:rPr>
          <w:rFonts w:ascii="Times New Roman" w:hAnsi="Times New Roman" w:cs="Times New Roman"/>
        </w:rPr>
        <w:t>pogwarancyjnym</w:t>
      </w:r>
      <w:r w:rsidRPr="007C20D2">
        <w:rPr>
          <w:rFonts w:ascii="Times New Roman" w:hAnsi="Times New Roman" w:cs="Times New Roman"/>
        </w:rPr>
        <w:t>.</w:t>
      </w:r>
    </w:p>
    <w:p w14:paraId="7889E189" w14:textId="1841AE0E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>
        <w:rPr>
          <w:rFonts w:ascii="Times New Roman" w:hAnsi="Times New Roman" w:cs="Times New Roman"/>
        </w:rPr>
        <w:t>Z</w:t>
      </w:r>
      <w:r w:rsidRPr="007C20D2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7D3F5B11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6F53B9">
        <w:rPr>
          <w:rFonts w:ascii="Times New Roman" w:hAnsi="Times New Roman" w:cs="Times New Roman"/>
        </w:rPr>
        <w:t>OPZ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FCFD45D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dni.</w:t>
      </w:r>
      <w:r w:rsidR="00DD6E62" w:rsidRPr="0089431B">
        <w:rPr>
          <w:rFonts w:ascii="Times New Roman" w:hAnsi="Times New Roman" w:cs="Times New Roman"/>
        </w:rPr>
        <w:t xml:space="preserve"> </w:t>
      </w:r>
      <w:r w:rsidR="00CD0351" w:rsidRPr="0089431B">
        <w:rPr>
          <w:rFonts w:ascii="Times New Roman" w:hAnsi="Times New Roman" w:cs="Times New Roman"/>
        </w:rPr>
        <w:t>Wyznaczenie Wykonawcy terminu określonego w ust. 12</w:t>
      </w:r>
      <w:r w:rsidR="000B59AC" w:rsidRPr="0089431B">
        <w:rPr>
          <w:rFonts w:ascii="Times New Roman" w:hAnsi="Times New Roman" w:cs="Times New Roman"/>
        </w:rPr>
        <w:t xml:space="preserve"> nie 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w szczególności ze zobowiązania do zapłaty kar umownych z tego tytułu przewidzianych w§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0D1EE71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Pr="00FD6CF7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p w14:paraId="42B464D5" w14:textId="77FC12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>realizacją dostawy 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8A8A7AD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7D79962B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3DA320E8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39CA59B6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Wykonawcy karami umownymi przewidzianymi w 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2515264B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76ADC8B" w14:textId="77777777" w:rsidR="00AA7CBD" w:rsidRPr="00284976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84976">
        <w:rPr>
          <w:rFonts w:ascii="Times New Roman" w:hAnsi="Times New Roman" w:cs="Times New Roman"/>
          <w:b/>
        </w:rPr>
        <w:t>§ 5</w:t>
      </w:r>
    </w:p>
    <w:p w14:paraId="199B9D69" w14:textId="19606FC7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</w:t>
      </w:r>
      <w:r w:rsidRPr="0089431B">
        <w:rPr>
          <w:rFonts w:ascii="Times New Roman" w:hAnsi="Times New Roman" w:cs="Times New Roman"/>
        </w:rPr>
        <w:t>zwany dalej „Gwarantem" udziela gwarancji, że produkt wolny jest od wad materiału i wykonania.</w:t>
      </w:r>
    </w:p>
    <w:p w14:paraId="4F632DEA" w14:textId="428A66A5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Okres gwarancji i rękojmi: wynosi</w:t>
      </w:r>
      <w:r w:rsidR="00A869D7" w:rsidRPr="0089431B">
        <w:rPr>
          <w:rFonts w:ascii="Times New Roman" w:hAnsi="Times New Roman" w:cs="Times New Roman"/>
        </w:rPr>
        <w:t xml:space="preserve"> </w:t>
      </w:r>
      <w:r w:rsidR="0089431B" w:rsidRPr="0089431B">
        <w:rPr>
          <w:rFonts w:ascii="Times New Roman" w:hAnsi="Times New Roman" w:cs="Times New Roman"/>
        </w:rPr>
        <w:t xml:space="preserve">36 </w:t>
      </w:r>
      <w:r w:rsidRPr="0089431B">
        <w:rPr>
          <w:rFonts w:ascii="Times New Roman" w:hAnsi="Times New Roman" w:cs="Times New Roman"/>
        </w:rPr>
        <w:t>m-</w:t>
      </w:r>
      <w:proofErr w:type="spellStart"/>
      <w:r w:rsidRPr="0089431B">
        <w:rPr>
          <w:rFonts w:ascii="Times New Roman" w:hAnsi="Times New Roman" w:cs="Times New Roman"/>
        </w:rPr>
        <w:t>cy</w:t>
      </w:r>
      <w:proofErr w:type="spellEnd"/>
      <w:r w:rsidRPr="0089431B">
        <w:rPr>
          <w:rFonts w:ascii="Times New Roman" w:hAnsi="Times New Roman" w:cs="Times New Roman"/>
        </w:rPr>
        <w:t>, chyba że producent zapewnia dłuższą gwarancję.</w:t>
      </w:r>
    </w:p>
    <w:p w14:paraId="2AE54799" w14:textId="4982F30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Gwarant zobowiązuje się do bezpłatne</w:t>
      </w:r>
      <w:r w:rsidRPr="007C20D2">
        <w:rPr>
          <w:rFonts w:ascii="Times New Roman" w:hAnsi="Times New Roman" w:cs="Times New Roman"/>
        </w:rPr>
        <w:t xml:space="preserve"> usunięcia ujawnionych w okresie gwarancyjnym wad poprzez naprawę lub wymianę urządzenia. O sposobie usunięcia wady decyduje Gwarant.</w:t>
      </w:r>
    </w:p>
    <w:p w14:paraId="38F87E0B" w14:textId="2D72119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towaru konsumpcyjnego Gwarant (i) naprawi urządzenie lub (ii) wymieni je na nowe (</w:t>
      </w:r>
      <w:r w:rsidR="00284976" w:rsidRPr="0085356B">
        <w:rPr>
          <w:rFonts w:ascii="Times New Roman" w:hAnsi="Times New Roman" w:cs="Times New Roman"/>
        </w:rPr>
        <w:t>t</w:t>
      </w:r>
      <w:r w:rsidRPr="0085356B">
        <w:rPr>
          <w:rFonts w:ascii="Times New Roman" w:hAnsi="Times New Roman" w:cs="Times New Roman"/>
        </w:rPr>
        <w:t>en sam model lub za zgodą uprawnione gwarancji na model o podobnej funkcjonalności) lub (iii) dokona na rzecz konsumenta zwrotu kwoty odpowiadającej cenie zakupu tego</w:t>
      </w:r>
      <w:r w:rsidR="00A869D7" w:rsidRPr="0085356B">
        <w:rPr>
          <w:rFonts w:ascii="Times New Roman" w:hAnsi="Times New Roman" w:cs="Times New Roman"/>
        </w:rPr>
        <w:t xml:space="preserve"> </w:t>
      </w:r>
      <w:r w:rsidRPr="0085356B">
        <w:rPr>
          <w:rFonts w:ascii="Times New Roman" w:hAnsi="Times New Roman" w:cs="Times New Roman"/>
        </w:rPr>
        <w:t>urządzenia za zwrotem tego urządzenia. Niniejsza</w:t>
      </w:r>
      <w:r w:rsidRPr="007C20D2">
        <w:rPr>
          <w:rFonts w:ascii="Times New Roman" w:hAnsi="Times New Roman" w:cs="Times New Roman"/>
        </w:rPr>
        <w:t xml:space="preserve"> gwarancja w odniesieniu do towarów kon­sumenckich nie wyłącza. nie ogranicza ani nie zawiesza uprawnień konsum</w:t>
      </w:r>
      <w:r w:rsidR="000B59AC">
        <w:rPr>
          <w:rFonts w:ascii="Times New Roman" w:hAnsi="Times New Roman" w:cs="Times New Roman"/>
        </w:rPr>
        <w:t>enta wynikających z przepisów o </w:t>
      </w:r>
      <w:r w:rsidRPr="007C20D2">
        <w:rPr>
          <w:rFonts w:ascii="Times New Roman" w:hAnsi="Times New Roman" w:cs="Times New Roman"/>
        </w:rPr>
        <w:t>rękojmi za wady rzeczy sprzedanej.</w:t>
      </w:r>
    </w:p>
    <w:p w14:paraId="30082E16" w14:textId="3DBE5548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 wadę materiału i wykonania uważa się wadę tkwiącą urządzeniu powodującą Jego funkcjonowanie niezgodne ze specyfikacją producenta.</w:t>
      </w:r>
    </w:p>
    <w:p w14:paraId="44DCBD69" w14:textId="35946B75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Wady będą usuwane miejscu eksploatacji urządzenia lub w wyznaczonych punktach serwisowych Producenta (w zależności od kategorii gwarancji udzielanej na dany typ urządzenia przez producenta) lub Gwaranta.</w:t>
      </w:r>
    </w:p>
    <w:p w14:paraId="635B408E" w14:textId="0BA269C6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Miejscem świadczenia gwarancyjnych przez Gwaranta jest ......................................</w:t>
      </w:r>
      <w:r w:rsidR="0089431B">
        <w:rPr>
          <w:rFonts w:ascii="Times New Roman" w:hAnsi="Times New Roman" w:cs="Times New Roman"/>
        </w:rPr>
        <w:t xml:space="preserve"> . Zamawiający wymaga, aby usługi gwarancyjne były świadczone w autoryzowanym serwisie.</w:t>
      </w:r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46F3080C" w14:textId="7F0B8FA7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>Czas naprawy: do 14 dni od momentu zgłoszenia, w przypadku niemożliwości dokonania naprawy w tym terminie wykonaw</w:t>
      </w:r>
      <w:r w:rsidR="000B59AC" w:rsidRPr="0089431B">
        <w:rPr>
          <w:rFonts w:ascii="Times New Roman" w:hAnsi="Times New Roman" w:cs="Times New Roman"/>
        </w:rPr>
        <w:t>ca dostarczy sprzęt zastępczy o </w:t>
      </w:r>
      <w:r w:rsidRPr="0089431B">
        <w:rPr>
          <w:rFonts w:ascii="Times New Roman" w:hAnsi="Times New Roman" w:cs="Times New Roman"/>
        </w:rPr>
        <w:t>porównywalnych parametrach, na swój koszt.</w:t>
      </w:r>
    </w:p>
    <w:p w14:paraId="2B282B56" w14:textId="77909C71" w:rsidR="00AA7CBD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Miejsce naprawy: </w:t>
      </w:r>
      <w:r w:rsidR="0089431B" w:rsidRPr="0089431B">
        <w:rPr>
          <w:rFonts w:ascii="Times New Roman" w:hAnsi="Times New Roman" w:cs="Times New Roman"/>
        </w:rPr>
        <w:t xml:space="preserve">Zamawiający wymaga świadczenia </w:t>
      </w:r>
      <w:r w:rsidR="0089431B" w:rsidRPr="00D47372">
        <w:rPr>
          <w:rFonts w:ascii="Times New Roman" w:hAnsi="Times New Roman" w:cs="Times New Roman"/>
          <w:b/>
        </w:rPr>
        <w:t xml:space="preserve">gwarancji typu 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="0089431B" w:rsidRPr="00D47372">
        <w:rPr>
          <w:rFonts w:ascii="Times New Roman" w:hAnsi="Times New Roman" w:cs="Times New Roman"/>
          <w:b/>
        </w:rPr>
        <w:t>-to-</w:t>
      </w:r>
      <w:proofErr w:type="spellStart"/>
      <w:r w:rsidR="0089431B" w:rsidRPr="00D47372">
        <w:rPr>
          <w:rFonts w:ascii="Times New Roman" w:hAnsi="Times New Roman" w:cs="Times New Roman"/>
          <w:b/>
        </w:rPr>
        <w:t>door</w:t>
      </w:r>
      <w:proofErr w:type="spellEnd"/>
      <w:r w:rsidRPr="0089431B">
        <w:rPr>
          <w:rFonts w:ascii="Times New Roman" w:hAnsi="Times New Roman" w:cs="Times New Roman"/>
        </w:rPr>
        <w:t>.</w:t>
      </w:r>
    </w:p>
    <w:p w14:paraId="3F13448E" w14:textId="0500148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1D36A8FF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07331058" w14:textId="176607BA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sprzęt po trzech kolejnych naprawach dowolnego typ</w:t>
      </w:r>
      <w:r w:rsidR="000B59AC">
        <w:rPr>
          <w:rFonts w:ascii="Times New Roman" w:hAnsi="Times New Roman" w:cs="Times New Roman"/>
        </w:rPr>
        <w:t>u wykaże wady w działaniu - wy</w:t>
      </w:r>
      <w:r w:rsidRPr="007C20D2">
        <w:rPr>
          <w:rFonts w:ascii="Times New Roman" w:hAnsi="Times New Roman" w:cs="Times New Roman"/>
        </w:rPr>
        <w:t>miana nastąpi w terminie nie przekraczającym 10 dni od dnia zgłoszenia czwartej awarii,</w:t>
      </w:r>
    </w:p>
    <w:p w14:paraId="4D06C4FA" w14:textId="7AB05350" w:rsidR="00AA7CBD" w:rsidRPr="007C20D2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naprawa sprzętu lub jego części z powodu wad nieusuwalnych jest technicznie niemożliwa - wymiana nastąpi w terminie nie przekraczającym 10 dni od dnia zgłoszenia awarii.</w:t>
      </w:r>
    </w:p>
    <w:p w14:paraId="2CB6A1E9" w14:textId="54FE0D3C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wymieniony sprzęt gwarancja i rękojmia biegnie od nowa, postanowienie to stosuje się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odpowiednio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do wszystkich istotnych elementów wymienionych w sprzęcie na nowe w okre</w:t>
      </w:r>
      <w:r w:rsidR="005652AF" w:rsidRPr="007C20D2">
        <w:rPr>
          <w:rFonts w:ascii="Times New Roman" w:hAnsi="Times New Roman" w:cs="Times New Roman"/>
        </w:rPr>
        <w:t>si</w:t>
      </w:r>
      <w:r w:rsidRPr="007C20D2">
        <w:rPr>
          <w:rFonts w:ascii="Times New Roman" w:hAnsi="Times New Roman" w:cs="Times New Roman"/>
        </w:rPr>
        <w:t>e gwaranc</w:t>
      </w:r>
      <w:r w:rsidR="005652AF" w:rsidRPr="007C20D2">
        <w:rPr>
          <w:rFonts w:ascii="Times New Roman" w:hAnsi="Times New Roman" w:cs="Times New Roman"/>
        </w:rPr>
        <w:t>ji</w:t>
      </w:r>
      <w:r w:rsidRPr="007C20D2">
        <w:rPr>
          <w:rFonts w:ascii="Times New Roman" w:hAnsi="Times New Roman" w:cs="Times New Roman"/>
        </w:rPr>
        <w:t>.</w:t>
      </w:r>
    </w:p>
    <w:p w14:paraId="756E2A8D" w14:textId="03E2381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Okres trwania gwarancji i rękojmi będzie automatycznie wydłużony od dnia zgłoszenia wady usterki lub nieprawidłowości działania sprzętu do czasu fa</w:t>
      </w:r>
      <w:r w:rsidR="000B59AC">
        <w:rPr>
          <w:rFonts w:ascii="Times New Roman" w:hAnsi="Times New Roman" w:cs="Times New Roman"/>
        </w:rPr>
        <w:t>ktycznego naprawienia sprzętu i </w:t>
      </w:r>
      <w:r w:rsidRPr="007C20D2">
        <w:rPr>
          <w:rFonts w:ascii="Times New Roman" w:hAnsi="Times New Roman" w:cs="Times New Roman"/>
        </w:rPr>
        <w:t>udostępnienia go Zamawiającemu.</w:t>
      </w:r>
    </w:p>
    <w:p w14:paraId="1E636B4B" w14:textId="312BCB1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koszty związane ze świadczeniem usług gwarancyjnych obciążają Wykonawcę.</w:t>
      </w:r>
    </w:p>
    <w:p w14:paraId="6717F0B0" w14:textId="781A0791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Niniejsza umowa stanowi dokument gwarancyjny.</w:t>
      </w:r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18C7C73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47D30B03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4D47C5FA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2E7D0A28" w14:textId="3C3A979A" w:rsidR="00AA7CBD" w:rsidRPr="007C20D2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usunięciu wad i usterek z</w:t>
      </w:r>
      <w:r w:rsidR="00AA7CBD" w:rsidRPr="007C20D2">
        <w:rPr>
          <w:rFonts w:ascii="Times New Roman" w:hAnsi="Times New Roman" w:cs="Times New Roman"/>
        </w:rPr>
        <w:t xml:space="preserve">głoszonych w okresie gwarancji </w:t>
      </w:r>
      <w:r w:rsidR="00EA633B">
        <w:rPr>
          <w:rFonts w:ascii="Times New Roman" w:hAnsi="Times New Roman" w:cs="Times New Roman"/>
        </w:rPr>
        <w:t>lub rękojmi w </w:t>
      </w:r>
      <w:r w:rsidR="00AA7CBD" w:rsidRPr="007C20D2">
        <w:rPr>
          <w:rFonts w:ascii="Times New Roman" w:hAnsi="Times New Roman" w:cs="Times New Roman"/>
        </w:rPr>
        <w:t xml:space="preserve">wysokości </w:t>
      </w:r>
      <w:r w:rsidR="005652AF" w:rsidRPr="007C20D2">
        <w:rPr>
          <w:rFonts w:ascii="Times New Roman" w:hAnsi="Times New Roman" w:cs="Times New Roman"/>
        </w:rPr>
        <w:t>0</w:t>
      </w:r>
      <w:r w:rsidR="00AA7CBD" w:rsidRPr="007C20D2">
        <w:rPr>
          <w:rFonts w:ascii="Times New Roman" w:hAnsi="Times New Roman" w:cs="Times New Roman"/>
        </w:rPr>
        <w:t>,1% wynagrodzenia umownego brutto za całość przedmiotu zamówienia określonego w § 3 ust. 1 , za każdy dzień zwłoki licząc od ustalonych w §5 terminów usunięcia wad/usterek</w:t>
      </w:r>
    </w:p>
    <w:p w14:paraId="02EBA7B0" w14:textId="17BEF19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Wykonawcę lub Zamawiającego z przyczyn zależnych </w:t>
      </w:r>
      <w:r w:rsidR="00EA633B">
        <w:rPr>
          <w:rFonts w:ascii="Times New Roman" w:hAnsi="Times New Roman" w:cs="Times New Roman"/>
        </w:rPr>
        <w:t>od strony odstępującej</w:t>
      </w:r>
      <w:bookmarkStart w:id="0" w:name="_GoBack"/>
      <w:bookmarkEnd w:id="0"/>
      <w:r w:rsidRPr="007C20D2">
        <w:rPr>
          <w:rFonts w:ascii="Times New Roman" w:hAnsi="Times New Roman" w:cs="Times New Roman"/>
        </w:rPr>
        <w:t xml:space="preserve"> w wysokości 10% wynagrodzenia umownego brutto za całość przedmiotu zamówienia określonego w § 3 ust. 1 .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35BF45B6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539C83F8" w14:textId="2C6A5F13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a) wyniesie 20% wartości umowy.</w:t>
      </w:r>
    </w:p>
    <w:p w14:paraId="729F11FE" w14:textId="0A6CA8AB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b) i c) wyniesie 20% wartości umowy.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2AB5402B" w14:textId="77777777" w:rsidR="00D47372" w:rsidRDefault="00D47372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066B72E3" w14:textId="77777777" w:rsidR="00D47372" w:rsidRDefault="00D47372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</w:p>
    <w:p w14:paraId="733EDD97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10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0684AC71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11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704D604A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(OPZ)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36DB5D84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>jeden dla Wykonawcy, dwa dla Zamawiającego.</w:t>
      </w:r>
    </w:p>
    <w:p w14:paraId="5192CBA1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79AB0CA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47CEBEE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5781" w14:textId="77777777" w:rsidR="00934096" w:rsidRDefault="00934096" w:rsidP="00934096">
      <w:pPr>
        <w:spacing w:after="0" w:line="240" w:lineRule="auto"/>
      </w:pPr>
      <w:r>
        <w:separator/>
      </w:r>
    </w:p>
  </w:endnote>
  <w:endnote w:type="continuationSeparator" w:id="0">
    <w:p w14:paraId="5B3962CA" w14:textId="77777777" w:rsidR="00934096" w:rsidRDefault="00934096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ED45" w14:textId="77777777" w:rsidR="00934096" w:rsidRDefault="00934096" w:rsidP="00934096">
      <w:pPr>
        <w:spacing w:after="0" w:line="240" w:lineRule="auto"/>
      </w:pPr>
      <w:r>
        <w:separator/>
      </w:r>
    </w:p>
  </w:footnote>
  <w:footnote w:type="continuationSeparator" w:id="0">
    <w:p w14:paraId="3B4843F9" w14:textId="77777777" w:rsidR="00934096" w:rsidRDefault="00934096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32C8" w14:textId="2A67A63A"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3D66B02" wp14:editId="09413E28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"/>
  </w:num>
  <w:num w:numId="5">
    <w:abstractNumId w:val="21"/>
  </w:num>
  <w:num w:numId="6">
    <w:abstractNumId w:val="24"/>
  </w:num>
  <w:num w:numId="7">
    <w:abstractNumId w:val="19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17"/>
  </w:num>
  <w:num w:numId="13">
    <w:abstractNumId w:val="6"/>
  </w:num>
  <w:num w:numId="14">
    <w:abstractNumId w:val="10"/>
  </w:num>
  <w:num w:numId="15">
    <w:abstractNumId w:val="9"/>
  </w:num>
  <w:num w:numId="16">
    <w:abstractNumId w:val="22"/>
  </w:num>
  <w:num w:numId="17">
    <w:abstractNumId w:val="23"/>
  </w:num>
  <w:num w:numId="18">
    <w:abstractNumId w:val="8"/>
  </w:num>
  <w:num w:numId="19">
    <w:abstractNumId w:val="13"/>
  </w:num>
  <w:num w:numId="20">
    <w:abstractNumId w:val="0"/>
  </w:num>
  <w:num w:numId="21">
    <w:abstractNumId w:val="5"/>
  </w:num>
  <w:num w:numId="22">
    <w:abstractNumId w:val="11"/>
  </w:num>
  <w:num w:numId="23">
    <w:abstractNumId w:val="18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D"/>
    <w:rsid w:val="00012C87"/>
    <w:rsid w:val="000A110E"/>
    <w:rsid w:val="000B59AC"/>
    <w:rsid w:val="001340CF"/>
    <w:rsid w:val="0018614A"/>
    <w:rsid w:val="00284976"/>
    <w:rsid w:val="002C0F7B"/>
    <w:rsid w:val="0034559F"/>
    <w:rsid w:val="003A1B99"/>
    <w:rsid w:val="004A3F6E"/>
    <w:rsid w:val="004E325E"/>
    <w:rsid w:val="004F2A5F"/>
    <w:rsid w:val="005321C8"/>
    <w:rsid w:val="00546398"/>
    <w:rsid w:val="005652AF"/>
    <w:rsid w:val="0059200C"/>
    <w:rsid w:val="005C6910"/>
    <w:rsid w:val="005D2C11"/>
    <w:rsid w:val="00685E1B"/>
    <w:rsid w:val="006F53B9"/>
    <w:rsid w:val="00753420"/>
    <w:rsid w:val="007C0671"/>
    <w:rsid w:val="007C20D2"/>
    <w:rsid w:val="0085356B"/>
    <w:rsid w:val="0089431B"/>
    <w:rsid w:val="008F14E4"/>
    <w:rsid w:val="00934096"/>
    <w:rsid w:val="00A869D7"/>
    <w:rsid w:val="00AA0A16"/>
    <w:rsid w:val="00AA7CBD"/>
    <w:rsid w:val="00AE093E"/>
    <w:rsid w:val="00B207B1"/>
    <w:rsid w:val="00C37D3B"/>
    <w:rsid w:val="00CD0351"/>
    <w:rsid w:val="00D47372"/>
    <w:rsid w:val="00DD6E62"/>
    <w:rsid w:val="00E50CA1"/>
    <w:rsid w:val="00EA633B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2958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zamowienia</cp:lastModifiedBy>
  <cp:revision>15</cp:revision>
  <cp:lastPrinted>2022-02-10T12:44:00Z</cp:lastPrinted>
  <dcterms:created xsi:type="dcterms:W3CDTF">2022-02-08T08:50:00Z</dcterms:created>
  <dcterms:modified xsi:type="dcterms:W3CDTF">2022-02-10T13:20:00Z</dcterms:modified>
</cp:coreProperties>
</file>