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52F" w:rsidRPr="003B152F" w:rsidRDefault="00C24947" w:rsidP="003B15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Zn. </w:t>
      </w:r>
      <w:proofErr w:type="spellStart"/>
      <w:r>
        <w:rPr>
          <w:rFonts w:ascii="Arial" w:hAnsi="Arial" w:cs="Arial"/>
          <w:sz w:val="24"/>
          <w:szCs w:val="24"/>
        </w:rPr>
        <w:t>spr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 w:rsidR="003B152F">
        <w:rPr>
          <w:rFonts w:ascii="Arial" w:hAnsi="Arial" w:cs="Arial"/>
          <w:sz w:val="24"/>
          <w:szCs w:val="24"/>
        </w:rPr>
        <w:tab/>
      </w:r>
      <w:r w:rsidR="003B152F">
        <w:rPr>
          <w:rFonts w:ascii="Arial" w:hAnsi="Arial" w:cs="Arial"/>
          <w:sz w:val="24"/>
          <w:szCs w:val="24"/>
        </w:rPr>
        <w:tab/>
      </w:r>
      <w:r w:rsidR="003B152F">
        <w:rPr>
          <w:rFonts w:ascii="Arial" w:hAnsi="Arial" w:cs="Arial"/>
          <w:sz w:val="24"/>
          <w:szCs w:val="24"/>
        </w:rPr>
        <w:tab/>
      </w:r>
      <w:r w:rsidR="003B152F">
        <w:rPr>
          <w:rFonts w:ascii="Arial" w:hAnsi="Arial" w:cs="Arial"/>
          <w:sz w:val="24"/>
          <w:szCs w:val="24"/>
        </w:rPr>
        <w:tab/>
      </w:r>
      <w:r w:rsidR="003B152F">
        <w:rPr>
          <w:rFonts w:ascii="Arial" w:hAnsi="Arial" w:cs="Arial"/>
          <w:sz w:val="24"/>
          <w:szCs w:val="24"/>
        </w:rPr>
        <w:tab/>
      </w:r>
      <w:r w:rsidR="003B152F">
        <w:rPr>
          <w:rFonts w:ascii="Arial" w:hAnsi="Arial" w:cs="Arial"/>
          <w:sz w:val="24"/>
          <w:szCs w:val="24"/>
        </w:rPr>
        <w:tab/>
      </w:r>
      <w:r w:rsidR="003B152F" w:rsidRPr="003B152F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>4</w:t>
      </w:r>
      <w:r w:rsidR="003B152F" w:rsidRPr="003B152F">
        <w:rPr>
          <w:rFonts w:ascii="Arial" w:hAnsi="Arial" w:cs="Arial"/>
          <w:sz w:val="24"/>
          <w:szCs w:val="24"/>
        </w:rPr>
        <w:t xml:space="preserve"> (wzór umowy)</w:t>
      </w:r>
    </w:p>
    <w:p w:rsidR="003B152F" w:rsidRPr="003B152F" w:rsidRDefault="003B152F" w:rsidP="003B152F">
      <w:pPr>
        <w:rPr>
          <w:rFonts w:ascii="Arial" w:hAnsi="Arial" w:cs="Arial"/>
          <w:sz w:val="24"/>
          <w:szCs w:val="24"/>
        </w:rPr>
      </w:pPr>
    </w:p>
    <w:p w:rsidR="003B152F" w:rsidRPr="003B152F" w:rsidRDefault="003B152F" w:rsidP="003B152F">
      <w:pPr>
        <w:rPr>
          <w:rFonts w:ascii="Arial" w:hAnsi="Arial" w:cs="Arial"/>
          <w:sz w:val="24"/>
          <w:szCs w:val="24"/>
        </w:rPr>
      </w:pPr>
    </w:p>
    <w:p w:rsidR="003B152F" w:rsidRPr="003B152F" w:rsidRDefault="003B152F" w:rsidP="003B152F">
      <w:pPr>
        <w:jc w:val="center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 xml:space="preserve">Umowa nr </w:t>
      </w:r>
      <w:r>
        <w:rPr>
          <w:rFonts w:ascii="Arial" w:hAnsi="Arial" w:cs="Arial"/>
          <w:sz w:val="24"/>
          <w:szCs w:val="24"/>
        </w:rPr>
        <w:t>………………..</w:t>
      </w:r>
    </w:p>
    <w:p w:rsidR="003B152F" w:rsidRPr="003B152F" w:rsidRDefault="003B152F" w:rsidP="003B152F">
      <w:pPr>
        <w:rPr>
          <w:rFonts w:ascii="Arial" w:hAnsi="Arial" w:cs="Arial"/>
          <w:sz w:val="24"/>
          <w:szCs w:val="24"/>
        </w:rPr>
      </w:pPr>
    </w:p>
    <w:p w:rsidR="003B152F" w:rsidRPr="003B152F" w:rsidRDefault="003B152F" w:rsidP="003B152F">
      <w:pPr>
        <w:rPr>
          <w:rFonts w:ascii="Arial" w:hAnsi="Arial" w:cs="Arial"/>
          <w:sz w:val="24"/>
          <w:szCs w:val="24"/>
        </w:rPr>
      </w:pPr>
    </w:p>
    <w:p w:rsidR="003B152F" w:rsidRPr="003B152F" w:rsidRDefault="003B152F" w:rsidP="003B152F">
      <w:pPr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ab/>
        <w:t xml:space="preserve">zawarta w dniu </w:t>
      </w:r>
      <w:r>
        <w:rPr>
          <w:rFonts w:ascii="Arial" w:hAnsi="Arial" w:cs="Arial"/>
          <w:sz w:val="24"/>
          <w:szCs w:val="24"/>
        </w:rPr>
        <w:t>………….2024</w:t>
      </w:r>
      <w:r w:rsidRPr="003B152F">
        <w:rPr>
          <w:rFonts w:ascii="Arial" w:hAnsi="Arial" w:cs="Arial"/>
          <w:sz w:val="24"/>
          <w:szCs w:val="24"/>
        </w:rPr>
        <w:t xml:space="preserve"> r. w Lutowiskach pomiędzy</w:t>
      </w:r>
    </w:p>
    <w:p w:rsidR="003B152F" w:rsidRPr="003B152F" w:rsidRDefault="003B152F" w:rsidP="003B152F">
      <w:pPr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 xml:space="preserve">Skarbem Państwa Państwowym Gospodarstwem Leśnym Lasy Państwowe </w:t>
      </w:r>
    </w:p>
    <w:p w:rsidR="003B152F" w:rsidRPr="003B152F" w:rsidRDefault="003B152F" w:rsidP="003B152F">
      <w:pPr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Nadleśnictwem Lutowiska</w:t>
      </w:r>
    </w:p>
    <w:p w:rsidR="003B152F" w:rsidRPr="003B152F" w:rsidRDefault="003B152F" w:rsidP="003B152F">
      <w:pPr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z siedzibą w Lutowiskach, 38-713  Lutowiska 4</w:t>
      </w:r>
    </w:p>
    <w:p w:rsidR="003B152F" w:rsidRPr="003B152F" w:rsidRDefault="003B152F" w:rsidP="003B152F">
      <w:pPr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reprezentowanym przez Jana Podrazę</w:t>
      </w:r>
    </w:p>
    <w:p w:rsidR="003B152F" w:rsidRPr="003B152F" w:rsidRDefault="003B152F" w:rsidP="003B152F">
      <w:pPr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Nadleśniczego Nadleśnictwa Lutowiska</w:t>
      </w:r>
    </w:p>
    <w:p w:rsidR="003B152F" w:rsidRPr="003B152F" w:rsidRDefault="003B152F" w:rsidP="003B152F">
      <w:pPr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nr ewidencyjny NIP: 689-000-13-08,  REGON 370014521</w:t>
      </w:r>
    </w:p>
    <w:p w:rsidR="003B152F" w:rsidRPr="003B152F" w:rsidRDefault="003B152F" w:rsidP="003B152F">
      <w:pPr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 xml:space="preserve">zwanym w dalszej części umowy ,,Zamawiającym”, a </w:t>
      </w:r>
    </w:p>
    <w:p w:rsidR="003B152F" w:rsidRPr="003B152F" w:rsidRDefault="003B152F" w:rsidP="003B152F">
      <w:pPr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…………………………..</w:t>
      </w:r>
    </w:p>
    <w:p w:rsidR="003B152F" w:rsidRPr="003B152F" w:rsidRDefault="003B152F" w:rsidP="003B152F">
      <w:pPr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…………………………..</w:t>
      </w:r>
    </w:p>
    <w:p w:rsidR="003B152F" w:rsidRPr="003B152F" w:rsidRDefault="003B152F" w:rsidP="003B152F">
      <w:pPr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NIP:…………….. REGON……………………</w:t>
      </w:r>
    </w:p>
    <w:p w:rsidR="003B152F" w:rsidRPr="003B152F" w:rsidRDefault="003B152F" w:rsidP="003B152F">
      <w:pPr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zwaną w dalszym ciągu umowy „Wykonawcą”</w:t>
      </w:r>
    </w:p>
    <w:p w:rsidR="003B152F" w:rsidRPr="003B152F" w:rsidRDefault="003B152F" w:rsidP="003B152F">
      <w:pPr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reprezentowanym przez ……………………</w:t>
      </w:r>
    </w:p>
    <w:p w:rsidR="003B152F" w:rsidRPr="003B152F" w:rsidRDefault="003B152F" w:rsidP="003B152F">
      <w:pPr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została zawarta umowa następującej treści:</w:t>
      </w:r>
    </w:p>
    <w:p w:rsidR="003B152F" w:rsidRPr="003B152F" w:rsidRDefault="003B152F" w:rsidP="003B152F">
      <w:pPr>
        <w:rPr>
          <w:rFonts w:ascii="Arial" w:hAnsi="Arial" w:cs="Arial"/>
          <w:sz w:val="24"/>
          <w:szCs w:val="24"/>
        </w:rPr>
      </w:pPr>
    </w:p>
    <w:p w:rsidR="003B152F" w:rsidRPr="003B152F" w:rsidRDefault="003B152F" w:rsidP="00C24947">
      <w:pPr>
        <w:jc w:val="center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§ 1.</w:t>
      </w:r>
    </w:p>
    <w:p w:rsidR="00C24947" w:rsidRPr="00E61D2D" w:rsidRDefault="00C24947" w:rsidP="00C24947">
      <w:pPr>
        <w:jc w:val="both"/>
        <w:rPr>
          <w:rFonts w:ascii="Arial" w:hAnsi="Arial" w:cs="Arial"/>
          <w:b/>
          <w:sz w:val="24"/>
          <w:szCs w:val="24"/>
        </w:rPr>
      </w:pPr>
      <w:r w:rsidRPr="00E61D2D">
        <w:rPr>
          <w:rFonts w:ascii="Arial" w:hAnsi="Arial" w:cs="Arial"/>
          <w:i/>
          <w:sz w:val="24"/>
          <w:szCs w:val="24"/>
        </w:rPr>
        <w:t>Z uwzględnieniem art. 2 ust. 1 pkt 1 ustawy z dnia 11 września 2019 r. – Prawo zamówień publicznych (</w:t>
      </w:r>
      <w:proofErr w:type="spellStart"/>
      <w:r>
        <w:rPr>
          <w:rFonts w:ascii="Arial" w:hAnsi="Arial" w:cs="Arial"/>
          <w:i/>
          <w:sz w:val="24"/>
          <w:szCs w:val="24"/>
        </w:rPr>
        <w:t>t.j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. </w:t>
      </w:r>
      <w:r w:rsidRPr="00E61D2D">
        <w:rPr>
          <w:rFonts w:ascii="Arial" w:hAnsi="Arial" w:cs="Arial"/>
          <w:i/>
          <w:sz w:val="24"/>
          <w:szCs w:val="24"/>
        </w:rPr>
        <w:t>Dz. U. z 202</w:t>
      </w:r>
      <w:r>
        <w:rPr>
          <w:rFonts w:ascii="Arial" w:hAnsi="Arial" w:cs="Arial"/>
          <w:i/>
          <w:sz w:val="24"/>
          <w:szCs w:val="24"/>
        </w:rPr>
        <w:t>3 r.</w:t>
      </w:r>
      <w:r w:rsidRPr="00E61D2D">
        <w:rPr>
          <w:rFonts w:ascii="Arial" w:hAnsi="Arial" w:cs="Arial"/>
          <w:i/>
          <w:sz w:val="24"/>
          <w:szCs w:val="24"/>
        </w:rPr>
        <w:t>, poz. 1</w:t>
      </w:r>
      <w:r>
        <w:rPr>
          <w:rFonts w:ascii="Arial" w:hAnsi="Arial" w:cs="Arial"/>
          <w:i/>
          <w:sz w:val="24"/>
          <w:szCs w:val="24"/>
        </w:rPr>
        <w:t xml:space="preserve">605 </w:t>
      </w:r>
      <w:r w:rsidRPr="00C55496">
        <w:rPr>
          <w:rFonts w:ascii="Arial" w:hAnsi="Arial" w:cs="Arial"/>
          <w:i/>
          <w:sz w:val="24"/>
          <w:szCs w:val="24"/>
        </w:rPr>
        <w:t>z późn. zm.</w:t>
      </w:r>
      <w:r w:rsidRPr="00E61D2D">
        <w:rPr>
          <w:rFonts w:ascii="Arial" w:hAnsi="Arial" w:cs="Arial"/>
          <w:i/>
          <w:sz w:val="24"/>
          <w:szCs w:val="24"/>
        </w:rPr>
        <w:t xml:space="preserve">), w oparciu o Zarządzenie Nadleśniczego Nadleśnictwa </w:t>
      </w:r>
      <w:r>
        <w:rPr>
          <w:rFonts w:ascii="Arial" w:hAnsi="Arial" w:cs="Arial"/>
          <w:i/>
          <w:sz w:val="24"/>
          <w:szCs w:val="24"/>
        </w:rPr>
        <w:t>Lutowiska</w:t>
      </w:r>
      <w:r w:rsidRPr="00E61D2D">
        <w:rPr>
          <w:rFonts w:ascii="Arial" w:hAnsi="Arial" w:cs="Arial"/>
          <w:i/>
          <w:sz w:val="24"/>
          <w:szCs w:val="24"/>
        </w:rPr>
        <w:t xml:space="preserve"> nr </w:t>
      </w:r>
      <w:r>
        <w:rPr>
          <w:rFonts w:ascii="Arial" w:hAnsi="Arial" w:cs="Arial"/>
          <w:i/>
          <w:sz w:val="24"/>
          <w:szCs w:val="24"/>
        </w:rPr>
        <w:t>10</w:t>
      </w:r>
      <w:r w:rsidRPr="00E61D2D">
        <w:rPr>
          <w:rFonts w:ascii="Arial" w:hAnsi="Arial" w:cs="Arial"/>
          <w:i/>
          <w:sz w:val="24"/>
          <w:szCs w:val="24"/>
        </w:rPr>
        <w:t>/202</w:t>
      </w:r>
      <w:r>
        <w:rPr>
          <w:rFonts w:ascii="Arial" w:hAnsi="Arial" w:cs="Arial"/>
          <w:i/>
          <w:sz w:val="24"/>
          <w:szCs w:val="24"/>
        </w:rPr>
        <w:t>3</w:t>
      </w:r>
      <w:r w:rsidRPr="00E61D2D">
        <w:rPr>
          <w:rFonts w:ascii="Arial" w:hAnsi="Arial" w:cs="Arial"/>
          <w:i/>
          <w:sz w:val="24"/>
          <w:szCs w:val="24"/>
        </w:rPr>
        <w:t xml:space="preserve"> z dnia </w:t>
      </w:r>
      <w:r>
        <w:rPr>
          <w:rFonts w:ascii="Arial" w:hAnsi="Arial" w:cs="Arial"/>
          <w:i/>
          <w:sz w:val="24"/>
          <w:szCs w:val="24"/>
        </w:rPr>
        <w:t>23 października</w:t>
      </w:r>
      <w:r w:rsidRPr="00E61D2D">
        <w:rPr>
          <w:rFonts w:ascii="Arial" w:hAnsi="Arial" w:cs="Arial"/>
          <w:i/>
          <w:sz w:val="24"/>
          <w:szCs w:val="24"/>
        </w:rPr>
        <w:t xml:space="preserve"> 202</w:t>
      </w:r>
      <w:r>
        <w:rPr>
          <w:rFonts w:ascii="Arial" w:hAnsi="Arial" w:cs="Arial"/>
          <w:i/>
          <w:sz w:val="24"/>
          <w:szCs w:val="24"/>
        </w:rPr>
        <w:t xml:space="preserve">3 r. </w:t>
      </w:r>
      <w:r w:rsidRPr="00E61D2D">
        <w:rPr>
          <w:rFonts w:ascii="Arial" w:hAnsi="Arial" w:cs="Arial"/>
          <w:i/>
          <w:sz w:val="24"/>
          <w:szCs w:val="24"/>
        </w:rPr>
        <w:t>w</w:t>
      </w:r>
      <w:r>
        <w:rPr>
          <w:rFonts w:ascii="Arial" w:hAnsi="Arial" w:cs="Arial"/>
          <w:i/>
          <w:sz w:val="24"/>
          <w:szCs w:val="24"/>
        </w:rPr>
        <w:t> </w:t>
      </w:r>
      <w:r w:rsidRPr="00E61D2D">
        <w:rPr>
          <w:rFonts w:ascii="Arial" w:hAnsi="Arial" w:cs="Arial"/>
          <w:i/>
          <w:sz w:val="24"/>
          <w:szCs w:val="24"/>
        </w:rPr>
        <w:t xml:space="preserve">sprawie </w:t>
      </w:r>
      <w:r>
        <w:rPr>
          <w:rFonts w:ascii="Arial" w:hAnsi="Arial" w:cs="Arial"/>
          <w:i/>
          <w:sz w:val="24"/>
          <w:szCs w:val="24"/>
        </w:rPr>
        <w:t>wdrożenia Regulaminów dotyczących udzielenia zamówień publicznych</w:t>
      </w:r>
      <w:r w:rsidRPr="00E61D2D">
        <w:rPr>
          <w:rFonts w:ascii="Arial" w:hAnsi="Arial" w:cs="Arial"/>
          <w:i/>
          <w:sz w:val="24"/>
          <w:szCs w:val="24"/>
        </w:rPr>
        <w:t xml:space="preserve"> Strony zawierają umowę o następującej treści:</w:t>
      </w:r>
      <w:r w:rsidRPr="00E61D2D">
        <w:rPr>
          <w:rFonts w:ascii="Arial" w:hAnsi="Arial" w:cs="Arial"/>
          <w:b/>
          <w:sz w:val="24"/>
          <w:szCs w:val="24"/>
        </w:rPr>
        <w:t xml:space="preserve"> </w:t>
      </w:r>
    </w:p>
    <w:p w:rsidR="003B152F" w:rsidRPr="003B152F" w:rsidRDefault="003B152F" w:rsidP="003B152F">
      <w:pPr>
        <w:rPr>
          <w:rFonts w:ascii="Arial" w:hAnsi="Arial" w:cs="Arial"/>
          <w:sz w:val="24"/>
          <w:szCs w:val="24"/>
        </w:rPr>
      </w:pPr>
    </w:p>
    <w:p w:rsidR="003B152F" w:rsidRPr="003B152F" w:rsidRDefault="003B152F" w:rsidP="003B152F">
      <w:pPr>
        <w:jc w:val="center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§ 2.</w:t>
      </w:r>
    </w:p>
    <w:p w:rsidR="003B152F" w:rsidRPr="003B152F" w:rsidRDefault="003B152F" w:rsidP="004844F4">
      <w:pPr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1.</w:t>
      </w:r>
      <w:r w:rsidRPr="003B152F">
        <w:rPr>
          <w:rFonts w:ascii="Arial" w:hAnsi="Arial" w:cs="Arial"/>
          <w:sz w:val="24"/>
          <w:szCs w:val="24"/>
        </w:rPr>
        <w:tab/>
        <w:t>Zamawiający zamawia, a Wykonawca przyjmuje do wykonania zamówienie pn. „</w:t>
      </w:r>
      <w:r w:rsidR="00A5563E" w:rsidRPr="00A5563E">
        <w:rPr>
          <w:rFonts w:ascii="Arial" w:hAnsi="Arial" w:cs="Arial"/>
          <w:sz w:val="24"/>
          <w:szCs w:val="24"/>
        </w:rPr>
        <w:t>Wykonanie okresowych pięcioletnich przeglądów technicznych budynków i obiektów budowlanych w Nadleśnictwie Lutowska</w:t>
      </w:r>
      <w:r w:rsidR="00A5563E">
        <w:rPr>
          <w:rFonts w:ascii="Arial" w:hAnsi="Arial" w:cs="Arial"/>
          <w:sz w:val="24"/>
          <w:szCs w:val="24"/>
        </w:rPr>
        <w:t>”.</w:t>
      </w:r>
    </w:p>
    <w:p w:rsidR="003B152F" w:rsidRPr="003B152F" w:rsidRDefault="003B152F" w:rsidP="004844F4">
      <w:pPr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2.</w:t>
      </w:r>
      <w:r w:rsidRPr="003B152F">
        <w:rPr>
          <w:rFonts w:ascii="Arial" w:hAnsi="Arial" w:cs="Arial"/>
          <w:sz w:val="24"/>
          <w:szCs w:val="24"/>
        </w:rPr>
        <w:tab/>
        <w:t>Gwarancja na przedmiot zamówienia wynosi rok od terminu wykonania zamówienia, o którym mowa w § 3.</w:t>
      </w:r>
    </w:p>
    <w:p w:rsidR="007F4FF4" w:rsidRDefault="007F4FF4" w:rsidP="003B152F">
      <w:pPr>
        <w:jc w:val="center"/>
        <w:rPr>
          <w:rFonts w:ascii="Arial" w:hAnsi="Arial" w:cs="Arial"/>
          <w:sz w:val="24"/>
          <w:szCs w:val="24"/>
        </w:rPr>
      </w:pPr>
    </w:p>
    <w:p w:rsidR="003B152F" w:rsidRPr="003B152F" w:rsidRDefault="003B152F" w:rsidP="003B152F">
      <w:pPr>
        <w:jc w:val="center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§ 3.</w:t>
      </w:r>
    </w:p>
    <w:p w:rsidR="003B152F" w:rsidRDefault="003B152F" w:rsidP="009E307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E307A">
        <w:rPr>
          <w:rFonts w:ascii="Arial" w:hAnsi="Arial" w:cs="Arial"/>
          <w:sz w:val="24"/>
          <w:szCs w:val="24"/>
        </w:rPr>
        <w:t>Wykonawca zobowiązuje się wykonać zamówienie, o którym mowa w § 2 w terminie do ……………………r.</w:t>
      </w:r>
    </w:p>
    <w:p w:rsidR="009E307A" w:rsidRPr="009E307A" w:rsidRDefault="009E307A" w:rsidP="009E307A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:rsidR="003B152F" w:rsidRDefault="003B152F" w:rsidP="009E307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E307A">
        <w:rPr>
          <w:rFonts w:ascii="Arial" w:hAnsi="Arial" w:cs="Arial"/>
          <w:sz w:val="24"/>
          <w:szCs w:val="24"/>
        </w:rPr>
        <w:t>Przez wykonanie zamówienia rozumie się wykonanie przez Wykonawcę okresowego s</w:t>
      </w:r>
      <w:r w:rsidR="00B10DEA" w:rsidRPr="009E307A">
        <w:rPr>
          <w:rFonts w:ascii="Arial" w:hAnsi="Arial" w:cs="Arial"/>
          <w:sz w:val="24"/>
          <w:szCs w:val="24"/>
        </w:rPr>
        <w:t>zczegółowego przeglądu obiektów</w:t>
      </w:r>
      <w:r w:rsidRPr="009E307A">
        <w:rPr>
          <w:rFonts w:ascii="Arial" w:hAnsi="Arial" w:cs="Arial"/>
          <w:sz w:val="24"/>
          <w:szCs w:val="24"/>
        </w:rPr>
        <w:t xml:space="preserve"> będących w zasobach Nadleśnictwa Lutowiska zgodnie z art. 62 ust. 1 pkt 1</w:t>
      </w:r>
      <w:r w:rsidR="007F4FF4" w:rsidRPr="009E307A">
        <w:rPr>
          <w:rFonts w:ascii="Arial" w:hAnsi="Arial" w:cs="Arial"/>
          <w:sz w:val="24"/>
          <w:szCs w:val="24"/>
        </w:rPr>
        <w:t>, 2</w:t>
      </w:r>
      <w:r w:rsidRPr="009E307A">
        <w:rPr>
          <w:rFonts w:ascii="Arial" w:hAnsi="Arial" w:cs="Arial"/>
          <w:sz w:val="24"/>
          <w:szCs w:val="24"/>
        </w:rPr>
        <w:t xml:space="preserve"> ustawy z dnia 7 lipca 1994 r. Prawo budowlane (</w:t>
      </w:r>
      <w:proofErr w:type="spellStart"/>
      <w:r w:rsidRPr="009E307A">
        <w:rPr>
          <w:rFonts w:ascii="Arial" w:hAnsi="Arial" w:cs="Arial"/>
          <w:sz w:val="24"/>
          <w:szCs w:val="24"/>
        </w:rPr>
        <w:t>t</w:t>
      </w:r>
      <w:r w:rsidR="00C24947" w:rsidRPr="009E307A">
        <w:rPr>
          <w:rFonts w:ascii="Arial" w:hAnsi="Arial" w:cs="Arial"/>
          <w:sz w:val="24"/>
          <w:szCs w:val="24"/>
        </w:rPr>
        <w:t>.j</w:t>
      </w:r>
      <w:proofErr w:type="spellEnd"/>
      <w:r w:rsidR="00C24947" w:rsidRPr="009E307A">
        <w:rPr>
          <w:rFonts w:ascii="Arial" w:hAnsi="Arial" w:cs="Arial"/>
          <w:sz w:val="24"/>
          <w:szCs w:val="24"/>
        </w:rPr>
        <w:t>. Dz.U. z 2024r., poz. 725</w:t>
      </w:r>
      <w:r w:rsidRPr="009E307A">
        <w:rPr>
          <w:rFonts w:ascii="Arial" w:hAnsi="Arial" w:cs="Arial"/>
          <w:sz w:val="24"/>
          <w:szCs w:val="24"/>
        </w:rPr>
        <w:t>), polegającego na sprawdzeniu ich stanu technicznego.</w:t>
      </w:r>
    </w:p>
    <w:p w:rsidR="009E307A" w:rsidRPr="009E307A" w:rsidRDefault="009E307A" w:rsidP="009E307A">
      <w:pPr>
        <w:pStyle w:val="Akapitzlist"/>
        <w:rPr>
          <w:rFonts w:ascii="Arial" w:hAnsi="Arial" w:cs="Arial"/>
          <w:sz w:val="24"/>
          <w:szCs w:val="24"/>
        </w:rPr>
      </w:pPr>
    </w:p>
    <w:p w:rsidR="003B152F" w:rsidRDefault="003B152F" w:rsidP="00BA25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E307A">
        <w:rPr>
          <w:rFonts w:ascii="Arial" w:hAnsi="Arial" w:cs="Arial"/>
          <w:sz w:val="24"/>
          <w:szCs w:val="24"/>
        </w:rPr>
        <w:t xml:space="preserve">Wykaz obiektów będących w zarządzie Nadleśnictwa Lutowiska podlegających sprawdzeniu stanu technicznego i przydatności do użytkowania całego obiektu budowlanego, estetyki obiektu i jego otoczenia określa specyfikacja zamówienia nr </w:t>
      </w:r>
      <w:r w:rsidR="00A5563E" w:rsidRPr="009E307A">
        <w:rPr>
          <w:rFonts w:ascii="Arial" w:hAnsi="Arial" w:cs="Arial"/>
          <w:sz w:val="24"/>
          <w:szCs w:val="24"/>
        </w:rPr>
        <w:t>S.270.2.6</w:t>
      </w:r>
      <w:r w:rsidRPr="009E307A">
        <w:rPr>
          <w:rFonts w:ascii="Arial" w:hAnsi="Arial" w:cs="Arial"/>
          <w:sz w:val="24"/>
          <w:szCs w:val="24"/>
        </w:rPr>
        <w:t>.202</w:t>
      </w:r>
      <w:r w:rsidR="00BA25AA" w:rsidRPr="009E307A">
        <w:rPr>
          <w:rFonts w:ascii="Arial" w:hAnsi="Arial" w:cs="Arial"/>
          <w:sz w:val="24"/>
          <w:szCs w:val="24"/>
        </w:rPr>
        <w:t>4</w:t>
      </w:r>
      <w:r w:rsidRPr="009E307A">
        <w:rPr>
          <w:rFonts w:ascii="Arial" w:hAnsi="Arial" w:cs="Arial"/>
          <w:sz w:val="24"/>
          <w:szCs w:val="24"/>
        </w:rPr>
        <w:t>.</w:t>
      </w:r>
    </w:p>
    <w:p w:rsidR="009E307A" w:rsidRPr="009E307A" w:rsidRDefault="009E307A" w:rsidP="009E307A">
      <w:pPr>
        <w:pStyle w:val="Akapitzlist"/>
        <w:rPr>
          <w:rFonts w:ascii="Arial" w:hAnsi="Arial" w:cs="Arial"/>
          <w:sz w:val="24"/>
          <w:szCs w:val="24"/>
        </w:rPr>
      </w:pPr>
    </w:p>
    <w:p w:rsidR="003B152F" w:rsidRDefault="003B152F" w:rsidP="00BA25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E307A">
        <w:rPr>
          <w:rFonts w:ascii="Arial" w:hAnsi="Arial" w:cs="Arial"/>
          <w:sz w:val="24"/>
          <w:szCs w:val="24"/>
        </w:rPr>
        <w:t>Z przeglądu należy sporządzić protokół dla każdego obiektu osobno.</w:t>
      </w:r>
    </w:p>
    <w:p w:rsidR="009E307A" w:rsidRPr="009E307A" w:rsidRDefault="009E307A" w:rsidP="009E307A">
      <w:pPr>
        <w:pStyle w:val="Akapitzlist"/>
        <w:rPr>
          <w:rFonts w:ascii="Arial" w:hAnsi="Arial" w:cs="Arial"/>
          <w:sz w:val="24"/>
          <w:szCs w:val="24"/>
        </w:rPr>
      </w:pPr>
    </w:p>
    <w:p w:rsidR="003B152F" w:rsidRDefault="003B152F" w:rsidP="00BA25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E307A">
        <w:rPr>
          <w:rFonts w:ascii="Arial" w:hAnsi="Arial" w:cs="Arial"/>
          <w:sz w:val="24"/>
          <w:szCs w:val="24"/>
        </w:rPr>
        <w:t>Osoba przeprowadzająca kontrolę okresową obiektu, powinna przed jej rozpoczęciem zapoznać się z protokołami z poprzednich kontroli, z protokołami robót remontowych wykonanych w danym budynku w okresie od poprzedniej kontroli oraz zgłoszeniami użytkowników lokali dotyczącymi usterek, wad, uszkodzeń lub zniszczeń elementów obiektów budowlanych. Osoba dokonująca kontroli wystąpi do Zamawiającego o udostępnienie protokołów z poprzednich lat. Zamawiający udostępnia posiadane protokoły w ciągu 7 dni roboczych od czasu wystąpienia Wykonawcy o otrzymanie protokołów.</w:t>
      </w:r>
    </w:p>
    <w:p w:rsidR="009E307A" w:rsidRPr="009E307A" w:rsidRDefault="009E307A" w:rsidP="009E307A">
      <w:pPr>
        <w:pStyle w:val="Akapitzlist"/>
        <w:rPr>
          <w:rFonts w:ascii="Arial" w:hAnsi="Arial" w:cs="Arial"/>
          <w:sz w:val="24"/>
          <w:szCs w:val="24"/>
        </w:rPr>
      </w:pPr>
    </w:p>
    <w:p w:rsidR="003B152F" w:rsidRDefault="003B152F" w:rsidP="00BA25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E307A">
        <w:rPr>
          <w:rFonts w:ascii="Arial" w:hAnsi="Arial" w:cs="Arial"/>
          <w:sz w:val="24"/>
          <w:szCs w:val="24"/>
        </w:rPr>
        <w:t>Wykonawca zobowiązany jest do przekazania jednego egzemplarza Zamawiającemu.</w:t>
      </w:r>
    </w:p>
    <w:p w:rsidR="009E307A" w:rsidRPr="009E307A" w:rsidRDefault="009E307A" w:rsidP="009E307A">
      <w:pPr>
        <w:pStyle w:val="Akapitzlist"/>
        <w:rPr>
          <w:rFonts w:ascii="Arial" w:hAnsi="Arial" w:cs="Arial"/>
          <w:sz w:val="24"/>
          <w:szCs w:val="24"/>
        </w:rPr>
      </w:pPr>
    </w:p>
    <w:p w:rsidR="003B152F" w:rsidRDefault="003B152F" w:rsidP="00BA25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E307A">
        <w:rPr>
          <w:rFonts w:ascii="Arial" w:hAnsi="Arial" w:cs="Arial"/>
          <w:sz w:val="24"/>
          <w:szCs w:val="24"/>
        </w:rPr>
        <w:t>Każdy protokół okresowej kontroli powinien zawierać wnioski końcowe co do wykonania niezbędnych prac remontowych lub utrzymaniowych a także określenie stanu obiektu. Do protokołów należy załączyć dokumentację fotograficzną uszkodzeń.</w:t>
      </w:r>
    </w:p>
    <w:p w:rsidR="009E307A" w:rsidRPr="009E307A" w:rsidRDefault="009E307A" w:rsidP="009E307A">
      <w:pPr>
        <w:pStyle w:val="Akapitzlist"/>
        <w:rPr>
          <w:rFonts w:ascii="Arial" w:hAnsi="Arial" w:cs="Arial"/>
          <w:sz w:val="24"/>
          <w:szCs w:val="24"/>
        </w:rPr>
      </w:pPr>
    </w:p>
    <w:p w:rsidR="003B152F" w:rsidRDefault="003B152F" w:rsidP="00BA25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E307A">
        <w:rPr>
          <w:rFonts w:ascii="Arial" w:hAnsi="Arial" w:cs="Arial"/>
          <w:sz w:val="24"/>
          <w:szCs w:val="24"/>
        </w:rPr>
        <w:t>Wykonawca sporządzi raport zbiorczy o stanie technicznym sprawdzanych obiektów w Nadleśnictwie Lutowiska.</w:t>
      </w:r>
    </w:p>
    <w:p w:rsidR="009E307A" w:rsidRPr="009E307A" w:rsidRDefault="009E307A" w:rsidP="009E307A">
      <w:pPr>
        <w:pStyle w:val="Akapitzlist"/>
        <w:rPr>
          <w:rFonts w:ascii="Arial" w:hAnsi="Arial" w:cs="Arial"/>
          <w:sz w:val="24"/>
          <w:szCs w:val="24"/>
        </w:rPr>
      </w:pPr>
    </w:p>
    <w:p w:rsidR="009E307A" w:rsidRDefault="009E307A" w:rsidP="00BA25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E307A">
        <w:rPr>
          <w:rFonts w:ascii="Arial" w:hAnsi="Arial" w:cs="Arial"/>
          <w:sz w:val="24"/>
          <w:szCs w:val="24"/>
        </w:rPr>
        <w:t xml:space="preserve">Wykonawca dokona wpisów do książek obiektów budowlanych jakie posiada Zamawiający. </w:t>
      </w:r>
      <w:r w:rsidRPr="009E307A">
        <w:rPr>
          <w:rFonts w:ascii="Arial" w:hAnsi="Arial" w:cs="Arial"/>
          <w:sz w:val="24"/>
          <w:szCs w:val="24"/>
        </w:rPr>
        <w:t xml:space="preserve">Książki które nie spełniają wymogów obowiązujących przepisów </w:t>
      </w:r>
      <w:r w:rsidRPr="009E307A">
        <w:rPr>
          <w:rFonts w:ascii="Arial" w:hAnsi="Arial" w:cs="Arial"/>
          <w:sz w:val="24"/>
          <w:szCs w:val="24"/>
        </w:rPr>
        <w:t>wymieni</w:t>
      </w:r>
      <w:r w:rsidRPr="009E307A">
        <w:rPr>
          <w:rFonts w:ascii="Arial" w:hAnsi="Arial" w:cs="Arial"/>
          <w:sz w:val="24"/>
          <w:szCs w:val="24"/>
        </w:rPr>
        <w:t xml:space="preserve"> na nowe. Koszt zakupu nowych książek ponosi wykonawca.</w:t>
      </w:r>
    </w:p>
    <w:p w:rsidR="009E307A" w:rsidRPr="009E307A" w:rsidRDefault="009E307A" w:rsidP="009E307A">
      <w:pPr>
        <w:pStyle w:val="Akapitzlist"/>
        <w:rPr>
          <w:rFonts w:ascii="Arial" w:hAnsi="Arial" w:cs="Arial"/>
          <w:sz w:val="24"/>
          <w:szCs w:val="24"/>
        </w:rPr>
      </w:pPr>
    </w:p>
    <w:p w:rsidR="003B152F" w:rsidRDefault="009E307A" w:rsidP="00BA25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3B152F" w:rsidRPr="009E307A">
        <w:rPr>
          <w:rFonts w:ascii="Arial" w:hAnsi="Arial" w:cs="Arial"/>
          <w:sz w:val="24"/>
          <w:szCs w:val="24"/>
        </w:rPr>
        <w:t>eżeli podczas realizacji przedmiotu umowy Wykonawca stwierdzi, że stan obiektu stwarza zagrożenie dla bezpieczeństwa ludzi zobowiązany jest niezwłocznie pisemnie zawiadomić Zamawiającego.</w:t>
      </w:r>
    </w:p>
    <w:p w:rsidR="009E307A" w:rsidRPr="009E307A" w:rsidRDefault="009E307A" w:rsidP="009E307A">
      <w:pPr>
        <w:pStyle w:val="Akapitzlist"/>
        <w:rPr>
          <w:rFonts w:ascii="Arial" w:hAnsi="Arial" w:cs="Arial"/>
          <w:sz w:val="24"/>
          <w:szCs w:val="24"/>
        </w:rPr>
      </w:pPr>
    </w:p>
    <w:p w:rsidR="003B152F" w:rsidRDefault="003B152F" w:rsidP="00BA25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E307A">
        <w:rPr>
          <w:rFonts w:ascii="Arial" w:hAnsi="Arial" w:cs="Arial"/>
          <w:sz w:val="24"/>
          <w:szCs w:val="24"/>
        </w:rPr>
        <w:lastRenderedPageBreak/>
        <w:t>Osobą dokonującą przeglądu, posiadającą wymagane uprawnienia budowlane, będzie:</w:t>
      </w:r>
      <w:r w:rsidRPr="009E307A">
        <w:rPr>
          <w:rFonts w:ascii="Arial" w:hAnsi="Arial" w:cs="Arial"/>
          <w:sz w:val="24"/>
          <w:szCs w:val="24"/>
        </w:rPr>
        <w:tab/>
        <w:t>tel.</w:t>
      </w:r>
      <w:r w:rsidR="004844F4" w:rsidRPr="009E307A">
        <w:rPr>
          <w:rFonts w:ascii="Arial" w:hAnsi="Arial" w:cs="Arial"/>
          <w:sz w:val="24"/>
          <w:szCs w:val="24"/>
        </w:rPr>
        <w:t xml:space="preserve">  </w:t>
      </w:r>
      <w:r w:rsidRPr="009E307A">
        <w:rPr>
          <w:rFonts w:ascii="Arial" w:hAnsi="Arial" w:cs="Arial"/>
          <w:sz w:val="24"/>
          <w:szCs w:val="24"/>
        </w:rPr>
        <w:t>……. e-mail …….</w:t>
      </w:r>
    </w:p>
    <w:p w:rsidR="009E307A" w:rsidRPr="009E307A" w:rsidRDefault="009E307A" w:rsidP="009E307A">
      <w:pPr>
        <w:pStyle w:val="Akapitzlist"/>
        <w:rPr>
          <w:rFonts w:ascii="Arial" w:hAnsi="Arial" w:cs="Arial"/>
          <w:sz w:val="24"/>
          <w:szCs w:val="24"/>
        </w:rPr>
      </w:pPr>
    </w:p>
    <w:p w:rsidR="003B152F" w:rsidRDefault="003B152F" w:rsidP="00BA25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E307A">
        <w:rPr>
          <w:rFonts w:ascii="Arial" w:hAnsi="Arial" w:cs="Arial"/>
          <w:sz w:val="24"/>
          <w:szCs w:val="24"/>
        </w:rPr>
        <w:t>Kierowanie zadaniami objętymi przedmiotem umowy Wykonawca powierza ……….tel. ……. e-mail …….</w:t>
      </w:r>
    </w:p>
    <w:p w:rsidR="009E307A" w:rsidRPr="009E307A" w:rsidRDefault="009E307A" w:rsidP="009E307A">
      <w:pPr>
        <w:pStyle w:val="Akapitzlist"/>
        <w:rPr>
          <w:rFonts w:ascii="Arial" w:hAnsi="Arial" w:cs="Arial"/>
          <w:sz w:val="24"/>
          <w:szCs w:val="24"/>
        </w:rPr>
      </w:pPr>
    </w:p>
    <w:p w:rsidR="003B152F" w:rsidRDefault="003B152F" w:rsidP="00BA25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E307A">
        <w:rPr>
          <w:rFonts w:ascii="Arial" w:hAnsi="Arial" w:cs="Arial"/>
          <w:sz w:val="24"/>
          <w:szCs w:val="24"/>
        </w:rPr>
        <w:t>Koordynację realizacji zobowiązań Zamawiającego oraz odbiór przedmio</w:t>
      </w:r>
      <w:r w:rsidR="004844F4" w:rsidRPr="009E307A">
        <w:rPr>
          <w:rFonts w:ascii="Arial" w:hAnsi="Arial" w:cs="Arial"/>
          <w:sz w:val="24"/>
          <w:szCs w:val="24"/>
        </w:rPr>
        <w:t xml:space="preserve">tu umowy Zamawiający powierza </w:t>
      </w:r>
      <w:r w:rsidRPr="009E307A">
        <w:rPr>
          <w:rFonts w:ascii="Arial" w:hAnsi="Arial" w:cs="Arial"/>
          <w:sz w:val="24"/>
          <w:szCs w:val="24"/>
        </w:rPr>
        <w:t>…………… ……….tel. ……. e-mail …….</w:t>
      </w:r>
    </w:p>
    <w:p w:rsidR="009E307A" w:rsidRPr="009E307A" w:rsidRDefault="009E307A" w:rsidP="009E307A">
      <w:pPr>
        <w:pStyle w:val="Akapitzlist"/>
        <w:rPr>
          <w:rFonts w:ascii="Arial" w:hAnsi="Arial" w:cs="Arial"/>
          <w:sz w:val="24"/>
          <w:szCs w:val="24"/>
        </w:rPr>
      </w:pPr>
    </w:p>
    <w:p w:rsidR="003B152F" w:rsidRPr="009E307A" w:rsidRDefault="003B152F" w:rsidP="00BA25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E307A">
        <w:rPr>
          <w:rFonts w:ascii="Arial" w:hAnsi="Arial" w:cs="Arial"/>
          <w:sz w:val="24"/>
          <w:szCs w:val="24"/>
        </w:rPr>
        <w:t>Wykonawca wyraża zgodę na przejęcie przez Zamawiającego autorskich praw majątkowych od opracowań stanowiących przedmiot niniejszej umowy zgodnie z przepisami ustawy z dnia 4 lutego 1994 r. o prawie autorskim i prawach pokrewnych (</w:t>
      </w:r>
      <w:proofErr w:type="spellStart"/>
      <w:r w:rsidRPr="009E307A">
        <w:rPr>
          <w:rFonts w:ascii="Arial" w:hAnsi="Arial" w:cs="Arial"/>
          <w:sz w:val="24"/>
          <w:szCs w:val="24"/>
        </w:rPr>
        <w:t>t.j</w:t>
      </w:r>
      <w:proofErr w:type="spellEnd"/>
      <w:r w:rsidRPr="009E307A">
        <w:rPr>
          <w:rFonts w:ascii="Arial" w:hAnsi="Arial" w:cs="Arial"/>
          <w:sz w:val="24"/>
          <w:szCs w:val="24"/>
        </w:rPr>
        <w:t>. Dz.U. z 2016 r., poz. 666 ze zm.).</w:t>
      </w:r>
    </w:p>
    <w:p w:rsidR="003B152F" w:rsidRPr="003B152F" w:rsidRDefault="003B152F" w:rsidP="003B152F">
      <w:pPr>
        <w:rPr>
          <w:rFonts w:ascii="Arial" w:hAnsi="Arial" w:cs="Arial"/>
          <w:sz w:val="24"/>
          <w:szCs w:val="24"/>
        </w:rPr>
      </w:pPr>
    </w:p>
    <w:p w:rsidR="003B152F" w:rsidRPr="003B152F" w:rsidRDefault="003B152F" w:rsidP="003B152F">
      <w:pPr>
        <w:jc w:val="center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§ 4.</w:t>
      </w:r>
    </w:p>
    <w:p w:rsidR="003B152F" w:rsidRPr="003B152F" w:rsidRDefault="003B152F" w:rsidP="00BA25AA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1.</w:t>
      </w:r>
      <w:r w:rsidRPr="003B152F">
        <w:rPr>
          <w:rFonts w:ascii="Arial" w:hAnsi="Arial" w:cs="Arial"/>
          <w:sz w:val="24"/>
          <w:szCs w:val="24"/>
        </w:rPr>
        <w:tab/>
        <w:t>Cena za wykonanie zamówienia, o którym mowa w § 2 wynosi: Łączna wartość netto</w:t>
      </w:r>
      <w:r w:rsidRPr="003B152F">
        <w:rPr>
          <w:rFonts w:ascii="Arial" w:hAnsi="Arial" w:cs="Arial"/>
          <w:sz w:val="24"/>
          <w:szCs w:val="24"/>
        </w:rPr>
        <w:tab/>
        <w:t>zł</w:t>
      </w:r>
    </w:p>
    <w:p w:rsidR="003B152F" w:rsidRPr="003B152F" w:rsidRDefault="003B152F" w:rsidP="00BA25AA">
      <w:pPr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(słownie netto w złotych</w:t>
      </w:r>
      <w:r w:rsidRPr="003B152F">
        <w:rPr>
          <w:rFonts w:ascii="Arial" w:hAnsi="Arial" w:cs="Arial"/>
          <w:sz w:val="24"/>
          <w:szCs w:val="24"/>
        </w:rPr>
        <w:tab/>
        <w:t>)</w:t>
      </w:r>
    </w:p>
    <w:p w:rsidR="003B152F" w:rsidRPr="003B152F" w:rsidRDefault="003B152F" w:rsidP="00BA25AA">
      <w:pPr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Łączna wartość brutto</w:t>
      </w:r>
      <w:r w:rsidRPr="003B152F">
        <w:rPr>
          <w:rFonts w:ascii="Arial" w:hAnsi="Arial" w:cs="Arial"/>
          <w:sz w:val="24"/>
          <w:szCs w:val="24"/>
        </w:rPr>
        <w:tab/>
        <w:t>zł</w:t>
      </w:r>
    </w:p>
    <w:p w:rsidR="003B152F" w:rsidRPr="003B152F" w:rsidRDefault="003B152F" w:rsidP="00BA25AA">
      <w:pPr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(słownie brutto w złotych</w:t>
      </w:r>
      <w:r w:rsidRPr="003B152F">
        <w:rPr>
          <w:rFonts w:ascii="Arial" w:hAnsi="Arial" w:cs="Arial"/>
          <w:sz w:val="24"/>
          <w:szCs w:val="24"/>
        </w:rPr>
        <w:tab/>
        <w:t>).</w:t>
      </w:r>
    </w:p>
    <w:p w:rsidR="003B152F" w:rsidRPr="003B152F" w:rsidRDefault="003B152F" w:rsidP="00BA25AA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2.</w:t>
      </w:r>
      <w:r w:rsidRPr="003B152F">
        <w:rPr>
          <w:rFonts w:ascii="Arial" w:hAnsi="Arial" w:cs="Arial"/>
          <w:sz w:val="24"/>
          <w:szCs w:val="24"/>
        </w:rPr>
        <w:tab/>
        <w:t>Kwota określona w ust.1 jest ceną ryczałtową i obejmuje wykonanie całości przedmiotu zamówienia, o którym mowa w § 2.</w:t>
      </w:r>
    </w:p>
    <w:p w:rsidR="003B152F" w:rsidRPr="003B152F" w:rsidRDefault="003B152F" w:rsidP="00BA25AA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3.</w:t>
      </w:r>
      <w:r w:rsidRPr="003B152F">
        <w:rPr>
          <w:rFonts w:ascii="Arial" w:hAnsi="Arial" w:cs="Arial"/>
          <w:sz w:val="24"/>
          <w:szCs w:val="24"/>
        </w:rPr>
        <w:tab/>
        <w:t>Wynagrodzenie to wynika ze szczegółowego formularza ofertowego stanowiącego załącznik nr 2 do umowy.</w:t>
      </w:r>
    </w:p>
    <w:p w:rsidR="003B152F" w:rsidRPr="003B152F" w:rsidRDefault="003B152F" w:rsidP="00BA25AA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4.</w:t>
      </w:r>
      <w:r w:rsidRPr="003B152F">
        <w:rPr>
          <w:rFonts w:ascii="Arial" w:hAnsi="Arial" w:cs="Arial"/>
          <w:sz w:val="24"/>
          <w:szCs w:val="24"/>
        </w:rPr>
        <w:tab/>
        <w:t>Wynagrodzenie, o którym mowa w ust. 1, obejmuje wszelkie ryzyko i odpowiedzialność Wykonawcy za prawidłowe oszacowanie wszystkich kosztów związanych z wykonaniem przedmiotu zamówienia.</w:t>
      </w:r>
    </w:p>
    <w:p w:rsidR="003B152F" w:rsidRPr="003B152F" w:rsidRDefault="003B152F" w:rsidP="004844F4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5.</w:t>
      </w:r>
      <w:r w:rsidRPr="003B152F">
        <w:rPr>
          <w:rFonts w:ascii="Arial" w:hAnsi="Arial" w:cs="Arial"/>
          <w:sz w:val="24"/>
          <w:szCs w:val="24"/>
        </w:rPr>
        <w:tab/>
        <w:t>Podstawą do wystawienia dokumentu rozliczeniowego jest podpisany przez obie strony protokół odbioru, po otrzymaniu kompletu protokołów z przeglądu mostów.</w:t>
      </w:r>
    </w:p>
    <w:p w:rsidR="004844F4" w:rsidRPr="003B152F" w:rsidRDefault="003B152F" w:rsidP="004844F4">
      <w:pPr>
        <w:tabs>
          <w:tab w:val="left" w:pos="426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6.</w:t>
      </w:r>
      <w:r w:rsidRPr="003B152F">
        <w:rPr>
          <w:rFonts w:ascii="Arial" w:hAnsi="Arial" w:cs="Arial"/>
          <w:sz w:val="24"/>
          <w:szCs w:val="24"/>
        </w:rPr>
        <w:tab/>
        <w:t>Przedmiotem odbioru jest opracowanie zawie</w:t>
      </w:r>
      <w:r w:rsidR="00B10DEA">
        <w:rPr>
          <w:rFonts w:ascii="Arial" w:hAnsi="Arial" w:cs="Arial"/>
          <w:sz w:val="24"/>
          <w:szCs w:val="24"/>
        </w:rPr>
        <w:t>rające wynik prac określone w § </w:t>
      </w:r>
      <w:r w:rsidRPr="003B152F">
        <w:rPr>
          <w:rFonts w:ascii="Arial" w:hAnsi="Arial" w:cs="Arial"/>
          <w:sz w:val="24"/>
          <w:szCs w:val="24"/>
        </w:rPr>
        <w:t>3.</w:t>
      </w:r>
    </w:p>
    <w:p w:rsidR="003B152F" w:rsidRPr="003B152F" w:rsidRDefault="003B152F" w:rsidP="004844F4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7.</w:t>
      </w:r>
      <w:r w:rsidRPr="003B152F">
        <w:rPr>
          <w:rFonts w:ascii="Arial" w:hAnsi="Arial" w:cs="Arial"/>
          <w:sz w:val="24"/>
          <w:szCs w:val="24"/>
        </w:rPr>
        <w:tab/>
        <w:t>Przekazywane opracowania i dokumenty będą zgodne z wymaganiami ochrony środowiska, aktualnymi przepisami, w tym techniczno-budowlanymi, mają być kompletne z punktu widzenia celu, któremu mają służyć, zawierać spisy treści dokumentów i opracowań tworzących komplet, posiadać podpisy osób uprawnionych do realizacji prac.</w:t>
      </w:r>
    </w:p>
    <w:p w:rsidR="003B152F" w:rsidRPr="003B152F" w:rsidRDefault="003B152F" w:rsidP="004844F4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8.</w:t>
      </w:r>
      <w:r w:rsidRPr="003B152F">
        <w:rPr>
          <w:rFonts w:ascii="Arial" w:hAnsi="Arial" w:cs="Arial"/>
          <w:sz w:val="24"/>
          <w:szCs w:val="24"/>
        </w:rPr>
        <w:tab/>
        <w:t>Miejscem przekazania przedmiotu umowy jest siedziba Zamawiającego.</w:t>
      </w:r>
    </w:p>
    <w:p w:rsidR="003B152F" w:rsidRPr="003B152F" w:rsidRDefault="003B152F" w:rsidP="004844F4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9.</w:t>
      </w:r>
      <w:r w:rsidRPr="003B152F">
        <w:rPr>
          <w:rFonts w:ascii="Arial" w:hAnsi="Arial" w:cs="Arial"/>
          <w:sz w:val="24"/>
          <w:szCs w:val="24"/>
        </w:rPr>
        <w:tab/>
        <w:t>Dowodem przekazania opracowań jest protokół przekazania.</w:t>
      </w:r>
    </w:p>
    <w:p w:rsidR="003B152F" w:rsidRPr="003B152F" w:rsidRDefault="003B152F" w:rsidP="004844F4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10.</w:t>
      </w:r>
      <w:r w:rsidRPr="003B152F">
        <w:rPr>
          <w:rFonts w:ascii="Arial" w:hAnsi="Arial" w:cs="Arial"/>
          <w:sz w:val="24"/>
          <w:szCs w:val="24"/>
        </w:rPr>
        <w:tab/>
        <w:t>Po przekazaniu opracowań Zamawiający przystąpi do czynności sprawdzenia przekazanych materiałów dokumentacji, które zakończy w terminie 7 dni od daty ich otrzymania następująco:</w:t>
      </w:r>
    </w:p>
    <w:p w:rsidR="003B152F" w:rsidRPr="003B152F" w:rsidRDefault="003B152F" w:rsidP="004844F4">
      <w:pPr>
        <w:tabs>
          <w:tab w:val="left" w:pos="1134"/>
        </w:tabs>
        <w:ind w:left="708"/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lastRenderedPageBreak/>
        <w:t>a)</w:t>
      </w:r>
      <w:r w:rsidRPr="003B152F">
        <w:rPr>
          <w:rFonts w:ascii="Arial" w:hAnsi="Arial" w:cs="Arial"/>
          <w:sz w:val="24"/>
          <w:szCs w:val="24"/>
        </w:rPr>
        <w:tab/>
        <w:t>ich odbiorem (podpisaniem odbioru),</w:t>
      </w:r>
    </w:p>
    <w:p w:rsidR="003B152F" w:rsidRPr="003B152F" w:rsidRDefault="003B152F" w:rsidP="004844F4">
      <w:pPr>
        <w:tabs>
          <w:tab w:val="left" w:pos="1134"/>
        </w:tabs>
        <w:ind w:left="708"/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b)</w:t>
      </w:r>
      <w:r w:rsidRPr="003B152F">
        <w:rPr>
          <w:rFonts w:ascii="Arial" w:hAnsi="Arial" w:cs="Arial"/>
          <w:sz w:val="24"/>
          <w:szCs w:val="24"/>
        </w:rPr>
        <w:tab/>
        <w:t>zwrotem opracowań, z podaniem na piśmie przyczyn odmowy odbioru.</w:t>
      </w:r>
    </w:p>
    <w:p w:rsidR="007F4FF4" w:rsidRPr="003B152F" w:rsidRDefault="007F4FF4" w:rsidP="003B152F">
      <w:pPr>
        <w:rPr>
          <w:rFonts w:ascii="Arial" w:hAnsi="Arial" w:cs="Arial"/>
          <w:sz w:val="24"/>
          <w:szCs w:val="24"/>
        </w:rPr>
      </w:pPr>
    </w:p>
    <w:p w:rsidR="003B152F" w:rsidRPr="003B152F" w:rsidRDefault="003B152F" w:rsidP="003B152F">
      <w:pPr>
        <w:jc w:val="center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§ 5.</w:t>
      </w:r>
    </w:p>
    <w:p w:rsidR="003B152F" w:rsidRPr="003B152F" w:rsidRDefault="003B152F" w:rsidP="007F4FF4">
      <w:pPr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1.</w:t>
      </w:r>
      <w:r w:rsidRPr="003B152F">
        <w:rPr>
          <w:rFonts w:ascii="Arial" w:hAnsi="Arial" w:cs="Arial"/>
          <w:sz w:val="24"/>
          <w:szCs w:val="24"/>
        </w:rPr>
        <w:tab/>
        <w:t>Wynagrodzenie płatne będzie przelewem na wskazany przez Wykonawcę rachunek bankowy w ciągu 21 dni od daty dostarczenia Zamawiającemu prawidłowo wystawionej faktury VAT.</w:t>
      </w:r>
    </w:p>
    <w:p w:rsidR="003B152F" w:rsidRPr="003B152F" w:rsidRDefault="003B152F" w:rsidP="007F4FF4">
      <w:pPr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2.</w:t>
      </w:r>
      <w:r w:rsidRPr="003B152F">
        <w:rPr>
          <w:rFonts w:ascii="Arial" w:hAnsi="Arial" w:cs="Arial"/>
          <w:sz w:val="24"/>
          <w:szCs w:val="24"/>
        </w:rPr>
        <w:tab/>
        <w:t>Datą zapłaty faktury będzie data obciążenia konta Zamawiającego.</w:t>
      </w:r>
    </w:p>
    <w:p w:rsidR="003B152F" w:rsidRPr="003B152F" w:rsidRDefault="003B152F" w:rsidP="003B152F">
      <w:pPr>
        <w:rPr>
          <w:rFonts w:ascii="Arial" w:hAnsi="Arial" w:cs="Arial"/>
          <w:sz w:val="24"/>
          <w:szCs w:val="24"/>
        </w:rPr>
      </w:pPr>
    </w:p>
    <w:p w:rsidR="003B152F" w:rsidRPr="003B152F" w:rsidRDefault="003B152F" w:rsidP="003B152F">
      <w:pPr>
        <w:jc w:val="center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§ 6.</w:t>
      </w:r>
    </w:p>
    <w:p w:rsidR="003B152F" w:rsidRPr="003B152F" w:rsidRDefault="003B152F" w:rsidP="007F4FF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1.</w:t>
      </w:r>
      <w:r w:rsidRPr="003B152F">
        <w:rPr>
          <w:rFonts w:ascii="Arial" w:hAnsi="Arial" w:cs="Arial"/>
          <w:sz w:val="24"/>
          <w:szCs w:val="24"/>
        </w:rPr>
        <w:tab/>
        <w:t>Wykonawca zapłaci Zamawiającemu karę umowną w przypadku:</w:t>
      </w:r>
    </w:p>
    <w:p w:rsidR="003B152F" w:rsidRPr="003B152F" w:rsidRDefault="003B152F" w:rsidP="007F4FF4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1)</w:t>
      </w:r>
      <w:r w:rsidRPr="003B152F">
        <w:rPr>
          <w:rFonts w:ascii="Arial" w:hAnsi="Arial" w:cs="Arial"/>
          <w:sz w:val="24"/>
          <w:szCs w:val="24"/>
        </w:rPr>
        <w:tab/>
        <w:t>zwłoki w wykonaniu umowy – w wysokości 0,2 % wynagrodzenia brutto określonego w § 4 za każdy dzień zwłoki,</w:t>
      </w:r>
    </w:p>
    <w:p w:rsidR="003B152F" w:rsidRPr="003B152F" w:rsidRDefault="003B152F" w:rsidP="007F4FF4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2)</w:t>
      </w:r>
      <w:r w:rsidRPr="003B152F">
        <w:rPr>
          <w:rFonts w:ascii="Arial" w:hAnsi="Arial" w:cs="Arial"/>
          <w:sz w:val="24"/>
          <w:szCs w:val="24"/>
        </w:rPr>
        <w:tab/>
        <w:t xml:space="preserve">zwłoki w usunięciu wad lub/i usterek – </w:t>
      </w:r>
      <w:proofErr w:type="spellStart"/>
      <w:r w:rsidRPr="003B152F">
        <w:rPr>
          <w:rFonts w:ascii="Arial" w:hAnsi="Arial" w:cs="Arial"/>
          <w:sz w:val="24"/>
          <w:szCs w:val="24"/>
        </w:rPr>
        <w:t>kw</w:t>
      </w:r>
      <w:proofErr w:type="spellEnd"/>
      <w:r w:rsidRPr="003B152F">
        <w:rPr>
          <w:rFonts w:ascii="Arial" w:hAnsi="Arial" w:cs="Arial"/>
          <w:sz w:val="24"/>
          <w:szCs w:val="24"/>
        </w:rPr>
        <w:t xml:space="preserve"> wysokości 0,2 % wynagrodzenia brutto określonego w § 4 za każdy dzień zwłoki,</w:t>
      </w:r>
    </w:p>
    <w:p w:rsidR="003B152F" w:rsidRPr="003B152F" w:rsidRDefault="003B152F" w:rsidP="007F4FF4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3)</w:t>
      </w:r>
      <w:r w:rsidRPr="003B152F">
        <w:rPr>
          <w:rFonts w:ascii="Arial" w:hAnsi="Arial" w:cs="Arial"/>
          <w:sz w:val="24"/>
          <w:szCs w:val="24"/>
        </w:rPr>
        <w:tab/>
        <w:t>rozwiązania umowy przez Zamawiającego z przyczyn obciążających Wykonawcę – w wysokości 10% wynagrodzenia określonego w § 4.</w:t>
      </w:r>
    </w:p>
    <w:p w:rsidR="003B152F" w:rsidRPr="003B152F" w:rsidRDefault="003B152F" w:rsidP="007F4FF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2.</w:t>
      </w:r>
      <w:r w:rsidRPr="003B152F">
        <w:rPr>
          <w:rFonts w:ascii="Arial" w:hAnsi="Arial" w:cs="Arial"/>
          <w:sz w:val="24"/>
          <w:szCs w:val="24"/>
        </w:rPr>
        <w:tab/>
        <w:t>Kary, o których mowa w ust.1, Wykonawca zapłaci na wskazany przez Zamawiającego rachunek bankowy przelewem, w terminie 14 dni kalendarzowych od dnia doręczenia mu żądania Zamawiającego zapłaty takiej kary umownej.</w:t>
      </w:r>
    </w:p>
    <w:p w:rsidR="003B152F" w:rsidRPr="003B152F" w:rsidRDefault="003B152F" w:rsidP="007F4FF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3.</w:t>
      </w:r>
      <w:r w:rsidRPr="003B152F">
        <w:rPr>
          <w:rFonts w:ascii="Arial" w:hAnsi="Arial" w:cs="Arial"/>
          <w:sz w:val="24"/>
          <w:szCs w:val="24"/>
        </w:rPr>
        <w:tab/>
        <w:t>Zamawiający zastrzega sobie prawo potrącenia kar umownych z faktury przedstawionej przez Wykonawcę do zapłaty.</w:t>
      </w:r>
    </w:p>
    <w:p w:rsidR="003B152F" w:rsidRPr="003B152F" w:rsidRDefault="003B152F" w:rsidP="007F4FF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4.</w:t>
      </w:r>
      <w:r w:rsidRPr="003B152F">
        <w:rPr>
          <w:rFonts w:ascii="Arial" w:hAnsi="Arial" w:cs="Arial"/>
          <w:sz w:val="24"/>
          <w:szCs w:val="24"/>
        </w:rPr>
        <w:tab/>
        <w:t>Zapłata kar umownych nie wyklucza możliwości dochodzenia przez Zamawiającego odszkodowania na zasadach ogólnych.</w:t>
      </w:r>
    </w:p>
    <w:p w:rsidR="003B152F" w:rsidRPr="003B152F" w:rsidRDefault="003B152F" w:rsidP="007F4FF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5.</w:t>
      </w:r>
      <w:r w:rsidRPr="003B152F">
        <w:rPr>
          <w:rFonts w:ascii="Arial" w:hAnsi="Arial" w:cs="Arial"/>
          <w:sz w:val="24"/>
          <w:szCs w:val="24"/>
        </w:rPr>
        <w:tab/>
        <w:t>Łączna wartość kar umowny nie może przekroczyć 30% wynagrodzenia określonego w § 4.</w:t>
      </w:r>
    </w:p>
    <w:p w:rsidR="003B152F" w:rsidRPr="003B152F" w:rsidRDefault="003B152F" w:rsidP="003B152F">
      <w:pPr>
        <w:rPr>
          <w:rFonts w:ascii="Arial" w:hAnsi="Arial" w:cs="Arial"/>
          <w:sz w:val="24"/>
          <w:szCs w:val="24"/>
        </w:rPr>
      </w:pPr>
    </w:p>
    <w:p w:rsidR="003B152F" w:rsidRPr="003B152F" w:rsidRDefault="003B152F" w:rsidP="003B152F">
      <w:pPr>
        <w:jc w:val="center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§ 7</w:t>
      </w:r>
    </w:p>
    <w:p w:rsidR="003B152F" w:rsidRPr="003B152F" w:rsidRDefault="003B152F" w:rsidP="007F4FF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1.</w:t>
      </w:r>
      <w:r w:rsidRPr="003B152F">
        <w:rPr>
          <w:rFonts w:ascii="Arial" w:hAnsi="Arial" w:cs="Arial"/>
          <w:sz w:val="24"/>
          <w:szCs w:val="24"/>
        </w:rPr>
        <w:tab/>
        <w:t>W sprawach nieuregulowanych niniejszą umową mają zastosowanie przepisy Kodeksu Cywilnego, a w sprawach procesowych przepisy Kodeksu Postępowania Cywilnego.</w:t>
      </w:r>
    </w:p>
    <w:p w:rsidR="003B152F" w:rsidRPr="003B152F" w:rsidRDefault="003B152F" w:rsidP="007F4FF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2.</w:t>
      </w:r>
      <w:r w:rsidRPr="003B152F">
        <w:rPr>
          <w:rFonts w:ascii="Arial" w:hAnsi="Arial" w:cs="Arial"/>
          <w:sz w:val="24"/>
          <w:szCs w:val="24"/>
        </w:rPr>
        <w:tab/>
        <w:t>Ewentualne sprawy sporne będzie rozstrzygał sąd właściwy dla siedziby Zamawiającego.</w:t>
      </w:r>
    </w:p>
    <w:p w:rsidR="003B152F" w:rsidRPr="003B152F" w:rsidRDefault="003B152F" w:rsidP="007F4FF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3.</w:t>
      </w:r>
      <w:r w:rsidRPr="003B152F">
        <w:rPr>
          <w:rFonts w:ascii="Arial" w:hAnsi="Arial" w:cs="Arial"/>
          <w:sz w:val="24"/>
          <w:szCs w:val="24"/>
        </w:rPr>
        <w:tab/>
        <w:t>Wszelkie zmiany i uzupełnienia niniejszej umowy wymagają formy pisemnej pod rygorem nieważności i mogą zostać wprowadzone w formie pisemnego aneksu.</w:t>
      </w:r>
    </w:p>
    <w:p w:rsidR="003B152F" w:rsidRPr="003B152F" w:rsidRDefault="003B152F" w:rsidP="007F4FF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lastRenderedPageBreak/>
        <w:t>4.</w:t>
      </w:r>
      <w:r w:rsidRPr="003B152F">
        <w:rPr>
          <w:rFonts w:ascii="Arial" w:hAnsi="Arial" w:cs="Arial"/>
          <w:sz w:val="24"/>
          <w:szCs w:val="24"/>
        </w:rPr>
        <w:tab/>
        <w:t>Umowa zostaje zawarta z chwilą podpisania przez obie strony.</w:t>
      </w:r>
    </w:p>
    <w:p w:rsidR="003B152F" w:rsidRPr="003B152F" w:rsidRDefault="003B152F" w:rsidP="007F4FF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5.</w:t>
      </w:r>
      <w:r w:rsidRPr="003B152F">
        <w:rPr>
          <w:rFonts w:ascii="Arial" w:hAnsi="Arial" w:cs="Arial"/>
          <w:sz w:val="24"/>
          <w:szCs w:val="24"/>
        </w:rPr>
        <w:tab/>
        <w:t>Umowę sporządzono w dwóch jednobrzmiących egzemplarzach, po jednym dla każdej ze stron.</w:t>
      </w:r>
    </w:p>
    <w:p w:rsidR="007F4FF4" w:rsidRDefault="007F4FF4" w:rsidP="003B152F">
      <w:pPr>
        <w:rPr>
          <w:rFonts w:ascii="Arial" w:hAnsi="Arial" w:cs="Arial"/>
          <w:sz w:val="24"/>
          <w:szCs w:val="24"/>
        </w:rPr>
      </w:pPr>
    </w:p>
    <w:p w:rsidR="00954F7A" w:rsidRPr="003B152F" w:rsidRDefault="003B152F" w:rsidP="003B152F">
      <w:pPr>
        <w:rPr>
          <w:rFonts w:ascii="Arial" w:hAnsi="Arial" w:cs="Arial"/>
          <w:sz w:val="24"/>
          <w:szCs w:val="24"/>
        </w:rPr>
      </w:pPr>
      <w:r w:rsidRPr="003B152F">
        <w:rPr>
          <w:rFonts w:ascii="Arial" w:hAnsi="Arial" w:cs="Arial"/>
          <w:sz w:val="24"/>
          <w:szCs w:val="24"/>
        </w:rPr>
        <w:t>ZAMAWIAJĄCY                                                                                     WYKONAWCA</w:t>
      </w:r>
    </w:p>
    <w:sectPr w:rsidR="00954F7A" w:rsidRPr="003B152F" w:rsidSect="007F4FF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D4EB0"/>
    <w:multiLevelType w:val="hybridMultilevel"/>
    <w:tmpl w:val="D242A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655B9"/>
    <w:multiLevelType w:val="hybridMultilevel"/>
    <w:tmpl w:val="9D683C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2F"/>
    <w:rsid w:val="003B152F"/>
    <w:rsid w:val="004844F4"/>
    <w:rsid w:val="00606AD1"/>
    <w:rsid w:val="007F4FF4"/>
    <w:rsid w:val="00954F7A"/>
    <w:rsid w:val="009E307A"/>
    <w:rsid w:val="00A5563E"/>
    <w:rsid w:val="00B10DEA"/>
    <w:rsid w:val="00BA25AA"/>
    <w:rsid w:val="00C2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3598"/>
  <w15:chartTrackingRefBased/>
  <w15:docId w15:val="{60987682-087D-42FA-BB6D-55C740B7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3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1059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Jabłoński - Nadleśnictwo Lutowiska</dc:creator>
  <cp:keywords/>
  <dc:description/>
  <cp:lastModifiedBy>Wojciech Kaczmarski - Nadleśnictwo Lutowiska</cp:lastModifiedBy>
  <cp:revision>8</cp:revision>
  <dcterms:created xsi:type="dcterms:W3CDTF">2024-07-09T07:19:00Z</dcterms:created>
  <dcterms:modified xsi:type="dcterms:W3CDTF">2024-07-26T08:59:00Z</dcterms:modified>
</cp:coreProperties>
</file>