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1D" w:rsidRDefault="008A0D1D">
      <w:bookmarkStart w:id="0" w:name="_GoBack"/>
      <w:bookmarkEnd w:id="0"/>
    </w:p>
    <w:tbl>
      <w:tblPr>
        <w:tblStyle w:val="Tabela-Siatka"/>
        <w:tblW w:w="13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7"/>
      </w:tblGrid>
      <w:tr w:rsidR="008137BB" w:rsidRPr="008137BB" w:rsidTr="004A7C28">
        <w:tc>
          <w:tcPr>
            <w:tcW w:w="13537" w:type="dxa"/>
          </w:tcPr>
          <w:p w:rsidR="008137BB" w:rsidRPr="008137BB" w:rsidRDefault="008137BB">
            <w:pPr>
              <w:rPr>
                <w:b/>
                <w:i/>
                <w:sz w:val="28"/>
                <w:szCs w:val="28"/>
              </w:rPr>
            </w:pPr>
            <w:r w:rsidRPr="008137BB">
              <w:rPr>
                <w:b/>
                <w:i/>
                <w:sz w:val="28"/>
                <w:szCs w:val="28"/>
              </w:rPr>
              <w:t>Pos</w:t>
            </w:r>
            <w:r w:rsidR="004A7C28">
              <w:rPr>
                <w:b/>
                <w:i/>
                <w:sz w:val="28"/>
                <w:szCs w:val="28"/>
              </w:rPr>
              <w:t>tępowanie COZL/DZP/BB/3413/Z-147</w:t>
            </w:r>
            <w:r w:rsidRPr="008137BB">
              <w:rPr>
                <w:b/>
                <w:i/>
                <w:sz w:val="28"/>
                <w:szCs w:val="28"/>
              </w:rPr>
              <w:t>/2021</w:t>
            </w:r>
          </w:p>
        </w:tc>
      </w:tr>
      <w:tr w:rsidR="008137BB" w:rsidTr="004A7C28">
        <w:tc>
          <w:tcPr>
            <w:tcW w:w="13537" w:type="dxa"/>
          </w:tcPr>
          <w:p w:rsidR="008137BB" w:rsidRDefault="008137BB">
            <w:r>
              <w:t>Kosztorys ofertowy</w:t>
            </w:r>
            <w:r w:rsidR="00BD0D35">
              <w:t xml:space="preserve"> - </w:t>
            </w:r>
            <w:r>
              <w:t>Załącznik nr 1</w:t>
            </w:r>
          </w:p>
        </w:tc>
      </w:tr>
    </w:tbl>
    <w:p w:rsidR="004A7C28" w:rsidRDefault="004A7C28" w:rsidP="0006250B">
      <w:pPr>
        <w:tabs>
          <w:tab w:val="left" w:pos="8160"/>
        </w:tabs>
      </w:pPr>
    </w:p>
    <w:tbl>
      <w:tblPr>
        <w:tblStyle w:val="Tabela-Siatka"/>
        <w:tblW w:w="14884" w:type="dxa"/>
        <w:tblInd w:w="-714" w:type="dxa"/>
        <w:tblLook w:val="04A0" w:firstRow="1" w:lastRow="0" w:firstColumn="1" w:lastColumn="0" w:noHBand="0" w:noVBand="1"/>
      </w:tblPr>
      <w:tblGrid>
        <w:gridCol w:w="603"/>
        <w:gridCol w:w="3928"/>
        <w:gridCol w:w="1134"/>
        <w:gridCol w:w="851"/>
        <w:gridCol w:w="1984"/>
        <w:gridCol w:w="1990"/>
        <w:gridCol w:w="1989"/>
        <w:gridCol w:w="2405"/>
      </w:tblGrid>
      <w:tr w:rsidR="004A7C28" w:rsidTr="008A0D1D">
        <w:trPr>
          <w:trHeight w:val="778"/>
        </w:trPr>
        <w:tc>
          <w:tcPr>
            <w:tcW w:w="603" w:type="dxa"/>
          </w:tcPr>
          <w:p w:rsidR="004A7C28" w:rsidRDefault="004A7C28" w:rsidP="004A7C28">
            <w:pPr>
              <w:pStyle w:val="NormalnyWeb"/>
              <w:jc w:val="center"/>
            </w:pPr>
            <w:r>
              <w:t>L.p.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3928" w:type="dxa"/>
          </w:tcPr>
          <w:p w:rsidR="004A7C28" w:rsidRDefault="004A7C28" w:rsidP="004A7C28">
            <w:pPr>
              <w:pStyle w:val="NormalnyWeb"/>
              <w:jc w:val="center"/>
            </w:pPr>
            <w:r>
              <w:t>Asortyment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1134" w:type="dxa"/>
          </w:tcPr>
          <w:p w:rsidR="004A7C28" w:rsidRDefault="004A7C28" w:rsidP="004A7C28">
            <w:pPr>
              <w:spacing w:before="100" w:beforeAutospacing="1" w:after="142" w:line="276" w:lineRule="auto"/>
            </w:pPr>
            <w:r>
              <w:t>Jednostka miary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851" w:type="dxa"/>
          </w:tcPr>
          <w:p w:rsidR="004A7C28" w:rsidRDefault="004A7C28" w:rsidP="004A7C28">
            <w:pPr>
              <w:pStyle w:val="NormalnyWeb"/>
              <w:jc w:val="center"/>
            </w:pPr>
            <w:r>
              <w:t>Ilość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1984" w:type="dxa"/>
          </w:tcPr>
          <w:p w:rsidR="004A7C28" w:rsidRDefault="004A7C28" w:rsidP="004A7C28">
            <w:pPr>
              <w:pStyle w:val="NormalnyWeb"/>
              <w:jc w:val="center"/>
            </w:pPr>
            <w:r>
              <w:t>Cena jedn. brutto*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1990" w:type="dxa"/>
          </w:tcPr>
          <w:p w:rsidR="004A7C28" w:rsidRDefault="004A7C28" w:rsidP="004A7C28">
            <w:pPr>
              <w:pStyle w:val="NormalnyWeb"/>
              <w:jc w:val="center"/>
            </w:pPr>
            <w:r>
              <w:t>Wartość całkowita brutto*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1989" w:type="dxa"/>
          </w:tcPr>
          <w:p w:rsidR="004A7C28" w:rsidRDefault="004A7C28" w:rsidP="004A7C28">
            <w:pPr>
              <w:pStyle w:val="NormalnyWeb"/>
              <w:jc w:val="center"/>
            </w:pPr>
            <w:r>
              <w:t>Producent*/numer katalogowy*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2405" w:type="dxa"/>
          </w:tcPr>
          <w:p w:rsidR="004A7C28" w:rsidRDefault="004A7C28" w:rsidP="004A7C28">
            <w:pPr>
              <w:pStyle w:val="NormalnyWeb"/>
              <w:jc w:val="center"/>
            </w:pPr>
            <w:r>
              <w:t>Nazwa handlowa/ ilość szt. w opak.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</w:tr>
      <w:tr w:rsidR="004A7C28" w:rsidTr="00540CE7">
        <w:tc>
          <w:tcPr>
            <w:tcW w:w="603" w:type="dxa"/>
          </w:tcPr>
          <w:p w:rsidR="004A7C28" w:rsidRDefault="00540CE7" w:rsidP="0006250B">
            <w:pPr>
              <w:tabs>
                <w:tab w:val="left" w:pos="8160"/>
              </w:tabs>
            </w:pPr>
            <w:r>
              <w:t>1.</w:t>
            </w:r>
          </w:p>
        </w:tc>
        <w:tc>
          <w:tcPr>
            <w:tcW w:w="3928" w:type="dxa"/>
          </w:tcPr>
          <w:p w:rsidR="00540CE7" w:rsidRDefault="00540CE7" w:rsidP="00540CE7">
            <w:pPr>
              <w:pStyle w:val="NormalnyWeb"/>
            </w:pPr>
            <w:r>
              <w:t xml:space="preserve">Dwuwarstwowy substytut skóry- trójwymiarowa porowata matryca ze stabilizowanego kolagenu pochodzenia bydlęcego typu I. Zawiera kolagen rodziny o dużej proporcji części włóknistych dla lepszego utrzymania przyczepności komórek struktury mechanicznej wspomagającej regeneracje. Składa się z warstwy kolagenu, wzmocnionej warstwy silikonowej pełniącej funkcje naskórka rzekomego. Sterylny wyrób medyczny. </w:t>
            </w:r>
          </w:p>
          <w:p w:rsidR="00540CE7" w:rsidRDefault="00540CE7" w:rsidP="00540CE7">
            <w:pPr>
              <w:pStyle w:val="NormalnyWeb"/>
            </w:pPr>
            <w:r>
              <w:t>Rozmiar 10cm x 15cm.</w:t>
            </w:r>
          </w:p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1134" w:type="dxa"/>
          </w:tcPr>
          <w:p w:rsidR="004A7C28" w:rsidRDefault="00540CE7" w:rsidP="0006250B">
            <w:pPr>
              <w:tabs>
                <w:tab w:val="left" w:pos="8160"/>
              </w:tabs>
            </w:pPr>
            <w:r>
              <w:t>szt.</w:t>
            </w:r>
          </w:p>
        </w:tc>
        <w:tc>
          <w:tcPr>
            <w:tcW w:w="851" w:type="dxa"/>
          </w:tcPr>
          <w:p w:rsidR="004A7C28" w:rsidRDefault="00540CE7" w:rsidP="0006250B">
            <w:pPr>
              <w:tabs>
                <w:tab w:val="left" w:pos="8160"/>
              </w:tabs>
            </w:pPr>
            <w:r>
              <w:t>10</w:t>
            </w:r>
          </w:p>
        </w:tc>
        <w:tc>
          <w:tcPr>
            <w:tcW w:w="1984" w:type="dxa"/>
          </w:tcPr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1990" w:type="dxa"/>
          </w:tcPr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1989" w:type="dxa"/>
          </w:tcPr>
          <w:p w:rsidR="004A7C28" w:rsidRDefault="004A7C28" w:rsidP="0006250B">
            <w:pPr>
              <w:tabs>
                <w:tab w:val="left" w:pos="8160"/>
              </w:tabs>
            </w:pPr>
          </w:p>
        </w:tc>
        <w:tc>
          <w:tcPr>
            <w:tcW w:w="2405" w:type="dxa"/>
          </w:tcPr>
          <w:p w:rsidR="004A7C28" w:rsidRDefault="004A7C28" w:rsidP="0006250B">
            <w:pPr>
              <w:tabs>
                <w:tab w:val="left" w:pos="8160"/>
              </w:tabs>
            </w:pPr>
          </w:p>
        </w:tc>
      </w:tr>
      <w:tr w:rsidR="00540CE7" w:rsidTr="00540CE7">
        <w:trPr>
          <w:trHeight w:val="527"/>
        </w:trPr>
        <w:tc>
          <w:tcPr>
            <w:tcW w:w="8500" w:type="dxa"/>
            <w:gridSpan w:val="5"/>
          </w:tcPr>
          <w:p w:rsidR="00540CE7" w:rsidRPr="00540CE7" w:rsidRDefault="00540CE7" w:rsidP="00540CE7">
            <w:pPr>
              <w:tabs>
                <w:tab w:val="left" w:pos="8160"/>
              </w:tabs>
              <w:jc w:val="right"/>
              <w:rPr>
                <w:i/>
                <w:sz w:val="28"/>
                <w:szCs w:val="28"/>
              </w:rPr>
            </w:pPr>
            <w:r w:rsidRPr="00540CE7">
              <w:rPr>
                <w:i/>
                <w:sz w:val="28"/>
                <w:szCs w:val="28"/>
              </w:rPr>
              <w:t>RAZEM:</w:t>
            </w:r>
          </w:p>
        </w:tc>
        <w:tc>
          <w:tcPr>
            <w:tcW w:w="1990" w:type="dxa"/>
          </w:tcPr>
          <w:p w:rsidR="00540CE7" w:rsidRDefault="00540CE7" w:rsidP="0006250B">
            <w:pPr>
              <w:tabs>
                <w:tab w:val="left" w:pos="8160"/>
              </w:tabs>
            </w:pPr>
          </w:p>
        </w:tc>
        <w:tc>
          <w:tcPr>
            <w:tcW w:w="1989" w:type="dxa"/>
          </w:tcPr>
          <w:p w:rsidR="00540CE7" w:rsidRDefault="00540CE7" w:rsidP="0006250B">
            <w:pPr>
              <w:tabs>
                <w:tab w:val="left" w:pos="8160"/>
              </w:tabs>
            </w:pPr>
          </w:p>
        </w:tc>
        <w:tc>
          <w:tcPr>
            <w:tcW w:w="2405" w:type="dxa"/>
          </w:tcPr>
          <w:p w:rsidR="00540CE7" w:rsidRDefault="00540CE7" w:rsidP="0006250B">
            <w:pPr>
              <w:tabs>
                <w:tab w:val="left" w:pos="8160"/>
              </w:tabs>
            </w:pPr>
          </w:p>
        </w:tc>
      </w:tr>
    </w:tbl>
    <w:p w:rsidR="00DE28A5" w:rsidRDefault="0006250B" w:rsidP="0006250B">
      <w:pPr>
        <w:tabs>
          <w:tab w:val="left" w:pos="8160"/>
        </w:tabs>
      </w:pPr>
      <w:r>
        <w:tab/>
      </w:r>
    </w:p>
    <w:p w:rsidR="00DE28A5" w:rsidRDefault="00DE28A5" w:rsidP="00DE28A5">
      <w:r>
        <w:t>*- Wypełnia Wykonawca</w:t>
      </w:r>
    </w:p>
    <w:p w:rsidR="00DE28A5" w:rsidRDefault="0006250B" w:rsidP="00DE28A5">
      <w:pPr>
        <w:jc w:val="right"/>
      </w:pPr>
      <w:r>
        <w:t>…..</w:t>
      </w:r>
      <w:r w:rsidR="00DE28A5">
        <w:t>………………………………………</w:t>
      </w:r>
    </w:p>
    <w:p w:rsidR="00DE28A5" w:rsidRDefault="00DE28A5" w:rsidP="00DE28A5">
      <w:pPr>
        <w:jc w:val="right"/>
      </w:pPr>
      <w:r>
        <w:t>Podpis Wykonawcy</w:t>
      </w:r>
      <w:r w:rsidR="0006250B">
        <w:t>*</w:t>
      </w:r>
    </w:p>
    <w:sectPr w:rsidR="00DE28A5" w:rsidSect="00FD6D9D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5"/>
    <w:rsid w:val="0006250B"/>
    <w:rsid w:val="000B5B4A"/>
    <w:rsid w:val="001571CB"/>
    <w:rsid w:val="00464D5E"/>
    <w:rsid w:val="004A7C28"/>
    <w:rsid w:val="00540CE7"/>
    <w:rsid w:val="006F5F55"/>
    <w:rsid w:val="007D4E8D"/>
    <w:rsid w:val="008137BB"/>
    <w:rsid w:val="008A0D1D"/>
    <w:rsid w:val="008D2CD4"/>
    <w:rsid w:val="00960955"/>
    <w:rsid w:val="00A04983"/>
    <w:rsid w:val="00A3296D"/>
    <w:rsid w:val="00AA27E9"/>
    <w:rsid w:val="00AB7A44"/>
    <w:rsid w:val="00B06609"/>
    <w:rsid w:val="00B80847"/>
    <w:rsid w:val="00BD0D35"/>
    <w:rsid w:val="00C836BA"/>
    <w:rsid w:val="00D2319A"/>
    <w:rsid w:val="00DE28A5"/>
    <w:rsid w:val="00EB1AA3"/>
    <w:rsid w:val="00F53CF9"/>
    <w:rsid w:val="00FA5EA8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43BCA-E998-4864-81D6-00DFF32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8A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A7C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bbator</cp:lastModifiedBy>
  <cp:revision>26</cp:revision>
  <cp:lastPrinted>2021-10-19T10:55:00Z</cp:lastPrinted>
  <dcterms:created xsi:type="dcterms:W3CDTF">2021-06-07T14:52:00Z</dcterms:created>
  <dcterms:modified xsi:type="dcterms:W3CDTF">2021-10-26T09:33:00Z</dcterms:modified>
</cp:coreProperties>
</file>