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594BB9" w14:textId="77777777" w:rsidR="00266465" w:rsidRPr="00FD65E5" w:rsidRDefault="00266465" w:rsidP="00C16583">
      <w:pPr>
        <w:widowControl w:val="0"/>
        <w:pBdr>
          <w:top w:val="nil"/>
          <w:left w:val="nil"/>
          <w:bottom w:val="nil"/>
          <w:right w:val="nil"/>
          <w:between w:val="nil"/>
        </w:pBdr>
        <w:spacing w:after="0" w:line="240" w:lineRule="auto"/>
        <w:rPr>
          <w:rFonts w:asciiTheme="minorHAnsi" w:eastAsia="Arial" w:hAnsiTheme="minorHAnsi" w:cstheme="minorHAnsi"/>
          <w:color w:val="000000"/>
        </w:rPr>
      </w:pPr>
    </w:p>
    <w:tbl>
      <w:tblPr>
        <w:tblStyle w:val="26"/>
        <w:tblW w:w="9446" w:type="dxa"/>
        <w:jc w:val="center"/>
        <w:tblInd w:w="0" w:type="dxa"/>
        <w:tblLayout w:type="fixed"/>
        <w:tblLook w:val="0000" w:firstRow="0" w:lastRow="0" w:firstColumn="0" w:lastColumn="0" w:noHBand="0" w:noVBand="0"/>
      </w:tblPr>
      <w:tblGrid>
        <w:gridCol w:w="9446"/>
      </w:tblGrid>
      <w:tr w:rsidR="00266465" w:rsidRPr="00FD65E5" w14:paraId="07B8BAC9" w14:textId="77777777">
        <w:trPr>
          <w:trHeight w:val="1193"/>
          <w:jc w:val="center"/>
        </w:trPr>
        <w:tc>
          <w:tcPr>
            <w:tcW w:w="9446" w:type="dxa"/>
          </w:tcPr>
          <w:p w14:paraId="7625158D" w14:textId="511F9099" w:rsidR="00266465" w:rsidRPr="00FD65E5" w:rsidRDefault="009E2967" w:rsidP="00C16583">
            <w:pPr>
              <w:pBdr>
                <w:top w:val="nil"/>
                <w:left w:val="nil"/>
                <w:bottom w:val="nil"/>
                <w:right w:val="nil"/>
                <w:between w:val="nil"/>
              </w:pBdr>
              <w:tabs>
                <w:tab w:val="center" w:pos="4536"/>
                <w:tab w:val="right" w:pos="9072"/>
              </w:tabs>
              <w:spacing w:after="0" w:line="240" w:lineRule="auto"/>
              <w:jc w:val="right"/>
              <w:rPr>
                <w:rFonts w:asciiTheme="minorHAnsi" w:hAnsiTheme="minorHAnsi" w:cstheme="minorHAnsi"/>
                <w:b/>
                <w:smallCaps/>
                <w:color w:val="000000"/>
              </w:rPr>
            </w:pPr>
            <w:r>
              <w:rPr>
                <w:rFonts w:asciiTheme="minorHAnsi" w:hAnsiTheme="minorHAnsi" w:cstheme="minorHAnsi"/>
                <w:b/>
                <w:smallCaps/>
                <w:color w:val="000000"/>
              </w:rPr>
              <w:t>10</w:t>
            </w:r>
            <w:r w:rsidR="001E660A">
              <w:rPr>
                <w:rFonts w:asciiTheme="minorHAnsi" w:hAnsiTheme="minorHAnsi" w:cstheme="minorHAnsi"/>
                <w:b/>
                <w:smallCaps/>
                <w:color w:val="000000"/>
              </w:rPr>
              <w:t xml:space="preserve"> grudnia</w:t>
            </w:r>
            <w:r w:rsidR="00DD575E" w:rsidRPr="00FD65E5">
              <w:rPr>
                <w:rFonts w:asciiTheme="minorHAnsi" w:hAnsiTheme="minorHAnsi" w:cstheme="minorHAnsi"/>
                <w:b/>
                <w:smallCaps/>
                <w:color w:val="000000"/>
              </w:rPr>
              <w:t xml:space="preserve"> 202</w:t>
            </w:r>
            <w:r>
              <w:rPr>
                <w:rFonts w:asciiTheme="minorHAnsi" w:hAnsiTheme="minorHAnsi" w:cstheme="minorHAnsi"/>
                <w:b/>
                <w:smallCaps/>
                <w:color w:val="000000"/>
              </w:rPr>
              <w:t>4</w:t>
            </w:r>
            <w:r w:rsidR="00DD575E" w:rsidRPr="00FD65E5">
              <w:rPr>
                <w:rFonts w:asciiTheme="minorHAnsi" w:hAnsiTheme="minorHAnsi" w:cstheme="minorHAnsi"/>
                <w:b/>
                <w:smallCaps/>
                <w:color w:val="000000"/>
              </w:rPr>
              <w:t>r.</w:t>
            </w:r>
          </w:p>
        </w:tc>
      </w:tr>
      <w:tr w:rsidR="00266465" w:rsidRPr="00FD65E5" w14:paraId="0DB75C7B" w14:textId="77777777">
        <w:trPr>
          <w:trHeight w:val="1440"/>
          <w:jc w:val="center"/>
        </w:trPr>
        <w:tc>
          <w:tcPr>
            <w:tcW w:w="9446" w:type="dxa"/>
            <w:tcBorders>
              <w:bottom w:val="single" w:sz="4" w:space="0" w:color="4F81BD"/>
            </w:tcBorders>
            <w:vAlign w:val="center"/>
          </w:tcPr>
          <w:p w14:paraId="54E26E89" w14:textId="77777777" w:rsidR="00266465" w:rsidRPr="00FD65E5" w:rsidRDefault="00902582" w:rsidP="00C16583">
            <w:pPr>
              <w:pBdr>
                <w:top w:val="nil"/>
                <w:left w:val="nil"/>
                <w:bottom w:val="nil"/>
                <w:right w:val="nil"/>
                <w:between w:val="nil"/>
              </w:pBdr>
              <w:spacing w:after="0" w:line="240" w:lineRule="auto"/>
              <w:jc w:val="center"/>
              <w:rPr>
                <w:rFonts w:asciiTheme="minorHAnsi" w:hAnsiTheme="minorHAnsi" w:cstheme="minorHAnsi"/>
                <w:b/>
                <w:color w:val="000000"/>
              </w:rPr>
            </w:pPr>
            <w:r w:rsidRPr="00FD65E5">
              <w:rPr>
                <w:rFonts w:asciiTheme="minorHAnsi" w:hAnsiTheme="minorHAnsi" w:cstheme="minorHAnsi"/>
                <w:b/>
                <w:color w:val="000000"/>
              </w:rPr>
              <w:t>SPECYFIKACJA WARUNKÓW ZAMÓWIENIA</w:t>
            </w:r>
          </w:p>
        </w:tc>
      </w:tr>
      <w:tr w:rsidR="00266465" w:rsidRPr="00FD65E5" w14:paraId="33F14B51" w14:textId="77777777">
        <w:trPr>
          <w:trHeight w:val="720"/>
          <w:jc w:val="center"/>
        </w:trPr>
        <w:tc>
          <w:tcPr>
            <w:tcW w:w="9446" w:type="dxa"/>
            <w:tcBorders>
              <w:top w:val="single" w:sz="4" w:space="0" w:color="4F81BD"/>
            </w:tcBorders>
            <w:vAlign w:val="center"/>
          </w:tcPr>
          <w:p w14:paraId="4E63A4F0" w14:textId="77777777" w:rsidR="00266465" w:rsidRPr="00FD65E5" w:rsidRDefault="00266465" w:rsidP="00C16583">
            <w:pPr>
              <w:pBdr>
                <w:top w:val="nil"/>
                <w:left w:val="nil"/>
                <w:bottom w:val="nil"/>
                <w:right w:val="nil"/>
                <w:between w:val="nil"/>
              </w:pBdr>
              <w:spacing w:after="0" w:line="240" w:lineRule="auto"/>
              <w:jc w:val="center"/>
              <w:rPr>
                <w:rFonts w:asciiTheme="minorHAnsi" w:hAnsiTheme="minorHAnsi" w:cstheme="minorHAnsi"/>
                <w:color w:val="000000"/>
              </w:rPr>
            </w:pPr>
          </w:p>
          <w:p w14:paraId="5FBB6540" w14:textId="58CDD488" w:rsidR="00266465" w:rsidRPr="00FD65E5" w:rsidRDefault="00902582" w:rsidP="00C16583">
            <w:pPr>
              <w:pBdr>
                <w:top w:val="nil"/>
                <w:left w:val="nil"/>
                <w:bottom w:val="nil"/>
                <w:right w:val="nil"/>
                <w:between w:val="nil"/>
              </w:pBdr>
              <w:spacing w:after="0" w:line="240" w:lineRule="auto"/>
              <w:jc w:val="center"/>
              <w:rPr>
                <w:rFonts w:asciiTheme="minorHAnsi" w:hAnsiTheme="minorHAnsi" w:cstheme="minorHAnsi"/>
                <w:color w:val="000000"/>
              </w:rPr>
            </w:pPr>
            <w:r w:rsidRPr="00FD65E5">
              <w:rPr>
                <w:rFonts w:asciiTheme="minorHAnsi" w:hAnsiTheme="minorHAnsi" w:cstheme="minorHAnsi"/>
                <w:color w:val="000000"/>
              </w:rPr>
              <w:t xml:space="preserve">w postępowaniu o udzielenie zamówienia publicznego na </w:t>
            </w:r>
            <w:r w:rsidR="003D4591">
              <w:rPr>
                <w:rFonts w:asciiTheme="minorHAnsi" w:hAnsiTheme="minorHAnsi" w:cstheme="minorHAnsi"/>
                <w:color w:val="000000"/>
              </w:rPr>
              <w:t>usługi</w:t>
            </w:r>
          </w:p>
          <w:p w14:paraId="33282ED4" w14:textId="77777777" w:rsidR="00266465" w:rsidRPr="00FD65E5" w:rsidRDefault="00902582" w:rsidP="00C16583">
            <w:pPr>
              <w:pBdr>
                <w:top w:val="nil"/>
                <w:left w:val="nil"/>
                <w:bottom w:val="nil"/>
                <w:right w:val="nil"/>
                <w:between w:val="nil"/>
              </w:pBdr>
              <w:spacing w:after="0" w:line="240" w:lineRule="auto"/>
              <w:jc w:val="center"/>
              <w:rPr>
                <w:rFonts w:asciiTheme="minorHAnsi" w:hAnsiTheme="minorHAnsi" w:cstheme="minorHAnsi"/>
                <w:color w:val="000000"/>
              </w:rPr>
            </w:pPr>
            <w:r w:rsidRPr="00FD65E5">
              <w:rPr>
                <w:rFonts w:asciiTheme="minorHAnsi" w:hAnsiTheme="minorHAnsi" w:cstheme="minorHAnsi"/>
                <w:color w:val="000000"/>
              </w:rPr>
              <w:t>o szacowanej wartości przedmiotu zamówienia wyższej niż próg unijny</w:t>
            </w:r>
          </w:p>
          <w:p w14:paraId="2799480B" w14:textId="77777777" w:rsidR="00266465" w:rsidRPr="00FD65E5" w:rsidRDefault="00266465" w:rsidP="00C16583">
            <w:pPr>
              <w:spacing w:after="0" w:line="240" w:lineRule="auto"/>
              <w:ind w:left="720"/>
              <w:jc w:val="both"/>
              <w:rPr>
                <w:rFonts w:asciiTheme="minorHAnsi" w:hAnsiTheme="minorHAnsi" w:cstheme="minorHAnsi"/>
                <w:b/>
              </w:rPr>
            </w:pPr>
          </w:p>
          <w:p w14:paraId="03217E7F" w14:textId="5CF87DB5" w:rsidR="00513521" w:rsidRPr="00FD65E5" w:rsidRDefault="00513521" w:rsidP="00C16583">
            <w:pPr>
              <w:spacing w:after="0" w:line="240" w:lineRule="auto"/>
              <w:jc w:val="center"/>
              <w:rPr>
                <w:rFonts w:asciiTheme="minorHAnsi" w:hAnsiTheme="minorHAnsi" w:cstheme="minorHAnsi"/>
                <w:b/>
              </w:rPr>
            </w:pPr>
            <w:r w:rsidRPr="00FD65E5">
              <w:rPr>
                <w:rFonts w:asciiTheme="minorHAnsi" w:hAnsiTheme="minorHAnsi" w:cstheme="minorHAnsi"/>
                <w:b/>
              </w:rPr>
              <w:t xml:space="preserve">na </w:t>
            </w:r>
            <w:r w:rsidR="00CB1045" w:rsidRPr="00FD65E5">
              <w:rPr>
                <w:rFonts w:asciiTheme="minorHAnsi" w:hAnsiTheme="minorHAnsi" w:cstheme="minorHAnsi"/>
                <w:b/>
              </w:rPr>
              <w:t xml:space="preserve">utrzymanie i pielęgnację </w:t>
            </w:r>
            <w:r w:rsidR="009E2967">
              <w:rPr>
                <w:rFonts w:asciiTheme="minorHAnsi" w:hAnsiTheme="minorHAnsi" w:cstheme="minorHAnsi"/>
                <w:b/>
              </w:rPr>
              <w:t xml:space="preserve">wybranych terenów </w:t>
            </w:r>
            <w:r w:rsidR="00CB1045" w:rsidRPr="00FD65E5">
              <w:rPr>
                <w:rFonts w:asciiTheme="minorHAnsi" w:hAnsiTheme="minorHAnsi" w:cstheme="minorHAnsi"/>
                <w:b/>
              </w:rPr>
              <w:t>zieleni w Gminie Tarnowo Podgórne</w:t>
            </w:r>
          </w:p>
          <w:p w14:paraId="0E3A2086" w14:textId="77777777" w:rsidR="00266465" w:rsidRPr="00FD65E5" w:rsidRDefault="00266465" w:rsidP="00C16583">
            <w:pPr>
              <w:pBdr>
                <w:top w:val="nil"/>
                <w:left w:val="nil"/>
                <w:bottom w:val="nil"/>
                <w:right w:val="nil"/>
                <w:between w:val="nil"/>
              </w:pBdr>
              <w:spacing w:after="0" w:line="240" w:lineRule="auto"/>
              <w:ind w:left="440"/>
              <w:jc w:val="center"/>
              <w:rPr>
                <w:rFonts w:asciiTheme="minorHAnsi" w:hAnsiTheme="minorHAnsi" w:cstheme="minorHAnsi"/>
                <w:b/>
                <w:color w:val="000000"/>
              </w:rPr>
            </w:pPr>
          </w:p>
          <w:p w14:paraId="66FE6934" w14:textId="6AD59EED" w:rsidR="00266465" w:rsidRPr="00FD65E5" w:rsidRDefault="00902582" w:rsidP="00C16583">
            <w:pPr>
              <w:pBdr>
                <w:top w:val="nil"/>
                <w:left w:val="nil"/>
                <w:bottom w:val="nil"/>
                <w:right w:val="nil"/>
                <w:between w:val="nil"/>
              </w:pBdr>
              <w:spacing w:after="0" w:line="240" w:lineRule="auto"/>
              <w:ind w:left="440"/>
              <w:jc w:val="center"/>
              <w:rPr>
                <w:rFonts w:asciiTheme="minorHAnsi" w:hAnsiTheme="minorHAnsi" w:cstheme="minorHAnsi"/>
                <w:b/>
                <w:color w:val="000000"/>
              </w:rPr>
            </w:pPr>
            <w:r w:rsidRPr="00FD65E5">
              <w:rPr>
                <w:rFonts w:asciiTheme="minorHAnsi" w:hAnsiTheme="minorHAnsi" w:cstheme="minorHAnsi"/>
                <w:b/>
                <w:color w:val="000000"/>
              </w:rPr>
              <w:t>Nr postępowania:</w:t>
            </w:r>
            <w:r w:rsidR="003C7F49" w:rsidRPr="00FD65E5">
              <w:rPr>
                <w:rFonts w:asciiTheme="minorHAnsi" w:hAnsiTheme="minorHAnsi" w:cstheme="minorHAnsi"/>
                <w:b/>
                <w:color w:val="000000"/>
              </w:rPr>
              <w:t xml:space="preserve"> WOP.271.</w:t>
            </w:r>
            <w:r w:rsidR="001E660A">
              <w:rPr>
                <w:rFonts w:asciiTheme="minorHAnsi" w:hAnsiTheme="minorHAnsi" w:cstheme="minorHAnsi"/>
                <w:b/>
                <w:color w:val="000000"/>
              </w:rPr>
              <w:t>5</w:t>
            </w:r>
            <w:r w:rsidR="009E2967">
              <w:rPr>
                <w:rFonts w:asciiTheme="minorHAnsi" w:hAnsiTheme="minorHAnsi" w:cstheme="minorHAnsi"/>
                <w:b/>
                <w:color w:val="000000"/>
              </w:rPr>
              <w:t>0</w:t>
            </w:r>
            <w:r w:rsidR="003C7F49" w:rsidRPr="00FD65E5">
              <w:rPr>
                <w:rFonts w:asciiTheme="minorHAnsi" w:hAnsiTheme="minorHAnsi" w:cstheme="minorHAnsi"/>
                <w:b/>
                <w:color w:val="000000"/>
              </w:rPr>
              <w:t>.202</w:t>
            </w:r>
            <w:r w:rsidR="009E2967">
              <w:rPr>
                <w:rFonts w:asciiTheme="minorHAnsi" w:hAnsiTheme="minorHAnsi" w:cstheme="minorHAnsi"/>
                <w:b/>
                <w:color w:val="000000"/>
              </w:rPr>
              <w:t>4</w:t>
            </w:r>
          </w:p>
          <w:p w14:paraId="4916D664" w14:textId="77777777" w:rsidR="00266465" w:rsidRPr="00FD65E5" w:rsidRDefault="00266465" w:rsidP="00C16583">
            <w:pPr>
              <w:pBdr>
                <w:top w:val="nil"/>
                <w:left w:val="nil"/>
                <w:bottom w:val="nil"/>
                <w:right w:val="nil"/>
                <w:between w:val="nil"/>
              </w:pBdr>
              <w:spacing w:after="0" w:line="240" w:lineRule="auto"/>
              <w:jc w:val="center"/>
              <w:rPr>
                <w:rFonts w:asciiTheme="minorHAnsi" w:hAnsiTheme="minorHAnsi" w:cstheme="minorHAnsi"/>
                <w:color w:val="000000"/>
              </w:rPr>
            </w:pPr>
          </w:p>
          <w:p w14:paraId="0C2BA6C1" w14:textId="77777777" w:rsidR="00266465" w:rsidRPr="00FD65E5" w:rsidRDefault="00266465" w:rsidP="00C16583">
            <w:pPr>
              <w:pBdr>
                <w:top w:val="nil"/>
                <w:left w:val="nil"/>
                <w:bottom w:val="nil"/>
                <w:right w:val="nil"/>
                <w:between w:val="nil"/>
              </w:pBdr>
              <w:spacing w:after="0" w:line="240" w:lineRule="auto"/>
              <w:jc w:val="center"/>
              <w:rPr>
                <w:rFonts w:asciiTheme="minorHAnsi" w:hAnsiTheme="minorHAnsi" w:cstheme="minorHAnsi"/>
                <w:color w:val="000000"/>
              </w:rPr>
            </w:pPr>
          </w:p>
          <w:p w14:paraId="01A8E739" w14:textId="77777777" w:rsidR="00266465" w:rsidRPr="00FD65E5" w:rsidRDefault="00266465" w:rsidP="00C16583">
            <w:pPr>
              <w:pBdr>
                <w:top w:val="nil"/>
                <w:left w:val="nil"/>
                <w:bottom w:val="nil"/>
                <w:right w:val="nil"/>
                <w:between w:val="nil"/>
              </w:pBdr>
              <w:spacing w:after="0" w:line="240" w:lineRule="auto"/>
              <w:jc w:val="center"/>
              <w:rPr>
                <w:rFonts w:asciiTheme="minorHAnsi" w:hAnsiTheme="minorHAnsi" w:cstheme="minorHAnsi"/>
                <w:color w:val="000000"/>
              </w:rPr>
            </w:pPr>
          </w:p>
          <w:p w14:paraId="47BB3685" w14:textId="77777777" w:rsidR="00266465" w:rsidRPr="00FD65E5" w:rsidRDefault="00266465" w:rsidP="00C16583">
            <w:pPr>
              <w:pBdr>
                <w:top w:val="nil"/>
                <w:left w:val="nil"/>
                <w:bottom w:val="nil"/>
                <w:right w:val="nil"/>
                <w:between w:val="nil"/>
              </w:pBdr>
              <w:spacing w:after="0" w:line="240" w:lineRule="auto"/>
              <w:jc w:val="center"/>
              <w:rPr>
                <w:rFonts w:asciiTheme="minorHAnsi" w:hAnsiTheme="minorHAnsi" w:cstheme="minorHAnsi"/>
                <w:color w:val="000000"/>
              </w:rPr>
            </w:pPr>
          </w:p>
          <w:p w14:paraId="74276AB9" w14:textId="77777777" w:rsidR="00266465" w:rsidRPr="00FD65E5" w:rsidRDefault="00266465" w:rsidP="00C16583">
            <w:pPr>
              <w:pBdr>
                <w:top w:val="nil"/>
                <w:left w:val="nil"/>
                <w:bottom w:val="nil"/>
                <w:right w:val="nil"/>
                <w:between w:val="nil"/>
              </w:pBdr>
              <w:spacing w:after="0" w:line="240" w:lineRule="auto"/>
              <w:jc w:val="center"/>
              <w:rPr>
                <w:rFonts w:asciiTheme="minorHAnsi" w:hAnsiTheme="minorHAnsi" w:cstheme="minorHAnsi"/>
                <w:color w:val="000000"/>
              </w:rPr>
            </w:pPr>
          </w:p>
          <w:p w14:paraId="273641C8" w14:textId="77777777" w:rsidR="00266465" w:rsidRPr="00FD65E5" w:rsidRDefault="00266465" w:rsidP="00C16583">
            <w:pPr>
              <w:pBdr>
                <w:top w:val="nil"/>
                <w:left w:val="nil"/>
                <w:bottom w:val="nil"/>
                <w:right w:val="nil"/>
                <w:between w:val="nil"/>
              </w:pBdr>
              <w:spacing w:after="0" w:line="240" w:lineRule="auto"/>
              <w:jc w:val="center"/>
              <w:rPr>
                <w:rFonts w:asciiTheme="minorHAnsi" w:hAnsiTheme="minorHAnsi" w:cstheme="minorHAnsi"/>
                <w:color w:val="000000"/>
              </w:rPr>
            </w:pPr>
          </w:p>
          <w:p w14:paraId="678651D2" w14:textId="77777777" w:rsidR="00266465" w:rsidRPr="00FD65E5" w:rsidRDefault="00266465" w:rsidP="00C16583">
            <w:pPr>
              <w:pBdr>
                <w:top w:val="nil"/>
                <w:left w:val="nil"/>
                <w:bottom w:val="nil"/>
                <w:right w:val="nil"/>
                <w:between w:val="nil"/>
              </w:pBdr>
              <w:spacing w:after="0" w:line="240" w:lineRule="auto"/>
              <w:jc w:val="center"/>
              <w:rPr>
                <w:rFonts w:asciiTheme="minorHAnsi" w:hAnsiTheme="minorHAnsi" w:cstheme="minorHAnsi"/>
                <w:color w:val="000000"/>
              </w:rPr>
            </w:pPr>
          </w:p>
          <w:p w14:paraId="26FDE006" w14:textId="77777777" w:rsidR="00266465" w:rsidRPr="00FD65E5" w:rsidRDefault="00266465" w:rsidP="00C16583">
            <w:pPr>
              <w:pBdr>
                <w:top w:val="nil"/>
                <w:left w:val="nil"/>
                <w:bottom w:val="nil"/>
                <w:right w:val="nil"/>
                <w:between w:val="nil"/>
              </w:pBdr>
              <w:spacing w:after="0" w:line="240" w:lineRule="auto"/>
              <w:jc w:val="center"/>
              <w:rPr>
                <w:rFonts w:asciiTheme="minorHAnsi" w:hAnsiTheme="minorHAnsi" w:cstheme="minorHAnsi"/>
                <w:color w:val="000000"/>
              </w:rPr>
            </w:pPr>
          </w:p>
          <w:p w14:paraId="74880DE2" w14:textId="77777777" w:rsidR="00266465" w:rsidRPr="00FD65E5" w:rsidRDefault="00266465" w:rsidP="00C16583">
            <w:pPr>
              <w:pBdr>
                <w:top w:val="nil"/>
                <w:left w:val="nil"/>
                <w:bottom w:val="nil"/>
                <w:right w:val="nil"/>
                <w:between w:val="nil"/>
              </w:pBdr>
              <w:spacing w:after="0" w:line="240" w:lineRule="auto"/>
              <w:jc w:val="center"/>
              <w:rPr>
                <w:rFonts w:asciiTheme="minorHAnsi" w:hAnsiTheme="minorHAnsi" w:cstheme="minorHAnsi"/>
                <w:color w:val="000000"/>
              </w:rPr>
            </w:pPr>
          </w:p>
          <w:p w14:paraId="228990CA" w14:textId="77777777" w:rsidR="00266465" w:rsidRPr="00FD65E5" w:rsidRDefault="00266465" w:rsidP="00C16583">
            <w:pPr>
              <w:pBdr>
                <w:top w:val="nil"/>
                <w:left w:val="nil"/>
                <w:bottom w:val="nil"/>
                <w:right w:val="nil"/>
                <w:between w:val="nil"/>
              </w:pBdr>
              <w:spacing w:after="0" w:line="240" w:lineRule="auto"/>
              <w:jc w:val="center"/>
              <w:rPr>
                <w:rFonts w:asciiTheme="minorHAnsi" w:hAnsiTheme="minorHAnsi" w:cstheme="minorHAnsi"/>
                <w:color w:val="000000"/>
              </w:rPr>
            </w:pPr>
          </w:p>
          <w:p w14:paraId="12844843" w14:textId="77777777" w:rsidR="00266465" w:rsidRPr="00FD65E5" w:rsidRDefault="00266465" w:rsidP="00C16583">
            <w:pPr>
              <w:pBdr>
                <w:top w:val="nil"/>
                <w:left w:val="nil"/>
                <w:bottom w:val="nil"/>
                <w:right w:val="nil"/>
                <w:between w:val="nil"/>
              </w:pBdr>
              <w:spacing w:after="0" w:line="240" w:lineRule="auto"/>
              <w:jc w:val="center"/>
              <w:rPr>
                <w:rFonts w:asciiTheme="minorHAnsi" w:hAnsiTheme="minorHAnsi" w:cstheme="minorHAnsi"/>
                <w:color w:val="000000"/>
              </w:rPr>
            </w:pPr>
          </w:p>
          <w:p w14:paraId="77D4F2A0" w14:textId="77777777" w:rsidR="00266465" w:rsidRPr="00FD65E5" w:rsidRDefault="00266465" w:rsidP="00C16583">
            <w:pPr>
              <w:pBdr>
                <w:top w:val="nil"/>
                <w:left w:val="nil"/>
                <w:bottom w:val="nil"/>
                <w:right w:val="nil"/>
                <w:between w:val="nil"/>
              </w:pBdr>
              <w:spacing w:after="0" w:line="240" w:lineRule="auto"/>
              <w:jc w:val="center"/>
              <w:rPr>
                <w:rFonts w:asciiTheme="minorHAnsi" w:hAnsiTheme="minorHAnsi" w:cstheme="minorHAnsi"/>
                <w:color w:val="000000"/>
              </w:rPr>
            </w:pPr>
          </w:p>
          <w:p w14:paraId="3F6CDE7C" w14:textId="77777777" w:rsidR="00266465" w:rsidRPr="00FD65E5" w:rsidRDefault="00266465" w:rsidP="00C16583">
            <w:pPr>
              <w:pBdr>
                <w:top w:val="nil"/>
                <w:left w:val="nil"/>
                <w:bottom w:val="nil"/>
                <w:right w:val="nil"/>
                <w:between w:val="nil"/>
              </w:pBdr>
              <w:spacing w:after="0" w:line="240" w:lineRule="auto"/>
              <w:jc w:val="center"/>
              <w:rPr>
                <w:rFonts w:asciiTheme="minorHAnsi" w:hAnsiTheme="minorHAnsi" w:cstheme="minorHAnsi"/>
                <w:color w:val="000000"/>
              </w:rPr>
            </w:pPr>
          </w:p>
          <w:p w14:paraId="4EA00659" w14:textId="77777777" w:rsidR="00266465" w:rsidRPr="00FD65E5" w:rsidRDefault="00266465" w:rsidP="00C16583">
            <w:pPr>
              <w:pBdr>
                <w:top w:val="nil"/>
                <w:left w:val="nil"/>
                <w:bottom w:val="nil"/>
                <w:right w:val="nil"/>
                <w:between w:val="nil"/>
              </w:pBdr>
              <w:spacing w:after="0" w:line="240" w:lineRule="auto"/>
              <w:jc w:val="center"/>
              <w:rPr>
                <w:rFonts w:asciiTheme="minorHAnsi" w:hAnsiTheme="minorHAnsi" w:cstheme="minorHAnsi"/>
                <w:color w:val="000000"/>
              </w:rPr>
            </w:pPr>
          </w:p>
          <w:p w14:paraId="6C207339" w14:textId="77777777" w:rsidR="00266465" w:rsidRPr="00FD65E5" w:rsidRDefault="00266465" w:rsidP="00C16583">
            <w:pPr>
              <w:pBdr>
                <w:top w:val="nil"/>
                <w:left w:val="nil"/>
                <w:bottom w:val="nil"/>
                <w:right w:val="nil"/>
                <w:between w:val="nil"/>
              </w:pBdr>
              <w:spacing w:after="0" w:line="240" w:lineRule="auto"/>
              <w:rPr>
                <w:rFonts w:asciiTheme="minorHAnsi" w:hAnsiTheme="minorHAnsi" w:cstheme="minorHAnsi"/>
                <w:color w:val="000000"/>
              </w:rPr>
            </w:pPr>
          </w:p>
        </w:tc>
      </w:tr>
      <w:tr w:rsidR="00266465" w:rsidRPr="00FD65E5" w14:paraId="65EF34A6" w14:textId="77777777">
        <w:trPr>
          <w:trHeight w:val="1427"/>
          <w:jc w:val="center"/>
        </w:trPr>
        <w:tc>
          <w:tcPr>
            <w:tcW w:w="9446" w:type="dxa"/>
          </w:tcPr>
          <w:p w14:paraId="4AE334C6" w14:textId="6E2724C5" w:rsidR="00266465" w:rsidRPr="00FD65E5" w:rsidRDefault="00902582" w:rsidP="00C16583">
            <w:pPr>
              <w:shd w:val="clear" w:color="auto" w:fill="FFFFFF"/>
              <w:spacing w:after="0" w:line="240" w:lineRule="auto"/>
              <w:jc w:val="both"/>
              <w:rPr>
                <w:rFonts w:asciiTheme="minorHAnsi" w:hAnsiTheme="minorHAnsi" w:cstheme="minorHAnsi"/>
              </w:rPr>
            </w:pPr>
            <w:r w:rsidRPr="00FD65E5">
              <w:rPr>
                <w:rFonts w:asciiTheme="minorHAnsi" w:hAnsiTheme="minorHAnsi" w:cstheme="minorHAnsi"/>
              </w:rPr>
              <w:t xml:space="preserve">Niniejsze postępowanie prowadzone jest na podstawie przepisów ustawy z dnia 11 września 2019 r. – Prawo zamówień publicznych, </w:t>
            </w:r>
            <w:r w:rsidR="00930378" w:rsidRPr="00930378">
              <w:rPr>
                <w:rFonts w:asciiTheme="minorHAnsi" w:hAnsiTheme="minorHAnsi" w:cstheme="minorHAnsi"/>
              </w:rPr>
              <w:t xml:space="preserve">(Dz.U.2024.1320 t.j. z dnia 2024.08.30) </w:t>
            </w:r>
            <w:r w:rsidRPr="00FD65E5">
              <w:rPr>
                <w:rFonts w:asciiTheme="minorHAnsi" w:hAnsiTheme="minorHAnsi" w:cstheme="minorHAnsi"/>
              </w:rPr>
              <w:t>oraz przepisów wykonawczych do tej ustawy, właściwymi dla udzielania zamówień o wartości wyższej niż próg unijny, o którym mowa w art. 3 ust. 1 pkt 1, ustalony z uwzględnieniem informacji wskazanych w art. 3 ust. 2 tej ustawy, ogłoszonych w drodze obwieszczenia zgodnie z  art. 3 ust. 3 wskazanej ustawy.</w:t>
            </w:r>
          </w:p>
          <w:p w14:paraId="096C5B50" w14:textId="77777777" w:rsidR="00266465" w:rsidRPr="00FD65E5" w:rsidRDefault="00902582" w:rsidP="00C16583">
            <w:pPr>
              <w:shd w:val="clear" w:color="auto" w:fill="FFFFFF"/>
              <w:spacing w:after="0" w:line="240" w:lineRule="auto"/>
              <w:jc w:val="both"/>
              <w:rPr>
                <w:rFonts w:asciiTheme="minorHAnsi" w:hAnsiTheme="minorHAnsi" w:cstheme="minorHAnsi"/>
              </w:rPr>
            </w:pPr>
            <w:r w:rsidRPr="00FD65E5">
              <w:rPr>
                <w:rFonts w:asciiTheme="minorHAnsi" w:hAnsiTheme="minorHAnsi" w:cstheme="minorHAnsi"/>
              </w:rPr>
              <w:t xml:space="preserve"> </w:t>
            </w:r>
          </w:p>
          <w:p w14:paraId="48DF9004" w14:textId="77777777" w:rsidR="00266465" w:rsidRPr="00FD65E5" w:rsidRDefault="00266465" w:rsidP="00C16583">
            <w:pPr>
              <w:pBdr>
                <w:top w:val="nil"/>
                <w:left w:val="nil"/>
                <w:bottom w:val="nil"/>
                <w:right w:val="nil"/>
                <w:between w:val="nil"/>
              </w:pBdr>
              <w:spacing w:after="0" w:line="240" w:lineRule="auto"/>
              <w:jc w:val="both"/>
              <w:rPr>
                <w:rFonts w:asciiTheme="minorHAnsi" w:hAnsiTheme="minorHAnsi" w:cstheme="minorHAnsi"/>
                <w:color w:val="000000"/>
              </w:rPr>
            </w:pPr>
          </w:p>
          <w:p w14:paraId="1CF7B533" w14:textId="77777777" w:rsidR="00A76C0D" w:rsidRPr="00FD65E5" w:rsidRDefault="00A76C0D" w:rsidP="00C16583">
            <w:pPr>
              <w:pBdr>
                <w:top w:val="nil"/>
                <w:left w:val="nil"/>
                <w:bottom w:val="nil"/>
                <w:right w:val="nil"/>
                <w:between w:val="nil"/>
              </w:pBdr>
              <w:spacing w:after="0" w:line="240" w:lineRule="auto"/>
              <w:jc w:val="both"/>
              <w:rPr>
                <w:rFonts w:asciiTheme="minorHAnsi" w:hAnsiTheme="minorHAnsi" w:cstheme="minorHAnsi"/>
                <w:color w:val="000000"/>
              </w:rPr>
            </w:pPr>
          </w:p>
        </w:tc>
      </w:tr>
    </w:tbl>
    <w:p w14:paraId="24C3BD51" w14:textId="77777777" w:rsidR="00266465" w:rsidRPr="00FD65E5" w:rsidRDefault="00902582" w:rsidP="00C16583">
      <w:pPr>
        <w:spacing w:after="0" w:line="240" w:lineRule="auto"/>
        <w:rPr>
          <w:rFonts w:asciiTheme="minorHAnsi" w:hAnsiTheme="minorHAnsi" w:cstheme="minorHAnsi"/>
          <w:i/>
        </w:rPr>
      </w:pPr>
      <w:bookmarkStart w:id="0" w:name="_heading=h.gjdgxs" w:colFirst="0" w:colLast="0"/>
      <w:bookmarkEnd w:id="0"/>
      <w:r w:rsidRPr="00FD65E5">
        <w:rPr>
          <w:rFonts w:asciiTheme="minorHAnsi" w:hAnsiTheme="minorHAnsi" w:cstheme="minorHAnsi"/>
        </w:rPr>
        <w:br w:type="page"/>
      </w:r>
    </w:p>
    <w:tbl>
      <w:tblPr>
        <w:tblStyle w:val="25"/>
        <w:tblW w:w="9019"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19"/>
      </w:tblGrid>
      <w:tr w:rsidR="00266465" w:rsidRPr="00FD65E5" w14:paraId="08341B72" w14:textId="77777777">
        <w:tc>
          <w:tcPr>
            <w:tcW w:w="9019" w:type="dxa"/>
            <w:shd w:val="clear" w:color="auto" w:fill="E7E6E6"/>
          </w:tcPr>
          <w:p w14:paraId="04428D51" w14:textId="6E2657C8" w:rsidR="00266465" w:rsidRPr="00FD65E5" w:rsidRDefault="00A76C0D" w:rsidP="00C16583">
            <w:pPr>
              <w:pStyle w:val="Nagwek1"/>
              <w:numPr>
                <w:ilvl w:val="0"/>
                <w:numId w:val="30"/>
              </w:numPr>
              <w:spacing w:before="0" w:line="240" w:lineRule="auto"/>
              <w:jc w:val="center"/>
              <w:rPr>
                <w:rFonts w:asciiTheme="minorHAnsi" w:eastAsia="Times New Roman" w:hAnsiTheme="minorHAnsi" w:cstheme="minorHAnsi"/>
                <w:color w:val="000000"/>
                <w:sz w:val="22"/>
                <w:szCs w:val="22"/>
              </w:rPr>
            </w:pPr>
            <w:r w:rsidRPr="00FD65E5">
              <w:rPr>
                <w:rFonts w:asciiTheme="minorHAnsi" w:eastAsia="Times New Roman" w:hAnsiTheme="minorHAnsi" w:cstheme="minorHAnsi"/>
                <w:color w:val="000000"/>
                <w:sz w:val="22"/>
                <w:szCs w:val="22"/>
              </w:rPr>
              <w:lastRenderedPageBreak/>
              <w:t>ZAMAWIAJĄCY</w:t>
            </w:r>
          </w:p>
        </w:tc>
      </w:tr>
    </w:tbl>
    <w:p w14:paraId="520D8EAC" w14:textId="77777777" w:rsidR="00266465" w:rsidRPr="00FD65E5" w:rsidRDefault="00266465" w:rsidP="00C16583">
      <w:pPr>
        <w:spacing w:after="0" w:line="240" w:lineRule="auto"/>
        <w:rPr>
          <w:rFonts w:asciiTheme="minorHAnsi" w:hAnsiTheme="minorHAnsi" w:cstheme="minorHAnsi"/>
        </w:rPr>
      </w:pPr>
    </w:p>
    <w:p w14:paraId="5FB4F6A2" w14:textId="77777777" w:rsidR="0047595B" w:rsidRPr="00FD65E5" w:rsidRDefault="00A95241" w:rsidP="00C16583">
      <w:pPr>
        <w:pStyle w:val="Akapitzlist"/>
        <w:numPr>
          <w:ilvl w:val="0"/>
          <w:numId w:val="32"/>
        </w:numPr>
        <w:jc w:val="both"/>
        <w:rPr>
          <w:rFonts w:asciiTheme="minorHAnsi" w:hAnsiTheme="minorHAnsi" w:cstheme="minorHAnsi"/>
          <w:b/>
          <w:bCs/>
          <w:sz w:val="22"/>
          <w:szCs w:val="22"/>
        </w:rPr>
      </w:pPr>
      <w:r w:rsidRPr="00FD65E5">
        <w:rPr>
          <w:rFonts w:asciiTheme="minorHAnsi" w:hAnsiTheme="minorHAnsi" w:cstheme="minorHAnsi"/>
          <w:sz w:val="22"/>
          <w:szCs w:val="22"/>
        </w:rPr>
        <w:t xml:space="preserve">Niniejsze postępowanie o udzielenie zamówienia publicznego prowadzone jest przez </w:t>
      </w:r>
      <w:bookmarkStart w:id="1" w:name="_Hlk25474462"/>
      <w:r w:rsidRPr="00FD65E5">
        <w:rPr>
          <w:rFonts w:asciiTheme="minorHAnsi" w:hAnsiTheme="minorHAnsi" w:cstheme="minorHAnsi"/>
          <w:b/>
          <w:bCs/>
          <w:sz w:val="22"/>
          <w:szCs w:val="22"/>
        </w:rPr>
        <w:t xml:space="preserve">Gminę Tarnowo Podgórne </w:t>
      </w:r>
    </w:p>
    <w:p w14:paraId="4498BAE1" w14:textId="77777777" w:rsidR="0047595B" w:rsidRPr="00FD65E5" w:rsidRDefault="00A95241" w:rsidP="00C16583">
      <w:pPr>
        <w:pStyle w:val="Akapitzlist"/>
        <w:ind w:left="360"/>
        <w:jc w:val="both"/>
        <w:rPr>
          <w:rFonts w:asciiTheme="minorHAnsi" w:hAnsiTheme="minorHAnsi" w:cstheme="minorHAnsi"/>
          <w:iCs/>
          <w:sz w:val="22"/>
          <w:szCs w:val="22"/>
        </w:rPr>
      </w:pPr>
      <w:r w:rsidRPr="00FD65E5">
        <w:rPr>
          <w:rFonts w:asciiTheme="minorHAnsi" w:hAnsiTheme="minorHAnsi" w:cstheme="minorHAnsi"/>
          <w:iCs/>
          <w:sz w:val="22"/>
          <w:szCs w:val="22"/>
        </w:rPr>
        <w:t xml:space="preserve">adres: </w:t>
      </w:r>
    </w:p>
    <w:p w14:paraId="5924AB1C" w14:textId="77777777" w:rsidR="0047595B" w:rsidRPr="00FD65E5" w:rsidRDefault="00A95241" w:rsidP="00C16583">
      <w:pPr>
        <w:pStyle w:val="Akapitzlist"/>
        <w:ind w:left="360"/>
        <w:jc w:val="both"/>
        <w:rPr>
          <w:rFonts w:asciiTheme="minorHAnsi" w:hAnsiTheme="minorHAnsi" w:cstheme="minorHAnsi"/>
          <w:sz w:val="22"/>
          <w:szCs w:val="22"/>
        </w:rPr>
      </w:pPr>
      <w:r w:rsidRPr="00FD65E5">
        <w:rPr>
          <w:rFonts w:asciiTheme="minorHAnsi" w:hAnsiTheme="minorHAnsi" w:cstheme="minorHAnsi"/>
          <w:sz w:val="22"/>
          <w:szCs w:val="22"/>
        </w:rPr>
        <w:t>Urząd Gminy Tarnowo Podgórne</w:t>
      </w:r>
    </w:p>
    <w:p w14:paraId="5DC5036C" w14:textId="77777777" w:rsidR="0047595B" w:rsidRPr="00FD65E5" w:rsidRDefault="00A95241" w:rsidP="00C16583">
      <w:pPr>
        <w:pStyle w:val="Akapitzlist"/>
        <w:ind w:left="360"/>
        <w:jc w:val="both"/>
        <w:rPr>
          <w:rFonts w:asciiTheme="minorHAnsi" w:hAnsiTheme="minorHAnsi" w:cstheme="minorHAnsi"/>
          <w:sz w:val="22"/>
          <w:szCs w:val="22"/>
        </w:rPr>
      </w:pPr>
      <w:r w:rsidRPr="00FD65E5">
        <w:rPr>
          <w:rFonts w:asciiTheme="minorHAnsi" w:hAnsiTheme="minorHAnsi" w:cstheme="minorHAnsi"/>
          <w:sz w:val="22"/>
          <w:szCs w:val="22"/>
        </w:rPr>
        <w:t>ul. Poznańska 115</w:t>
      </w:r>
    </w:p>
    <w:p w14:paraId="55ADF020" w14:textId="77777777" w:rsidR="0047595B" w:rsidRPr="00FD65E5" w:rsidRDefault="00A95241" w:rsidP="00C16583">
      <w:pPr>
        <w:pStyle w:val="Akapitzlist"/>
        <w:ind w:left="360"/>
        <w:jc w:val="both"/>
        <w:rPr>
          <w:rFonts w:asciiTheme="minorHAnsi" w:hAnsiTheme="minorHAnsi" w:cstheme="minorHAnsi"/>
          <w:sz w:val="22"/>
          <w:szCs w:val="22"/>
        </w:rPr>
      </w:pPr>
      <w:r w:rsidRPr="00FD65E5">
        <w:rPr>
          <w:rFonts w:asciiTheme="minorHAnsi" w:hAnsiTheme="minorHAnsi" w:cstheme="minorHAnsi"/>
          <w:sz w:val="22"/>
          <w:szCs w:val="22"/>
        </w:rPr>
        <w:t>62-080 Tarnowo Podgórne</w:t>
      </w:r>
    </w:p>
    <w:p w14:paraId="04FDFFEA" w14:textId="3BB16BA2" w:rsidR="0047595B" w:rsidRPr="00FD65E5" w:rsidRDefault="00A95241" w:rsidP="00C16583">
      <w:pPr>
        <w:pStyle w:val="Akapitzlist"/>
        <w:ind w:left="360"/>
        <w:jc w:val="both"/>
        <w:rPr>
          <w:rStyle w:val="Hipercze"/>
          <w:rFonts w:asciiTheme="minorHAnsi" w:hAnsiTheme="minorHAnsi" w:cstheme="minorHAnsi"/>
          <w:sz w:val="22"/>
          <w:szCs w:val="22"/>
        </w:rPr>
      </w:pPr>
      <w:r w:rsidRPr="00FD65E5">
        <w:rPr>
          <w:rFonts w:asciiTheme="minorHAnsi" w:hAnsiTheme="minorHAnsi" w:cstheme="minorHAnsi"/>
          <w:sz w:val="22"/>
          <w:szCs w:val="22"/>
        </w:rPr>
        <w:t xml:space="preserve">adres strony internetowej: </w:t>
      </w:r>
      <w:hyperlink r:id="rId9" w:history="1">
        <w:r w:rsidR="0047595B" w:rsidRPr="00FD65E5">
          <w:rPr>
            <w:rStyle w:val="Hipercze"/>
            <w:rFonts w:asciiTheme="minorHAnsi" w:hAnsiTheme="minorHAnsi" w:cstheme="minorHAnsi"/>
            <w:sz w:val="22"/>
            <w:szCs w:val="22"/>
          </w:rPr>
          <w:t>http://www.tarnowo-podgorne.pl</w:t>
        </w:r>
      </w:hyperlink>
    </w:p>
    <w:p w14:paraId="207AF3DB" w14:textId="56CCC9BC" w:rsidR="008F6748" w:rsidRPr="00FD65E5" w:rsidRDefault="008F6748" w:rsidP="00C16583">
      <w:pPr>
        <w:pStyle w:val="Akapitzlist"/>
        <w:ind w:left="360"/>
        <w:jc w:val="both"/>
        <w:rPr>
          <w:rFonts w:asciiTheme="minorHAnsi" w:hAnsiTheme="minorHAnsi" w:cstheme="minorHAnsi"/>
          <w:sz w:val="22"/>
          <w:szCs w:val="22"/>
        </w:rPr>
      </w:pPr>
      <w:r w:rsidRPr="00FD65E5">
        <w:rPr>
          <w:rFonts w:asciiTheme="minorHAnsi" w:hAnsiTheme="minorHAnsi" w:cstheme="minorHAnsi"/>
          <w:sz w:val="22"/>
          <w:szCs w:val="22"/>
        </w:rPr>
        <w:t>tel. (061) 8146-221, fax: 61 8146 118</w:t>
      </w:r>
    </w:p>
    <w:bookmarkEnd w:id="1"/>
    <w:p w14:paraId="0BCD3E47" w14:textId="77777777" w:rsidR="007C155B" w:rsidRPr="00FD65E5" w:rsidRDefault="000C1A5D" w:rsidP="00C16583">
      <w:pPr>
        <w:pStyle w:val="Akapitzlist"/>
        <w:numPr>
          <w:ilvl w:val="0"/>
          <w:numId w:val="32"/>
        </w:numPr>
        <w:pBdr>
          <w:top w:val="nil"/>
          <w:left w:val="nil"/>
          <w:bottom w:val="nil"/>
          <w:right w:val="nil"/>
          <w:between w:val="nil"/>
        </w:pBdr>
        <w:jc w:val="both"/>
        <w:rPr>
          <w:rFonts w:asciiTheme="minorHAnsi" w:hAnsiTheme="minorHAnsi" w:cstheme="minorHAnsi"/>
          <w:sz w:val="22"/>
          <w:szCs w:val="22"/>
          <w:lang w:val="x-none"/>
        </w:rPr>
      </w:pPr>
      <w:r w:rsidRPr="00FD65E5">
        <w:rPr>
          <w:rFonts w:asciiTheme="minorHAnsi" w:hAnsiTheme="minorHAnsi" w:cstheme="minorHAnsi"/>
          <w:color w:val="000000"/>
          <w:sz w:val="22"/>
          <w:szCs w:val="22"/>
        </w:rPr>
        <w:t xml:space="preserve">Adres strony internetowej, na której udostępniane będą zmiany i wyjaśnienia treści SWZ oraz inne dokumenty zamówienia bezpośrednio związane z postępowaniem o udzielenie zamówienia </w:t>
      </w:r>
      <w:r w:rsidR="007C155B" w:rsidRPr="00FD65E5">
        <w:rPr>
          <w:rFonts w:asciiTheme="minorHAnsi" w:hAnsiTheme="minorHAnsi" w:cstheme="minorHAnsi"/>
          <w:b/>
          <w:bCs/>
          <w:sz w:val="22"/>
          <w:szCs w:val="22"/>
          <w:lang w:val="x-none"/>
        </w:rPr>
        <w:t>https://platformazakupowa.pl/pn/tarnowo-podgorne</w:t>
      </w:r>
    </w:p>
    <w:p w14:paraId="1E8DE7CD" w14:textId="3B5BF342" w:rsidR="007C155B" w:rsidRPr="00FD65E5" w:rsidRDefault="009641E4" w:rsidP="00C16583">
      <w:pPr>
        <w:pStyle w:val="Akapitzlist"/>
        <w:numPr>
          <w:ilvl w:val="0"/>
          <w:numId w:val="32"/>
        </w:numPr>
        <w:pBdr>
          <w:top w:val="nil"/>
          <w:left w:val="nil"/>
          <w:bottom w:val="nil"/>
          <w:right w:val="nil"/>
          <w:between w:val="nil"/>
        </w:pBdr>
        <w:jc w:val="both"/>
        <w:rPr>
          <w:rFonts w:asciiTheme="minorHAnsi" w:hAnsiTheme="minorHAnsi" w:cstheme="minorHAnsi"/>
          <w:sz w:val="22"/>
          <w:szCs w:val="22"/>
          <w:lang w:val="x-none"/>
        </w:rPr>
      </w:pPr>
      <w:r w:rsidRPr="00FD65E5">
        <w:rPr>
          <w:rFonts w:asciiTheme="minorHAnsi" w:hAnsiTheme="minorHAnsi" w:cstheme="minorHAnsi"/>
          <w:sz w:val="22"/>
          <w:szCs w:val="22"/>
        </w:rPr>
        <w:t>Adres strony internetowej prowadzonego postępowania:</w:t>
      </w:r>
      <w:r w:rsidR="007C155B" w:rsidRPr="00FD65E5">
        <w:rPr>
          <w:rFonts w:asciiTheme="minorHAnsi" w:hAnsiTheme="minorHAnsi" w:cstheme="minorHAnsi"/>
          <w:sz w:val="22"/>
          <w:szCs w:val="22"/>
        </w:rPr>
        <w:t xml:space="preserve"> </w:t>
      </w:r>
      <w:r w:rsidR="007C155B" w:rsidRPr="00FD65E5">
        <w:rPr>
          <w:rFonts w:asciiTheme="minorHAnsi" w:hAnsiTheme="minorHAnsi" w:cstheme="minorHAnsi"/>
          <w:b/>
          <w:bCs/>
          <w:sz w:val="22"/>
          <w:szCs w:val="22"/>
          <w:lang w:val="x-none"/>
        </w:rPr>
        <w:t>https://platformazakupowa.pl/pn/tarnowo-podgorne</w:t>
      </w:r>
    </w:p>
    <w:p w14:paraId="15E26753" w14:textId="450254ED" w:rsidR="009641E4" w:rsidRPr="00FD65E5" w:rsidRDefault="009641E4" w:rsidP="00C16583">
      <w:pPr>
        <w:pStyle w:val="Akapitzlist"/>
        <w:numPr>
          <w:ilvl w:val="0"/>
          <w:numId w:val="32"/>
        </w:numPr>
        <w:pBdr>
          <w:top w:val="nil"/>
          <w:left w:val="nil"/>
          <w:bottom w:val="nil"/>
          <w:right w:val="nil"/>
          <w:between w:val="nil"/>
        </w:pBdr>
        <w:jc w:val="both"/>
        <w:rPr>
          <w:rFonts w:asciiTheme="minorHAnsi" w:hAnsiTheme="minorHAnsi" w:cstheme="minorHAnsi"/>
          <w:b/>
          <w:bCs/>
          <w:sz w:val="22"/>
          <w:szCs w:val="22"/>
        </w:rPr>
      </w:pPr>
      <w:r w:rsidRPr="00FD65E5">
        <w:rPr>
          <w:rFonts w:asciiTheme="minorHAnsi" w:hAnsiTheme="minorHAnsi" w:cstheme="minorHAnsi"/>
          <w:sz w:val="22"/>
          <w:szCs w:val="22"/>
        </w:rPr>
        <w:t xml:space="preserve">Adres poczty elektronicznej: </w:t>
      </w:r>
      <w:hyperlink r:id="rId10" w:history="1">
        <w:r w:rsidRPr="00FD65E5">
          <w:rPr>
            <w:rStyle w:val="Hipercze"/>
            <w:rFonts w:asciiTheme="minorHAnsi" w:hAnsiTheme="minorHAnsi" w:cstheme="minorHAnsi"/>
            <w:b/>
            <w:bCs/>
            <w:sz w:val="22"/>
            <w:szCs w:val="22"/>
          </w:rPr>
          <w:t>zp@tarnowo-podgorne.pl</w:t>
        </w:r>
      </w:hyperlink>
    </w:p>
    <w:p w14:paraId="424B20D6" w14:textId="56EE33FD" w:rsidR="00266465" w:rsidRPr="00FD65E5" w:rsidRDefault="009641E4" w:rsidP="00C16583">
      <w:pPr>
        <w:pStyle w:val="Akapitzlist"/>
        <w:numPr>
          <w:ilvl w:val="0"/>
          <w:numId w:val="32"/>
        </w:numPr>
        <w:pBdr>
          <w:top w:val="nil"/>
          <w:left w:val="nil"/>
          <w:bottom w:val="nil"/>
          <w:right w:val="nil"/>
          <w:between w:val="nil"/>
        </w:pBdr>
        <w:jc w:val="both"/>
        <w:rPr>
          <w:rFonts w:asciiTheme="minorHAnsi" w:hAnsiTheme="minorHAnsi" w:cstheme="minorHAnsi"/>
          <w:sz w:val="22"/>
          <w:szCs w:val="22"/>
        </w:rPr>
      </w:pPr>
      <w:r w:rsidRPr="00FD65E5">
        <w:rPr>
          <w:rFonts w:asciiTheme="minorHAnsi" w:hAnsiTheme="minorHAnsi" w:cstheme="minorHAnsi"/>
          <w:sz w:val="22"/>
          <w:szCs w:val="22"/>
        </w:rPr>
        <w:t xml:space="preserve">Adres skrytki EPUAP Zamawiającego: </w:t>
      </w:r>
      <w:r w:rsidRPr="00FD65E5">
        <w:rPr>
          <w:rFonts w:asciiTheme="minorHAnsi" w:hAnsiTheme="minorHAnsi" w:cstheme="minorHAnsi"/>
          <w:b/>
          <w:bCs/>
          <w:sz w:val="22"/>
          <w:szCs w:val="22"/>
        </w:rPr>
        <w:t>/8q46m8jog4/SkrytkaESP</w:t>
      </w:r>
      <w:r w:rsidR="007C155B" w:rsidRPr="00FD65E5">
        <w:rPr>
          <w:rFonts w:asciiTheme="minorHAnsi" w:hAnsiTheme="minorHAnsi" w:cstheme="minorHAnsi"/>
          <w:b/>
          <w:bCs/>
          <w:sz w:val="22"/>
          <w:szCs w:val="22"/>
        </w:rPr>
        <w:t xml:space="preserve"> </w:t>
      </w:r>
    </w:p>
    <w:p w14:paraId="215C4FBF" w14:textId="77777777" w:rsidR="00E44AF3" w:rsidRPr="00FD65E5" w:rsidRDefault="00E44AF3" w:rsidP="00C16583">
      <w:pPr>
        <w:pStyle w:val="Akapitzlist"/>
        <w:pBdr>
          <w:top w:val="nil"/>
          <w:left w:val="nil"/>
          <w:bottom w:val="nil"/>
          <w:right w:val="nil"/>
          <w:between w:val="nil"/>
        </w:pBdr>
        <w:ind w:left="360"/>
        <w:jc w:val="both"/>
        <w:rPr>
          <w:rFonts w:asciiTheme="minorHAnsi" w:hAnsiTheme="minorHAnsi" w:cstheme="minorHAnsi"/>
          <w:sz w:val="22"/>
          <w:szCs w:val="22"/>
        </w:rPr>
      </w:pPr>
    </w:p>
    <w:tbl>
      <w:tblPr>
        <w:tblStyle w:val="24"/>
        <w:tblW w:w="9019"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19"/>
      </w:tblGrid>
      <w:tr w:rsidR="00266465" w:rsidRPr="00FD65E5" w14:paraId="6C75F3A3" w14:textId="77777777">
        <w:tc>
          <w:tcPr>
            <w:tcW w:w="9019" w:type="dxa"/>
            <w:shd w:val="clear" w:color="auto" w:fill="E7E6E6"/>
          </w:tcPr>
          <w:p w14:paraId="2D31D99C" w14:textId="2B5FA54B" w:rsidR="00266465" w:rsidRPr="00FD65E5" w:rsidRDefault="00902582" w:rsidP="00C16583">
            <w:pPr>
              <w:pStyle w:val="Nagwek1"/>
              <w:numPr>
                <w:ilvl w:val="0"/>
                <w:numId w:val="30"/>
              </w:numPr>
              <w:spacing w:before="0" w:line="240" w:lineRule="auto"/>
              <w:jc w:val="center"/>
              <w:rPr>
                <w:rFonts w:asciiTheme="minorHAnsi" w:eastAsia="Times New Roman" w:hAnsiTheme="minorHAnsi" w:cstheme="minorHAnsi"/>
                <w:color w:val="000000"/>
                <w:sz w:val="22"/>
                <w:szCs w:val="22"/>
              </w:rPr>
            </w:pPr>
            <w:r w:rsidRPr="00FD65E5">
              <w:rPr>
                <w:rFonts w:asciiTheme="minorHAnsi" w:eastAsia="Times New Roman" w:hAnsiTheme="minorHAnsi" w:cstheme="minorHAnsi"/>
                <w:color w:val="000000"/>
                <w:sz w:val="22"/>
                <w:szCs w:val="22"/>
              </w:rPr>
              <w:t>TRYB UDZIELENIA ZAMÓWIENIA</w:t>
            </w:r>
          </w:p>
        </w:tc>
      </w:tr>
    </w:tbl>
    <w:p w14:paraId="04109660" w14:textId="77777777" w:rsidR="00266465" w:rsidRPr="00FD65E5" w:rsidRDefault="00266465" w:rsidP="00C16583">
      <w:pPr>
        <w:spacing w:after="0" w:line="240" w:lineRule="auto"/>
        <w:rPr>
          <w:rFonts w:asciiTheme="minorHAnsi" w:hAnsiTheme="minorHAnsi" w:cstheme="minorHAnsi"/>
        </w:rPr>
      </w:pPr>
    </w:p>
    <w:p w14:paraId="7255BF49" w14:textId="77777777" w:rsidR="000C1A5D" w:rsidRPr="00FD65E5" w:rsidRDefault="00902582" w:rsidP="00C16583">
      <w:pPr>
        <w:pStyle w:val="Akapitzlist"/>
        <w:numPr>
          <w:ilvl w:val="0"/>
          <w:numId w:val="34"/>
        </w:numPr>
        <w:ind w:left="357"/>
        <w:jc w:val="both"/>
        <w:rPr>
          <w:rFonts w:asciiTheme="minorHAnsi" w:hAnsiTheme="minorHAnsi" w:cstheme="minorHAnsi"/>
          <w:sz w:val="22"/>
          <w:szCs w:val="22"/>
        </w:rPr>
      </w:pPr>
      <w:r w:rsidRPr="00FD65E5">
        <w:rPr>
          <w:rFonts w:asciiTheme="minorHAnsi" w:hAnsiTheme="minorHAnsi" w:cstheme="minorHAnsi"/>
          <w:sz w:val="22"/>
          <w:szCs w:val="22"/>
        </w:rPr>
        <w:t>Postępowanie prowadzone jest w trybie przetargu nieograniczonego w rozumieniu art. 132 P.z.p., przy zastosowaniu procedury, o której mowa w art. 139 P.z.p. (tzw. procedura odwrócona).</w:t>
      </w:r>
    </w:p>
    <w:p w14:paraId="5590AD7B" w14:textId="069BB879" w:rsidR="000C1A5D" w:rsidRPr="00FD65E5" w:rsidRDefault="00345EA6" w:rsidP="00C16583">
      <w:pPr>
        <w:pStyle w:val="Tekstpodstawowywcity3"/>
        <w:numPr>
          <w:ilvl w:val="0"/>
          <w:numId w:val="34"/>
        </w:numPr>
        <w:spacing w:after="0" w:line="240" w:lineRule="auto"/>
        <w:ind w:left="357"/>
        <w:jc w:val="both"/>
        <w:rPr>
          <w:rFonts w:asciiTheme="minorHAnsi" w:hAnsiTheme="minorHAnsi" w:cstheme="minorHAnsi"/>
          <w:sz w:val="22"/>
          <w:szCs w:val="22"/>
        </w:rPr>
      </w:pPr>
      <w:r w:rsidRPr="00FD65E5">
        <w:rPr>
          <w:rFonts w:asciiTheme="minorHAnsi" w:hAnsiTheme="minorHAnsi" w:cstheme="minorHAnsi"/>
          <w:sz w:val="22"/>
          <w:szCs w:val="22"/>
        </w:rPr>
        <w:t>Zamawiający dopuszcza możliwoś</w:t>
      </w:r>
      <w:r w:rsidR="007C155B" w:rsidRPr="00FD65E5">
        <w:rPr>
          <w:rFonts w:asciiTheme="minorHAnsi" w:hAnsiTheme="minorHAnsi" w:cstheme="minorHAnsi"/>
          <w:sz w:val="22"/>
          <w:szCs w:val="22"/>
        </w:rPr>
        <w:t>ć</w:t>
      </w:r>
      <w:r w:rsidRPr="00FD65E5">
        <w:rPr>
          <w:rFonts w:asciiTheme="minorHAnsi" w:hAnsiTheme="minorHAnsi" w:cstheme="minorHAnsi"/>
          <w:sz w:val="22"/>
          <w:szCs w:val="22"/>
        </w:rPr>
        <w:t xml:space="preserve"> składania ofert częściowych. </w:t>
      </w:r>
      <w:r w:rsidR="007C155B" w:rsidRPr="00FD65E5">
        <w:rPr>
          <w:rFonts w:asciiTheme="minorHAnsi" w:hAnsiTheme="minorHAnsi" w:cstheme="minorHAnsi"/>
          <w:sz w:val="22"/>
          <w:szCs w:val="22"/>
        </w:rPr>
        <w:t xml:space="preserve">Liczba części – </w:t>
      </w:r>
      <w:r w:rsidR="00930378">
        <w:rPr>
          <w:rFonts w:asciiTheme="minorHAnsi" w:hAnsiTheme="minorHAnsi" w:cstheme="minorHAnsi"/>
          <w:sz w:val="22"/>
          <w:szCs w:val="22"/>
        </w:rPr>
        <w:t>7</w:t>
      </w:r>
      <w:r w:rsidR="007C155B" w:rsidRPr="00FD65E5">
        <w:rPr>
          <w:rFonts w:asciiTheme="minorHAnsi" w:hAnsiTheme="minorHAnsi" w:cstheme="minorHAnsi"/>
          <w:sz w:val="22"/>
          <w:szCs w:val="22"/>
        </w:rPr>
        <w:t>:</w:t>
      </w:r>
    </w:p>
    <w:p w14:paraId="4EA78F57" w14:textId="451A1715" w:rsidR="007C155B" w:rsidRPr="00FD65E5" w:rsidRDefault="007C155B" w:rsidP="00C16583">
      <w:pPr>
        <w:pStyle w:val="Tekstpodstawowywcity3"/>
        <w:spacing w:after="0" w:line="240" w:lineRule="auto"/>
        <w:ind w:left="357"/>
        <w:jc w:val="both"/>
        <w:rPr>
          <w:rFonts w:asciiTheme="minorHAnsi" w:hAnsiTheme="minorHAnsi" w:cstheme="minorHAnsi"/>
          <w:sz w:val="22"/>
          <w:szCs w:val="22"/>
        </w:rPr>
      </w:pPr>
      <w:r w:rsidRPr="00FD65E5">
        <w:rPr>
          <w:rFonts w:asciiTheme="minorHAnsi" w:hAnsiTheme="minorHAnsi" w:cstheme="minorHAnsi"/>
          <w:b/>
          <w:bCs/>
          <w:sz w:val="22"/>
          <w:szCs w:val="22"/>
        </w:rPr>
        <w:t>Część 1</w:t>
      </w:r>
      <w:r w:rsidRPr="00FD65E5">
        <w:rPr>
          <w:rFonts w:asciiTheme="minorHAnsi" w:hAnsiTheme="minorHAnsi" w:cstheme="minorHAnsi"/>
          <w:sz w:val="22"/>
          <w:szCs w:val="22"/>
        </w:rPr>
        <w:t xml:space="preserve"> -  PARK KANIKOWSKIEGO W </w:t>
      </w:r>
      <w:r w:rsidR="00BB6DD4">
        <w:rPr>
          <w:rFonts w:asciiTheme="minorHAnsi" w:hAnsiTheme="minorHAnsi" w:cstheme="minorHAnsi"/>
          <w:sz w:val="22"/>
          <w:szCs w:val="22"/>
        </w:rPr>
        <w:t>P</w:t>
      </w:r>
      <w:r w:rsidRPr="00FD65E5">
        <w:rPr>
          <w:rFonts w:asciiTheme="minorHAnsi" w:hAnsiTheme="minorHAnsi" w:cstheme="minorHAnsi"/>
          <w:sz w:val="22"/>
          <w:szCs w:val="22"/>
        </w:rPr>
        <w:t>RZEŹMIEROWIE  - działki 350/4, 512, 509/7 i część działki 351 o łącznej powierzchni 4,90 ha,</w:t>
      </w:r>
    </w:p>
    <w:p w14:paraId="4D0B5AEC" w14:textId="77777777" w:rsidR="005D0D10" w:rsidRPr="005D0D10" w:rsidRDefault="007C155B" w:rsidP="005D0D10">
      <w:pPr>
        <w:pStyle w:val="Tekstpodstawowywcity3"/>
        <w:spacing w:after="0" w:line="240" w:lineRule="auto"/>
        <w:ind w:left="357"/>
        <w:jc w:val="both"/>
        <w:rPr>
          <w:rFonts w:asciiTheme="minorHAnsi" w:hAnsiTheme="minorHAnsi" w:cstheme="minorHAnsi"/>
          <w:sz w:val="22"/>
          <w:szCs w:val="22"/>
        </w:rPr>
      </w:pPr>
      <w:r w:rsidRPr="00FD65E5">
        <w:rPr>
          <w:rFonts w:asciiTheme="minorHAnsi" w:hAnsiTheme="minorHAnsi" w:cstheme="minorHAnsi"/>
          <w:b/>
          <w:bCs/>
          <w:sz w:val="22"/>
          <w:szCs w:val="22"/>
        </w:rPr>
        <w:t>Część 2</w:t>
      </w:r>
      <w:r w:rsidRPr="00FD65E5">
        <w:rPr>
          <w:rFonts w:asciiTheme="minorHAnsi" w:hAnsiTheme="minorHAnsi" w:cstheme="minorHAnsi"/>
          <w:sz w:val="22"/>
          <w:szCs w:val="22"/>
        </w:rPr>
        <w:t xml:space="preserve"> - </w:t>
      </w:r>
      <w:r w:rsidR="005D0D10" w:rsidRPr="005D0D10">
        <w:rPr>
          <w:rFonts w:asciiTheme="minorHAnsi" w:hAnsiTheme="minorHAnsi" w:cstheme="minorHAnsi"/>
          <w:sz w:val="22"/>
          <w:szCs w:val="22"/>
        </w:rPr>
        <w:t xml:space="preserve">teren wokół biblioteki – działka nr 1155/4 o pow. 0,14 ha </w:t>
      </w:r>
    </w:p>
    <w:p w14:paraId="47ABF809" w14:textId="7C1E61F0" w:rsidR="005D0D10" w:rsidRPr="005D0D10" w:rsidRDefault="005D0D10" w:rsidP="005D0D10">
      <w:pPr>
        <w:pStyle w:val="Tekstpodstawowywcity3"/>
        <w:spacing w:after="0" w:line="240" w:lineRule="auto"/>
        <w:ind w:left="357"/>
        <w:jc w:val="both"/>
        <w:rPr>
          <w:rFonts w:asciiTheme="minorHAnsi" w:hAnsiTheme="minorHAnsi" w:cstheme="minorHAnsi"/>
          <w:sz w:val="22"/>
          <w:szCs w:val="22"/>
        </w:rPr>
      </w:pPr>
      <w:r w:rsidRPr="005D0D10">
        <w:rPr>
          <w:rFonts w:asciiTheme="minorHAnsi" w:hAnsiTheme="minorHAnsi" w:cstheme="minorHAnsi"/>
          <w:sz w:val="22"/>
          <w:szCs w:val="22"/>
        </w:rPr>
        <w:t>Park pamięci ul. Poznańska – działka nr 67 pow. 0,52 ha</w:t>
      </w:r>
    </w:p>
    <w:p w14:paraId="6CD2BEEB" w14:textId="2071E616" w:rsidR="007C155B" w:rsidRPr="00FD65E5" w:rsidRDefault="005D0D10" w:rsidP="005D0D10">
      <w:pPr>
        <w:pStyle w:val="Tekstpodstawowywcity3"/>
        <w:spacing w:after="0" w:line="240" w:lineRule="auto"/>
        <w:ind w:left="357"/>
        <w:jc w:val="both"/>
        <w:rPr>
          <w:rFonts w:asciiTheme="minorHAnsi" w:hAnsiTheme="minorHAnsi" w:cstheme="minorHAnsi"/>
          <w:sz w:val="22"/>
          <w:szCs w:val="22"/>
        </w:rPr>
      </w:pPr>
      <w:r w:rsidRPr="005D0D10">
        <w:rPr>
          <w:rFonts w:asciiTheme="minorHAnsi" w:hAnsiTheme="minorHAnsi" w:cstheme="minorHAnsi"/>
          <w:sz w:val="22"/>
          <w:szCs w:val="22"/>
        </w:rPr>
        <w:t xml:space="preserve">Teren wokół świetlicy w Chybach ul. Szkolna 5A – część działki 26/57 o pow. ok. 0,93 ha   </w:t>
      </w:r>
    </w:p>
    <w:p w14:paraId="6BE8FAA9" w14:textId="56E53933" w:rsidR="00FF0FC5" w:rsidRPr="00FD65E5" w:rsidRDefault="00FF0FC5" w:rsidP="00C16583">
      <w:pPr>
        <w:pStyle w:val="Tekstpodstawowywcity3"/>
        <w:spacing w:after="0" w:line="240" w:lineRule="auto"/>
        <w:ind w:left="357"/>
        <w:jc w:val="both"/>
        <w:rPr>
          <w:rFonts w:asciiTheme="minorHAnsi" w:hAnsiTheme="minorHAnsi" w:cstheme="minorHAnsi"/>
          <w:sz w:val="22"/>
          <w:szCs w:val="22"/>
        </w:rPr>
      </w:pPr>
      <w:r w:rsidRPr="00FD65E5">
        <w:rPr>
          <w:rFonts w:asciiTheme="minorHAnsi" w:hAnsiTheme="minorHAnsi" w:cstheme="minorHAnsi"/>
          <w:b/>
          <w:bCs/>
          <w:sz w:val="22"/>
          <w:szCs w:val="22"/>
        </w:rPr>
        <w:t>Część 3</w:t>
      </w:r>
      <w:r w:rsidRPr="00FD65E5">
        <w:rPr>
          <w:rFonts w:asciiTheme="minorHAnsi" w:hAnsiTheme="minorHAnsi" w:cstheme="minorHAnsi"/>
          <w:sz w:val="22"/>
          <w:szCs w:val="22"/>
        </w:rPr>
        <w:t xml:space="preserve"> - </w:t>
      </w:r>
      <w:r w:rsidR="005D0D10" w:rsidRPr="005D0D10">
        <w:rPr>
          <w:rFonts w:asciiTheme="minorHAnsi" w:hAnsiTheme="minorHAnsi" w:cstheme="minorHAnsi"/>
          <w:sz w:val="22"/>
          <w:szCs w:val="22"/>
        </w:rPr>
        <w:t>TEREN ZIELENI przy ZST w Tarnowie Podgórnym  - działka geod nr 76/11 powierzchnia zieleni ok 1,40 ha</w:t>
      </w:r>
      <w:r w:rsidRPr="00FD65E5">
        <w:rPr>
          <w:rFonts w:asciiTheme="minorHAnsi" w:hAnsiTheme="minorHAnsi" w:cstheme="minorHAnsi"/>
          <w:sz w:val="22"/>
          <w:szCs w:val="22"/>
        </w:rPr>
        <w:t>,</w:t>
      </w:r>
    </w:p>
    <w:p w14:paraId="2F9A5D9F" w14:textId="6E717E2F" w:rsidR="005D0D10" w:rsidRPr="005D0D10" w:rsidRDefault="00FF0FC5" w:rsidP="005D0D10">
      <w:pPr>
        <w:pStyle w:val="Tekstpodstawowywcity3"/>
        <w:spacing w:after="0" w:line="240" w:lineRule="auto"/>
        <w:ind w:left="357"/>
        <w:jc w:val="both"/>
        <w:rPr>
          <w:rFonts w:asciiTheme="minorHAnsi" w:hAnsiTheme="minorHAnsi" w:cstheme="minorHAnsi"/>
          <w:sz w:val="22"/>
          <w:szCs w:val="22"/>
        </w:rPr>
      </w:pPr>
      <w:r w:rsidRPr="00FD65E5">
        <w:rPr>
          <w:rFonts w:asciiTheme="minorHAnsi" w:hAnsiTheme="minorHAnsi" w:cstheme="minorHAnsi"/>
          <w:b/>
          <w:bCs/>
          <w:sz w:val="22"/>
          <w:szCs w:val="22"/>
        </w:rPr>
        <w:t>Część 4</w:t>
      </w:r>
      <w:r w:rsidRPr="00FD65E5">
        <w:rPr>
          <w:rFonts w:asciiTheme="minorHAnsi" w:hAnsiTheme="minorHAnsi" w:cstheme="minorHAnsi"/>
          <w:sz w:val="22"/>
          <w:szCs w:val="22"/>
        </w:rPr>
        <w:t xml:space="preserve"> - </w:t>
      </w:r>
      <w:r w:rsidR="005D0D10" w:rsidRPr="005D0D10">
        <w:rPr>
          <w:rFonts w:asciiTheme="minorHAnsi" w:hAnsiTheme="minorHAnsi" w:cstheme="minorHAnsi"/>
          <w:sz w:val="22"/>
          <w:szCs w:val="22"/>
        </w:rPr>
        <w:t xml:space="preserve">PARK W SIEROSŁAWIU – działka geod 67/22 – powierzchnia zieleni ok. 1,10 ha </w:t>
      </w:r>
    </w:p>
    <w:p w14:paraId="02B63AA5" w14:textId="1302BF86" w:rsidR="00FF0FC5" w:rsidRDefault="005D0D10" w:rsidP="005D0D10">
      <w:pPr>
        <w:pStyle w:val="Tekstpodstawowywcity3"/>
        <w:spacing w:after="0" w:line="240" w:lineRule="auto"/>
        <w:ind w:left="357"/>
        <w:jc w:val="both"/>
        <w:rPr>
          <w:rFonts w:asciiTheme="minorHAnsi" w:hAnsiTheme="minorHAnsi" w:cstheme="minorHAnsi"/>
          <w:sz w:val="22"/>
          <w:szCs w:val="22"/>
        </w:rPr>
      </w:pPr>
      <w:r w:rsidRPr="005D0D10">
        <w:rPr>
          <w:rFonts w:asciiTheme="minorHAnsi" w:hAnsiTheme="minorHAnsi" w:cstheme="minorHAnsi"/>
          <w:sz w:val="22"/>
          <w:szCs w:val="22"/>
        </w:rPr>
        <w:t>Park w Lusówku – działka geodezyjna nr 309/1 i 310/3 – powierzchnia zieleni ok. 1,7 ha</w:t>
      </w:r>
      <w:r w:rsidR="00FF0FC5" w:rsidRPr="00FD65E5">
        <w:rPr>
          <w:rFonts w:asciiTheme="minorHAnsi" w:hAnsiTheme="minorHAnsi" w:cstheme="minorHAnsi"/>
          <w:sz w:val="22"/>
          <w:szCs w:val="22"/>
        </w:rPr>
        <w:t>,</w:t>
      </w:r>
    </w:p>
    <w:p w14:paraId="047DE869" w14:textId="5E843668" w:rsidR="0057583C" w:rsidRDefault="0057583C" w:rsidP="00C16583">
      <w:pPr>
        <w:pStyle w:val="Tekstpodstawowywcity3"/>
        <w:spacing w:after="0" w:line="240" w:lineRule="auto"/>
        <w:ind w:left="357"/>
        <w:jc w:val="both"/>
        <w:rPr>
          <w:rFonts w:asciiTheme="minorHAnsi" w:hAnsiTheme="minorHAnsi" w:cstheme="minorHAnsi"/>
          <w:sz w:val="22"/>
          <w:szCs w:val="22"/>
        </w:rPr>
      </w:pPr>
      <w:r>
        <w:rPr>
          <w:rFonts w:asciiTheme="minorHAnsi" w:hAnsiTheme="minorHAnsi" w:cstheme="minorHAnsi"/>
          <w:b/>
          <w:bCs/>
          <w:sz w:val="22"/>
          <w:szCs w:val="22"/>
        </w:rPr>
        <w:t xml:space="preserve">Część 5 </w:t>
      </w:r>
      <w:r>
        <w:rPr>
          <w:rFonts w:asciiTheme="minorHAnsi" w:hAnsiTheme="minorHAnsi" w:cstheme="minorHAnsi"/>
          <w:sz w:val="22"/>
          <w:szCs w:val="22"/>
        </w:rPr>
        <w:t xml:space="preserve">– </w:t>
      </w:r>
      <w:r w:rsidR="005D0D10" w:rsidRPr="005D0D10">
        <w:rPr>
          <w:rFonts w:asciiTheme="minorHAnsi" w:hAnsiTheme="minorHAnsi" w:cstheme="minorHAnsi"/>
          <w:sz w:val="22"/>
          <w:szCs w:val="22"/>
        </w:rPr>
        <w:t>TEREN ZIELENI przy Szkole Podstawowej ( nowej) w Lusówku  - działka geod nr 125/1, 125/2, 132/2, 133/2  powierzchnia zieleni ok 2,3 ha</w:t>
      </w:r>
      <w:r>
        <w:rPr>
          <w:rFonts w:asciiTheme="minorHAnsi" w:hAnsiTheme="minorHAnsi" w:cstheme="minorHAnsi"/>
          <w:sz w:val="22"/>
          <w:szCs w:val="22"/>
        </w:rPr>
        <w:t>,</w:t>
      </w:r>
    </w:p>
    <w:p w14:paraId="4C5113E3" w14:textId="653F4673" w:rsidR="005D0D10" w:rsidRPr="00FD65E5" w:rsidRDefault="005D0D10" w:rsidP="00C16583">
      <w:pPr>
        <w:pStyle w:val="Tekstpodstawowywcity3"/>
        <w:spacing w:after="0" w:line="240" w:lineRule="auto"/>
        <w:ind w:left="357"/>
        <w:jc w:val="both"/>
        <w:rPr>
          <w:rFonts w:asciiTheme="minorHAnsi" w:hAnsiTheme="minorHAnsi" w:cstheme="minorHAnsi"/>
          <w:sz w:val="22"/>
          <w:szCs w:val="22"/>
        </w:rPr>
      </w:pPr>
      <w:r>
        <w:rPr>
          <w:rFonts w:asciiTheme="minorHAnsi" w:hAnsiTheme="minorHAnsi" w:cstheme="minorHAnsi"/>
          <w:b/>
          <w:bCs/>
          <w:sz w:val="22"/>
          <w:szCs w:val="22"/>
        </w:rPr>
        <w:t xml:space="preserve">Część 6 </w:t>
      </w:r>
      <w:r w:rsidRPr="005D0D10">
        <w:rPr>
          <w:rFonts w:asciiTheme="minorHAnsi" w:hAnsiTheme="minorHAnsi" w:cstheme="minorHAnsi"/>
          <w:sz w:val="22"/>
          <w:szCs w:val="22"/>
        </w:rPr>
        <w:t>-</w:t>
      </w:r>
      <w:r>
        <w:rPr>
          <w:rFonts w:asciiTheme="minorHAnsi" w:hAnsiTheme="minorHAnsi" w:cstheme="minorHAnsi"/>
          <w:sz w:val="22"/>
          <w:szCs w:val="22"/>
        </w:rPr>
        <w:t xml:space="preserve"> </w:t>
      </w:r>
      <w:r w:rsidRPr="005D0D10">
        <w:rPr>
          <w:rFonts w:asciiTheme="minorHAnsi" w:hAnsiTheme="minorHAnsi" w:cstheme="minorHAnsi"/>
          <w:sz w:val="22"/>
          <w:szCs w:val="22"/>
        </w:rPr>
        <w:t>Rynek w Przeźmierowie  utrzymywanie zieleni w  donicach – działka geod 1709 –  25 szt. donic dużych oraz 45 szt. donic małych</w:t>
      </w:r>
      <w:r>
        <w:rPr>
          <w:rFonts w:asciiTheme="minorHAnsi" w:hAnsiTheme="minorHAnsi" w:cstheme="minorHAnsi"/>
          <w:sz w:val="22"/>
          <w:szCs w:val="22"/>
        </w:rPr>
        <w:t>,</w:t>
      </w:r>
    </w:p>
    <w:p w14:paraId="09E6AD39" w14:textId="5E04799E" w:rsidR="00FF0FC5" w:rsidRPr="00FD65E5" w:rsidRDefault="00FF0FC5" w:rsidP="00C16583">
      <w:pPr>
        <w:pStyle w:val="Tekstpodstawowywcity3"/>
        <w:spacing w:after="0" w:line="240" w:lineRule="auto"/>
        <w:ind w:left="357"/>
        <w:jc w:val="both"/>
        <w:rPr>
          <w:rFonts w:asciiTheme="minorHAnsi" w:hAnsiTheme="minorHAnsi" w:cstheme="minorHAnsi"/>
          <w:sz w:val="22"/>
          <w:szCs w:val="22"/>
        </w:rPr>
      </w:pPr>
      <w:r w:rsidRPr="00FD65E5">
        <w:rPr>
          <w:rFonts w:asciiTheme="minorHAnsi" w:hAnsiTheme="minorHAnsi" w:cstheme="minorHAnsi"/>
          <w:b/>
          <w:bCs/>
          <w:sz w:val="22"/>
          <w:szCs w:val="22"/>
        </w:rPr>
        <w:t xml:space="preserve">Część </w:t>
      </w:r>
      <w:r w:rsidR="005D0D10">
        <w:rPr>
          <w:rFonts w:asciiTheme="minorHAnsi" w:hAnsiTheme="minorHAnsi" w:cstheme="minorHAnsi"/>
          <w:b/>
          <w:bCs/>
          <w:sz w:val="22"/>
          <w:szCs w:val="22"/>
        </w:rPr>
        <w:t>7</w:t>
      </w:r>
      <w:r w:rsidRPr="00FD65E5">
        <w:rPr>
          <w:rFonts w:asciiTheme="minorHAnsi" w:hAnsiTheme="minorHAnsi" w:cstheme="minorHAnsi"/>
          <w:sz w:val="22"/>
          <w:szCs w:val="22"/>
        </w:rPr>
        <w:t xml:space="preserve"> – Obszary do pielęgnacji i utrzymania czystości:</w:t>
      </w:r>
    </w:p>
    <w:p w14:paraId="7AB5ED67" w14:textId="77777777" w:rsidR="005D0D10" w:rsidRPr="005D0D10" w:rsidRDefault="005D0D10" w:rsidP="005D0D10">
      <w:pPr>
        <w:pStyle w:val="Tekstpodstawowywcity3"/>
        <w:spacing w:after="0" w:line="240" w:lineRule="auto"/>
        <w:jc w:val="both"/>
        <w:rPr>
          <w:rFonts w:asciiTheme="minorHAnsi" w:hAnsiTheme="minorHAnsi" w:cstheme="minorHAnsi"/>
          <w:sz w:val="22"/>
          <w:szCs w:val="22"/>
          <w:u w:val="single"/>
        </w:rPr>
      </w:pPr>
      <w:r w:rsidRPr="005D0D10">
        <w:rPr>
          <w:rFonts w:asciiTheme="minorHAnsi" w:hAnsiTheme="minorHAnsi" w:cstheme="minorHAnsi"/>
          <w:sz w:val="22"/>
          <w:szCs w:val="22"/>
          <w:u w:val="single"/>
        </w:rPr>
        <w:t xml:space="preserve">Tarnowo Podgórne: </w:t>
      </w:r>
    </w:p>
    <w:p w14:paraId="30618B2B" w14:textId="1F00B7C6" w:rsidR="005D0D10" w:rsidRPr="005D0D10" w:rsidRDefault="00930378" w:rsidP="005D0D10">
      <w:pPr>
        <w:pStyle w:val="Tekstpodstawowywcity3"/>
        <w:spacing w:after="0" w:line="240" w:lineRule="auto"/>
        <w:jc w:val="both"/>
        <w:rPr>
          <w:rFonts w:asciiTheme="minorHAnsi" w:hAnsiTheme="minorHAnsi" w:cstheme="minorHAnsi"/>
          <w:sz w:val="22"/>
          <w:szCs w:val="22"/>
        </w:rPr>
      </w:pPr>
      <w:r>
        <w:rPr>
          <w:rFonts w:asciiTheme="minorHAnsi" w:hAnsiTheme="minorHAnsi" w:cstheme="minorHAnsi"/>
          <w:sz w:val="22"/>
          <w:szCs w:val="22"/>
        </w:rPr>
        <w:t xml:space="preserve"> </w:t>
      </w:r>
      <w:r w:rsidR="005D0D10" w:rsidRPr="005D0D10">
        <w:rPr>
          <w:rFonts w:asciiTheme="minorHAnsi" w:hAnsiTheme="minorHAnsi" w:cstheme="minorHAnsi"/>
          <w:sz w:val="22"/>
          <w:szCs w:val="22"/>
        </w:rPr>
        <w:t xml:space="preserve">- park 700- lecia </w:t>
      </w:r>
    </w:p>
    <w:p w14:paraId="2924C91D" w14:textId="77777777" w:rsidR="005D0D10" w:rsidRPr="005D0D10" w:rsidRDefault="005D0D10" w:rsidP="005D0D10">
      <w:pPr>
        <w:pStyle w:val="Tekstpodstawowywcity3"/>
        <w:spacing w:after="0" w:line="240" w:lineRule="auto"/>
        <w:jc w:val="both"/>
        <w:rPr>
          <w:rFonts w:asciiTheme="minorHAnsi" w:hAnsiTheme="minorHAnsi" w:cstheme="minorHAnsi"/>
          <w:sz w:val="22"/>
          <w:szCs w:val="22"/>
        </w:rPr>
      </w:pPr>
      <w:r w:rsidRPr="005D0D10">
        <w:rPr>
          <w:rFonts w:asciiTheme="minorHAnsi" w:hAnsiTheme="minorHAnsi" w:cstheme="minorHAnsi"/>
          <w:sz w:val="22"/>
          <w:szCs w:val="22"/>
        </w:rPr>
        <w:t xml:space="preserve"> - parking przy Delikatesach Centrum,</w:t>
      </w:r>
    </w:p>
    <w:p w14:paraId="034424DF" w14:textId="77777777" w:rsidR="005D0D10" w:rsidRPr="005D0D10" w:rsidRDefault="005D0D10" w:rsidP="005D0D10">
      <w:pPr>
        <w:pStyle w:val="Tekstpodstawowywcity3"/>
        <w:spacing w:after="0" w:line="240" w:lineRule="auto"/>
        <w:jc w:val="both"/>
        <w:rPr>
          <w:rFonts w:asciiTheme="minorHAnsi" w:hAnsiTheme="minorHAnsi" w:cstheme="minorHAnsi"/>
          <w:sz w:val="22"/>
          <w:szCs w:val="22"/>
        </w:rPr>
      </w:pPr>
      <w:r w:rsidRPr="005D0D10">
        <w:rPr>
          <w:rFonts w:asciiTheme="minorHAnsi" w:hAnsiTheme="minorHAnsi" w:cstheme="minorHAnsi"/>
          <w:sz w:val="22"/>
          <w:szCs w:val="22"/>
        </w:rPr>
        <w:t xml:space="preserve"> - teren zieleni przy Straży Gminnej, </w:t>
      </w:r>
    </w:p>
    <w:p w14:paraId="68472F7D" w14:textId="77777777" w:rsidR="005D0D10" w:rsidRPr="005D0D10" w:rsidRDefault="005D0D10" w:rsidP="005D0D10">
      <w:pPr>
        <w:pStyle w:val="Tekstpodstawowywcity3"/>
        <w:spacing w:after="0" w:line="240" w:lineRule="auto"/>
        <w:jc w:val="both"/>
        <w:rPr>
          <w:rFonts w:asciiTheme="minorHAnsi" w:hAnsiTheme="minorHAnsi" w:cstheme="minorHAnsi"/>
          <w:sz w:val="22"/>
          <w:szCs w:val="22"/>
        </w:rPr>
      </w:pPr>
      <w:r w:rsidRPr="005D0D10">
        <w:rPr>
          <w:rFonts w:asciiTheme="minorHAnsi" w:hAnsiTheme="minorHAnsi" w:cstheme="minorHAnsi"/>
          <w:sz w:val="22"/>
          <w:szCs w:val="22"/>
        </w:rPr>
        <w:t xml:space="preserve"> - teren zieleni  przy Ośrodku Zdrowia, </w:t>
      </w:r>
    </w:p>
    <w:p w14:paraId="0DF5BC43" w14:textId="77777777" w:rsidR="005D0D10" w:rsidRPr="005D0D10" w:rsidRDefault="005D0D10" w:rsidP="005D0D10">
      <w:pPr>
        <w:pStyle w:val="Tekstpodstawowywcity3"/>
        <w:spacing w:after="0" w:line="240" w:lineRule="auto"/>
        <w:jc w:val="both"/>
        <w:rPr>
          <w:rFonts w:asciiTheme="minorHAnsi" w:hAnsiTheme="minorHAnsi" w:cstheme="minorHAnsi"/>
          <w:sz w:val="22"/>
          <w:szCs w:val="22"/>
        </w:rPr>
      </w:pPr>
      <w:r w:rsidRPr="005D0D10">
        <w:rPr>
          <w:rFonts w:asciiTheme="minorHAnsi" w:hAnsiTheme="minorHAnsi" w:cstheme="minorHAnsi"/>
          <w:sz w:val="22"/>
          <w:szCs w:val="22"/>
        </w:rPr>
        <w:t xml:space="preserve"> - parking przy cmentarzu </w:t>
      </w:r>
    </w:p>
    <w:p w14:paraId="27440566" w14:textId="77777777" w:rsidR="005D0D10" w:rsidRPr="005D0D10" w:rsidRDefault="005D0D10" w:rsidP="005D0D10">
      <w:pPr>
        <w:pStyle w:val="Tekstpodstawowywcity3"/>
        <w:spacing w:after="0" w:line="240" w:lineRule="auto"/>
        <w:jc w:val="both"/>
        <w:rPr>
          <w:rFonts w:asciiTheme="minorHAnsi" w:hAnsiTheme="minorHAnsi" w:cstheme="minorHAnsi"/>
          <w:sz w:val="22"/>
          <w:szCs w:val="22"/>
        </w:rPr>
      </w:pPr>
      <w:r w:rsidRPr="005D0D10">
        <w:rPr>
          <w:rFonts w:asciiTheme="minorHAnsi" w:hAnsiTheme="minorHAnsi" w:cstheme="minorHAnsi"/>
          <w:sz w:val="22"/>
          <w:szCs w:val="22"/>
        </w:rPr>
        <w:t xml:space="preserve"> - place zabaw ul. Niklewicza x 2</w:t>
      </w:r>
    </w:p>
    <w:p w14:paraId="778FD03A" w14:textId="77777777" w:rsidR="005D0D10" w:rsidRPr="005D0D10" w:rsidRDefault="005D0D10" w:rsidP="005D0D10">
      <w:pPr>
        <w:pStyle w:val="Tekstpodstawowywcity3"/>
        <w:spacing w:after="0" w:line="240" w:lineRule="auto"/>
        <w:jc w:val="both"/>
        <w:rPr>
          <w:rFonts w:asciiTheme="minorHAnsi" w:hAnsiTheme="minorHAnsi" w:cstheme="minorHAnsi"/>
          <w:sz w:val="22"/>
          <w:szCs w:val="22"/>
        </w:rPr>
      </w:pPr>
      <w:r w:rsidRPr="005D0D10">
        <w:rPr>
          <w:rFonts w:asciiTheme="minorHAnsi" w:hAnsiTheme="minorHAnsi" w:cstheme="minorHAnsi"/>
          <w:sz w:val="22"/>
          <w:szCs w:val="22"/>
        </w:rPr>
        <w:t xml:space="preserve"> - Plac zabaw ul.Wrzosowa (Nivea) wraz z otaczającym terenem zieleni (działka1663) </w:t>
      </w:r>
    </w:p>
    <w:p w14:paraId="6334276C" w14:textId="77777777" w:rsidR="005D0D10" w:rsidRPr="005D0D10" w:rsidRDefault="005D0D10" w:rsidP="005D0D10">
      <w:pPr>
        <w:pStyle w:val="Tekstpodstawowywcity3"/>
        <w:spacing w:after="0" w:line="240" w:lineRule="auto"/>
        <w:jc w:val="both"/>
        <w:rPr>
          <w:rFonts w:asciiTheme="minorHAnsi" w:hAnsiTheme="minorHAnsi" w:cstheme="minorHAnsi"/>
          <w:sz w:val="22"/>
          <w:szCs w:val="22"/>
          <w:u w:val="single"/>
        </w:rPr>
      </w:pPr>
      <w:r w:rsidRPr="005D0D10">
        <w:rPr>
          <w:rFonts w:asciiTheme="minorHAnsi" w:hAnsiTheme="minorHAnsi" w:cstheme="minorHAnsi"/>
          <w:sz w:val="22"/>
          <w:szCs w:val="22"/>
          <w:u w:val="single"/>
        </w:rPr>
        <w:t xml:space="preserve">Batorowo:   </w:t>
      </w:r>
    </w:p>
    <w:p w14:paraId="62D938DE" w14:textId="6E317FF9" w:rsidR="005D0D10" w:rsidRPr="005D0D10" w:rsidRDefault="005D0D10" w:rsidP="005D0D10">
      <w:pPr>
        <w:pStyle w:val="Tekstpodstawowywcity3"/>
        <w:spacing w:after="0" w:line="240" w:lineRule="auto"/>
        <w:jc w:val="both"/>
        <w:rPr>
          <w:rFonts w:asciiTheme="minorHAnsi" w:hAnsiTheme="minorHAnsi" w:cstheme="minorHAnsi"/>
          <w:sz w:val="22"/>
          <w:szCs w:val="22"/>
        </w:rPr>
      </w:pPr>
      <w:r w:rsidRPr="005D0D10">
        <w:rPr>
          <w:rFonts w:asciiTheme="minorHAnsi" w:hAnsiTheme="minorHAnsi" w:cstheme="minorHAnsi"/>
          <w:sz w:val="22"/>
          <w:szCs w:val="22"/>
        </w:rPr>
        <w:t xml:space="preserve"> - plac zabaw, boisko sportowe oraz teren wokół świetlicy</w:t>
      </w:r>
    </w:p>
    <w:p w14:paraId="4267864C" w14:textId="4C24CF5A" w:rsidR="005D0D10" w:rsidRPr="005D0D10" w:rsidRDefault="005D0D10" w:rsidP="005D0D10">
      <w:pPr>
        <w:pStyle w:val="Tekstpodstawowywcity3"/>
        <w:spacing w:after="0" w:line="240" w:lineRule="auto"/>
        <w:jc w:val="both"/>
        <w:rPr>
          <w:rFonts w:asciiTheme="minorHAnsi" w:hAnsiTheme="minorHAnsi" w:cstheme="minorHAnsi"/>
          <w:sz w:val="22"/>
          <w:szCs w:val="22"/>
        </w:rPr>
      </w:pPr>
      <w:r w:rsidRPr="005D0D10">
        <w:rPr>
          <w:rFonts w:asciiTheme="minorHAnsi" w:hAnsiTheme="minorHAnsi" w:cstheme="minorHAnsi"/>
          <w:sz w:val="22"/>
          <w:szCs w:val="22"/>
        </w:rPr>
        <w:t xml:space="preserve"> -  teren zieleni wokół stawu ul. Nad Stawem</w:t>
      </w:r>
    </w:p>
    <w:p w14:paraId="1897EFCC" w14:textId="569612D6" w:rsidR="005D0D10" w:rsidRPr="005D0D10" w:rsidRDefault="005D0D10" w:rsidP="005D0D10">
      <w:pPr>
        <w:pStyle w:val="Tekstpodstawowywcity3"/>
        <w:spacing w:after="0" w:line="240" w:lineRule="auto"/>
        <w:jc w:val="both"/>
        <w:rPr>
          <w:rFonts w:asciiTheme="minorHAnsi" w:hAnsiTheme="minorHAnsi" w:cstheme="minorHAnsi"/>
          <w:sz w:val="22"/>
          <w:szCs w:val="22"/>
        </w:rPr>
      </w:pPr>
      <w:r w:rsidRPr="005D0D10">
        <w:rPr>
          <w:rFonts w:asciiTheme="minorHAnsi" w:hAnsiTheme="minorHAnsi" w:cstheme="minorHAnsi"/>
          <w:sz w:val="22"/>
          <w:szCs w:val="22"/>
        </w:rPr>
        <w:t xml:space="preserve"> - skwer ul. Stefana Batorego („przy dębie”) </w:t>
      </w:r>
    </w:p>
    <w:p w14:paraId="17D724F3" w14:textId="70FA60F3" w:rsidR="005D0D10" w:rsidRPr="005D0D10" w:rsidRDefault="005D0D10" w:rsidP="005D0D10">
      <w:pPr>
        <w:pStyle w:val="Tekstpodstawowywcity3"/>
        <w:spacing w:after="0" w:line="240" w:lineRule="auto"/>
        <w:jc w:val="both"/>
        <w:rPr>
          <w:rFonts w:asciiTheme="minorHAnsi" w:hAnsiTheme="minorHAnsi" w:cstheme="minorHAnsi"/>
          <w:sz w:val="22"/>
          <w:szCs w:val="22"/>
          <w:u w:val="single"/>
        </w:rPr>
      </w:pPr>
      <w:r w:rsidRPr="005D0D10">
        <w:rPr>
          <w:rFonts w:asciiTheme="minorHAnsi" w:hAnsiTheme="minorHAnsi" w:cstheme="minorHAnsi"/>
          <w:sz w:val="22"/>
          <w:szCs w:val="22"/>
          <w:u w:val="single"/>
        </w:rPr>
        <w:t xml:space="preserve">Ceradz Kościelny: </w:t>
      </w:r>
    </w:p>
    <w:p w14:paraId="33B14ED4" w14:textId="77777777" w:rsidR="005D0D10" w:rsidRPr="005D0D10" w:rsidRDefault="005D0D10" w:rsidP="005D0D10">
      <w:pPr>
        <w:pStyle w:val="Tekstpodstawowywcity3"/>
        <w:spacing w:after="0" w:line="240" w:lineRule="auto"/>
        <w:jc w:val="both"/>
        <w:rPr>
          <w:rFonts w:asciiTheme="minorHAnsi" w:hAnsiTheme="minorHAnsi" w:cstheme="minorHAnsi"/>
          <w:sz w:val="22"/>
          <w:szCs w:val="22"/>
        </w:rPr>
      </w:pPr>
      <w:r w:rsidRPr="005D0D10">
        <w:rPr>
          <w:rFonts w:asciiTheme="minorHAnsi" w:hAnsiTheme="minorHAnsi" w:cstheme="minorHAnsi"/>
          <w:sz w:val="22"/>
          <w:szCs w:val="22"/>
        </w:rPr>
        <w:t xml:space="preserve"> - plac zabaw</w:t>
      </w:r>
    </w:p>
    <w:p w14:paraId="3429D89C" w14:textId="77777777" w:rsidR="005D0D10" w:rsidRPr="005D0D10" w:rsidRDefault="005D0D10" w:rsidP="005D0D10">
      <w:pPr>
        <w:pStyle w:val="Tekstpodstawowywcity3"/>
        <w:spacing w:after="0" w:line="240" w:lineRule="auto"/>
        <w:jc w:val="both"/>
        <w:rPr>
          <w:rFonts w:asciiTheme="minorHAnsi" w:hAnsiTheme="minorHAnsi" w:cstheme="minorHAnsi"/>
          <w:sz w:val="22"/>
          <w:szCs w:val="22"/>
        </w:rPr>
      </w:pPr>
      <w:r w:rsidRPr="005D0D10">
        <w:rPr>
          <w:rFonts w:asciiTheme="minorHAnsi" w:hAnsiTheme="minorHAnsi" w:cstheme="minorHAnsi"/>
          <w:sz w:val="22"/>
          <w:szCs w:val="22"/>
        </w:rPr>
        <w:lastRenderedPageBreak/>
        <w:t xml:space="preserve"> - tereny zieleni w centrum wsi </w:t>
      </w:r>
    </w:p>
    <w:p w14:paraId="446797FD" w14:textId="50663C8B" w:rsidR="005D0D10" w:rsidRPr="005D0D10" w:rsidRDefault="005D0D10" w:rsidP="005D0D10">
      <w:pPr>
        <w:pStyle w:val="Tekstpodstawowywcity3"/>
        <w:spacing w:after="0" w:line="240" w:lineRule="auto"/>
        <w:jc w:val="both"/>
        <w:rPr>
          <w:rFonts w:asciiTheme="minorHAnsi" w:hAnsiTheme="minorHAnsi" w:cstheme="minorHAnsi"/>
          <w:sz w:val="22"/>
          <w:szCs w:val="22"/>
        </w:rPr>
      </w:pPr>
      <w:r w:rsidRPr="005D0D10">
        <w:rPr>
          <w:rFonts w:asciiTheme="minorHAnsi" w:hAnsiTheme="minorHAnsi" w:cstheme="minorHAnsi"/>
          <w:sz w:val="22"/>
          <w:szCs w:val="22"/>
        </w:rPr>
        <w:t xml:space="preserve"> - teren zieleni tzw. „stawiska” </w:t>
      </w:r>
    </w:p>
    <w:p w14:paraId="553E8B0B" w14:textId="77777777" w:rsidR="005D0D10" w:rsidRPr="005D0D10" w:rsidRDefault="005D0D10" w:rsidP="005D0D10">
      <w:pPr>
        <w:pStyle w:val="Tekstpodstawowywcity3"/>
        <w:spacing w:after="0" w:line="240" w:lineRule="auto"/>
        <w:jc w:val="both"/>
        <w:rPr>
          <w:rFonts w:asciiTheme="minorHAnsi" w:hAnsiTheme="minorHAnsi" w:cstheme="minorHAnsi"/>
          <w:sz w:val="22"/>
          <w:szCs w:val="22"/>
          <w:u w:val="single"/>
        </w:rPr>
      </w:pPr>
      <w:r w:rsidRPr="005D0D10">
        <w:rPr>
          <w:rFonts w:asciiTheme="minorHAnsi" w:hAnsiTheme="minorHAnsi" w:cstheme="minorHAnsi"/>
          <w:sz w:val="22"/>
          <w:szCs w:val="22"/>
          <w:u w:val="single"/>
        </w:rPr>
        <w:t xml:space="preserve">Chyby :  </w:t>
      </w:r>
    </w:p>
    <w:p w14:paraId="5B68FF6F" w14:textId="7996FB25" w:rsidR="005D0D10" w:rsidRPr="005D0D10" w:rsidRDefault="00930378" w:rsidP="005D0D10">
      <w:pPr>
        <w:pStyle w:val="Tekstpodstawowywcity3"/>
        <w:spacing w:after="0" w:line="240" w:lineRule="auto"/>
        <w:jc w:val="both"/>
        <w:rPr>
          <w:rFonts w:asciiTheme="minorHAnsi" w:hAnsiTheme="minorHAnsi" w:cstheme="minorHAnsi"/>
          <w:sz w:val="22"/>
          <w:szCs w:val="22"/>
        </w:rPr>
      </w:pPr>
      <w:r>
        <w:rPr>
          <w:rFonts w:asciiTheme="minorHAnsi" w:hAnsiTheme="minorHAnsi" w:cstheme="minorHAnsi"/>
          <w:sz w:val="22"/>
          <w:szCs w:val="22"/>
        </w:rPr>
        <w:t xml:space="preserve"> </w:t>
      </w:r>
      <w:r w:rsidR="005D0D10" w:rsidRPr="005D0D10">
        <w:rPr>
          <w:rFonts w:asciiTheme="minorHAnsi" w:hAnsiTheme="minorHAnsi" w:cstheme="minorHAnsi"/>
          <w:sz w:val="22"/>
          <w:szCs w:val="22"/>
        </w:rPr>
        <w:t xml:space="preserve">- teren wokół świetlicy i boiska sportowego, ul. Szkolna </w:t>
      </w:r>
    </w:p>
    <w:p w14:paraId="661C2861" w14:textId="77777777" w:rsidR="005D0D10" w:rsidRPr="005D0D10" w:rsidRDefault="005D0D10" w:rsidP="005D0D10">
      <w:pPr>
        <w:pStyle w:val="Tekstpodstawowywcity3"/>
        <w:spacing w:after="0" w:line="240" w:lineRule="auto"/>
        <w:jc w:val="both"/>
        <w:rPr>
          <w:rFonts w:asciiTheme="minorHAnsi" w:hAnsiTheme="minorHAnsi" w:cstheme="minorHAnsi"/>
          <w:sz w:val="22"/>
          <w:szCs w:val="22"/>
        </w:rPr>
      </w:pPr>
      <w:r w:rsidRPr="005D0D10">
        <w:rPr>
          <w:rFonts w:asciiTheme="minorHAnsi" w:hAnsiTheme="minorHAnsi" w:cstheme="minorHAnsi"/>
          <w:sz w:val="22"/>
          <w:szCs w:val="22"/>
        </w:rPr>
        <w:t xml:space="preserve"> - place zabaw ul. Kameliowa. ul. Różana, ul. Kwiatowa/Ogrodowa </w:t>
      </w:r>
    </w:p>
    <w:p w14:paraId="6145F005" w14:textId="77777777" w:rsidR="005D0D10" w:rsidRPr="005D0D10" w:rsidRDefault="005D0D10" w:rsidP="005D0D10">
      <w:pPr>
        <w:pStyle w:val="Tekstpodstawowywcity3"/>
        <w:spacing w:after="0" w:line="240" w:lineRule="auto"/>
        <w:jc w:val="both"/>
        <w:rPr>
          <w:rFonts w:asciiTheme="minorHAnsi" w:hAnsiTheme="minorHAnsi" w:cstheme="minorHAnsi"/>
          <w:sz w:val="22"/>
          <w:szCs w:val="22"/>
        </w:rPr>
      </w:pPr>
      <w:r w:rsidRPr="005D0D10">
        <w:rPr>
          <w:rFonts w:asciiTheme="minorHAnsi" w:hAnsiTheme="minorHAnsi" w:cstheme="minorHAnsi"/>
          <w:sz w:val="22"/>
          <w:szCs w:val="22"/>
        </w:rPr>
        <w:t xml:space="preserve"> - teren zieleni ul. Różana </w:t>
      </w:r>
    </w:p>
    <w:p w14:paraId="5315E767" w14:textId="77777777" w:rsidR="005D0D10" w:rsidRPr="005D0D10" w:rsidRDefault="005D0D10" w:rsidP="005D0D10">
      <w:pPr>
        <w:pStyle w:val="Tekstpodstawowywcity3"/>
        <w:spacing w:after="0" w:line="240" w:lineRule="auto"/>
        <w:jc w:val="both"/>
        <w:rPr>
          <w:rFonts w:asciiTheme="minorHAnsi" w:hAnsiTheme="minorHAnsi" w:cstheme="minorHAnsi"/>
          <w:sz w:val="22"/>
          <w:szCs w:val="22"/>
        </w:rPr>
      </w:pPr>
      <w:r w:rsidRPr="005D0D10">
        <w:rPr>
          <w:rFonts w:asciiTheme="minorHAnsi" w:hAnsiTheme="minorHAnsi" w:cstheme="minorHAnsi"/>
          <w:sz w:val="22"/>
          <w:szCs w:val="22"/>
        </w:rPr>
        <w:t xml:space="preserve"> - teren cmentarz ul. Lipowa </w:t>
      </w:r>
    </w:p>
    <w:p w14:paraId="0A5B305D" w14:textId="77777777" w:rsidR="005D0D10" w:rsidRPr="005D0D10" w:rsidRDefault="005D0D10" w:rsidP="005D0D10">
      <w:pPr>
        <w:pStyle w:val="Tekstpodstawowywcity3"/>
        <w:spacing w:after="0" w:line="240" w:lineRule="auto"/>
        <w:jc w:val="both"/>
        <w:rPr>
          <w:rFonts w:asciiTheme="minorHAnsi" w:hAnsiTheme="minorHAnsi" w:cstheme="minorHAnsi"/>
          <w:sz w:val="22"/>
          <w:szCs w:val="22"/>
        </w:rPr>
      </w:pPr>
      <w:r w:rsidRPr="005D0D10">
        <w:rPr>
          <w:rFonts w:asciiTheme="minorHAnsi" w:hAnsiTheme="minorHAnsi" w:cstheme="minorHAnsi"/>
          <w:sz w:val="22"/>
          <w:szCs w:val="22"/>
        </w:rPr>
        <w:t xml:space="preserve"> - zieleń przy ul. Lipowej </w:t>
      </w:r>
    </w:p>
    <w:p w14:paraId="675B205F" w14:textId="77777777" w:rsidR="005D0D10" w:rsidRPr="005D0D10" w:rsidRDefault="005D0D10" w:rsidP="005D0D10">
      <w:pPr>
        <w:pStyle w:val="Tekstpodstawowywcity3"/>
        <w:spacing w:after="0" w:line="240" w:lineRule="auto"/>
        <w:jc w:val="both"/>
        <w:rPr>
          <w:rFonts w:asciiTheme="minorHAnsi" w:hAnsiTheme="minorHAnsi" w:cstheme="minorHAnsi"/>
          <w:sz w:val="22"/>
          <w:szCs w:val="22"/>
        </w:rPr>
      </w:pPr>
      <w:r w:rsidRPr="005D0D10">
        <w:rPr>
          <w:rFonts w:asciiTheme="minorHAnsi" w:hAnsiTheme="minorHAnsi" w:cstheme="minorHAnsi"/>
          <w:sz w:val="22"/>
          <w:szCs w:val="22"/>
        </w:rPr>
        <w:t xml:space="preserve"> - wjazd na Zielone Osiedle ul. Palmowa i ul. Cedrowa </w:t>
      </w:r>
    </w:p>
    <w:p w14:paraId="2DF5CC62" w14:textId="302DC0F0" w:rsidR="005D0D10" w:rsidRPr="005D0D10" w:rsidRDefault="005D0D10" w:rsidP="005D0D10">
      <w:pPr>
        <w:pStyle w:val="Tekstpodstawowywcity3"/>
        <w:spacing w:after="0" w:line="240" w:lineRule="auto"/>
        <w:jc w:val="both"/>
        <w:rPr>
          <w:rFonts w:asciiTheme="minorHAnsi" w:hAnsiTheme="minorHAnsi" w:cstheme="minorHAnsi"/>
          <w:sz w:val="22"/>
          <w:szCs w:val="22"/>
        </w:rPr>
      </w:pPr>
      <w:r w:rsidRPr="005D0D10">
        <w:rPr>
          <w:rFonts w:asciiTheme="minorHAnsi" w:hAnsiTheme="minorHAnsi" w:cstheme="minorHAnsi"/>
          <w:sz w:val="22"/>
          <w:szCs w:val="22"/>
        </w:rPr>
        <w:t xml:space="preserve">- zieleń przy ul. Kasztanowej i ul. Platynowej </w:t>
      </w:r>
    </w:p>
    <w:p w14:paraId="49AE8658" w14:textId="77777777" w:rsidR="005D0D10" w:rsidRPr="005D0D10" w:rsidRDefault="005D0D10" w:rsidP="005D0D10">
      <w:pPr>
        <w:pStyle w:val="Tekstpodstawowywcity3"/>
        <w:spacing w:after="0" w:line="240" w:lineRule="auto"/>
        <w:jc w:val="both"/>
        <w:rPr>
          <w:rFonts w:asciiTheme="minorHAnsi" w:hAnsiTheme="minorHAnsi" w:cstheme="minorHAnsi"/>
          <w:sz w:val="22"/>
          <w:szCs w:val="22"/>
        </w:rPr>
      </w:pPr>
      <w:r w:rsidRPr="005D0D10">
        <w:rPr>
          <w:rFonts w:asciiTheme="minorHAnsi" w:hAnsiTheme="minorHAnsi" w:cstheme="minorHAnsi"/>
          <w:sz w:val="22"/>
          <w:szCs w:val="22"/>
        </w:rPr>
        <w:t xml:space="preserve">- zieleń przy ul. Bagiennej oraz przejście w kierunku ul. Lipowej </w:t>
      </w:r>
    </w:p>
    <w:p w14:paraId="004236FA" w14:textId="77777777" w:rsidR="005D0D10" w:rsidRPr="008D68F3" w:rsidRDefault="005D0D10" w:rsidP="005D0D10">
      <w:pPr>
        <w:pStyle w:val="Tekstpodstawowywcity3"/>
        <w:spacing w:after="0" w:line="240" w:lineRule="auto"/>
        <w:jc w:val="both"/>
        <w:rPr>
          <w:rFonts w:asciiTheme="minorHAnsi" w:hAnsiTheme="minorHAnsi" w:cstheme="minorHAnsi"/>
          <w:sz w:val="22"/>
          <w:szCs w:val="22"/>
          <w:u w:val="single"/>
        </w:rPr>
      </w:pPr>
      <w:r w:rsidRPr="008D68F3">
        <w:rPr>
          <w:rFonts w:asciiTheme="minorHAnsi" w:hAnsiTheme="minorHAnsi" w:cstheme="minorHAnsi"/>
          <w:sz w:val="22"/>
          <w:szCs w:val="22"/>
          <w:u w:val="single"/>
        </w:rPr>
        <w:t xml:space="preserve">Kokoszczyn: </w:t>
      </w:r>
    </w:p>
    <w:p w14:paraId="0743BAAA" w14:textId="77777777" w:rsidR="005D0D10" w:rsidRPr="005D0D10" w:rsidRDefault="005D0D10" w:rsidP="005D0D10">
      <w:pPr>
        <w:pStyle w:val="Tekstpodstawowywcity3"/>
        <w:spacing w:after="0" w:line="240" w:lineRule="auto"/>
        <w:jc w:val="both"/>
        <w:rPr>
          <w:rFonts w:asciiTheme="minorHAnsi" w:hAnsiTheme="minorHAnsi" w:cstheme="minorHAnsi"/>
          <w:sz w:val="22"/>
          <w:szCs w:val="22"/>
        </w:rPr>
      </w:pPr>
      <w:r w:rsidRPr="005D0D10">
        <w:rPr>
          <w:rFonts w:asciiTheme="minorHAnsi" w:hAnsiTheme="minorHAnsi" w:cstheme="minorHAnsi"/>
          <w:sz w:val="22"/>
          <w:szCs w:val="22"/>
        </w:rPr>
        <w:t xml:space="preserve">- tereny zieleni w centrum miejscowości </w:t>
      </w:r>
    </w:p>
    <w:p w14:paraId="4C5CB4D2" w14:textId="664F92D3" w:rsidR="005D0D10" w:rsidRPr="005D0D10" w:rsidRDefault="005D0D10" w:rsidP="005D0D10">
      <w:pPr>
        <w:pStyle w:val="Tekstpodstawowywcity3"/>
        <w:spacing w:after="0" w:line="240" w:lineRule="auto"/>
        <w:jc w:val="both"/>
        <w:rPr>
          <w:rFonts w:asciiTheme="minorHAnsi" w:hAnsiTheme="minorHAnsi" w:cstheme="minorHAnsi"/>
          <w:sz w:val="22"/>
          <w:szCs w:val="22"/>
        </w:rPr>
      </w:pPr>
      <w:r w:rsidRPr="005D0D10">
        <w:rPr>
          <w:rFonts w:asciiTheme="minorHAnsi" w:hAnsiTheme="minorHAnsi" w:cstheme="minorHAnsi"/>
          <w:sz w:val="22"/>
          <w:szCs w:val="22"/>
        </w:rPr>
        <w:t xml:space="preserve">-  otoczenie świetlicy </w:t>
      </w:r>
    </w:p>
    <w:p w14:paraId="1B91B2D3" w14:textId="15C0881D" w:rsidR="005D0D10" w:rsidRPr="005D0D10" w:rsidRDefault="005D0D10" w:rsidP="005D0D10">
      <w:pPr>
        <w:pStyle w:val="Tekstpodstawowywcity3"/>
        <w:spacing w:after="0" w:line="240" w:lineRule="auto"/>
        <w:jc w:val="both"/>
        <w:rPr>
          <w:rFonts w:asciiTheme="minorHAnsi" w:hAnsiTheme="minorHAnsi" w:cstheme="minorHAnsi"/>
          <w:sz w:val="22"/>
          <w:szCs w:val="22"/>
        </w:rPr>
      </w:pPr>
      <w:r w:rsidRPr="005D0D10">
        <w:rPr>
          <w:rFonts w:asciiTheme="minorHAnsi" w:hAnsiTheme="minorHAnsi" w:cstheme="minorHAnsi"/>
          <w:sz w:val="22"/>
          <w:szCs w:val="22"/>
        </w:rPr>
        <w:t xml:space="preserve">- plac zabaw   </w:t>
      </w:r>
    </w:p>
    <w:p w14:paraId="3F860B57" w14:textId="77777777" w:rsidR="005D0D10" w:rsidRPr="008D68F3" w:rsidRDefault="005D0D10" w:rsidP="005D0D10">
      <w:pPr>
        <w:pStyle w:val="Tekstpodstawowywcity3"/>
        <w:spacing w:after="0" w:line="240" w:lineRule="auto"/>
        <w:jc w:val="both"/>
        <w:rPr>
          <w:rFonts w:asciiTheme="minorHAnsi" w:hAnsiTheme="minorHAnsi" w:cstheme="minorHAnsi"/>
          <w:sz w:val="22"/>
          <w:szCs w:val="22"/>
          <w:u w:val="single"/>
        </w:rPr>
      </w:pPr>
      <w:r w:rsidRPr="008D68F3">
        <w:rPr>
          <w:rFonts w:asciiTheme="minorHAnsi" w:hAnsiTheme="minorHAnsi" w:cstheme="minorHAnsi"/>
          <w:sz w:val="22"/>
          <w:szCs w:val="22"/>
          <w:u w:val="single"/>
        </w:rPr>
        <w:t xml:space="preserve">Sierosław:  </w:t>
      </w:r>
    </w:p>
    <w:p w14:paraId="146DD569" w14:textId="77777777" w:rsidR="005D0D10" w:rsidRPr="005D0D10" w:rsidRDefault="005D0D10" w:rsidP="005D0D10">
      <w:pPr>
        <w:pStyle w:val="Tekstpodstawowywcity3"/>
        <w:spacing w:after="0" w:line="240" w:lineRule="auto"/>
        <w:jc w:val="both"/>
        <w:rPr>
          <w:rFonts w:asciiTheme="minorHAnsi" w:hAnsiTheme="minorHAnsi" w:cstheme="minorHAnsi"/>
          <w:sz w:val="22"/>
          <w:szCs w:val="22"/>
        </w:rPr>
      </w:pPr>
      <w:r w:rsidRPr="005D0D10">
        <w:rPr>
          <w:rFonts w:asciiTheme="minorHAnsi" w:hAnsiTheme="minorHAnsi" w:cstheme="minorHAnsi"/>
          <w:sz w:val="22"/>
          <w:szCs w:val="22"/>
        </w:rPr>
        <w:t xml:space="preserve">-  plac zabaw </w:t>
      </w:r>
    </w:p>
    <w:p w14:paraId="54A0D796" w14:textId="6CFC16BD" w:rsidR="005D0D10" w:rsidRPr="005D0D10" w:rsidRDefault="005D0D10" w:rsidP="005D0D10">
      <w:pPr>
        <w:pStyle w:val="Tekstpodstawowywcity3"/>
        <w:spacing w:after="0" w:line="240" w:lineRule="auto"/>
        <w:jc w:val="both"/>
        <w:rPr>
          <w:rFonts w:asciiTheme="minorHAnsi" w:hAnsiTheme="minorHAnsi" w:cstheme="minorHAnsi"/>
          <w:sz w:val="22"/>
          <w:szCs w:val="22"/>
        </w:rPr>
      </w:pPr>
      <w:r w:rsidRPr="005D0D10">
        <w:rPr>
          <w:rFonts w:asciiTheme="minorHAnsi" w:hAnsiTheme="minorHAnsi" w:cstheme="minorHAnsi"/>
          <w:sz w:val="22"/>
          <w:szCs w:val="22"/>
        </w:rPr>
        <w:t xml:space="preserve">- skwer ul. Tenisowa </w:t>
      </w:r>
    </w:p>
    <w:p w14:paraId="2D6A7352" w14:textId="03E071FC" w:rsidR="00BA49CE" w:rsidRPr="005D0D10" w:rsidRDefault="008D68F3" w:rsidP="005D0D10">
      <w:pPr>
        <w:pStyle w:val="Tekstpodstawowywcity3"/>
        <w:spacing w:after="0" w:line="240" w:lineRule="auto"/>
        <w:ind w:left="0"/>
        <w:jc w:val="both"/>
        <w:rPr>
          <w:rFonts w:asciiTheme="minorHAnsi" w:hAnsiTheme="minorHAnsi" w:cstheme="minorHAnsi"/>
          <w:sz w:val="22"/>
          <w:szCs w:val="22"/>
        </w:rPr>
      </w:pPr>
      <w:r>
        <w:rPr>
          <w:rFonts w:asciiTheme="minorHAnsi" w:hAnsiTheme="minorHAnsi" w:cstheme="minorHAnsi"/>
          <w:sz w:val="22"/>
          <w:szCs w:val="22"/>
        </w:rPr>
        <w:t xml:space="preserve">     </w:t>
      </w:r>
      <w:r w:rsidR="005D0D10" w:rsidRPr="005D0D10">
        <w:rPr>
          <w:rFonts w:asciiTheme="minorHAnsi" w:hAnsiTheme="minorHAnsi" w:cstheme="minorHAnsi"/>
          <w:sz w:val="22"/>
          <w:szCs w:val="22"/>
        </w:rPr>
        <w:t xml:space="preserve"> - skwery na terenie miejscowości</w:t>
      </w:r>
    </w:p>
    <w:p w14:paraId="097317AE" w14:textId="77777777" w:rsidR="008D68F3" w:rsidRDefault="008D68F3" w:rsidP="00C16583">
      <w:pPr>
        <w:pStyle w:val="Tekstpodstawowywcity3"/>
        <w:spacing w:after="0" w:line="240" w:lineRule="auto"/>
        <w:ind w:left="0"/>
        <w:jc w:val="both"/>
        <w:rPr>
          <w:rFonts w:asciiTheme="minorHAnsi" w:hAnsiTheme="minorHAnsi" w:cstheme="minorHAnsi"/>
          <w:sz w:val="22"/>
          <w:szCs w:val="22"/>
        </w:rPr>
      </w:pPr>
    </w:p>
    <w:p w14:paraId="4D679DEE" w14:textId="54818FB6" w:rsidR="003E0C80" w:rsidRDefault="00BA49CE" w:rsidP="00C16583">
      <w:pPr>
        <w:pStyle w:val="Tekstpodstawowywcity3"/>
        <w:spacing w:after="0" w:line="240" w:lineRule="auto"/>
        <w:ind w:left="0"/>
        <w:jc w:val="both"/>
        <w:rPr>
          <w:rFonts w:asciiTheme="minorHAnsi" w:hAnsiTheme="minorHAnsi" w:cstheme="minorHAnsi"/>
          <w:sz w:val="22"/>
          <w:szCs w:val="22"/>
        </w:rPr>
      </w:pPr>
      <w:r w:rsidRPr="00FD65E5">
        <w:rPr>
          <w:rFonts w:asciiTheme="minorHAnsi" w:hAnsiTheme="minorHAnsi" w:cstheme="minorHAnsi"/>
          <w:sz w:val="22"/>
          <w:szCs w:val="22"/>
        </w:rPr>
        <w:t>Wykonawca może złożyć ofertę na dowolną liczbę części.</w:t>
      </w:r>
    </w:p>
    <w:p w14:paraId="5174B527" w14:textId="77777777" w:rsidR="002C27BD" w:rsidRPr="00FD65E5" w:rsidRDefault="002C27BD" w:rsidP="00C16583">
      <w:pPr>
        <w:pStyle w:val="Tekstpodstawowywcity3"/>
        <w:spacing w:after="0" w:line="240" w:lineRule="auto"/>
        <w:ind w:left="0"/>
        <w:jc w:val="both"/>
        <w:rPr>
          <w:rFonts w:asciiTheme="minorHAnsi" w:hAnsiTheme="minorHAnsi" w:cstheme="minorHAnsi"/>
          <w:sz w:val="22"/>
          <w:szCs w:val="22"/>
        </w:rPr>
      </w:pPr>
    </w:p>
    <w:p w14:paraId="3E22A340" w14:textId="5395E4A8" w:rsidR="009223A4" w:rsidRPr="00FD65E5" w:rsidRDefault="002C27BD" w:rsidP="00C16583">
      <w:pPr>
        <w:pStyle w:val="Tekstpodstawowywcity3"/>
        <w:spacing w:after="0" w:line="240" w:lineRule="auto"/>
        <w:ind w:left="0"/>
        <w:jc w:val="both"/>
        <w:rPr>
          <w:rFonts w:asciiTheme="minorHAnsi" w:hAnsiTheme="minorHAnsi" w:cstheme="minorHAnsi"/>
          <w:sz w:val="22"/>
          <w:szCs w:val="22"/>
        </w:rPr>
      </w:pPr>
      <w:r>
        <w:rPr>
          <w:rFonts w:asciiTheme="minorHAnsi" w:hAnsiTheme="minorHAnsi" w:cstheme="minorHAnsi"/>
          <w:sz w:val="22"/>
          <w:szCs w:val="22"/>
        </w:rPr>
        <w:t xml:space="preserve">3. </w:t>
      </w:r>
      <w:r w:rsidRPr="002C27BD">
        <w:rPr>
          <w:rFonts w:asciiTheme="minorHAnsi" w:hAnsiTheme="minorHAnsi" w:cstheme="minorHAnsi"/>
          <w:b/>
          <w:bCs/>
          <w:sz w:val="22"/>
          <w:szCs w:val="22"/>
        </w:rPr>
        <w:t>Dotyczy części 1-</w:t>
      </w:r>
      <w:r w:rsidR="009C0780">
        <w:rPr>
          <w:rFonts w:asciiTheme="minorHAnsi" w:hAnsiTheme="minorHAnsi" w:cstheme="minorHAnsi"/>
          <w:b/>
          <w:bCs/>
          <w:sz w:val="22"/>
          <w:szCs w:val="22"/>
        </w:rPr>
        <w:t>6</w:t>
      </w:r>
      <w:r w:rsidRPr="002C27BD">
        <w:rPr>
          <w:rFonts w:asciiTheme="minorHAnsi" w:hAnsiTheme="minorHAnsi" w:cstheme="minorHAnsi"/>
          <w:b/>
          <w:bCs/>
          <w:sz w:val="22"/>
          <w:szCs w:val="22"/>
        </w:rPr>
        <w:t>:</w:t>
      </w:r>
      <w:r>
        <w:rPr>
          <w:rFonts w:asciiTheme="minorHAnsi" w:hAnsiTheme="minorHAnsi" w:cstheme="minorHAnsi"/>
          <w:sz w:val="22"/>
          <w:szCs w:val="22"/>
        </w:rPr>
        <w:t xml:space="preserve"> </w:t>
      </w:r>
      <w:r w:rsidRPr="002C27BD">
        <w:rPr>
          <w:rFonts w:asciiTheme="minorHAnsi" w:hAnsiTheme="minorHAnsi" w:cstheme="minorHAnsi"/>
          <w:sz w:val="22"/>
          <w:szCs w:val="22"/>
        </w:rPr>
        <w:t>Zamawiający nie zastrzega możliwości ubiegania się o udzielenie zamówienia wyłącznie przez wykonawców mających status zakładu pracy chronionej, spółdzielnie socjalne oraz innych wykonawców, których głównym celem lub głównym celem działalności ich wyodrębnionych organizacyjnie jednostek, które będą realizowały zamówienie, jest społeczna i zawodowa integracja osób społecznie marginalizowanych, tj. wykonawców, o których mowa w art. 94 ustawy Pzp.</w:t>
      </w:r>
    </w:p>
    <w:p w14:paraId="1D8AAB94" w14:textId="06F14021" w:rsidR="002C27BD" w:rsidRDefault="002C27BD" w:rsidP="00C16583">
      <w:pPr>
        <w:pStyle w:val="Tekstpodstawowywcity3"/>
        <w:spacing w:after="0" w:line="240" w:lineRule="auto"/>
        <w:ind w:left="0"/>
        <w:jc w:val="both"/>
        <w:rPr>
          <w:rFonts w:asciiTheme="minorHAnsi" w:hAnsiTheme="minorHAnsi" w:cstheme="minorHAnsi"/>
          <w:b/>
          <w:bCs/>
          <w:sz w:val="22"/>
          <w:szCs w:val="22"/>
        </w:rPr>
      </w:pPr>
      <w:r w:rsidRPr="002C27BD">
        <w:rPr>
          <w:rFonts w:asciiTheme="minorHAnsi" w:hAnsiTheme="minorHAnsi" w:cstheme="minorHAnsi"/>
          <w:sz w:val="22"/>
          <w:szCs w:val="22"/>
        </w:rPr>
        <w:t>4</w:t>
      </w:r>
      <w:r w:rsidR="00050532" w:rsidRPr="002C27BD">
        <w:rPr>
          <w:rFonts w:asciiTheme="minorHAnsi" w:hAnsiTheme="minorHAnsi" w:cstheme="minorHAnsi"/>
          <w:sz w:val="22"/>
          <w:szCs w:val="22"/>
        </w:rPr>
        <w:t>.</w:t>
      </w:r>
      <w:r w:rsidR="00050532" w:rsidRPr="00FD65E5">
        <w:rPr>
          <w:rFonts w:asciiTheme="minorHAnsi" w:hAnsiTheme="minorHAnsi" w:cstheme="minorHAnsi"/>
          <w:b/>
          <w:bCs/>
          <w:sz w:val="22"/>
          <w:szCs w:val="22"/>
        </w:rPr>
        <w:t xml:space="preserve"> </w:t>
      </w:r>
      <w:r>
        <w:rPr>
          <w:rFonts w:asciiTheme="minorHAnsi" w:hAnsiTheme="minorHAnsi" w:cstheme="minorHAnsi"/>
          <w:b/>
          <w:bCs/>
          <w:sz w:val="22"/>
          <w:szCs w:val="22"/>
        </w:rPr>
        <w:t xml:space="preserve">  Warunki zamówienia dla części </w:t>
      </w:r>
      <w:r w:rsidR="009C0780">
        <w:rPr>
          <w:rFonts w:asciiTheme="minorHAnsi" w:hAnsiTheme="minorHAnsi" w:cstheme="minorHAnsi"/>
          <w:b/>
          <w:bCs/>
          <w:sz w:val="22"/>
          <w:szCs w:val="22"/>
        </w:rPr>
        <w:t>7</w:t>
      </w:r>
      <w:r>
        <w:rPr>
          <w:rFonts w:asciiTheme="minorHAnsi" w:hAnsiTheme="minorHAnsi" w:cstheme="minorHAnsi"/>
          <w:b/>
          <w:bCs/>
          <w:sz w:val="22"/>
          <w:szCs w:val="22"/>
        </w:rPr>
        <w:t>.</w:t>
      </w:r>
    </w:p>
    <w:p w14:paraId="10ECC566" w14:textId="2AF50D9B" w:rsidR="00BA49CE" w:rsidRPr="00FD65E5" w:rsidRDefault="003209E2" w:rsidP="00C16583">
      <w:pPr>
        <w:pStyle w:val="Tekstpodstawowywcity3"/>
        <w:spacing w:after="0" w:line="240" w:lineRule="auto"/>
        <w:ind w:left="0"/>
        <w:jc w:val="both"/>
        <w:rPr>
          <w:rFonts w:asciiTheme="minorHAnsi" w:hAnsiTheme="minorHAnsi" w:cstheme="minorHAnsi"/>
          <w:sz w:val="22"/>
          <w:szCs w:val="22"/>
        </w:rPr>
      </w:pPr>
      <w:r>
        <w:rPr>
          <w:rFonts w:asciiTheme="minorHAnsi" w:hAnsiTheme="minorHAnsi" w:cstheme="minorHAnsi"/>
          <w:sz w:val="22"/>
          <w:szCs w:val="22"/>
        </w:rPr>
        <w:t xml:space="preserve">4.1. </w:t>
      </w:r>
      <w:r w:rsidR="007E46E0" w:rsidRPr="00FD65E5">
        <w:rPr>
          <w:rFonts w:asciiTheme="minorHAnsi" w:hAnsiTheme="minorHAnsi" w:cstheme="minorHAnsi"/>
          <w:sz w:val="22"/>
          <w:szCs w:val="22"/>
        </w:rPr>
        <w:t xml:space="preserve">O udzielenie zamówienia </w:t>
      </w:r>
      <w:r w:rsidR="00F62B5A">
        <w:rPr>
          <w:rFonts w:asciiTheme="minorHAnsi" w:hAnsiTheme="minorHAnsi" w:cstheme="minorHAnsi"/>
          <w:sz w:val="22"/>
          <w:szCs w:val="22"/>
        </w:rPr>
        <w:t xml:space="preserve">publicznego </w:t>
      </w:r>
      <w:r w:rsidR="00050532" w:rsidRPr="00FD65E5">
        <w:rPr>
          <w:rFonts w:asciiTheme="minorHAnsi" w:hAnsiTheme="minorHAnsi" w:cstheme="minorHAnsi"/>
          <w:sz w:val="22"/>
          <w:szCs w:val="22"/>
        </w:rPr>
        <w:t xml:space="preserve">na </w:t>
      </w:r>
      <w:r w:rsidR="00050532" w:rsidRPr="00FD65E5">
        <w:rPr>
          <w:rFonts w:asciiTheme="minorHAnsi" w:hAnsiTheme="minorHAnsi" w:cstheme="minorHAnsi"/>
          <w:b/>
          <w:bCs/>
          <w:sz w:val="22"/>
          <w:szCs w:val="22"/>
        </w:rPr>
        <w:t xml:space="preserve">część </w:t>
      </w:r>
      <w:r w:rsidR="009C0780">
        <w:rPr>
          <w:rFonts w:asciiTheme="minorHAnsi" w:hAnsiTheme="minorHAnsi" w:cstheme="minorHAnsi"/>
          <w:b/>
          <w:bCs/>
          <w:sz w:val="22"/>
          <w:szCs w:val="22"/>
        </w:rPr>
        <w:t>7</w:t>
      </w:r>
      <w:r w:rsidR="00050532" w:rsidRPr="00FD65E5">
        <w:rPr>
          <w:rFonts w:asciiTheme="minorHAnsi" w:hAnsiTheme="minorHAnsi" w:cstheme="minorHAnsi"/>
          <w:sz w:val="22"/>
          <w:szCs w:val="22"/>
        </w:rPr>
        <w:t xml:space="preserve"> </w:t>
      </w:r>
      <w:r w:rsidR="007E46E0" w:rsidRPr="00FD65E5">
        <w:rPr>
          <w:rFonts w:asciiTheme="minorHAnsi" w:hAnsiTheme="minorHAnsi" w:cstheme="minorHAnsi"/>
          <w:sz w:val="22"/>
          <w:szCs w:val="22"/>
        </w:rPr>
        <w:t xml:space="preserve">mogą ubiegać się </w:t>
      </w:r>
      <w:r w:rsidR="007E46E0" w:rsidRPr="002C27BD">
        <w:rPr>
          <w:rFonts w:asciiTheme="minorHAnsi" w:hAnsiTheme="minorHAnsi" w:cstheme="minorHAnsi"/>
          <w:b/>
          <w:bCs/>
          <w:sz w:val="22"/>
          <w:szCs w:val="22"/>
          <w:u w:val="single"/>
        </w:rPr>
        <w:t>wyłącznie</w:t>
      </w:r>
      <w:r w:rsidR="007E46E0" w:rsidRPr="00FD65E5">
        <w:rPr>
          <w:rFonts w:asciiTheme="minorHAnsi" w:hAnsiTheme="minorHAnsi" w:cstheme="minorHAnsi"/>
          <w:sz w:val="22"/>
          <w:szCs w:val="22"/>
          <w:u w:val="single"/>
        </w:rPr>
        <w:t xml:space="preserve"> </w:t>
      </w:r>
      <w:r w:rsidR="007E46E0" w:rsidRPr="00FD65E5">
        <w:rPr>
          <w:rFonts w:asciiTheme="minorHAnsi" w:hAnsiTheme="minorHAnsi" w:cstheme="minorHAnsi"/>
          <w:sz w:val="22"/>
          <w:szCs w:val="22"/>
        </w:rPr>
        <w:t>wykonawcy mający status zakładu pracy chronionej, spółdzielnie socjalne oraz inni wykonawcy, których głównym celem lub głównym celem działalności ich wyodrębnionych organizacyjnie jednostek, które będą realizowały zamówienie,</w:t>
      </w:r>
      <w:r w:rsidR="00F62B5A">
        <w:rPr>
          <w:rFonts w:asciiTheme="minorHAnsi" w:hAnsiTheme="minorHAnsi" w:cstheme="minorHAnsi"/>
          <w:sz w:val="22"/>
          <w:szCs w:val="22"/>
        </w:rPr>
        <w:t xml:space="preserve"> </w:t>
      </w:r>
      <w:r w:rsidR="007E46E0" w:rsidRPr="00FD65E5">
        <w:rPr>
          <w:rFonts w:asciiTheme="minorHAnsi" w:hAnsiTheme="minorHAnsi" w:cstheme="minorHAnsi"/>
          <w:sz w:val="22"/>
          <w:szCs w:val="22"/>
        </w:rPr>
        <w:t xml:space="preserve">jest społeczna i zawodowa integracja osób </w:t>
      </w:r>
      <w:r w:rsidR="002C27BD">
        <w:rPr>
          <w:rFonts w:asciiTheme="minorHAnsi" w:hAnsiTheme="minorHAnsi" w:cstheme="minorHAnsi"/>
          <w:sz w:val="22"/>
          <w:szCs w:val="22"/>
        </w:rPr>
        <w:t>społecznie marginalizowanych, tj. wykonawców, o których mowa w art. 94 ustawy Pzp</w:t>
      </w:r>
      <w:r w:rsidR="007E46E0" w:rsidRPr="00FD65E5">
        <w:rPr>
          <w:rFonts w:asciiTheme="minorHAnsi" w:hAnsiTheme="minorHAnsi" w:cstheme="minorHAnsi"/>
          <w:sz w:val="22"/>
          <w:szCs w:val="22"/>
        </w:rPr>
        <w:t xml:space="preserve">, pod warunkiem że procentowy wskaźnik zatrudnienia osób </w:t>
      </w:r>
      <w:r w:rsidR="002C27BD">
        <w:rPr>
          <w:rFonts w:asciiTheme="minorHAnsi" w:hAnsiTheme="minorHAnsi" w:cstheme="minorHAnsi"/>
          <w:sz w:val="22"/>
          <w:szCs w:val="22"/>
        </w:rPr>
        <w:t>należących do jedn</w:t>
      </w:r>
      <w:r w:rsidR="00930378">
        <w:rPr>
          <w:rFonts w:asciiTheme="minorHAnsi" w:hAnsiTheme="minorHAnsi" w:cstheme="minorHAnsi"/>
          <w:sz w:val="22"/>
          <w:szCs w:val="22"/>
        </w:rPr>
        <w:t>e</w:t>
      </w:r>
      <w:r w:rsidR="002C27BD">
        <w:rPr>
          <w:rFonts w:asciiTheme="minorHAnsi" w:hAnsiTheme="minorHAnsi" w:cstheme="minorHAnsi"/>
          <w:sz w:val="22"/>
          <w:szCs w:val="22"/>
        </w:rPr>
        <w:t>j lub więcej kategorii, o których mowa w art. 94 ust. 1 pkt. 1-10 ustawy Pzp</w:t>
      </w:r>
      <w:r w:rsidR="00BD47A3">
        <w:rPr>
          <w:rFonts w:asciiTheme="minorHAnsi" w:hAnsiTheme="minorHAnsi" w:cstheme="minorHAnsi"/>
          <w:sz w:val="22"/>
          <w:szCs w:val="22"/>
        </w:rPr>
        <w:t xml:space="preserve">, </w:t>
      </w:r>
      <w:r w:rsidR="007E46E0" w:rsidRPr="00FD65E5">
        <w:rPr>
          <w:rFonts w:asciiTheme="minorHAnsi" w:hAnsiTheme="minorHAnsi" w:cstheme="minorHAnsi"/>
          <w:sz w:val="22"/>
          <w:szCs w:val="22"/>
        </w:rPr>
        <w:t>jest nie mniejszy niż 30% osób zatrudnionych u wykonawcy</w:t>
      </w:r>
      <w:r w:rsidR="00C417AD" w:rsidRPr="00FD65E5">
        <w:rPr>
          <w:rFonts w:asciiTheme="minorHAnsi" w:hAnsiTheme="minorHAnsi" w:cstheme="minorHAnsi"/>
          <w:sz w:val="22"/>
          <w:szCs w:val="22"/>
        </w:rPr>
        <w:t xml:space="preserve"> albo w jego jednostce, która będzie realizowała zamówienie</w:t>
      </w:r>
      <w:r w:rsidR="007E46E0" w:rsidRPr="00FD65E5">
        <w:rPr>
          <w:rFonts w:asciiTheme="minorHAnsi" w:hAnsiTheme="minorHAnsi" w:cstheme="minorHAnsi"/>
          <w:sz w:val="22"/>
          <w:szCs w:val="22"/>
        </w:rPr>
        <w:t>.</w:t>
      </w:r>
    </w:p>
    <w:p w14:paraId="73E8A4F7" w14:textId="1AF56787" w:rsidR="00676140" w:rsidRPr="00FD65E5" w:rsidRDefault="003209E2" w:rsidP="00676140">
      <w:pPr>
        <w:autoSpaceDE w:val="0"/>
        <w:autoSpaceDN w:val="0"/>
        <w:adjustRightInd w:val="0"/>
        <w:spacing w:after="0" w:line="240" w:lineRule="auto"/>
        <w:jc w:val="both"/>
        <w:rPr>
          <w:rFonts w:asciiTheme="minorHAnsi" w:eastAsia="Calibri" w:hAnsiTheme="minorHAnsi" w:cstheme="minorHAnsi"/>
          <w:color w:val="181716"/>
        </w:rPr>
      </w:pPr>
      <w:r>
        <w:rPr>
          <w:rFonts w:asciiTheme="minorHAnsi" w:eastAsia="Calibri" w:hAnsiTheme="minorHAnsi" w:cstheme="minorHAnsi"/>
          <w:color w:val="181716"/>
        </w:rPr>
        <w:t>4</w:t>
      </w:r>
      <w:r w:rsidR="00050532" w:rsidRPr="00FD65E5">
        <w:rPr>
          <w:rFonts w:asciiTheme="minorHAnsi" w:eastAsia="Calibri" w:hAnsiTheme="minorHAnsi" w:cstheme="minorHAnsi"/>
          <w:color w:val="181716"/>
        </w:rPr>
        <w:t>.</w:t>
      </w:r>
      <w:r>
        <w:rPr>
          <w:rFonts w:asciiTheme="minorHAnsi" w:eastAsia="Calibri" w:hAnsiTheme="minorHAnsi" w:cstheme="minorHAnsi"/>
          <w:color w:val="181716"/>
        </w:rPr>
        <w:t>2</w:t>
      </w:r>
      <w:r w:rsidR="00050532" w:rsidRPr="00FD65E5">
        <w:rPr>
          <w:rFonts w:asciiTheme="minorHAnsi" w:eastAsia="Calibri" w:hAnsiTheme="minorHAnsi" w:cstheme="minorHAnsi"/>
          <w:color w:val="181716"/>
        </w:rPr>
        <w:t xml:space="preserve">. </w:t>
      </w:r>
      <w:r w:rsidR="00676140" w:rsidRPr="00FD65E5">
        <w:rPr>
          <w:rFonts w:asciiTheme="minorHAnsi" w:eastAsia="Calibri" w:hAnsiTheme="minorHAnsi" w:cstheme="minorHAnsi"/>
          <w:color w:val="181716"/>
        </w:rPr>
        <w:t xml:space="preserve">W związku z powyższym Zamawiający żąda złożenia na wezwanie Zamawiającego oświadczenia; w formie jednolitego europejskiego dokumentu zamówienia (JEDZ), który zawiera w </w:t>
      </w:r>
      <w:r w:rsidR="00676140" w:rsidRPr="002C27BD">
        <w:rPr>
          <w:rFonts w:asciiTheme="minorHAnsi" w:eastAsia="Calibri" w:hAnsiTheme="minorHAnsi" w:cstheme="minorHAnsi"/>
          <w:b/>
          <w:bCs/>
          <w:color w:val="181716"/>
        </w:rPr>
        <w:t>Części II, w sekcji A</w:t>
      </w:r>
      <w:r w:rsidR="00676140" w:rsidRPr="00FD65E5">
        <w:rPr>
          <w:rFonts w:asciiTheme="minorHAnsi" w:eastAsia="Calibri" w:hAnsiTheme="minorHAnsi" w:cstheme="minorHAnsi"/>
          <w:color w:val="181716"/>
        </w:rPr>
        <w:t xml:space="preserve"> dotyczącej informacji na temat wykonawcy, rubrykę, w której Wykonawca zamieszcza oświadczenie na potrzeby zamówień zastrzeżonych dotyczące statusu wykonawcy; potwierdzającego:</w:t>
      </w:r>
    </w:p>
    <w:p w14:paraId="18CBE53B" w14:textId="5F37312A" w:rsidR="00676140" w:rsidRPr="00FD65E5" w:rsidRDefault="00676140" w:rsidP="00676140">
      <w:pPr>
        <w:autoSpaceDE w:val="0"/>
        <w:autoSpaceDN w:val="0"/>
        <w:adjustRightInd w:val="0"/>
        <w:spacing w:after="0" w:line="240" w:lineRule="auto"/>
        <w:jc w:val="both"/>
        <w:rPr>
          <w:rFonts w:asciiTheme="minorHAnsi" w:eastAsia="Calibri" w:hAnsiTheme="minorHAnsi" w:cstheme="minorHAnsi"/>
          <w:color w:val="181716"/>
        </w:rPr>
      </w:pPr>
      <w:r w:rsidRPr="00FD65E5">
        <w:rPr>
          <w:rFonts w:asciiTheme="minorHAnsi" w:eastAsia="Calibri" w:hAnsiTheme="minorHAnsi" w:cstheme="minorHAnsi"/>
          <w:color w:val="181716"/>
        </w:rPr>
        <w:t>1) status wykonawcy jako zakładu pracy chronionej lub spółdzielni socjalnej lub dokumentów potwierdzających prowadzenie przez wykonawcę lub przez jego wyodrębnioną organizacyjnie jednostkę, która będzie realizowała zamówienie, działalności, której głównym celem jest społeczna i zawodowa integracja osób społecznie marginalizowanych;</w:t>
      </w:r>
    </w:p>
    <w:p w14:paraId="49149086" w14:textId="65DB6E76" w:rsidR="00676140" w:rsidRPr="00FD65E5" w:rsidRDefault="00676140" w:rsidP="00676140">
      <w:pPr>
        <w:autoSpaceDE w:val="0"/>
        <w:autoSpaceDN w:val="0"/>
        <w:adjustRightInd w:val="0"/>
        <w:spacing w:after="0" w:line="240" w:lineRule="auto"/>
        <w:jc w:val="both"/>
        <w:rPr>
          <w:rFonts w:asciiTheme="minorHAnsi" w:eastAsia="Calibri" w:hAnsiTheme="minorHAnsi" w:cstheme="minorHAnsi"/>
          <w:color w:val="181716"/>
        </w:rPr>
      </w:pPr>
      <w:r w:rsidRPr="00FD65E5">
        <w:rPr>
          <w:rFonts w:asciiTheme="minorHAnsi" w:eastAsia="Calibri" w:hAnsiTheme="minorHAnsi" w:cstheme="minorHAnsi"/>
          <w:color w:val="181716"/>
        </w:rPr>
        <w:t xml:space="preserve">2) procentowy wskaźnik zatrudnienia osób należących do jednej lub więcej kategorii, o których mowa w art. 94 ust. 1 ustawy Pzp, zatrudnionych przez zakłady pracy chronionej, spółdzielnie socjalne lub wykonawcę lub jego wyodrębnioną organizacyjnie jednostkę, która będzie realizowała zamówienie. </w:t>
      </w:r>
    </w:p>
    <w:p w14:paraId="2E298A06" w14:textId="6DE5E910" w:rsidR="00676140" w:rsidRPr="00FD65E5" w:rsidRDefault="003209E2" w:rsidP="00050532">
      <w:pPr>
        <w:autoSpaceDE w:val="0"/>
        <w:autoSpaceDN w:val="0"/>
        <w:adjustRightInd w:val="0"/>
        <w:spacing w:after="0" w:line="240" w:lineRule="auto"/>
        <w:jc w:val="both"/>
        <w:rPr>
          <w:rFonts w:asciiTheme="minorHAnsi" w:hAnsiTheme="minorHAnsi" w:cstheme="minorHAnsi"/>
        </w:rPr>
      </w:pPr>
      <w:r>
        <w:rPr>
          <w:rFonts w:asciiTheme="minorHAnsi" w:hAnsiTheme="minorHAnsi" w:cstheme="minorHAnsi"/>
        </w:rPr>
        <w:t>4.3</w:t>
      </w:r>
      <w:r w:rsidR="00050532" w:rsidRPr="00FD65E5">
        <w:rPr>
          <w:rFonts w:asciiTheme="minorHAnsi" w:hAnsiTheme="minorHAnsi" w:cstheme="minorHAnsi"/>
        </w:rPr>
        <w:t>. Warunki zamówień zastrzeżonych, mimo że dotyczą wykonawcy, a konkretnie jego profilu działalności i struktury zatrudnienia, nie są warunkami udziału w postępowaniu i nie służą weryfikacji zdolności wykonawcy do realizacji zamówienia. Nie dotyczą ich zatem zasady polegania na potencjale i zasobach podmiotów trzecich.</w:t>
      </w:r>
    </w:p>
    <w:p w14:paraId="15E54326" w14:textId="568F0B21" w:rsidR="00050532" w:rsidRPr="00FD65E5" w:rsidRDefault="003209E2" w:rsidP="00050532">
      <w:pPr>
        <w:autoSpaceDE w:val="0"/>
        <w:autoSpaceDN w:val="0"/>
        <w:adjustRightInd w:val="0"/>
        <w:spacing w:after="0" w:line="240" w:lineRule="auto"/>
        <w:jc w:val="both"/>
        <w:rPr>
          <w:rFonts w:asciiTheme="minorHAnsi" w:hAnsiTheme="minorHAnsi" w:cstheme="minorHAnsi"/>
        </w:rPr>
      </w:pPr>
      <w:r>
        <w:rPr>
          <w:rFonts w:asciiTheme="minorHAnsi" w:hAnsiTheme="minorHAnsi" w:cstheme="minorHAnsi"/>
        </w:rPr>
        <w:lastRenderedPageBreak/>
        <w:t>4</w:t>
      </w:r>
      <w:r w:rsidR="00050532" w:rsidRPr="00FD65E5">
        <w:rPr>
          <w:rFonts w:asciiTheme="minorHAnsi" w:hAnsiTheme="minorHAnsi" w:cstheme="minorHAnsi"/>
        </w:rPr>
        <w:t>.</w:t>
      </w:r>
      <w:r>
        <w:rPr>
          <w:rFonts w:asciiTheme="minorHAnsi" w:hAnsiTheme="minorHAnsi" w:cstheme="minorHAnsi"/>
        </w:rPr>
        <w:t>4</w:t>
      </w:r>
      <w:r w:rsidR="00050532" w:rsidRPr="00FD65E5">
        <w:rPr>
          <w:rFonts w:asciiTheme="minorHAnsi" w:hAnsiTheme="minorHAnsi" w:cstheme="minorHAnsi"/>
        </w:rPr>
        <w:t xml:space="preserve">. W przypadku ubiegania się o zamówienie zastrzeżone przez konsorcjum wykonawców, każdy z członków konsorcjum musi wykazać, że samodzielnie spełnia warunek dotyczący posiadania statusu zakładu pracy chronionej, spółdzielni socjalnej lub prowadzi działalność, której głównym celem jest integracja społeczna i zawodowa osób z grup marginalizowanych wskazanych w art. 94 ust. 1 ustawy Pzp, a także wymóg dotyczący procentowego wskaźnika zatrudnienia tych osób. </w:t>
      </w:r>
    </w:p>
    <w:p w14:paraId="72851771" w14:textId="065F4A8C" w:rsidR="00050532" w:rsidRPr="00FD65E5" w:rsidRDefault="003209E2" w:rsidP="00050532">
      <w:pPr>
        <w:autoSpaceDE w:val="0"/>
        <w:autoSpaceDN w:val="0"/>
        <w:adjustRightInd w:val="0"/>
        <w:spacing w:after="0" w:line="240" w:lineRule="auto"/>
        <w:jc w:val="both"/>
        <w:rPr>
          <w:rFonts w:asciiTheme="minorHAnsi" w:hAnsiTheme="minorHAnsi" w:cstheme="minorHAnsi"/>
        </w:rPr>
      </w:pPr>
      <w:r>
        <w:rPr>
          <w:rFonts w:asciiTheme="minorHAnsi" w:hAnsiTheme="minorHAnsi" w:cstheme="minorHAnsi"/>
        </w:rPr>
        <w:t>4.5</w:t>
      </w:r>
      <w:r w:rsidR="00050532" w:rsidRPr="00FD65E5">
        <w:rPr>
          <w:rFonts w:asciiTheme="minorHAnsi" w:hAnsiTheme="minorHAnsi" w:cstheme="minorHAnsi"/>
        </w:rPr>
        <w:t>. Korzystanie przez wykonawcę z podwykonawstwa w zamówieniu zastrzeżonym, nie może prowadzić do obejścia przez niego warunków uprawniających do ubiegania się o udzielenie zamówienia zastrzeżonego. Takie podejście do kwestii spełnienia warunków zamówień zastrzeżonych ma na celu zagwarantowanie udzielenia zamówienia podmiotowi, który faktycznie zajmuje się wspieraniem osób defaworyzowanych, ich społeczną integracją i aktywizacją zawodową.</w:t>
      </w:r>
    </w:p>
    <w:p w14:paraId="038F3640" w14:textId="0A5BFD26" w:rsidR="00050532" w:rsidRPr="00FD65E5" w:rsidRDefault="003209E2" w:rsidP="00050532">
      <w:pPr>
        <w:autoSpaceDE w:val="0"/>
        <w:autoSpaceDN w:val="0"/>
        <w:adjustRightInd w:val="0"/>
        <w:spacing w:after="0" w:line="240" w:lineRule="auto"/>
        <w:jc w:val="both"/>
        <w:rPr>
          <w:rFonts w:asciiTheme="minorHAnsi" w:hAnsiTheme="minorHAnsi" w:cstheme="minorHAnsi"/>
        </w:rPr>
      </w:pPr>
      <w:r>
        <w:rPr>
          <w:rFonts w:asciiTheme="minorHAnsi" w:hAnsiTheme="minorHAnsi" w:cstheme="minorHAnsi"/>
        </w:rPr>
        <w:t>4.6</w:t>
      </w:r>
      <w:r w:rsidR="00050532" w:rsidRPr="00FD65E5">
        <w:rPr>
          <w:rFonts w:asciiTheme="minorHAnsi" w:hAnsiTheme="minorHAnsi" w:cstheme="minorHAnsi"/>
        </w:rPr>
        <w:t>. Warunki umożliwiające wykonawcy ubieganie się o zamówienie zastrzeżone powinny być przez niego spełnione nie tylko na etapie składania oferty, ale w całym okresie realizacji umowy w sprawie zamówienia publicznego.</w:t>
      </w:r>
    </w:p>
    <w:p w14:paraId="09F7C242" w14:textId="77777777" w:rsidR="00BA49CE" w:rsidRPr="00FD65E5" w:rsidRDefault="00BA49CE" w:rsidP="00C16583">
      <w:pPr>
        <w:pStyle w:val="Tekstpodstawowywcity3"/>
        <w:spacing w:after="0" w:line="240" w:lineRule="auto"/>
        <w:ind w:left="0"/>
        <w:jc w:val="both"/>
        <w:rPr>
          <w:rFonts w:asciiTheme="minorHAnsi" w:hAnsiTheme="minorHAnsi" w:cstheme="minorHAnsi"/>
          <w:sz w:val="22"/>
          <w:szCs w:val="22"/>
        </w:rPr>
      </w:pPr>
    </w:p>
    <w:tbl>
      <w:tblPr>
        <w:tblStyle w:val="23"/>
        <w:tblW w:w="9019"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19"/>
      </w:tblGrid>
      <w:tr w:rsidR="00266465" w:rsidRPr="00FD65E5" w14:paraId="73FF7077" w14:textId="77777777">
        <w:tc>
          <w:tcPr>
            <w:tcW w:w="9019" w:type="dxa"/>
            <w:shd w:val="clear" w:color="auto" w:fill="E7E6E6"/>
          </w:tcPr>
          <w:p w14:paraId="1E8BCB35" w14:textId="77777777" w:rsidR="00266465" w:rsidRPr="00FD65E5" w:rsidRDefault="00902582" w:rsidP="00C16583">
            <w:pPr>
              <w:pStyle w:val="Nagwek1"/>
              <w:numPr>
                <w:ilvl w:val="0"/>
                <w:numId w:val="30"/>
              </w:numPr>
              <w:spacing w:before="0" w:line="240" w:lineRule="auto"/>
              <w:jc w:val="center"/>
              <w:rPr>
                <w:rFonts w:asciiTheme="minorHAnsi" w:eastAsia="Times New Roman" w:hAnsiTheme="minorHAnsi" w:cstheme="minorHAnsi"/>
                <w:color w:val="000000"/>
                <w:sz w:val="22"/>
                <w:szCs w:val="22"/>
              </w:rPr>
            </w:pPr>
            <w:r w:rsidRPr="00FD65E5">
              <w:rPr>
                <w:rFonts w:asciiTheme="minorHAnsi" w:eastAsia="Times New Roman" w:hAnsiTheme="minorHAnsi" w:cstheme="minorHAnsi"/>
                <w:color w:val="000000"/>
                <w:sz w:val="22"/>
                <w:szCs w:val="22"/>
              </w:rPr>
              <w:t>OKREŚLENIE PRZEDMIOTU ZAMÓWIENIA</w:t>
            </w:r>
          </w:p>
        </w:tc>
      </w:tr>
    </w:tbl>
    <w:p w14:paraId="10BA4FC5" w14:textId="283595A4" w:rsidR="00266465" w:rsidRPr="00FD65E5" w:rsidRDefault="008C1D8A" w:rsidP="00C16583">
      <w:pPr>
        <w:spacing w:after="0" w:line="240" w:lineRule="auto"/>
        <w:jc w:val="both"/>
        <w:rPr>
          <w:rFonts w:asciiTheme="minorHAnsi" w:eastAsia="TimesNewRomanPSMT" w:hAnsiTheme="minorHAnsi" w:cstheme="minorHAnsi"/>
          <w:lang w:eastAsia="ar-SA"/>
        </w:rPr>
      </w:pPr>
      <w:r w:rsidRPr="00FD65E5">
        <w:rPr>
          <w:rFonts w:asciiTheme="minorHAnsi" w:eastAsia="TimesNewRomanPSMT" w:hAnsiTheme="minorHAnsi" w:cstheme="minorHAnsi"/>
          <w:lang w:eastAsia="ar-SA"/>
        </w:rPr>
        <w:t xml:space="preserve">1. </w:t>
      </w:r>
      <w:r w:rsidR="00901CD3" w:rsidRPr="00FD65E5">
        <w:rPr>
          <w:rFonts w:asciiTheme="minorHAnsi" w:eastAsia="TimesNewRomanPSMT" w:hAnsiTheme="minorHAnsi" w:cstheme="minorHAnsi"/>
          <w:lang w:eastAsia="ar-SA"/>
        </w:rPr>
        <w:t xml:space="preserve">Przedmiotem zamówienia jest </w:t>
      </w:r>
      <w:r w:rsidR="00AB4750" w:rsidRPr="00FD65E5">
        <w:rPr>
          <w:rFonts w:asciiTheme="minorHAnsi" w:eastAsia="TimesNewRomanPSMT" w:hAnsiTheme="minorHAnsi" w:cstheme="minorHAnsi"/>
          <w:lang w:eastAsia="ar-SA"/>
        </w:rPr>
        <w:t>utrzymanie i pielęgnacja terenów zieleni w Gminie Tarnowo Podgórne</w:t>
      </w:r>
      <w:r w:rsidR="004458EB" w:rsidRPr="00FD65E5">
        <w:rPr>
          <w:rFonts w:asciiTheme="minorHAnsi" w:eastAsia="TimesNewRomanPSMT" w:hAnsiTheme="minorHAnsi" w:cstheme="minorHAnsi"/>
          <w:lang w:eastAsia="ar-SA"/>
        </w:rPr>
        <w:t>.</w:t>
      </w:r>
    </w:p>
    <w:p w14:paraId="1DB5F173" w14:textId="1598B89D" w:rsidR="008C1D8A" w:rsidRPr="00FD65E5" w:rsidRDefault="008C1D8A" w:rsidP="00C16583">
      <w:pPr>
        <w:spacing w:after="0" w:line="240" w:lineRule="auto"/>
        <w:jc w:val="both"/>
        <w:rPr>
          <w:rFonts w:asciiTheme="minorHAnsi" w:hAnsiTheme="minorHAnsi" w:cstheme="minorHAnsi"/>
        </w:rPr>
      </w:pPr>
      <w:r w:rsidRPr="00FD65E5">
        <w:rPr>
          <w:rFonts w:asciiTheme="minorHAnsi" w:hAnsiTheme="minorHAnsi" w:cstheme="minorHAnsi"/>
        </w:rPr>
        <w:t xml:space="preserve">2. Zakres rzeczowy zadania będącego przedmiotem postępowania opisany jest szczegółowo w  </w:t>
      </w:r>
      <w:r w:rsidR="00AB4750" w:rsidRPr="00FD65E5">
        <w:rPr>
          <w:rFonts w:asciiTheme="minorHAnsi" w:hAnsiTheme="minorHAnsi" w:cstheme="minorHAnsi"/>
        </w:rPr>
        <w:t>załącznik</w:t>
      </w:r>
      <w:r w:rsidR="003209E2">
        <w:rPr>
          <w:rFonts w:asciiTheme="minorHAnsi" w:hAnsiTheme="minorHAnsi" w:cstheme="minorHAnsi"/>
        </w:rPr>
        <w:t>u nr</w:t>
      </w:r>
      <w:r w:rsidR="00C744F7" w:rsidRPr="00FD65E5">
        <w:rPr>
          <w:rFonts w:asciiTheme="minorHAnsi" w:hAnsiTheme="minorHAnsi" w:cstheme="minorHAnsi"/>
        </w:rPr>
        <w:t xml:space="preserve"> 4</w:t>
      </w:r>
      <w:r w:rsidR="00AB4750" w:rsidRPr="00FD65E5">
        <w:rPr>
          <w:rFonts w:asciiTheme="minorHAnsi" w:hAnsiTheme="minorHAnsi" w:cstheme="minorHAnsi"/>
        </w:rPr>
        <w:t xml:space="preserve"> do </w:t>
      </w:r>
      <w:r w:rsidRPr="00FD65E5">
        <w:rPr>
          <w:rFonts w:asciiTheme="minorHAnsi" w:hAnsiTheme="minorHAnsi" w:cstheme="minorHAnsi"/>
        </w:rPr>
        <w:t>SWZ.</w:t>
      </w:r>
    </w:p>
    <w:p w14:paraId="1EED2AF3" w14:textId="7B08FFBE" w:rsidR="00704E29" w:rsidRPr="00FD65E5" w:rsidRDefault="00704E29" w:rsidP="00C16583">
      <w:pPr>
        <w:spacing w:after="0" w:line="240" w:lineRule="auto"/>
        <w:jc w:val="both"/>
        <w:rPr>
          <w:rFonts w:asciiTheme="minorHAnsi" w:hAnsiTheme="minorHAnsi" w:cstheme="minorHAnsi"/>
        </w:rPr>
      </w:pPr>
      <w:r w:rsidRPr="00FD65E5">
        <w:rPr>
          <w:rFonts w:asciiTheme="minorHAnsi" w:hAnsiTheme="minorHAnsi" w:cstheme="minorHAnsi"/>
        </w:rPr>
        <w:t xml:space="preserve">3. Zamawiający przewiduje możliwość udzielenia zamówienia na zasadach określonych w art. 214 ust. 1 pkt 7 ustawy Prawo zamówień publicznych do </w:t>
      </w:r>
      <w:r w:rsidR="00AB4750" w:rsidRPr="00FD65E5">
        <w:rPr>
          <w:rFonts w:asciiTheme="minorHAnsi" w:hAnsiTheme="minorHAnsi" w:cstheme="minorHAnsi"/>
        </w:rPr>
        <w:t>3</w:t>
      </w:r>
      <w:r w:rsidRPr="00FD65E5">
        <w:rPr>
          <w:rFonts w:asciiTheme="minorHAnsi" w:hAnsiTheme="minorHAnsi" w:cstheme="minorHAnsi"/>
        </w:rPr>
        <w:t>0% wartości zamówienia podstawowego</w:t>
      </w:r>
      <w:r w:rsidR="00AB4750" w:rsidRPr="00FD65E5">
        <w:rPr>
          <w:rFonts w:asciiTheme="minorHAnsi" w:hAnsiTheme="minorHAnsi" w:cstheme="minorHAnsi"/>
        </w:rPr>
        <w:t xml:space="preserve"> w zakresie wszystkich części zamówienia</w:t>
      </w:r>
      <w:r w:rsidRPr="00FD65E5">
        <w:rPr>
          <w:rFonts w:asciiTheme="minorHAnsi" w:hAnsiTheme="minorHAnsi" w:cstheme="minorHAnsi"/>
        </w:rPr>
        <w:t xml:space="preserve">, polegającego na powtórzeniu podobnych </w:t>
      </w:r>
      <w:r w:rsidR="00AB4750" w:rsidRPr="00FD65E5">
        <w:rPr>
          <w:rFonts w:asciiTheme="minorHAnsi" w:hAnsiTheme="minorHAnsi" w:cstheme="minorHAnsi"/>
        </w:rPr>
        <w:t>usług</w:t>
      </w:r>
      <w:r w:rsidRPr="00FD65E5">
        <w:rPr>
          <w:rFonts w:asciiTheme="minorHAnsi" w:hAnsiTheme="minorHAnsi" w:cstheme="minorHAnsi"/>
        </w:rPr>
        <w:t xml:space="preserve">, w szczególności: </w:t>
      </w:r>
      <w:r w:rsidR="00AB4750" w:rsidRPr="00FD65E5">
        <w:rPr>
          <w:rFonts w:asciiTheme="minorHAnsi" w:hAnsiTheme="minorHAnsi" w:cstheme="minorHAnsi"/>
        </w:rPr>
        <w:t>w zakresie utrzymania i pielęgnacji terenów zieleni</w:t>
      </w:r>
      <w:r w:rsidRPr="00FD65E5">
        <w:rPr>
          <w:rFonts w:asciiTheme="minorHAnsi" w:hAnsiTheme="minorHAnsi" w:cstheme="minorHAnsi"/>
        </w:rPr>
        <w:t>, na warunkach wynikających z umowy dla zamówienia podstawowego z zastrzeżeniem zmian terminów realizacji oraz cen jednostkowych po przeprowadzonych negocjacjach.</w:t>
      </w:r>
    </w:p>
    <w:tbl>
      <w:tblPr>
        <w:tblStyle w:val="22"/>
        <w:tblW w:w="9019"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19"/>
      </w:tblGrid>
      <w:tr w:rsidR="00266465" w:rsidRPr="00FD65E5" w14:paraId="5C81DEA9" w14:textId="77777777">
        <w:tc>
          <w:tcPr>
            <w:tcW w:w="9019" w:type="dxa"/>
            <w:shd w:val="clear" w:color="auto" w:fill="E7E6E6"/>
          </w:tcPr>
          <w:p w14:paraId="5692E5AC" w14:textId="77777777" w:rsidR="00266465" w:rsidRPr="00FD65E5" w:rsidRDefault="00902582" w:rsidP="00C16583">
            <w:pPr>
              <w:pStyle w:val="Nagwek1"/>
              <w:numPr>
                <w:ilvl w:val="0"/>
                <w:numId w:val="30"/>
              </w:numPr>
              <w:spacing w:before="0" w:line="240" w:lineRule="auto"/>
              <w:jc w:val="center"/>
              <w:rPr>
                <w:rFonts w:asciiTheme="minorHAnsi" w:eastAsia="Times New Roman" w:hAnsiTheme="minorHAnsi" w:cstheme="minorHAnsi"/>
                <w:color w:val="000000"/>
                <w:sz w:val="22"/>
                <w:szCs w:val="22"/>
              </w:rPr>
            </w:pPr>
            <w:r w:rsidRPr="00FD65E5">
              <w:rPr>
                <w:rFonts w:asciiTheme="minorHAnsi" w:eastAsia="Times New Roman" w:hAnsiTheme="minorHAnsi" w:cstheme="minorHAnsi"/>
                <w:color w:val="000000"/>
                <w:sz w:val="22"/>
                <w:szCs w:val="22"/>
              </w:rPr>
              <w:t>OPIS PRZEDMIOTU ZAMÓWIENIA</w:t>
            </w:r>
          </w:p>
        </w:tc>
      </w:tr>
    </w:tbl>
    <w:p w14:paraId="0DB33748" w14:textId="5DAD5E7E" w:rsidR="003E0C80" w:rsidRPr="00FD65E5" w:rsidRDefault="003E0C80" w:rsidP="00C16583">
      <w:pPr>
        <w:tabs>
          <w:tab w:val="num" w:pos="0"/>
        </w:tabs>
        <w:spacing w:after="0" w:line="240" w:lineRule="auto"/>
        <w:jc w:val="both"/>
        <w:rPr>
          <w:rFonts w:asciiTheme="minorHAnsi" w:hAnsiTheme="minorHAnsi" w:cstheme="minorHAnsi"/>
        </w:rPr>
      </w:pPr>
      <w:r w:rsidRPr="00FD65E5">
        <w:rPr>
          <w:rFonts w:asciiTheme="minorHAnsi" w:hAnsiTheme="minorHAnsi" w:cstheme="minorHAnsi"/>
        </w:rPr>
        <w:t xml:space="preserve">1. Przedmiotem  zamówienia  jest </w:t>
      </w:r>
      <w:r w:rsidR="00AB4750" w:rsidRPr="00FD65E5">
        <w:rPr>
          <w:rFonts w:asciiTheme="minorHAnsi" w:hAnsiTheme="minorHAnsi" w:cstheme="minorHAnsi"/>
        </w:rPr>
        <w:t>utrzymanie i pielęgnacja terenów zieleni w Gminie Tarnowo Podgórne</w:t>
      </w:r>
      <w:r w:rsidRPr="00FD65E5">
        <w:rPr>
          <w:rFonts w:asciiTheme="minorHAnsi" w:hAnsiTheme="minorHAnsi" w:cstheme="minorHAnsi"/>
        </w:rPr>
        <w:t>.</w:t>
      </w:r>
    </w:p>
    <w:p w14:paraId="2F5C8E5D" w14:textId="08114DCB" w:rsidR="003E0C80" w:rsidRPr="00FD65E5" w:rsidRDefault="003E0C80" w:rsidP="00C16583">
      <w:pPr>
        <w:spacing w:after="0" w:line="240" w:lineRule="auto"/>
        <w:jc w:val="both"/>
        <w:rPr>
          <w:rFonts w:asciiTheme="minorHAnsi" w:hAnsiTheme="minorHAnsi" w:cstheme="minorHAnsi"/>
        </w:rPr>
      </w:pPr>
      <w:bookmarkStart w:id="2" w:name="_Hlk118885622"/>
      <w:r w:rsidRPr="00FD65E5">
        <w:rPr>
          <w:rFonts w:asciiTheme="minorHAnsi" w:hAnsiTheme="minorHAnsi" w:cstheme="minorHAnsi"/>
        </w:rPr>
        <w:t xml:space="preserve">2. Zakres rzeczowy zadania będącego przedmiotem postępowania opisany jest szczegółowo w  </w:t>
      </w:r>
      <w:bookmarkEnd w:id="2"/>
      <w:r w:rsidR="00AB4750" w:rsidRPr="00FD65E5">
        <w:rPr>
          <w:rFonts w:asciiTheme="minorHAnsi" w:hAnsiTheme="minorHAnsi" w:cstheme="minorHAnsi"/>
        </w:rPr>
        <w:t>załącznik</w:t>
      </w:r>
      <w:r w:rsidR="0097294D">
        <w:rPr>
          <w:rFonts w:asciiTheme="minorHAnsi" w:hAnsiTheme="minorHAnsi" w:cstheme="minorHAnsi"/>
        </w:rPr>
        <w:t>u nr 4</w:t>
      </w:r>
      <w:r w:rsidR="00AB4750" w:rsidRPr="00FD65E5">
        <w:rPr>
          <w:rFonts w:asciiTheme="minorHAnsi" w:hAnsiTheme="minorHAnsi" w:cstheme="minorHAnsi"/>
        </w:rPr>
        <w:t xml:space="preserve"> do SWZ</w:t>
      </w:r>
      <w:r w:rsidRPr="00FD65E5">
        <w:rPr>
          <w:rFonts w:asciiTheme="minorHAnsi" w:hAnsiTheme="minorHAnsi" w:cstheme="minorHAnsi"/>
        </w:rPr>
        <w:t>.</w:t>
      </w:r>
    </w:p>
    <w:p w14:paraId="7D3A13D9" w14:textId="77777777" w:rsidR="00A001D8" w:rsidRPr="00FD65E5" w:rsidRDefault="00A001D8" w:rsidP="00C16583">
      <w:pPr>
        <w:spacing w:after="0" w:line="240" w:lineRule="auto"/>
        <w:jc w:val="both"/>
        <w:rPr>
          <w:rFonts w:asciiTheme="minorHAnsi" w:hAnsiTheme="minorHAnsi" w:cstheme="minorHAnsi"/>
        </w:rPr>
      </w:pPr>
      <w:r w:rsidRPr="00FD65E5">
        <w:rPr>
          <w:rFonts w:asciiTheme="minorHAnsi" w:hAnsiTheme="minorHAnsi" w:cstheme="minorHAnsi"/>
        </w:rPr>
        <w:t>3. Zamawiający żąda wskazania przez wykonawcę części zamówienia, których wykonanie zamierza powierzyć podwykonawcom, i podania przez wykonawcę firm podwykonawców. Należy w tym celu wypełnić odpowiedni punkt formularza oferty, stanowiącego załącznik nr 1 do SWZ. W przypadku, gdy Wykonawca nie zamierza wykonywać zamówienia przy udziale podwykonawców, należy wpisać w formularzu „nie dotyczy” lub inne podobne sformułowanie. Jeżeli Wykonawca zostawi ten punkt niewypełniony (puste pole), Zamawiający uzna, iż zamówienie zostanie wykonane siłami własnymi tj. bez udziału podwykonawców.</w:t>
      </w:r>
    </w:p>
    <w:p w14:paraId="381860B9" w14:textId="77777777" w:rsidR="00A001D8" w:rsidRPr="00FD65E5" w:rsidRDefault="00A001D8" w:rsidP="00C16583">
      <w:pPr>
        <w:spacing w:after="0" w:line="240" w:lineRule="auto"/>
        <w:jc w:val="both"/>
        <w:rPr>
          <w:rFonts w:asciiTheme="minorHAnsi" w:hAnsiTheme="minorHAnsi" w:cstheme="minorHAnsi"/>
        </w:rPr>
      </w:pPr>
      <w:r w:rsidRPr="00FD65E5">
        <w:rPr>
          <w:rFonts w:asciiTheme="minorHAnsi" w:hAnsiTheme="minorHAnsi" w:cstheme="minorHAnsi"/>
        </w:rPr>
        <w:t>4. Wspólny słownik CPV:</w:t>
      </w:r>
    </w:p>
    <w:p w14:paraId="1A435A79" w14:textId="77777777" w:rsidR="00A001D8" w:rsidRPr="00FD65E5" w:rsidRDefault="00A001D8" w:rsidP="00C16583">
      <w:pPr>
        <w:spacing w:after="0" w:line="240" w:lineRule="auto"/>
        <w:jc w:val="both"/>
        <w:rPr>
          <w:rFonts w:asciiTheme="minorHAnsi" w:hAnsiTheme="minorHAnsi" w:cstheme="minorHAnsi"/>
        </w:rPr>
      </w:pPr>
      <w:r w:rsidRPr="00FD65E5">
        <w:rPr>
          <w:rFonts w:asciiTheme="minorHAnsi" w:hAnsiTheme="minorHAnsi" w:cstheme="minorHAnsi"/>
        </w:rPr>
        <w:t>77 00 00 00-0: usługi ogrodnicze,</w:t>
      </w:r>
    </w:p>
    <w:p w14:paraId="24F28F74" w14:textId="77777777" w:rsidR="00A001D8" w:rsidRPr="00FD65E5" w:rsidRDefault="00A001D8" w:rsidP="00C16583">
      <w:pPr>
        <w:spacing w:after="0" w:line="240" w:lineRule="auto"/>
        <w:jc w:val="both"/>
        <w:rPr>
          <w:rFonts w:asciiTheme="minorHAnsi" w:hAnsiTheme="minorHAnsi" w:cstheme="minorHAnsi"/>
        </w:rPr>
      </w:pPr>
      <w:r w:rsidRPr="00FD65E5">
        <w:rPr>
          <w:rFonts w:asciiTheme="minorHAnsi" w:hAnsiTheme="minorHAnsi" w:cstheme="minorHAnsi"/>
        </w:rPr>
        <w:t>77 31 00 00-6: usługi sadzenia roślin oraz utrzymania terenów zielonych</w:t>
      </w:r>
    </w:p>
    <w:p w14:paraId="08761129" w14:textId="77777777" w:rsidR="00A001D8" w:rsidRPr="00FD65E5" w:rsidRDefault="00A001D8" w:rsidP="00C16583">
      <w:pPr>
        <w:spacing w:after="0" w:line="240" w:lineRule="auto"/>
        <w:jc w:val="both"/>
        <w:rPr>
          <w:rFonts w:asciiTheme="minorHAnsi" w:hAnsiTheme="minorHAnsi" w:cstheme="minorHAnsi"/>
        </w:rPr>
      </w:pPr>
      <w:r w:rsidRPr="00FD65E5">
        <w:rPr>
          <w:rFonts w:asciiTheme="minorHAnsi" w:hAnsiTheme="minorHAnsi" w:cstheme="minorHAnsi"/>
        </w:rPr>
        <w:t>90 61 00 00-6: usługi sprzątania i zamiatania ulic,</w:t>
      </w:r>
    </w:p>
    <w:p w14:paraId="347D1854" w14:textId="77777777" w:rsidR="00A001D8" w:rsidRPr="00FD65E5" w:rsidRDefault="00A001D8" w:rsidP="00C16583">
      <w:pPr>
        <w:spacing w:after="0" w:line="240" w:lineRule="auto"/>
        <w:jc w:val="both"/>
        <w:rPr>
          <w:rFonts w:asciiTheme="minorHAnsi" w:hAnsiTheme="minorHAnsi" w:cstheme="minorHAnsi"/>
        </w:rPr>
      </w:pPr>
      <w:r w:rsidRPr="00FD65E5">
        <w:rPr>
          <w:rFonts w:asciiTheme="minorHAnsi" w:hAnsiTheme="minorHAnsi" w:cstheme="minorHAnsi"/>
        </w:rPr>
        <w:t>90 62 00 00-9: usługi odśnieżania.</w:t>
      </w:r>
    </w:p>
    <w:p w14:paraId="3E1B1E77" w14:textId="77777777" w:rsidR="00A001D8" w:rsidRPr="00FD65E5" w:rsidRDefault="00A001D8" w:rsidP="00C16583">
      <w:pPr>
        <w:spacing w:after="0" w:line="240" w:lineRule="auto"/>
        <w:jc w:val="both"/>
        <w:rPr>
          <w:rFonts w:asciiTheme="minorHAnsi" w:hAnsiTheme="minorHAnsi" w:cstheme="minorHAnsi"/>
        </w:rPr>
      </w:pPr>
      <w:r w:rsidRPr="00FD65E5">
        <w:rPr>
          <w:rFonts w:asciiTheme="minorHAnsi" w:hAnsiTheme="minorHAnsi" w:cstheme="minorHAnsi"/>
        </w:rPr>
        <w:t>5. Zamawiający wymaga 6 miesięcznej gwarancji na przedmiot zamówienia.</w:t>
      </w:r>
    </w:p>
    <w:p w14:paraId="316C8DCD" w14:textId="494B1563" w:rsidR="00A001D8" w:rsidRPr="00FD65E5" w:rsidRDefault="00A001D8" w:rsidP="00C16583">
      <w:pPr>
        <w:spacing w:after="0" w:line="240" w:lineRule="auto"/>
        <w:jc w:val="both"/>
        <w:rPr>
          <w:rFonts w:asciiTheme="minorHAnsi" w:hAnsiTheme="minorHAnsi" w:cstheme="minorHAnsi"/>
        </w:rPr>
      </w:pPr>
      <w:r w:rsidRPr="00FD65E5">
        <w:rPr>
          <w:rFonts w:asciiTheme="minorHAnsi" w:hAnsiTheme="minorHAnsi" w:cstheme="minorHAnsi"/>
        </w:rPr>
        <w:t>6. Zamawiający stosownie do art. 95 ust. 1 ustawy Pzp, wymaga zatrudnienia przez wykonawcę lub podwykonawcę na podstawie stosunku pracy osób wykonujących czynności w zakresie realizacji zamówienia, których wykonanie polega na wykonywaniu pracy w sposób określony w art. 22 § 1 ustawy z dnia 26 czerwca 1974r. – Kodeks pracy (</w:t>
      </w:r>
      <w:r w:rsidR="00930378" w:rsidRPr="00930378">
        <w:rPr>
          <w:rFonts w:asciiTheme="minorHAnsi" w:hAnsiTheme="minorHAnsi" w:cstheme="minorHAnsi"/>
        </w:rPr>
        <w:t>Dz. U. z 2023 r. poz. 1465 oraz z 2024r. poz. 878 i 1222).</w:t>
      </w:r>
    </w:p>
    <w:p w14:paraId="2C88D1C2" w14:textId="77777777" w:rsidR="00A001D8" w:rsidRPr="00FD65E5" w:rsidRDefault="00A001D8" w:rsidP="00C16583">
      <w:pPr>
        <w:spacing w:after="0" w:line="240" w:lineRule="auto"/>
        <w:jc w:val="both"/>
        <w:rPr>
          <w:rFonts w:asciiTheme="minorHAnsi" w:hAnsiTheme="minorHAnsi" w:cstheme="minorHAnsi"/>
          <w:i/>
        </w:rPr>
      </w:pPr>
      <w:r w:rsidRPr="00FD65E5">
        <w:rPr>
          <w:rFonts w:asciiTheme="minorHAnsi" w:hAnsiTheme="minorHAnsi" w:cstheme="minorHAnsi"/>
          <w:i/>
        </w:rPr>
        <w:t xml:space="preserve">Art. 22 § 1 ustawy z dnia 26 czerwca 1974r. – Kodeks pracy : Przez nawiązanie stosunku pracy pracownik zobowiązuje się do wykonywania pracy określonego rodzaju na rzecz pracodawcy i pod jego </w:t>
      </w:r>
      <w:r w:rsidRPr="00FD65E5">
        <w:rPr>
          <w:rFonts w:asciiTheme="minorHAnsi" w:hAnsiTheme="minorHAnsi" w:cstheme="minorHAnsi"/>
          <w:i/>
        </w:rPr>
        <w:lastRenderedPageBreak/>
        <w:t>kierownictwem oraz w miejscu i czasie wyznaczonym przez pracodawcę, a pracodawca – do zatrudnienia pracownika za wynagrodzeniem.</w:t>
      </w:r>
    </w:p>
    <w:p w14:paraId="17E3C29D" w14:textId="77777777" w:rsidR="00A001D8" w:rsidRPr="00FD65E5" w:rsidRDefault="00A001D8" w:rsidP="00C16583">
      <w:pPr>
        <w:tabs>
          <w:tab w:val="num" w:pos="720"/>
          <w:tab w:val="left" w:pos="6611"/>
        </w:tabs>
        <w:spacing w:after="0" w:line="240" w:lineRule="auto"/>
        <w:jc w:val="both"/>
        <w:rPr>
          <w:rFonts w:asciiTheme="minorHAnsi" w:hAnsiTheme="minorHAnsi" w:cstheme="minorHAnsi"/>
        </w:rPr>
      </w:pPr>
      <w:r w:rsidRPr="00FD65E5">
        <w:rPr>
          <w:rFonts w:asciiTheme="minorHAnsi" w:hAnsiTheme="minorHAnsi" w:cstheme="minorHAnsi"/>
        </w:rPr>
        <w:t xml:space="preserve">6.1. Rodzaj czynności związanych z realizacją zamówienia, których dotyczą wymagania zatrudnienia na podstawie stosunku pracy przez wykonawcę lub podwykonawcę osób wykonujących czynności w trakcie realizacji zamówienia: </w:t>
      </w:r>
      <w:r w:rsidRPr="00F471CC">
        <w:rPr>
          <w:rFonts w:asciiTheme="minorHAnsi" w:hAnsiTheme="minorHAnsi" w:cstheme="minorHAnsi"/>
          <w:u w:val="single"/>
        </w:rPr>
        <w:t>czynności osób wykonujących czynności utrzymania i pielęgnacji zieleni.</w:t>
      </w:r>
    </w:p>
    <w:p w14:paraId="503945C3" w14:textId="77777777" w:rsidR="00E45520" w:rsidRDefault="00A001D8" w:rsidP="00E45520">
      <w:pPr>
        <w:tabs>
          <w:tab w:val="num" w:pos="720"/>
          <w:tab w:val="left" w:pos="6611"/>
        </w:tabs>
        <w:spacing w:after="0" w:line="240" w:lineRule="auto"/>
        <w:jc w:val="both"/>
        <w:rPr>
          <w:rFonts w:asciiTheme="minorHAnsi" w:hAnsiTheme="minorHAnsi" w:cstheme="minorHAnsi"/>
        </w:rPr>
      </w:pPr>
      <w:r w:rsidRPr="00FD65E5">
        <w:rPr>
          <w:rFonts w:asciiTheme="minorHAnsi" w:hAnsiTheme="minorHAnsi" w:cstheme="minorHAnsi"/>
        </w:rPr>
        <w:t>Zamawiający wymaga, aby osoby realizujące przedmiot zamówienia, które wykonywać będą czynności faktycznie związane z przedmiotem zamówienia opisane w specyfikacji warunków zamówienia były zatrudnione na podstawie umowy o pracę.</w:t>
      </w:r>
      <w:r w:rsidR="00E45520">
        <w:rPr>
          <w:rFonts w:asciiTheme="minorHAnsi" w:hAnsiTheme="minorHAnsi" w:cstheme="minorHAnsi"/>
        </w:rPr>
        <w:t xml:space="preserve"> </w:t>
      </w:r>
    </w:p>
    <w:p w14:paraId="57396028" w14:textId="77777777" w:rsidR="00EF3639" w:rsidRDefault="00EF3639" w:rsidP="00E45520">
      <w:pPr>
        <w:tabs>
          <w:tab w:val="num" w:pos="720"/>
          <w:tab w:val="left" w:pos="6611"/>
        </w:tabs>
        <w:spacing w:after="0" w:line="240" w:lineRule="auto"/>
        <w:jc w:val="both"/>
        <w:rPr>
          <w:rFonts w:asciiTheme="minorHAnsi" w:hAnsiTheme="minorHAnsi" w:cstheme="minorHAnsi"/>
          <w:b/>
          <w:bCs/>
        </w:rPr>
      </w:pPr>
    </w:p>
    <w:p w14:paraId="17ADD149" w14:textId="637A7804" w:rsidR="00A001D8" w:rsidRDefault="00E45520" w:rsidP="00E45520">
      <w:pPr>
        <w:tabs>
          <w:tab w:val="num" w:pos="720"/>
          <w:tab w:val="left" w:pos="6611"/>
        </w:tabs>
        <w:spacing w:after="0" w:line="240" w:lineRule="auto"/>
        <w:jc w:val="both"/>
        <w:rPr>
          <w:rFonts w:asciiTheme="minorHAnsi" w:hAnsiTheme="minorHAnsi" w:cstheme="minorHAnsi"/>
        </w:rPr>
      </w:pPr>
      <w:r w:rsidRPr="00E45520">
        <w:rPr>
          <w:rFonts w:asciiTheme="minorHAnsi" w:hAnsiTheme="minorHAnsi" w:cstheme="minorHAnsi"/>
          <w:b/>
          <w:bCs/>
        </w:rPr>
        <w:t xml:space="preserve">Wymóg dotyczący tylko części </w:t>
      </w:r>
      <w:r w:rsidR="009C0780">
        <w:rPr>
          <w:rFonts w:asciiTheme="minorHAnsi" w:hAnsiTheme="minorHAnsi" w:cstheme="minorHAnsi"/>
          <w:b/>
          <w:bCs/>
        </w:rPr>
        <w:t>7</w:t>
      </w:r>
      <w:r w:rsidRPr="00E45520">
        <w:rPr>
          <w:rFonts w:asciiTheme="minorHAnsi" w:hAnsiTheme="minorHAnsi" w:cstheme="minorHAnsi"/>
          <w:b/>
          <w:bCs/>
        </w:rPr>
        <w:t>:</w:t>
      </w:r>
      <w:r>
        <w:rPr>
          <w:rFonts w:asciiTheme="minorHAnsi" w:hAnsiTheme="minorHAnsi" w:cstheme="minorHAnsi"/>
        </w:rPr>
        <w:t xml:space="preserve"> Zamawiający wymaga </w:t>
      </w:r>
      <w:r w:rsidRPr="00E45520">
        <w:rPr>
          <w:rFonts w:asciiTheme="minorHAnsi" w:hAnsiTheme="minorHAnsi" w:cstheme="minorHAnsi"/>
        </w:rPr>
        <w:t xml:space="preserve">zaangażowania do realizacji zamówienia </w:t>
      </w:r>
      <w:r w:rsidR="00EF3639">
        <w:rPr>
          <w:rFonts w:asciiTheme="minorHAnsi" w:hAnsiTheme="minorHAnsi" w:cstheme="minorHAnsi"/>
        </w:rPr>
        <w:t xml:space="preserve">w całym okresie trwania umowy </w:t>
      </w:r>
      <w:r>
        <w:rPr>
          <w:rFonts w:asciiTheme="minorHAnsi" w:hAnsiTheme="minorHAnsi" w:cstheme="minorHAnsi"/>
        </w:rPr>
        <w:t xml:space="preserve">co najmniej </w:t>
      </w:r>
      <w:r w:rsidRPr="00E45520">
        <w:rPr>
          <w:rFonts w:asciiTheme="minorHAnsi" w:hAnsiTheme="minorHAnsi" w:cstheme="minorHAnsi"/>
        </w:rPr>
        <w:t>dwóch osób</w:t>
      </w:r>
      <w:r w:rsidRPr="00E45520">
        <w:t xml:space="preserve"> </w:t>
      </w:r>
      <w:r w:rsidRPr="00E45520">
        <w:rPr>
          <w:rFonts w:asciiTheme="minorHAnsi" w:hAnsiTheme="minorHAnsi" w:cstheme="minorHAnsi"/>
        </w:rPr>
        <w:t>z grup osób wskazanych w art. 96 ust. 2 pkt 2 ustawy Pzp. Poprzez zaangażowanie do realizacji</w:t>
      </w:r>
      <w:r>
        <w:rPr>
          <w:rFonts w:asciiTheme="minorHAnsi" w:hAnsiTheme="minorHAnsi" w:cstheme="minorHAnsi"/>
        </w:rPr>
        <w:t xml:space="preserve"> </w:t>
      </w:r>
      <w:r w:rsidRPr="00E45520">
        <w:rPr>
          <w:rFonts w:asciiTheme="minorHAnsi" w:hAnsiTheme="minorHAnsi" w:cstheme="minorHAnsi"/>
        </w:rPr>
        <w:t>zamówienia zamawiający rozumie zarówno zatrudnienie nowych osób będących osobami,</w:t>
      </w:r>
      <w:r>
        <w:rPr>
          <w:rFonts w:asciiTheme="minorHAnsi" w:hAnsiTheme="minorHAnsi" w:cstheme="minorHAnsi"/>
        </w:rPr>
        <w:t xml:space="preserve"> </w:t>
      </w:r>
      <w:r w:rsidRPr="00E45520">
        <w:rPr>
          <w:rFonts w:asciiTheme="minorHAnsi" w:hAnsiTheme="minorHAnsi" w:cstheme="minorHAnsi"/>
        </w:rPr>
        <w:t>o których mowa w art. 96 ust. 2 pkt 2 ustawy Pzp, jak i oddelegowanie do realizacji zamówienia</w:t>
      </w:r>
      <w:r>
        <w:rPr>
          <w:rFonts w:asciiTheme="minorHAnsi" w:hAnsiTheme="minorHAnsi" w:cstheme="minorHAnsi"/>
        </w:rPr>
        <w:t xml:space="preserve"> </w:t>
      </w:r>
      <w:r w:rsidRPr="00E45520">
        <w:rPr>
          <w:rFonts w:asciiTheme="minorHAnsi" w:hAnsiTheme="minorHAnsi" w:cstheme="minorHAnsi"/>
        </w:rPr>
        <w:t>zatrudnionych już osób będących osobami, o których mowa w art. 96 ust. 2 pkt 2 ustawy Pzp.</w:t>
      </w:r>
      <w:r>
        <w:rPr>
          <w:rFonts w:asciiTheme="minorHAnsi" w:hAnsiTheme="minorHAnsi" w:cstheme="minorHAnsi"/>
        </w:rPr>
        <w:t xml:space="preserve"> </w:t>
      </w:r>
      <w:r w:rsidRPr="00E45520">
        <w:rPr>
          <w:rFonts w:asciiTheme="minorHAnsi" w:hAnsiTheme="minorHAnsi" w:cstheme="minorHAnsi"/>
        </w:rPr>
        <w:t>W przypadku osób bezrobotnych, osób poszukujących pracy niepozostających w zatrudnieniu</w:t>
      </w:r>
      <w:r>
        <w:rPr>
          <w:rFonts w:asciiTheme="minorHAnsi" w:hAnsiTheme="minorHAnsi" w:cstheme="minorHAnsi"/>
        </w:rPr>
        <w:t xml:space="preserve"> </w:t>
      </w:r>
      <w:r w:rsidRPr="00E45520">
        <w:rPr>
          <w:rFonts w:asciiTheme="minorHAnsi" w:hAnsiTheme="minorHAnsi" w:cstheme="minorHAnsi"/>
        </w:rPr>
        <w:t>lub niewykonujących innej pracy zarobkowej oraz osób do 30. roku życia oraz po ukończeniu</w:t>
      </w:r>
      <w:r>
        <w:rPr>
          <w:rFonts w:asciiTheme="minorHAnsi" w:hAnsiTheme="minorHAnsi" w:cstheme="minorHAnsi"/>
        </w:rPr>
        <w:t xml:space="preserve"> </w:t>
      </w:r>
      <w:r w:rsidRPr="00E45520">
        <w:rPr>
          <w:rFonts w:asciiTheme="minorHAnsi" w:hAnsiTheme="minorHAnsi" w:cstheme="minorHAnsi"/>
        </w:rPr>
        <w:t>50. roku życia, posiadających status osoby poszukującej pracy, bez zatrudnienia, zamawiający</w:t>
      </w:r>
      <w:r>
        <w:rPr>
          <w:rFonts w:asciiTheme="minorHAnsi" w:hAnsiTheme="minorHAnsi" w:cstheme="minorHAnsi"/>
        </w:rPr>
        <w:t xml:space="preserve"> </w:t>
      </w:r>
      <w:r w:rsidRPr="00E45520">
        <w:rPr>
          <w:rFonts w:asciiTheme="minorHAnsi" w:hAnsiTheme="minorHAnsi" w:cstheme="minorHAnsi"/>
        </w:rPr>
        <w:t xml:space="preserve">wymaga, aby były to nowozatrudnione osoby lub osoby zatrudnione nie wcześniej niż </w:t>
      </w:r>
      <w:r w:rsidR="00993E15">
        <w:rPr>
          <w:rFonts w:asciiTheme="minorHAnsi" w:hAnsiTheme="minorHAnsi" w:cstheme="minorHAnsi"/>
        </w:rPr>
        <w:t>1</w:t>
      </w:r>
      <w:r>
        <w:rPr>
          <w:rFonts w:asciiTheme="minorHAnsi" w:hAnsiTheme="minorHAnsi" w:cstheme="minorHAnsi"/>
        </w:rPr>
        <w:t>0</w:t>
      </w:r>
      <w:r w:rsidRPr="00E45520">
        <w:rPr>
          <w:rFonts w:asciiTheme="minorHAnsi" w:hAnsiTheme="minorHAnsi" w:cstheme="minorHAnsi"/>
        </w:rPr>
        <w:t xml:space="preserve"> dni</w:t>
      </w:r>
      <w:r>
        <w:rPr>
          <w:rFonts w:asciiTheme="minorHAnsi" w:hAnsiTheme="minorHAnsi" w:cstheme="minorHAnsi"/>
        </w:rPr>
        <w:t xml:space="preserve"> </w:t>
      </w:r>
      <w:r w:rsidRPr="00E45520">
        <w:rPr>
          <w:rFonts w:asciiTheme="minorHAnsi" w:hAnsiTheme="minorHAnsi" w:cstheme="minorHAnsi"/>
        </w:rPr>
        <w:t>przed zawarciem umowy.</w:t>
      </w:r>
      <w:r w:rsidR="00EF3639">
        <w:rPr>
          <w:rFonts w:asciiTheme="minorHAnsi" w:hAnsiTheme="minorHAnsi" w:cstheme="minorHAnsi"/>
        </w:rPr>
        <w:t xml:space="preserve"> </w:t>
      </w:r>
      <w:r w:rsidRPr="00E45520">
        <w:rPr>
          <w:rFonts w:asciiTheme="minorHAnsi" w:hAnsiTheme="minorHAnsi" w:cstheme="minorHAnsi"/>
        </w:rPr>
        <w:t>W sytuacji rozwiązania lub wygaśnięcia zatrudnienia przed zakończeniem okresu realizacji zamówienia,</w:t>
      </w:r>
      <w:r w:rsidR="00EF3639">
        <w:rPr>
          <w:rFonts w:asciiTheme="minorHAnsi" w:hAnsiTheme="minorHAnsi" w:cstheme="minorHAnsi"/>
        </w:rPr>
        <w:t xml:space="preserve"> </w:t>
      </w:r>
      <w:r w:rsidRPr="00E45520">
        <w:rPr>
          <w:rFonts w:asciiTheme="minorHAnsi" w:hAnsiTheme="minorHAnsi" w:cstheme="minorHAnsi"/>
        </w:rPr>
        <w:t xml:space="preserve">wykonawca jest zobowiązany do niezwłocznego zatrudnienia innej osoby </w:t>
      </w:r>
      <w:r w:rsidR="00E8741C">
        <w:rPr>
          <w:rFonts w:asciiTheme="minorHAnsi" w:hAnsiTheme="minorHAnsi" w:cstheme="minorHAnsi"/>
        </w:rPr>
        <w:t xml:space="preserve">z </w:t>
      </w:r>
      <w:r w:rsidRPr="00E45520">
        <w:rPr>
          <w:rFonts w:asciiTheme="minorHAnsi" w:hAnsiTheme="minorHAnsi" w:cstheme="minorHAnsi"/>
        </w:rPr>
        <w:t>grup zagrożonych wykluczeniem społecznym</w:t>
      </w:r>
      <w:r w:rsidR="00E8741C">
        <w:rPr>
          <w:rFonts w:asciiTheme="minorHAnsi" w:hAnsiTheme="minorHAnsi" w:cstheme="minorHAnsi"/>
        </w:rPr>
        <w:t>, o których mowa w art. 96 ust. 2 ustawy Pzp</w:t>
      </w:r>
      <w:r w:rsidRPr="00E45520">
        <w:rPr>
          <w:rFonts w:asciiTheme="minorHAnsi" w:hAnsiTheme="minorHAnsi" w:cstheme="minorHAnsi"/>
        </w:rPr>
        <w:t>.</w:t>
      </w:r>
    </w:p>
    <w:p w14:paraId="38F21804" w14:textId="77777777" w:rsidR="00EF3639" w:rsidRPr="00FD65E5" w:rsidRDefault="00EF3639" w:rsidP="00E45520">
      <w:pPr>
        <w:tabs>
          <w:tab w:val="num" w:pos="720"/>
          <w:tab w:val="left" w:pos="6611"/>
        </w:tabs>
        <w:spacing w:after="0" w:line="240" w:lineRule="auto"/>
        <w:jc w:val="both"/>
        <w:rPr>
          <w:rFonts w:asciiTheme="minorHAnsi" w:hAnsiTheme="minorHAnsi" w:cstheme="minorHAnsi"/>
        </w:rPr>
      </w:pPr>
    </w:p>
    <w:p w14:paraId="0242A59B" w14:textId="77777777" w:rsidR="00A001D8" w:rsidRPr="00FD65E5" w:rsidRDefault="00A001D8" w:rsidP="00C16583">
      <w:pPr>
        <w:tabs>
          <w:tab w:val="num" w:pos="720"/>
          <w:tab w:val="left" w:pos="6611"/>
        </w:tabs>
        <w:spacing w:after="0" w:line="240" w:lineRule="auto"/>
        <w:jc w:val="both"/>
        <w:rPr>
          <w:rFonts w:asciiTheme="minorHAnsi" w:hAnsiTheme="minorHAnsi" w:cstheme="minorHAnsi"/>
        </w:rPr>
      </w:pPr>
      <w:r w:rsidRPr="00FD65E5">
        <w:rPr>
          <w:rFonts w:asciiTheme="minorHAnsi" w:hAnsiTheme="minorHAnsi" w:cstheme="minorHAnsi"/>
        </w:rPr>
        <w:t>W przypadku rozwiązania stosunku pracy przed zakończeniem zamówienia, zobowiązuje się do niezwłocznego zatrudnienia na to miejsce innej osoby, jeżeli jest to konieczne, aby zachować ciągłość robót.</w:t>
      </w:r>
    </w:p>
    <w:p w14:paraId="51D7D4BE" w14:textId="77777777" w:rsidR="00A001D8" w:rsidRPr="00FD65E5" w:rsidRDefault="00A001D8" w:rsidP="00C16583">
      <w:pPr>
        <w:tabs>
          <w:tab w:val="num" w:pos="720"/>
          <w:tab w:val="left" w:pos="6611"/>
        </w:tabs>
        <w:spacing w:after="0" w:line="240" w:lineRule="auto"/>
        <w:jc w:val="both"/>
        <w:rPr>
          <w:rFonts w:asciiTheme="minorHAnsi" w:hAnsiTheme="minorHAnsi" w:cstheme="minorHAnsi"/>
        </w:rPr>
      </w:pPr>
      <w:r w:rsidRPr="00FD65E5">
        <w:rPr>
          <w:rFonts w:asciiTheme="minorHAnsi" w:hAnsiTheme="minorHAnsi" w:cstheme="minorHAnsi"/>
        </w:rPr>
        <w:t>6.2. Sposób weryfikacji zatrudnienia tych osób:</w:t>
      </w:r>
    </w:p>
    <w:p w14:paraId="74753182" w14:textId="77777777" w:rsidR="00315199" w:rsidRDefault="00A001D8" w:rsidP="00315199">
      <w:pPr>
        <w:tabs>
          <w:tab w:val="num" w:pos="720"/>
          <w:tab w:val="left" w:pos="6611"/>
        </w:tabs>
        <w:spacing w:after="0" w:line="240" w:lineRule="auto"/>
        <w:jc w:val="both"/>
        <w:rPr>
          <w:rFonts w:asciiTheme="minorHAnsi" w:hAnsiTheme="minorHAnsi" w:cstheme="minorHAnsi"/>
        </w:rPr>
      </w:pPr>
      <w:r w:rsidRPr="00FD65E5">
        <w:rPr>
          <w:rFonts w:asciiTheme="minorHAnsi" w:hAnsiTheme="minorHAnsi" w:cstheme="minorHAnsi"/>
        </w:rPr>
        <w:t>Wykonawca w terminie do 5 dni roboczych licząc od dnia zawarcia umowy będzie zobowiązany do przedstawienia Zamawiającemu dokumentów potwierdzających sposób zatrudnienia ww. osób (wykaz pracowników): oświadczenie wykonawcy lub podwykonawcy o zatrudnieniu pracownika na podstawie umowy o pracę zawierające: imię i nazwisko zatrudnionego pracownika, datę zawarcia umowy o pracę, rodzaj umowy o pracę i zakres obowiązków pracownika, pod rygorem kar umownych za podanie nieprawdziwych danych lub  braku aktualizacji listy pracowników w przypadku wystąpienia zmian osobowych</w:t>
      </w:r>
      <w:r w:rsidR="00315199">
        <w:rPr>
          <w:rFonts w:asciiTheme="minorHAnsi" w:hAnsiTheme="minorHAnsi" w:cstheme="minorHAnsi"/>
        </w:rPr>
        <w:t xml:space="preserve">,  </w:t>
      </w:r>
      <w:r w:rsidR="00315199" w:rsidRPr="00315199">
        <w:rPr>
          <w:rFonts w:asciiTheme="minorHAnsi" w:hAnsiTheme="minorHAnsi" w:cstheme="minorHAnsi"/>
        </w:rPr>
        <w:t>w sposób zapewniający ochronę danych osobowych</w:t>
      </w:r>
      <w:r w:rsidR="00315199">
        <w:rPr>
          <w:rFonts w:asciiTheme="minorHAnsi" w:hAnsiTheme="minorHAnsi" w:cstheme="minorHAnsi"/>
        </w:rPr>
        <w:t xml:space="preserve"> </w:t>
      </w:r>
      <w:r w:rsidR="00315199" w:rsidRPr="00315199">
        <w:rPr>
          <w:rFonts w:asciiTheme="minorHAnsi" w:hAnsiTheme="minorHAnsi" w:cstheme="minorHAnsi"/>
        </w:rPr>
        <w:t>pracownika, zgodnie z powszechnie obowiązującymi przepisami o ochronie danych</w:t>
      </w:r>
      <w:r w:rsidR="00315199">
        <w:rPr>
          <w:rFonts w:asciiTheme="minorHAnsi" w:hAnsiTheme="minorHAnsi" w:cstheme="minorHAnsi"/>
        </w:rPr>
        <w:t xml:space="preserve"> </w:t>
      </w:r>
      <w:r w:rsidR="00315199" w:rsidRPr="00315199">
        <w:rPr>
          <w:rFonts w:asciiTheme="minorHAnsi" w:hAnsiTheme="minorHAnsi" w:cstheme="minorHAnsi"/>
        </w:rPr>
        <w:t>osobowych.</w:t>
      </w:r>
      <w:r w:rsidRPr="00FD65E5">
        <w:rPr>
          <w:rFonts w:asciiTheme="minorHAnsi" w:hAnsiTheme="minorHAnsi" w:cstheme="minorHAnsi"/>
        </w:rPr>
        <w:t xml:space="preserve"> </w:t>
      </w:r>
    </w:p>
    <w:p w14:paraId="60096806" w14:textId="7C9644DD" w:rsidR="00A001D8" w:rsidRPr="00FD65E5" w:rsidRDefault="00CD6B14" w:rsidP="00315199">
      <w:pPr>
        <w:tabs>
          <w:tab w:val="num" w:pos="720"/>
          <w:tab w:val="left" w:pos="6611"/>
        </w:tabs>
        <w:spacing w:after="0" w:line="240" w:lineRule="auto"/>
        <w:jc w:val="both"/>
        <w:rPr>
          <w:rFonts w:asciiTheme="minorHAnsi" w:hAnsiTheme="minorHAnsi" w:cstheme="minorHAnsi"/>
        </w:rPr>
      </w:pPr>
      <w:r>
        <w:rPr>
          <w:rFonts w:asciiTheme="minorHAnsi" w:hAnsiTheme="minorHAnsi" w:cstheme="minorHAnsi"/>
        </w:rPr>
        <w:t xml:space="preserve">Dodatkowo w przypadku części </w:t>
      </w:r>
      <w:r w:rsidR="009C0780">
        <w:rPr>
          <w:rFonts w:asciiTheme="minorHAnsi" w:hAnsiTheme="minorHAnsi" w:cstheme="minorHAnsi"/>
        </w:rPr>
        <w:t>7</w:t>
      </w:r>
      <w:r>
        <w:rPr>
          <w:rFonts w:asciiTheme="minorHAnsi" w:hAnsiTheme="minorHAnsi" w:cstheme="minorHAnsi"/>
        </w:rPr>
        <w:t xml:space="preserve"> Wykonawca jest zobowiązany podać </w:t>
      </w:r>
      <w:r w:rsidRPr="00CD6B14">
        <w:rPr>
          <w:rFonts w:asciiTheme="minorHAnsi" w:hAnsiTheme="minorHAnsi" w:cstheme="minorHAnsi"/>
        </w:rPr>
        <w:t>informację o zatrudnieniu do realizacji zamówienia osób o określonym</w:t>
      </w:r>
      <w:r>
        <w:rPr>
          <w:rFonts w:asciiTheme="minorHAnsi" w:hAnsiTheme="minorHAnsi" w:cstheme="minorHAnsi"/>
        </w:rPr>
        <w:t xml:space="preserve"> </w:t>
      </w:r>
      <w:r w:rsidRPr="00CD6B14">
        <w:rPr>
          <w:rFonts w:asciiTheme="minorHAnsi" w:hAnsiTheme="minorHAnsi" w:cstheme="minorHAnsi"/>
        </w:rPr>
        <w:t>statusie (zgodnie z wymaganiami zamawiającego) w liczbie wymaganej przez zamawiającego</w:t>
      </w:r>
      <w:r>
        <w:rPr>
          <w:rFonts w:asciiTheme="minorHAnsi" w:hAnsiTheme="minorHAnsi" w:cstheme="minorHAnsi"/>
        </w:rPr>
        <w:t xml:space="preserve"> w SWZ.</w:t>
      </w:r>
    </w:p>
    <w:p w14:paraId="63E88758" w14:textId="77777777" w:rsidR="00A001D8" w:rsidRPr="00FD65E5" w:rsidRDefault="00A001D8" w:rsidP="00C16583">
      <w:pPr>
        <w:tabs>
          <w:tab w:val="num" w:pos="720"/>
          <w:tab w:val="left" w:pos="6611"/>
        </w:tabs>
        <w:spacing w:after="0" w:line="240" w:lineRule="auto"/>
        <w:jc w:val="both"/>
        <w:rPr>
          <w:rFonts w:asciiTheme="minorHAnsi" w:hAnsiTheme="minorHAnsi" w:cstheme="minorHAnsi"/>
        </w:rPr>
      </w:pPr>
      <w:r w:rsidRPr="00FD65E5">
        <w:rPr>
          <w:rFonts w:asciiTheme="minorHAnsi" w:hAnsiTheme="minorHAnsi" w:cstheme="minorHAnsi"/>
        </w:rPr>
        <w:t>6.3. Uprawnienia Zamawiającego w zakresie kontroli spełniania przez wykonawcę wymagań, związanych z zatrudnieniem tych osób oraz sankcji z tytułu niespełnienia tych wymagań:</w:t>
      </w:r>
    </w:p>
    <w:p w14:paraId="6A9D1AA6" w14:textId="77777777" w:rsidR="00A001D8" w:rsidRPr="00FD65E5" w:rsidRDefault="00A001D8" w:rsidP="00C16583">
      <w:pPr>
        <w:tabs>
          <w:tab w:val="num" w:pos="720"/>
          <w:tab w:val="left" w:pos="6611"/>
        </w:tabs>
        <w:spacing w:after="0" w:line="240" w:lineRule="auto"/>
        <w:jc w:val="both"/>
        <w:rPr>
          <w:rFonts w:asciiTheme="minorHAnsi" w:hAnsiTheme="minorHAnsi" w:cstheme="minorHAnsi"/>
          <w:u w:val="single"/>
        </w:rPr>
      </w:pPr>
      <w:r w:rsidRPr="00FD65E5">
        <w:rPr>
          <w:rFonts w:asciiTheme="minorHAnsi" w:hAnsiTheme="minorHAnsi" w:cstheme="minorHAnsi"/>
          <w:u w:val="single"/>
        </w:rPr>
        <w:t>a) sposób udokumentowania zatrudnienia ww. osób:</w:t>
      </w:r>
    </w:p>
    <w:p w14:paraId="281450C9" w14:textId="4D282499" w:rsidR="00A001D8" w:rsidRPr="00FD65E5" w:rsidRDefault="00A001D8" w:rsidP="00C16583">
      <w:pPr>
        <w:tabs>
          <w:tab w:val="num" w:pos="720"/>
          <w:tab w:val="left" w:pos="6611"/>
        </w:tabs>
        <w:spacing w:after="0" w:line="240" w:lineRule="auto"/>
        <w:jc w:val="both"/>
        <w:rPr>
          <w:rFonts w:asciiTheme="minorHAnsi" w:hAnsiTheme="minorHAnsi" w:cstheme="minorHAnsi"/>
        </w:rPr>
      </w:pPr>
      <w:r w:rsidRPr="00FD65E5">
        <w:rPr>
          <w:rFonts w:asciiTheme="minorHAnsi" w:hAnsiTheme="minorHAnsi" w:cstheme="minorHAnsi"/>
        </w:rPr>
        <w:t xml:space="preserve">a1) roboty będą świadczone w szczególności przez osoby wymienione w wykazie pracowników wykonujących czynności w trakcie realizacji zamówienia, </w:t>
      </w:r>
    </w:p>
    <w:p w14:paraId="2E6BF9E0" w14:textId="77777777" w:rsidR="00A001D8" w:rsidRPr="00FD65E5" w:rsidRDefault="00A001D8" w:rsidP="00C16583">
      <w:pPr>
        <w:tabs>
          <w:tab w:val="num" w:pos="720"/>
          <w:tab w:val="left" w:pos="6611"/>
        </w:tabs>
        <w:spacing w:after="0" w:line="240" w:lineRule="auto"/>
        <w:jc w:val="both"/>
        <w:rPr>
          <w:rFonts w:asciiTheme="minorHAnsi" w:hAnsiTheme="minorHAnsi" w:cstheme="minorHAnsi"/>
        </w:rPr>
      </w:pPr>
      <w:r w:rsidRPr="00FD65E5">
        <w:rPr>
          <w:rFonts w:asciiTheme="minorHAnsi" w:hAnsiTheme="minorHAnsi" w:cstheme="minorHAnsi"/>
        </w:rPr>
        <w:t>a2) Wykonawca na każde pisemne żądanie Zamawiającego w terminie do 5 dni roboczych przedkładał będzie Zamawiającemu raport stanu i sposobu zatrudnienia ww. osób, przedkładał dowody odprowadzenia składek ZUS, przez cały okres realizacji zamówienia lub kopię dowodu potwierdzającego zgłoszenie pracownika przez pracodawcę do ubezpieczeń, zanonimizowaną w sposób zapewniający ochronę danych osobowych pracowników, zgodnie z przepisami ustawy z dnia 10 maja 2018r. o ochronie danych osobowych, poświadczoną za zgodność z oryginałem kopię umowy o pracę zatrudnionego pracownika.</w:t>
      </w:r>
    </w:p>
    <w:p w14:paraId="7F5DCB75" w14:textId="77777777" w:rsidR="00A001D8" w:rsidRPr="00FD65E5" w:rsidRDefault="00A001D8" w:rsidP="00C16583">
      <w:pPr>
        <w:tabs>
          <w:tab w:val="num" w:pos="720"/>
          <w:tab w:val="left" w:pos="6611"/>
        </w:tabs>
        <w:spacing w:after="0" w:line="240" w:lineRule="auto"/>
        <w:jc w:val="both"/>
        <w:rPr>
          <w:rFonts w:asciiTheme="minorHAnsi" w:hAnsiTheme="minorHAnsi" w:cstheme="minorHAnsi"/>
          <w:u w:val="single"/>
        </w:rPr>
      </w:pPr>
      <w:r w:rsidRPr="00FD65E5">
        <w:rPr>
          <w:rFonts w:asciiTheme="minorHAnsi" w:hAnsiTheme="minorHAnsi" w:cstheme="minorHAnsi"/>
          <w:u w:val="single"/>
        </w:rPr>
        <w:t>b) sankcje z tytułu niespełnienia wymagań w zakresie zatrudnienia:</w:t>
      </w:r>
    </w:p>
    <w:p w14:paraId="4C53337A" w14:textId="77777777" w:rsidR="00A001D8" w:rsidRPr="00FD65E5" w:rsidRDefault="00A001D8" w:rsidP="00C16583">
      <w:pPr>
        <w:tabs>
          <w:tab w:val="num" w:pos="720"/>
          <w:tab w:val="left" w:pos="6611"/>
        </w:tabs>
        <w:spacing w:after="0" w:line="240" w:lineRule="auto"/>
        <w:jc w:val="both"/>
        <w:rPr>
          <w:rFonts w:asciiTheme="minorHAnsi" w:hAnsiTheme="minorHAnsi" w:cstheme="minorHAnsi"/>
        </w:rPr>
      </w:pPr>
      <w:r w:rsidRPr="00FD65E5">
        <w:rPr>
          <w:rFonts w:asciiTheme="minorHAnsi" w:hAnsiTheme="minorHAnsi" w:cstheme="minorHAnsi"/>
        </w:rPr>
        <w:lastRenderedPageBreak/>
        <w:t>b1) W przypadku nie przedstawienia w terminie informacji, o której mowa w pkt. 6.2. i 6.3. SWZ lub podanie nieprawdziwych danych lub braku aktualizacji listy pracowników w przypadku wystąpienia zmian osobowych, wykonawca będzie każdorazowo płacił Zamawiającemu karę w wysokości 200 zł.</w:t>
      </w:r>
    </w:p>
    <w:p w14:paraId="2EEA9F6C" w14:textId="77777777" w:rsidR="00A001D8" w:rsidRPr="00FD65E5" w:rsidRDefault="00A001D8" w:rsidP="00C16583">
      <w:pPr>
        <w:tabs>
          <w:tab w:val="num" w:pos="720"/>
          <w:tab w:val="left" w:pos="6611"/>
        </w:tabs>
        <w:spacing w:after="0" w:line="240" w:lineRule="auto"/>
        <w:jc w:val="both"/>
        <w:rPr>
          <w:rFonts w:asciiTheme="minorHAnsi" w:hAnsiTheme="minorHAnsi" w:cstheme="minorHAnsi"/>
        </w:rPr>
      </w:pPr>
      <w:r w:rsidRPr="00FD65E5">
        <w:rPr>
          <w:rFonts w:asciiTheme="minorHAnsi" w:hAnsiTheme="minorHAnsi" w:cstheme="minorHAnsi"/>
        </w:rPr>
        <w:t xml:space="preserve">b2) W przypadku dwukrotnego nie wywiązania się z obowiązku wskazanego w pkt. 6.2. i 6.3. lub zmiany sposobu zatrudnienia wskazanych osób, Zamawiający ma prawo od umowy odstąpić i naliczyć </w:t>
      </w:r>
      <w:r w:rsidRPr="005D5252">
        <w:rPr>
          <w:rFonts w:asciiTheme="minorHAnsi" w:hAnsiTheme="minorHAnsi" w:cstheme="minorHAnsi"/>
        </w:rPr>
        <w:t>karę umowną, o której mowa w §7 ust. 1 lit. c projektu umowy.</w:t>
      </w:r>
    </w:p>
    <w:p w14:paraId="79F2AC60" w14:textId="77777777" w:rsidR="00A001D8" w:rsidRPr="00FD65E5" w:rsidRDefault="00A001D8" w:rsidP="00C16583">
      <w:pPr>
        <w:tabs>
          <w:tab w:val="num" w:pos="720"/>
          <w:tab w:val="left" w:pos="6611"/>
        </w:tabs>
        <w:spacing w:after="0" w:line="240" w:lineRule="auto"/>
        <w:jc w:val="both"/>
        <w:rPr>
          <w:rFonts w:asciiTheme="minorHAnsi" w:hAnsiTheme="minorHAnsi" w:cstheme="minorHAnsi"/>
        </w:rPr>
      </w:pPr>
      <w:r w:rsidRPr="00FD65E5">
        <w:rPr>
          <w:rFonts w:asciiTheme="minorHAnsi" w:hAnsiTheme="minorHAnsi" w:cstheme="minorHAnsi"/>
        </w:rPr>
        <w:t>b3) w przypadku niezatrudnienia, przy realizacji zamówienia, osób na umowę o pracę, wymaganych przez Zamawiającego, Wykonawca będzie zobowiązany do zapłacenia kary umownej Zamawiającemu, w wysokości 0,01% wynagrodzenia, o którym mowa w § 4 ust. 1 umowy, za etap prac, w którym wymogu zatrudnienia nie dochował,</w:t>
      </w:r>
    </w:p>
    <w:p w14:paraId="6DCBDD47" w14:textId="77777777" w:rsidR="00A001D8" w:rsidRPr="00FD65E5" w:rsidRDefault="00A001D8" w:rsidP="00C16583">
      <w:pPr>
        <w:tabs>
          <w:tab w:val="num" w:pos="720"/>
          <w:tab w:val="left" w:pos="6611"/>
        </w:tabs>
        <w:spacing w:after="0" w:line="240" w:lineRule="auto"/>
        <w:jc w:val="both"/>
        <w:rPr>
          <w:rFonts w:asciiTheme="minorHAnsi" w:hAnsiTheme="minorHAnsi" w:cstheme="minorHAnsi"/>
        </w:rPr>
      </w:pPr>
      <w:r w:rsidRPr="00FD65E5">
        <w:rPr>
          <w:rFonts w:asciiTheme="minorHAnsi" w:hAnsiTheme="minorHAnsi" w:cstheme="minorHAnsi"/>
        </w:rPr>
        <w:t>b4) w uzasadnionych przypadkach, z przyczyn nieleżących po stronie wykonawcy, możliwe jest zastąpienie ww. osoby lub osób innymi osobami pod warunkiem, że spełnione zostaną wszystkie powyższe wymagania co do sposobu zatrudnienia na okres realizacji zamówienia określone przez wykonawcę w ofercie.</w:t>
      </w:r>
    </w:p>
    <w:p w14:paraId="40F4D71E" w14:textId="77777777" w:rsidR="00A001D8" w:rsidRPr="00FD65E5" w:rsidRDefault="00A001D8" w:rsidP="00C16583">
      <w:pPr>
        <w:tabs>
          <w:tab w:val="num" w:pos="720"/>
          <w:tab w:val="left" w:pos="6611"/>
        </w:tabs>
        <w:spacing w:after="0" w:line="240" w:lineRule="auto"/>
        <w:jc w:val="both"/>
        <w:rPr>
          <w:rFonts w:asciiTheme="minorHAnsi" w:hAnsiTheme="minorHAnsi" w:cstheme="minorHAnsi"/>
        </w:rPr>
      </w:pPr>
      <w:r w:rsidRPr="00FD65E5">
        <w:rPr>
          <w:rFonts w:asciiTheme="minorHAnsi" w:hAnsiTheme="minorHAnsi" w:cstheme="minorHAnsi"/>
        </w:rPr>
        <w:t>b5) w przypadku uzasadnionych wątpliwości co do przestrzegania prawa pracy przez wykonawcę lub podwykonawcę, zamawiający może zwrócić się o przeprowadzenie kontroli przez Państwową Inspekcję Pracy.</w:t>
      </w:r>
    </w:p>
    <w:p w14:paraId="2D5B9A1A" w14:textId="77777777" w:rsidR="00604DF6" w:rsidRPr="00FD65E5" w:rsidRDefault="00604DF6" w:rsidP="00C16583">
      <w:pPr>
        <w:spacing w:after="0" w:line="240" w:lineRule="auto"/>
        <w:rPr>
          <w:rFonts w:asciiTheme="minorHAnsi" w:hAnsiTheme="minorHAnsi" w:cstheme="minorHAnsi"/>
        </w:rPr>
      </w:pPr>
    </w:p>
    <w:tbl>
      <w:tblPr>
        <w:tblStyle w:val="21"/>
        <w:tblW w:w="9019"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19"/>
      </w:tblGrid>
      <w:tr w:rsidR="00266465" w:rsidRPr="00FD65E5" w14:paraId="760EA214" w14:textId="77777777">
        <w:tc>
          <w:tcPr>
            <w:tcW w:w="9019" w:type="dxa"/>
            <w:shd w:val="clear" w:color="auto" w:fill="E7E6E6"/>
          </w:tcPr>
          <w:p w14:paraId="19413804" w14:textId="77777777" w:rsidR="00266465" w:rsidRPr="00FD65E5" w:rsidRDefault="00902582" w:rsidP="00C16583">
            <w:pPr>
              <w:pStyle w:val="Nagwek1"/>
              <w:numPr>
                <w:ilvl w:val="0"/>
                <w:numId w:val="30"/>
              </w:numPr>
              <w:spacing w:before="0" w:line="240" w:lineRule="auto"/>
              <w:jc w:val="center"/>
              <w:rPr>
                <w:rFonts w:asciiTheme="minorHAnsi" w:eastAsia="Times New Roman" w:hAnsiTheme="minorHAnsi" w:cstheme="minorHAnsi"/>
                <w:color w:val="000000"/>
                <w:sz w:val="22"/>
                <w:szCs w:val="22"/>
              </w:rPr>
            </w:pPr>
            <w:r w:rsidRPr="00FD65E5">
              <w:rPr>
                <w:rFonts w:asciiTheme="minorHAnsi" w:eastAsia="Times New Roman" w:hAnsiTheme="minorHAnsi" w:cstheme="minorHAnsi"/>
                <w:color w:val="000000"/>
                <w:sz w:val="22"/>
                <w:szCs w:val="22"/>
              </w:rPr>
              <w:t>OKRES REALIZACJI ZAMÓWIENIA</w:t>
            </w:r>
          </w:p>
        </w:tc>
      </w:tr>
    </w:tbl>
    <w:p w14:paraId="76BE62DC" w14:textId="50D638A7" w:rsidR="00B200A5" w:rsidRDefault="00B200A5" w:rsidP="00BD4081">
      <w:pPr>
        <w:tabs>
          <w:tab w:val="num" w:pos="0"/>
        </w:tabs>
        <w:spacing w:after="0" w:line="240" w:lineRule="auto"/>
        <w:jc w:val="both"/>
        <w:rPr>
          <w:rFonts w:asciiTheme="minorHAnsi" w:hAnsiTheme="minorHAnsi" w:cstheme="minorHAnsi"/>
          <w:lang w:val="x-none" w:eastAsia="x-none"/>
        </w:rPr>
      </w:pPr>
      <w:r w:rsidRPr="00B200A5">
        <w:rPr>
          <w:rFonts w:asciiTheme="minorHAnsi" w:hAnsiTheme="minorHAnsi" w:cstheme="minorHAnsi"/>
          <w:lang w:val="x-none" w:eastAsia="x-none"/>
        </w:rPr>
        <w:t>1. Zamówienie w części 1-</w:t>
      </w:r>
      <w:r w:rsidR="009C0780">
        <w:rPr>
          <w:rFonts w:asciiTheme="minorHAnsi" w:hAnsiTheme="minorHAnsi" w:cstheme="minorHAnsi"/>
          <w:lang w:val="x-none" w:eastAsia="x-none"/>
        </w:rPr>
        <w:t>5</w:t>
      </w:r>
      <w:r w:rsidRPr="00B200A5">
        <w:rPr>
          <w:rFonts w:asciiTheme="minorHAnsi" w:hAnsiTheme="minorHAnsi" w:cstheme="minorHAnsi"/>
          <w:lang w:val="x-none" w:eastAsia="x-none"/>
        </w:rPr>
        <w:t xml:space="preserve">, </w:t>
      </w:r>
      <w:r w:rsidR="009C0780">
        <w:rPr>
          <w:rFonts w:asciiTheme="minorHAnsi" w:hAnsiTheme="minorHAnsi" w:cstheme="minorHAnsi"/>
          <w:lang w:val="x-none" w:eastAsia="x-none"/>
        </w:rPr>
        <w:t>7</w:t>
      </w:r>
      <w:r w:rsidRPr="00B200A5">
        <w:rPr>
          <w:rFonts w:asciiTheme="minorHAnsi" w:hAnsiTheme="minorHAnsi" w:cstheme="minorHAnsi"/>
          <w:lang w:val="x-none" w:eastAsia="x-none"/>
        </w:rPr>
        <w:t xml:space="preserve"> należy zrealizować w terminie 10 miesięcy od dnia zawarcia umowy, nie później niż do 31 grudnia 202</w:t>
      </w:r>
      <w:r w:rsidR="009C0780">
        <w:rPr>
          <w:rFonts w:asciiTheme="minorHAnsi" w:hAnsiTheme="minorHAnsi" w:cstheme="minorHAnsi"/>
          <w:lang w:val="x-none" w:eastAsia="x-none"/>
        </w:rPr>
        <w:t>5</w:t>
      </w:r>
      <w:r w:rsidRPr="00B200A5">
        <w:rPr>
          <w:rFonts w:asciiTheme="minorHAnsi" w:hAnsiTheme="minorHAnsi" w:cstheme="minorHAnsi"/>
          <w:lang w:val="x-none" w:eastAsia="x-none"/>
        </w:rPr>
        <w:t xml:space="preserve">r. Zamówienie w części </w:t>
      </w:r>
      <w:r w:rsidR="009C0780">
        <w:rPr>
          <w:rFonts w:asciiTheme="minorHAnsi" w:hAnsiTheme="minorHAnsi" w:cstheme="minorHAnsi"/>
          <w:lang w:val="x-none" w:eastAsia="x-none"/>
        </w:rPr>
        <w:t>6</w:t>
      </w:r>
      <w:r w:rsidRPr="00B200A5">
        <w:rPr>
          <w:rFonts w:asciiTheme="minorHAnsi" w:hAnsiTheme="minorHAnsi" w:cstheme="minorHAnsi"/>
          <w:lang w:val="x-none" w:eastAsia="x-none"/>
        </w:rPr>
        <w:t xml:space="preserve"> należy zrealizować od 1 marca 202</w:t>
      </w:r>
      <w:r w:rsidR="009C0780">
        <w:rPr>
          <w:rFonts w:asciiTheme="minorHAnsi" w:hAnsiTheme="minorHAnsi" w:cstheme="minorHAnsi"/>
          <w:lang w:val="x-none" w:eastAsia="x-none"/>
        </w:rPr>
        <w:t>5</w:t>
      </w:r>
      <w:r w:rsidRPr="00B200A5">
        <w:rPr>
          <w:rFonts w:asciiTheme="minorHAnsi" w:hAnsiTheme="minorHAnsi" w:cstheme="minorHAnsi"/>
          <w:lang w:val="x-none" w:eastAsia="x-none"/>
        </w:rPr>
        <w:t>r. do 30 listopada 202</w:t>
      </w:r>
      <w:r w:rsidR="009C0780">
        <w:rPr>
          <w:rFonts w:asciiTheme="minorHAnsi" w:hAnsiTheme="minorHAnsi" w:cstheme="minorHAnsi"/>
          <w:lang w:val="x-none" w:eastAsia="x-none"/>
        </w:rPr>
        <w:t>5</w:t>
      </w:r>
      <w:r w:rsidRPr="00B200A5">
        <w:rPr>
          <w:rFonts w:asciiTheme="minorHAnsi" w:hAnsiTheme="minorHAnsi" w:cstheme="minorHAnsi"/>
          <w:lang w:val="x-none" w:eastAsia="x-none"/>
        </w:rPr>
        <w:t>r. W przypadku przedłużającej się procedury Zamawiający przewiduje skrócenie terminu wykonania umowy, z zachowaniem terminu zakończenia umowy na dzień 31 grudnia 202</w:t>
      </w:r>
      <w:r w:rsidR="009C0780">
        <w:rPr>
          <w:rFonts w:asciiTheme="minorHAnsi" w:hAnsiTheme="minorHAnsi" w:cstheme="minorHAnsi"/>
          <w:lang w:val="x-none" w:eastAsia="x-none"/>
        </w:rPr>
        <w:t>5</w:t>
      </w:r>
      <w:r w:rsidRPr="00B200A5">
        <w:rPr>
          <w:rFonts w:asciiTheme="minorHAnsi" w:hAnsiTheme="minorHAnsi" w:cstheme="minorHAnsi"/>
          <w:lang w:val="x-none" w:eastAsia="x-none"/>
        </w:rPr>
        <w:t>r.</w:t>
      </w:r>
    </w:p>
    <w:p w14:paraId="22B5E07E" w14:textId="7F68E8F8" w:rsidR="002E3092" w:rsidRPr="00FD65E5" w:rsidRDefault="002E3092" w:rsidP="00BD4081">
      <w:pPr>
        <w:tabs>
          <w:tab w:val="num" w:pos="0"/>
        </w:tabs>
        <w:spacing w:after="0" w:line="240" w:lineRule="auto"/>
        <w:jc w:val="both"/>
        <w:rPr>
          <w:rFonts w:asciiTheme="minorHAnsi" w:hAnsiTheme="minorHAnsi" w:cstheme="minorHAnsi"/>
          <w:lang w:val="x-none" w:eastAsia="x-none"/>
        </w:rPr>
      </w:pPr>
      <w:r w:rsidRPr="00FD65E5">
        <w:rPr>
          <w:rFonts w:asciiTheme="minorHAnsi" w:hAnsiTheme="minorHAnsi" w:cstheme="minorHAnsi"/>
          <w:lang w:eastAsia="x-none"/>
        </w:rPr>
        <w:t xml:space="preserve">2. </w:t>
      </w:r>
      <w:r w:rsidRPr="00FD65E5">
        <w:rPr>
          <w:rFonts w:asciiTheme="minorHAnsi" w:hAnsiTheme="minorHAnsi" w:cstheme="minorHAnsi"/>
          <w:lang w:val="x-none" w:eastAsia="x-none"/>
        </w:rPr>
        <w:t xml:space="preserve">Zmiana terminu realizacji może nastąpić tylko za zgodą zamawiającego </w:t>
      </w:r>
      <w:r w:rsidRPr="00FD65E5">
        <w:rPr>
          <w:rFonts w:asciiTheme="minorHAnsi" w:hAnsiTheme="minorHAnsi" w:cstheme="minorHAnsi"/>
          <w:lang w:eastAsia="x-none"/>
        </w:rPr>
        <w:t xml:space="preserve">w szczególności w </w:t>
      </w:r>
      <w:r w:rsidRPr="00FD65E5">
        <w:rPr>
          <w:rFonts w:asciiTheme="minorHAnsi" w:hAnsiTheme="minorHAnsi" w:cstheme="minorHAnsi"/>
          <w:lang w:val="x-none" w:eastAsia="x-none"/>
        </w:rPr>
        <w:t xml:space="preserve"> przypadku:</w:t>
      </w:r>
    </w:p>
    <w:p w14:paraId="5324BEB3" w14:textId="77777777" w:rsidR="00A001D8" w:rsidRPr="00FD65E5" w:rsidRDefault="00A001D8" w:rsidP="00BD4081">
      <w:pPr>
        <w:spacing w:after="0" w:line="240" w:lineRule="auto"/>
        <w:jc w:val="both"/>
        <w:rPr>
          <w:rFonts w:asciiTheme="minorHAnsi" w:hAnsiTheme="minorHAnsi" w:cstheme="minorHAnsi"/>
        </w:rPr>
      </w:pPr>
      <w:r w:rsidRPr="00FD65E5">
        <w:rPr>
          <w:rFonts w:asciiTheme="minorHAnsi" w:hAnsiTheme="minorHAnsi" w:cstheme="minorHAnsi"/>
        </w:rPr>
        <w:t>a) warunki pogodowe uniemożliwią prowadzenie prac – termin wykonania zamówienia może ulec zmianie o okres odpowiadający wstrzymaniu lub opóźnieniu prac z tego powodu – jeżeli przy zachowaniu należytej staranności z uwzględnieniem profesjonalnego charakteru Wykonawcy nie można było uniknąć zmiany terminu wykonania niniejszej Umowy w szczególności wystąpienie opadów deszczu w ilości co najmniej 10 milimetrów słupa wody, utrzymujące się przez co najmniej 3 dni robocze,</w:t>
      </w:r>
    </w:p>
    <w:p w14:paraId="43B4B843" w14:textId="77777777" w:rsidR="00A001D8" w:rsidRPr="00FD65E5" w:rsidRDefault="00A001D8" w:rsidP="00BD4081">
      <w:pPr>
        <w:spacing w:after="0" w:line="240" w:lineRule="auto"/>
        <w:jc w:val="both"/>
        <w:rPr>
          <w:rFonts w:asciiTheme="minorHAnsi" w:hAnsiTheme="minorHAnsi" w:cstheme="minorHAnsi"/>
        </w:rPr>
      </w:pPr>
      <w:r w:rsidRPr="00FD65E5">
        <w:rPr>
          <w:rFonts w:asciiTheme="minorHAnsi" w:hAnsiTheme="minorHAnsi" w:cstheme="minorHAnsi"/>
        </w:rPr>
        <w:t>b) klęsk żywiołowych,</w:t>
      </w:r>
    </w:p>
    <w:p w14:paraId="070DB703" w14:textId="77777777" w:rsidR="00A001D8" w:rsidRPr="00FD65E5" w:rsidRDefault="00A001D8" w:rsidP="00BD4081">
      <w:pPr>
        <w:spacing w:after="0" w:line="240" w:lineRule="auto"/>
        <w:jc w:val="both"/>
        <w:rPr>
          <w:rFonts w:asciiTheme="minorHAnsi" w:hAnsiTheme="minorHAnsi" w:cstheme="minorHAnsi"/>
        </w:rPr>
      </w:pPr>
      <w:r w:rsidRPr="00FD65E5">
        <w:rPr>
          <w:rFonts w:asciiTheme="minorHAnsi" w:hAnsiTheme="minorHAnsi" w:cstheme="minorHAnsi"/>
        </w:rPr>
        <w:t>c) wystąpienia siły wyższej.</w:t>
      </w:r>
    </w:p>
    <w:p w14:paraId="3432AB4F" w14:textId="77777777" w:rsidR="00A001D8" w:rsidRPr="00FD65E5" w:rsidRDefault="00A001D8" w:rsidP="00C16583">
      <w:pPr>
        <w:spacing w:after="0" w:line="240" w:lineRule="auto"/>
        <w:jc w:val="both"/>
        <w:rPr>
          <w:rFonts w:asciiTheme="minorHAnsi" w:hAnsiTheme="minorHAnsi" w:cstheme="minorHAnsi"/>
        </w:rPr>
      </w:pPr>
      <w:r w:rsidRPr="00FD65E5">
        <w:rPr>
          <w:rFonts w:asciiTheme="minorHAnsi" w:hAnsiTheme="minorHAnsi" w:cstheme="minorHAnsi"/>
        </w:rPr>
        <w:t xml:space="preserve">d)  wystąpienia działania osób trzecich lub organów władzy publicznej, które spowodują przerwania lub czasowe  zawieszenie realizacji zamówienia – termin wykonania zamówienia może ulec zmianie o okres odpowiadający wstrzymaniu lub opóźnieniu wykonywania prac z tego powodu – jeżeli przy zachowaniu należytej staranności z uwzględnieniem profesjonalnego charakteru Wykonawcy nie można było uniknąć zmiany terminu wykonania niniejszej Umowy, </w:t>
      </w:r>
    </w:p>
    <w:p w14:paraId="0CA765CC" w14:textId="77777777" w:rsidR="00A001D8" w:rsidRPr="00FD65E5" w:rsidRDefault="00A001D8" w:rsidP="00C16583">
      <w:pPr>
        <w:spacing w:after="0" w:line="240" w:lineRule="auto"/>
        <w:jc w:val="both"/>
        <w:rPr>
          <w:rFonts w:asciiTheme="minorHAnsi" w:hAnsiTheme="minorHAnsi" w:cstheme="minorHAnsi"/>
        </w:rPr>
      </w:pPr>
      <w:r w:rsidRPr="00FD65E5">
        <w:rPr>
          <w:rFonts w:asciiTheme="minorHAnsi" w:hAnsiTheme="minorHAnsi" w:cstheme="minorHAnsi"/>
        </w:rPr>
        <w:t>e)  wystąpienia nieprzewidzianych okoliczności formalno- prawnych,</w:t>
      </w:r>
    </w:p>
    <w:p w14:paraId="1EC19EB3" w14:textId="12CE3A83" w:rsidR="002E3092" w:rsidRPr="00FD65E5" w:rsidRDefault="002E3092" w:rsidP="00C16583">
      <w:pPr>
        <w:spacing w:after="0" w:line="240" w:lineRule="auto"/>
        <w:jc w:val="both"/>
        <w:rPr>
          <w:rFonts w:asciiTheme="minorHAnsi" w:hAnsiTheme="minorHAnsi" w:cstheme="minorHAnsi"/>
        </w:rPr>
      </w:pPr>
      <w:r w:rsidRPr="00FD65E5">
        <w:rPr>
          <w:rFonts w:asciiTheme="minorHAnsi" w:hAnsiTheme="minorHAnsi" w:cstheme="minorHAnsi"/>
        </w:rPr>
        <w:t>3. Zmiany umowy w formie aneksu do umowy są również możliwe w przypadkach, w których nastąpiła:</w:t>
      </w:r>
    </w:p>
    <w:p w14:paraId="373DADF4" w14:textId="77777777" w:rsidR="00A001D8" w:rsidRPr="00FD65E5" w:rsidRDefault="00A001D8" w:rsidP="00C16583">
      <w:pPr>
        <w:spacing w:after="0" w:line="240" w:lineRule="auto"/>
        <w:rPr>
          <w:rFonts w:asciiTheme="minorHAnsi" w:hAnsiTheme="minorHAnsi" w:cstheme="minorHAnsi"/>
        </w:rPr>
      </w:pPr>
      <w:r w:rsidRPr="00FD65E5">
        <w:rPr>
          <w:rFonts w:asciiTheme="minorHAnsi" w:hAnsiTheme="minorHAnsi" w:cstheme="minorHAnsi"/>
        </w:rPr>
        <w:t>a) zmiana urzędowej stawki podatku VAT. W takiej sytuacji do rozliczenia przyjęta zostanie kwota netto i naliczony podatek VAT wg obowiązujących przepisów,</w:t>
      </w:r>
    </w:p>
    <w:p w14:paraId="544730BF" w14:textId="0A5C3F32" w:rsidR="00A001D8" w:rsidRDefault="00A001D8" w:rsidP="00C16583">
      <w:pPr>
        <w:spacing w:after="0" w:line="240" w:lineRule="auto"/>
        <w:rPr>
          <w:rFonts w:asciiTheme="minorHAnsi" w:hAnsiTheme="minorHAnsi" w:cstheme="minorHAnsi"/>
        </w:rPr>
      </w:pPr>
      <w:r w:rsidRPr="00FD65E5">
        <w:rPr>
          <w:rFonts w:asciiTheme="minorHAnsi" w:hAnsiTheme="minorHAnsi" w:cstheme="minorHAnsi"/>
        </w:rPr>
        <w:t>b) zmiana, zgłoszenie podwykonawcy za zgodą Zamawiającego,</w:t>
      </w:r>
    </w:p>
    <w:p w14:paraId="0FF1111F" w14:textId="62811DB4" w:rsidR="005C51E3" w:rsidRPr="00FD65E5" w:rsidRDefault="005C51E3" w:rsidP="00C16583">
      <w:pPr>
        <w:spacing w:after="0" w:line="240" w:lineRule="auto"/>
        <w:rPr>
          <w:rFonts w:asciiTheme="minorHAnsi" w:hAnsiTheme="minorHAnsi" w:cstheme="minorHAnsi"/>
        </w:rPr>
      </w:pPr>
      <w:r w:rsidRPr="005C51E3">
        <w:rPr>
          <w:rFonts w:asciiTheme="minorHAnsi" w:hAnsiTheme="minorHAnsi" w:cstheme="minorHAnsi"/>
        </w:rPr>
        <w:t>c) zmiana osoby sprawującej nadzór nad pracami. Zmiana tych osób, wymaga zgłoszenia tego faktu Zamawiającemu. Nowe osoby muszą posiadać doświadczenie nie gorsze od tych których będą zastępować.</w:t>
      </w:r>
    </w:p>
    <w:p w14:paraId="689A7BAD" w14:textId="2D9BEEC9" w:rsidR="00173D80" w:rsidRPr="00FD65E5" w:rsidRDefault="00A001D8" w:rsidP="00C16583">
      <w:pPr>
        <w:spacing w:after="0" w:line="240" w:lineRule="auto"/>
        <w:rPr>
          <w:rFonts w:asciiTheme="minorHAnsi" w:hAnsiTheme="minorHAnsi" w:cstheme="minorHAnsi"/>
        </w:rPr>
      </w:pPr>
      <w:r w:rsidRPr="00FD65E5">
        <w:rPr>
          <w:rFonts w:asciiTheme="minorHAnsi" w:hAnsiTheme="minorHAnsi" w:cstheme="minorHAnsi"/>
        </w:rPr>
        <w:t>4. W pozostałym zakresie stosuje się zasady określone w art. 455 ustawy Pzp.</w:t>
      </w:r>
    </w:p>
    <w:p w14:paraId="5224524F" w14:textId="77777777" w:rsidR="00A001D8" w:rsidRPr="00FD65E5" w:rsidRDefault="00A001D8" w:rsidP="00C16583">
      <w:pPr>
        <w:spacing w:after="0" w:line="240" w:lineRule="auto"/>
        <w:rPr>
          <w:rFonts w:asciiTheme="minorHAnsi" w:hAnsiTheme="minorHAnsi" w:cstheme="minorHAnsi"/>
        </w:rPr>
      </w:pPr>
    </w:p>
    <w:tbl>
      <w:tblPr>
        <w:tblStyle w:val="18"/>
        <w:tblW w:w="9019"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19"/>
      </w:tblGrid>
      <w:tr w:rsidR="00266465" w:rsidRPr="00FD65E5" w14:paraId="5D1E81B0" w14:textId="77777777">
        <w:trPr>
          <w:trHeight w:val="268"/>
        </w:trPr>
        <w:tc>
          <w:tcPr>
            <w:tcW w:w="9019" w:type="dxa"/>
            <w:shd w:val="clear" w:color="auto" w:fill="E7E6E6"/>
          </w:tcPr>
          <w:p w14:paraId="1B531377" w14:textId="77777777" w:rsidR="00266465" w:rsidRPr="00FD65E5" w:rsidRDefault="00902582" w:rsidP="00C16583">
            <w:pPr>
              <w:pStyle w:val="Nagwek1"/>
              <w:numPr>
                <w:ilvl w:val="0"/>
                <w:numId w:val="30"/>
              </w:numPr>
              <w:spacing w:before="0" w:line="240" w:lineRule="auto"/>
              <w:jc w:val="center"/>
              <w:rPr>
                <w:rFonts w:asciiTheme="minorHAnsi" w:eastAsia="Times New Roman" w:hAnsiTheme="minorHAnsi" w:cstheme="minorHAnsi"/>
                <w:color w:val="000000"/>
                <w:sz w:val="22"/>
                <w:szCs w:val="22"/>
              </w:rPr>
            </w:pPr>
            <w:r w:rsidRPr="00FD65E5">
              <w:rPr>
                <w:rFonts w:asciiTheme="minorHAnsi" w:eastAsia="Times New Roman" w:hAnsiTheme="minorHAnsi" w:cstheme="minorHAnsi"/>
                <w:color w:val="000000"/>
                <w:sz w:val="22"/>
                <w:szCs w:val="22"/>
              </w:rPr>
              <w:t xml:space="preserve">WARUNKI UDZIAŁU W POSTĘPOWANIU </w:t>
            </w:r>
          </w:p>
        </w:tc>
      </w:tr>
    </w:tbl>
    <w:p w14:paraId="76622562" w14:textId="77777777" w:rsidR="00266465" w:rsidRPr="00FD65E5" w:rsidRDefault="00266465" w:rsidP="00C16583">
      <w:pPr>
        <w:widowControl w:val="0"/>
        <w:pBdr>
          <w:top w:val="nil"/>
          <w:left w:val="nil"/>
          <w:bottom w:val="nil"/>
          <w:right w:val="nil"/>
          <w:between w:val="nil"/>
        </w:pBdr>
        <w:spacing w:after="0" w:line="240" w:lineRule="auto"/>
        <w:jc w:val="both"/>
        <w:rPr>
          <w:rFonts w:asciiTheme="minorHAnsi" w:hAnsiTheme="minorHAnsi" w:cstheme="minorHAnsi"/>
          <w:color w:val="000000"/>
        </w:rPr>
      </w:pPr>
    </w:p>
    <w:p w14:paraId="2E4128BF" w14:textId="77777777" w:rsidR="00266465" w:rsidRPr="00FD65E5" w:rsidRDefault="00902582" w:rsidP="00C16583">
      <w:pPr>
        <w:widowControl w:val="0"/>
        <w:numPr>
          <w:ilvl w:val="3"/>
          <w:numId w:val="21"/>
        </w:numPr>
        <w:pBdr>
          <w:top w:val="nil"/>
          <w:left w:val="nil"/>
          <w:bottom w:val="nil"/>
          <w:right w:val="nil"/>
          <w:between w:val="nil"/>
        </w:pBdr>
        <w:spacing w:after="0" w:line="240" w:lineRule="auto"/>
        <w:jc w:val="both"/>
        <w:rPr>
          <w:rFonts w:asciiTheme="minorHAnsi" w:hAnsiTheme="minorHAnsi" w:cstheme="minorHAnsi"/>
          <w:color w:val="000000"/>
        </w:rPr>
      </w:pPr>
      <w:r w:rsidRPr="00FD65E5">
        <w:rPr>
          <w:rFonts w:asciiTheme="minorHAnsi" w:hAnsiTheme="minorHAnsi" w:cstheme="minorHAnsi"/>
          <w:color w:val="000000"/>
        </w:rPr>
        <w:t xml:space="preserve">O udzielenie zamówienia publicznego mogą ubiegać się Wykonawcy, którzy: </w:t>
      </w:r>
    </w:p>
    <w:p w14:paraId="14C502E1" w14:textId="5AB60300" w:rsidR="00266465" w:rsidRPr="00FD65E5" w:rsidRDefault="00902582" w:rsidP="00C16583">
      <w:pPr>
        <w:widowControl w:val="0"/>
        <w:numPr>
          <w:ilvl w:val="0"/>
          <w:numId w:val="23"/>
        </w:numPr>
        <w:pBdr>
          <w:top w:val="nil"/>
          <w:left w:val="nil"/>
          <w:bottom w:val="nil"/>
          <w:right w:val="nil"/>
          <w:between w:val="nil"/>
        </w:pBdr>
        <w:spacing w:after="0" w:line="240" w:lineRule="auto"/>
        <w:jc w:val="both"/>
        <w:rPr>
          <w:rFonts w:asciiTheme="minorHAnsi" w:hAnsiTheme="minorHAnsi" w:cstheme="minorHAnsi"/>
          <w:color w:val="000000"/>
        </w:rPr>
      </w:pPr>
      <w:r w:rsidRPr="00FD65E5">
        <w:rPr>
          <w:rFonts w:asciiTheme="minorHAnsi" w:hAnsiTheme="minorHAnsi" w:cstheme="minorHAnsi"/>
          <w:color w:val="000000"/>
        </w:rPr>
        <w:lastRenderedPageBreak/>
        <w:t>nie podlegają wykluczeniu na podstawie przesł</w:t>
      </w:r>
      <w:r w:rsidR="00FA254D" w:rsidRPr="00FD65E5">
        <w:rPr>
          <w:rFonts w:asciiTheme="minorHAnsi" w:hAnsiTheme="minorHAnsi" w:cstheme="minorHAnsi"/>
          <w:color w:val="000000"/>
        </w:rPr>
        <w:t xml:space="preserve">anek wskazanych w Rozdziale </w:t>
      </w:r>
      <w:r w:rsidR="008565D2" w:rsidRPr="00FD65E5">
        <w:rPr>
          <w:rFonts w:asciiTheme="minorHAnsi" w:hAnsiTheme="minorHAnsi" w:cstheme="minorHAnsi"/>
          <w:color w:val="000000"/>
        </w:rPr>
        <w:t>VII</w:t>
      </w:r>
      <w:r w:rsidRPr="00FD65E5">
        <w:rPr>
          <w:rFonts w:asciiTheme="minorHAnsi" w:hAnsiTheme="minorHAnsi" w:cstheme="minorHAnsi"/>
          <w:color w:val="000000"/>
        </w:rPr>
        <w:t xml:space="preserve"> SWZ,</w:t>
      </w:r>
    </w:p>
    <w:p w14:paraId="650C1CE5" w14:textId="0DCBFCE7" w:rsidR="00266465" w:rsidRPr="00FD65E5" w:rsidRDefault="00902582" w:rsidP="00C16583">
      <w:pPr>
        <w:widowControl w:val="0"/>
        <w:numPr>
          <w:ilvl w:val="0"/>
          <w:numId w:val="23"/>
        </w:numPr>
        <w:pBdr>
          <w:top w:val="nil"/>
          <w:left w:val="nil"/>
          <w:bottom w:val="nil"/>
          <w:right w:val="nil"/>
          <w:between w:val="nil"/>
        </w:pBdr>
        <w:spacing w:after="0" w:line="240" w:lineRule="auto"/>
        <w:jc w:val="both"/>
        <w:rPr>
          <w:rFonts w:asciiTheme="minorHAnsi" w:hAnsiTheme="minorHAnsi" w:cstheme="minorHAnsi"/>
          <w:color w:val="000000"/>
        </w:rPr>
      </w:pPr>
      <w:r w:rsidRPr="00FD65E5">
        <w:rPr>
          <w:rFonts w:asciiTheme="minorHAnsi" w:hAnsiTheme="minorHAnsi" w:cstheme="minorHAnsi"/>
          <w:color w:val="000000"/>
        </w:rPr>
        <w:t>spełniają wszystkie ustanowione w Postępowaniu</w:t>
      </w:r>
      <w:r w:rsidR="00FA254D" w:rsidRPr="00FD65E5">
        <w:rPr>
          <w:rFonts w:asciiTheme="minorHAnsi" w:hAnsiTheme="minorHAnsi" w:cstheme="minorHAnsi"/>
          <w:color w:val="000000"/>
        </w:rPr>
        <w:t xml:space="preserve"> warunki udziału w postępowaniu.</w:t>
      </w:r>
    </w:p>
    <w:p w14:paraId="5CEEF3B8" w14:textId="12F0FB5E" w:rsidR="00604DF6" w:rsidRPr="00FD65E5" w:rsidRDefault="000E7260" w:rsidP="00C16583">
      <w:pPr>
        <w:widowControl w:val="0"/>
        <w:pBdr>
          <w:top w:val="nil"/>
          <w:left w:val="nil"/>
          <w:bottom w:val="nil"/>
          <w:right w:val="nil"/>
          <w:between w:val="nil"/>
        </w:pBdr>
        <w:spacing w:after="0" w:line="240" w:lineRule="auto"/>
        <w:jc w:val="both"/>
        <w:rPr>
          <w:rFonts w:asciiTheme="minorHAnsi" w:eastAsia="Calibri" w:hAnsiTheme="minorHAnsi" w:cstheme="minorHAnsi"/>
          <w:color w:val="000000"/>
          <w:lang w:eastAsia="ar-SA"/>
        </w:rPr>
      </w:pPr>
      <w:bookmarkStart w:id="3" w:name="_Hlk118885936"/>
      <w:r w:rsidRPr="00FD65E5">
        <w:rPr>
          <w:rFonts w:asciiTheme="minorHAnsi" w:eastAsia="Calibri" w:hAnsiTheme="minorHAnsi" w:cstheme="minorHAnsi"/>
          <w:color w:val="000000"/>
          <w:lang w:eastAsia="ar-SA"/>
        </w:rPr>
        <w:t>2</w:t>
      </w:r>
      <w:r w:rsidR="00604DF6" w:rsidRPr="00FD65E5">
        <w:rPr>
          <w:rFonts w:asciiTheme="minorHAnsi" w:eastAsia="Calibri" w:hAnsiTheme="minorHAnsi" w:cstheme="minorHAnsi"/>
          <w:color w:val="000000"/>
          <w:lang w:eastAsia="ar-SA"/>
        </w:rPr>
        <w:t>. O udzielenie zamówienia publicznego mogą ubiegać się Wykonawcy, którzy spełniają poniższe warunki udziału w postępowaniu dotyczące zdolności technicznej lub zawodowej:</w:t>
      </w:r>
    </w:p>
    <w:bookmarkEnd w:id="3"/>
    <w:p w14:paraId="777CDFB6" w14:textId="60934484" w:rsidR="00CE5322" w:rsidRPr="00FD65E5" w:rsidRDefault="00CE5322" w:rsidP="00C16583">
      <w:pPr>
        <w:widowControl w:val="0"/>
        <w:pBdr>
          <w:top w:val="nil"/>
          <w:left w:val="nil"/>
          <w:bottom w:val="nil"/>
          <w:right w:val="nil"/>
          <w:between w:val="nil"/>
        </w:pBdr>
        <w:spacing w:after="0" w:line="240" w:lineRule="auto"/>
        <w:jc w:val="both"/>
        <w:rPr>
          <w:rFonts w:asciiTheme="minorHAnsi" w:hAnsiTheme="minorHAnsi" w:cstheme="minorHAnsi"/>
        </w:rPr>
      </w:pPr>
      <w:r w:rsidRPr="00FD65E5">
        <w:rPr>
          <w:rFonts w:asciiTheme="minorHAnsi" w:hAnsiTheme="minorHAnsi" w:cstheme="minorHAnsi"/>
        </w:rPr>
        <w:t xml:space="preserve">a) Wykonawca spełni warunek jeżeli wykaże, że w okresie ostatnich 3 lat, a jeżeli okres prowadzenia działalności jest krótszy – w tym okresie wykonał co najmniej 2 usługi związane z utrzymaniem i pielęgnacją terenów zieleni o wartości: część 1 – co najmniej 70 000zł. brutto każda; część 2 – co najmniej 30 000zł. brutto każda; część 3 – co najmniej 70 000zł. brutto każda; część 4 – co najmniej 60 000zł. brutto każda; </w:t>
      </w:r>
      <w:bookmarkStart w:id="4" w:name="_Hlk154048990"/>
      <w:r w:rsidR="00400C74" w:rsidRPr="00400C74">
        <w:rPr>
          <w:rFonts w:asciiTheme="minorHAnsi" w:hAnsiTheme="minorHAnsi" w:cstheme="minorHAnsi"/>
        </w:rPr>
        <w:t xml:space="preserve">część </w:t>
      </w:r>
      <w:r w:rsidR="00400C74">
        <w:rPr>
          <w:rFonts w:asciiTheme="minorHAnsi" w:hAnsiTheme="minorHAnsi" w:cstheme="minorHAnsi"/>
        </w:rPr>
        <w:t>5</w:t>
      </w:r>
      <w:r w:rsidR="00400C74" w:rsidRPr="00400C74">
        <w:rPr>
          <w:rFonts w:asciiTheme="minorHAnsi" w:hAnsiTheme="minorHAnsi" w:cstheme="minorHAnsi"/>
        </w:rPr>
        <w:t xml:space="preserve"> – co najmniej </w:t>
      </w:r>
      <w:r w:rsidR="00400C74">
        <w:rPr>
          <w:rFonts w:asciiTheme="minorHAnsi" w:hAnsiTheme="minorHAnsi" w:cstheme="minorHAnsi"/>
        </w:rPr>
        <w:t>7</w:t>
      </w:r>
      <w:r w:rsidR="00400C74" w:rsidRPr="00400C74">
        <w:rPr>
          <w:rFonts w:asciiTheme="minorHAnsi" w:hAnsiTheme="minorHAnsi" w:cstheme="minorHAnsi"/>
        </w:rPr>
        <w:t>0 000zł. brutto każda</w:t>
      </w:r>
      <w:r w:rsidR="00400C74">
        <w:rPr>
          <w:rFonts w:asciiTheme="minorHAnsi" w:hAnsiTheme="minorHAnsi" w:cstheme="minorHAnsi"/>
        </w:rPr>
        <w:t>,</w:t>
      </w:r>
      <w:r w:rsidR="00400C74" w:rsidRPr="00400C74">
        <w:rPr>
          <w:rFonts w:asciiTheme="minorHAnsi" w:hAnsiTheme="minorHAnsi" w:cstheme="minorHAnsi"/>
        </w:rPr>
        <w:t xml:space="preserve"> </w:t>
      </w:r>
      <w:r w:rsidRPr="00FD65E5">
        <w:rPr>
          <w:rFonts w:asciiTheme="minorHAnsi" w:hAnsiTheme="minorHAnsi" w:cstheme="minorHAnsi"/>
        </w:rPr>
        <w:t xml:space="preserve">część </w:t>
      </w:r>
      <w:r w:rsidR="00400C74">
        <w:rPr>
          <w:rFonts w:asciiTheme="minorHAnsi" w:hAnsiTheme="minorHAnsi" w:cstheme="minorHAnsi"/>
        </w:rPr>
        <w:t>6</w:t>
      </w:r>
      <w:r w:rsidRPr="00FD65E5">
        <w:rPr>
          <w:rFonts w:asciiTheme="minorHAnsi" w:hAnsiTheme="minorHAnsi" w:cstheme="minorHAnsi"/>
        </w:rPr>
        <w:t xml:space="preserve"> – co najmniej </w:t>
      </w:r>
      <w:r w:rsidR="008211C3">
        <w:rPr>
          <w:rFonts w:asciiTheme="minorHAnsi" w:hAnsiTheme="minorHAnsi" w:cstheme="minorHAnsi"/>
        </w:rPr>
        <w:t>3</w:t>
      </w:r>
      <w:r w:rsidRPr="00FD65E5">
        <w:rPr>
          <w:rFonts w:asciiTheme="minorHAnsi" w:hAnsiTheme="minorHAnsi" w:cstheme="minorHAnsi"/>
        </w:rPr>
        <w:t>0 000zł. brutto każda</w:t>
      </w:r>
      <w:bookmarkEnd w:id="4"/>
      <w:r w:rsidR="008211C3">
        <w:rPr>
          <w:rFonts w:asciiTheme="minorHAnsi" w:hAnsiTheme="minorHAnsi" w:cstheme="minorHAnsi"/>
        </w:rPr>
        <w:t xml:space="preserve">, </w:t>
      </w:r>
      <w:r w:rsidR="008211C3" w:rsidRPr="00FD65E5">
        <w:rPr>
          <w:rFonts w:asciiTheme="minorHAnsi" w:hAnsiTheme="minorHAnsi" w:cstheme="minorHAnsi"/>
        </w:rPr>
        <w:t xml:space="preserve">część </w:t>
      </w:r>
      <w:r w:rsidR="00400C74">
        <w:rPr>
          <w:rFonts w:asciiTheme="minorHAnsi" w:hAnsiTheme="minorHAnsi" w:cstheme="minorHAnsi"/>
        </w:rPr>
        <w:t>7</w:t>
      </w:r>
      <w:r w:rsidR="008211C3" w:rsidRPr="00FD65E5">
        <w:rPr>
          <w:rFonts w:asciiTheme="minorHAnsi" w:hAnsiTheme="minorHAnsi" w:cstheme="minorHAnsi"/>
        </w:rPr>
        <w:t xml:space="preserve"> – co najmniej </w:t>
      </w:r>
      <w:r w:rsidR="00142C74">
        <w:rPr>
          <w:rFonts w:asciiTheme="minorHAnsi" w:hAnsiTheme="minorHAnsi" w:cstheme="minorHAnsi"/>
        </w:rPr>
        <w:t>8</w:t>
      </w:r>
      <w:r w:rsidR="008211C3" w:rsidRPr="00FD65E5">
        <w:rPr>
          <w:rFonts w:asciiTheme="minorHAnsi" w:hAnsiTheme="minorHAnsi" w:cstheme="minorHAnsi"/>
        </w:rPr>
        <w:t>0 000zł. brutto każda</w:t>
      </w:r>
      <w:r w:rsidR="008211C3">
        <w:rPr>
          <w:rFonts w:asciiTheme="minorHAnsi" w:hAnsiTheme="minorHAnsi" w:cstheme="minorHAnsi"/>
        </w:rPr>
        <w:t>.</w:t>
      </w:r>
    </w:p>
    <w:p w14:paraId="0C9F5157" w14:textId="77777777" w:rsidR="00CE5322" w:rsidRPr="00FD65E5" w:rsidRDefault="00CE5322" w:rsidP="00C16583">
      <w:pPr>
        <w:widowControl w:val="0"/>
        <w:pBdr>
          <w:top w:val="nil"/>
          <w:left w:val="nil"/>
          <w:bottom w:val="nil"/>
          <w:right w:val="nil"/>
          <w:between w:val="nil"/>
        </w:pBdr>
        <w:spacing w:after="0" w:line="240" w:lineRule="auto"/>
        <w:jc w:val="both"/>
        <w:rPr>
          <w:rFonts w:asciiTheme="minorHAnsi" w:hAnsiTheme="minorHAnsi" w:cstheme="minorHAnsi"/>
        </w:rPr>
      </w:pPr>
      <w:r w:rsidRPr="00FD65E5">
        <w:rPr>
          <w:rFonts w:asciiTheme="minorHAnsi" w:hAnsiTheme="minorHAnsi" w:cstheme="minorHAnsi"/>
        </w:rPr>
        <w:t>Uwaga:</w:t>
      </w:r>
    </w:p>
    <w:p w14:paraId="570032C6" w14:textId="77777777" w:rsidR="00CE5322" w:rsidRPr="00FD65E5" w:rsidRDefault="00CE5322" w:rsidP="00C16583">
      <w:pPr>
        <w:widowControl w:val="0"/>
        <w:pBdr>
          <w:top w:val="nil"/>
          <w:left w:val="nil"/>
          <w:bottom w:val="nil"/>
          <w:right w:val="nil"/>
          <w:between w:val="nil"/>
        </w:pBdr>
        <w:spacing w:after="0" w:line="240" w:lineRule="auto"/>
        <w:jc w:val="both"/>
        <w:rPr>
          <w:rFonts w:asciiTheme="minorHAnsi" w:hAnsiTheme="minorHAnsi" w:cstheme="minorHAnsi"/>
        </w:rPr>
      </w:pPr>
      <w:r w:rsidRPr="00FD65E5">
        <w:rPr>
          <w:rFonts w:asciiTheme="minorHAnsi" w:hAnsiTheme="minorHAnsi" w:cstheme="minorHAnsi"/>
        </w:rPr>
        <w:t>W przypadku wykonywania i niezakończenia usługi Wykonawca zobowiązany jest podać wartość wykonanych usług do momentu upływu terminu składania ofert. Wartość ta będzie brana pod uwagę do oceny spełniania warunku udziału w postępowaniu.</w:t>
      </w:r>
    </w:p>
    <w:p w14:paraId="3DA8AA4D" w14:textId="77777777" w:rsidR="00CE5322" w:rsidRPr="00FD65E5" w:rsidRDefault="00CE5322" w:rsidP="00C16583">
      <w:pPr>
        <w:widowControl w:val="0"/>
        <w:pBdr>
          <w:top w:val="nil"/>
          <w:left w:val="nil"/>
          <w:bottom w:val="nil"/>
          <w:right w:val="nil"/>
          <w:between w:val="nil"/>
        </w:pBdr>
        <w:spacing w:after="0" w:line="240" w:lineRule="auto"/>
        <w:jc w:val="both"/>
        <w:rPr>
          <w:rFonts w:asciiTheme="minorHAnsi" w:hAnsiTheme="minorHAnsi" w:cstheme="minorHAnsi"/>
        </w:rPr>
      </w:pPr>
      <w:r w:rsidRPr="00FD65E5">
        <w:rPr>
          <w:rFonts w:asciiTheme="minorHAnsi" w:hAnsiTheme="minorHAnsi" w:cstheme="minorHAnsi"/>
        </w:rPr>
        <w:t>Zamawiający dopuszcza wykazanie tych samych usług dla wszystkich części, jeżeli wykonawca składa ofertę na więcej niż jedną część.</w:t>
      </w:r>
    </w:p>
    <w:p w14:paraId="53F1CD88" w14:textId="77777777" w:rsidR="00CE5322" w:rsidRPr="00FD65E5" w:rsidRDefault="00CE5322" w:rsidP="00C16583">
      <w:pPr>
        <w:widowControl w:val="0"/>
        <w:pBdr>
          <w:top w:val="nil"/>
          <w:left w:val="nil"/>
          <w:bottom w:val="nil"/>
          <w:right w:val="nil"/>
          <w:between w:val="nil"/>
        </w:pBdr>
        <w:spacing w:after="0" w:line="240" w:lineRule="auto"/>
        <w:jc w:val="both"/>
        <w:rPr>
          <w:rFonts w:asciiTheme="minorHAnsi" w:hAnsiTheme="minorHAnsi" w:cstheme="minorHAnsi"/>
        </w:rPr>
      </w:pPr>
      <w:r w:rsidRPr="00FD65E5">
        <w:rPr>
          <w:rFonts w:asciiTheme="minorHAnsi" w:hAnsiTheme="minorHAnsi" w:cstheme="minorHAnsi"/>
        </w:rPr>
        <w:t>Ocena spełnienia warunków udziału w postępowaniu zostanie dokonana zgodnie z formułą: „spełnia-nie spełnia” na podstawie złożonych oświadczeń, dokumentów wymaganych przez Zamawiającego. Niespełnienie chociaż jednego z ww. warunków skutkować będzie odrzuceniem oferty Wykonawcy.</w:t>
      </w:r>
    </w:p>
    <w:p w14:paraId="4506A798" w14:textId="7F64BABF" w:rsidR="00CE5322" w:rsidRPr="00FD65E5" w:rsidRDefault="00B34A86" w:rsidP="00C16583">
      <w:pPr>
        <w:widowControl w:val="0"/>
        <w:pBdr>
          <w:top w:val="nil"/>
          <w:left w:val="nil"/>
          <w:bottom w:val="nil"/>
          <w:right w:val="nil"/>
          <w:between w:val="nil"/>
        </w:pBdr>
        <w:spacing w:after="0" w:line="240" w:lineRule="auto"/>
        <w:jc w:val="both"/>
        <w:rPr>
          <w:rFonts w:asciiTheme="minorHAnsi" w:hAnsiTheme="minorHAnsi" w:cstheme="minorHAnsi"/>
        </w:rPr>
      </w:pPr>
      <w:bookmarkStart w:id="5" w:name="_Hlk125367508"/>
      <w:r w:rsidRPr="00FD65E5">
        <w:rPr>
          <w:rFonts w:asciiTheme="minorHAnsi" w:hAnsiTheme="minorHAnsi" w:cstheme="minorHAnsi"/>
        </w:rPr>
        <w:t>3</w:t>
      </w:r>
      <w:r w:rsidR="00CE5322" w:rsidRPr="00FD65E5">
        <w:rPr>
          <w:rFonts w:asciiTheme="minorHAnsi" w:hAnsiTheme="minorHAnsi" w:cstheme="minorHAnsi"/>
        </w:rPr>
        <w:t xml:space="preserve">. W przypadku wykonawców wspólnie ubiegających się o udzielenie zamówienia warunek dotyczący zdolności technicznej lub zawodowej, o którym mowa powyżej w pkt. </w:t>
      </w:r>
      <w:r w:rsidRPr="00FD65E5">
        <w:rPr>
          <w:rFonts w:asciiTheme="minorHAnsi" w:hAnsiTheme="minorHAnsi" w:cstheme="minorHAnsi"/>
        </w:rPr>
        <w:t>2</w:t>
      </w:r>
      <w:r w:rsidR="00CE5322" w:rsidRPr="00FD65E5">
        <w:rPr>
          <w:rFonts w:asciiTheme="minorHAnsi" w:hAnsiTheme="minorHAnsi" w:cstheme="minorHAnsi"/>
        </w:rPr>
        <w:t xml:space="preserve"> ppkt. a) SWZ zostanie spełniony wyłącznie, jeżeli co najmniej jeden z wykonawców spełni warunek samodzielnie. </w:t>
      </w:r>
    </w:p>
    <w:bookmarkEnd w:id="5"/>
    <w:p w14:paraId="2B58465D" w14:textId="0EDAF89D" w:rsidR="00CE5322" w:rsidRPr="00FD65E5" w:rsidRDefault="00B34A86" w:rsidP="00C16583">
      <w:pPr>
        <w:widowControl w:val="0"/>
        <w:pBdr>
          <w:top w:val="nil"/>
          <w:left w:val="nil"/>
          <w:bottom w:val="nil"/>
          <w:right w:val="nil"/>
          <w:between w:val="nil"/>
        </w:pBdr>
        <w:spacing w:after="0" w:line="240" w:lineRule="auto"/>
        <w:jc w:val="both"/>
        <w:rPr>
          <w:rFonts w:asciiTheme="minorHAnsi" w:hAnsiTheme="minorHAnsi" w:cstheme="minorHAnsi"/>
        </w:rPr>
      </w:pPr>
      <w:r w:rsidRPr="00FD65E5">
        <w:rPr>
          <w:rFonts w:asciiTheme="minorHAnsi" w:hAnsiTheme="minorHAnsi" w:cstheme="minorHAnsi"/>
        </w:rPr>
        <w:t>4</w:t>
      </w:r>
      <w:r w:rsidR="00CE5322" w:rsidRPr="00FD65E5">
        <w:rPr>
          <w:rFonts w:asciiTheme="minorHAnsi" w:hAnsiTheme="minorHAnsi" w:cstheme="minorHAnsi"/>
        </w:rPr>
        <w:t xml:space="preserve">. Wykonawcy wspólnie ubiegający się o udzielenie zamówienia mogą polegać na zdolnościach tych wykonawców, którzy wykonają usługi, do realizacji których te zdolności są wymagane. W takim przypadku wykonawcy wspólnie ubiegający się o udzielenie zamówienia dołączają do oferty oświadczenie, z którego wynika, które usługi wykonają poszczególni wykonawcy. </w:t>
      </w:r>
    </w:p>
    <w:p w14:paraId="749036F2" w14:textId="36CB5A05" w:rsidR="00CE5322" w:rsidRDefault="00B34A86" w:rsidP="00C16583">
      <w:pPr>
        <w:widowControl w:val="0"/>
        <w:pBdr>
          <w:top w:val="nil"/>
          <w:left w:val="nil"/>
          <w:bottom w:val="nil"/>
          <w:right w:val="nil"/>
          <w:between w:val="nil"/>
        </w:pBdr>
        <w:spacing w:after="0" w:line="240" w:lineRule="auto"/>
        <w:jc w:val="both"/>
        <w:rPr>
          <w:rFonts w:asciiTheme="minorHAnsi" w:hAnsiTheme="minorHAnsi" w:cstheme="minorHAnsi"/>
        </w:rPr>
      </w:pPr>
      <w:r w:rsidRPr="00FD65E5">
        <w:rPr>
          <w:rFonts w:asciiTheme="minorHAnsi" w:hAnsiTheme="minorHAnsi" w:cstheme="minorHAnsi"/>
        </w:rPr>
        <w:t>5</w:t>
      </w:r>
      <w:r w:rsidR="00CE5322" w:rsidRPr="00FD65E5">
        <w:rPr>
          <w:rFonts w:asciiTheme="minorHAnsi" w:hAnsiTheme="minorHAnsi" w:cstheme="minorHAnsi"/>
        </w:rPr>
        <w:t xml:space="preserve">. </w:t>
      </w:r>
      <w:bookmarkStart w:id="6" w:name="_Hlk125367675"/>
      <w:r w:rsidR="00CE5322" w:rsidRPr="00FD65E5">
        <w:rPr>
          <w:rFonts w:asciiTheme="minorHAnsi" w:hAnsiTheme="minorHAnsi" w:cstheme="minorHAnsi"/>
        </w:rPr>
        <w:t xml:space="preserve">W przypadku polegania Wykonawcy na zasobach podmiotu udostępniającego zasoby, warunek dotyczący zdolności technicznej i zawodowej, o którym mowa powyżej w pkt. 1 ppkt. a) SWZ zostanie spełniony wyłącznie, jeżeli co najmniej jeden podmiot udostępniający zasoby spełni warunek samodzielnie. </w:t>
      </w:r>
    </w:p>
    <w:bookmarkEnd w:id="6"/>
    <w:p w14:paraId="248181F3" w14:textId="1574EF07" w:rsidR="00604DF6" w:rsidRPr="00FD65E5" w:rsidRDefault="00B34A86" w:rsidP="00C16583">
      <w:pPr>
        <w:widowControl w:val="0"/>
        <w:pBdr>
          <w:top w:val="nil"/>
          <w:left w:val="nil"/>
          <w:bottom w:val="nil"/>
          <w:right w:val="nil"/>
          <w:between w:val="nil"/>
        </w:pBdr>
        <w:spacing w:after="0" w:line="240" w:lineRule="auto"/>
        <w:jc w:val="both"/>
        <w:rPr>
          <w:rFonts w:asciiTheme="minorHAnsi" w:hAnsiTheme="minorHAnsi" w:cstheme="minorHAnsi"/>
        </w:rPr>
      </w:pPr>
      <w:r w:rsidRPr="00FD65E5">
        <w:rPr>
          <w:rFonts w:asciiTheme="minorHAnsi" w:hAnsiTheme="minorHAnsi" w:cstheme="minorHAnsi"/>
        </w:rPr>
        <w:t>6</w:t>
      </w:r>
      <w:r w:rsidR="00CE5322" w:rsidRPr="00FD65E5">
        <w:rPr>
          <w:rFonts w:asciiTheme="minorHAnsi" w:hAnsiTheme="minorHAnsi" w:cstheme="minorHAnsi"/>
        </w:rPr>
        <w:t>. Wykonawcy mogą polegać na zdolnościach podmiotów udostępniających zasoby, jeśli podmioty te wykonają usługi, do realizacji których te zdolności są wymagane. W takim przypadku Wykonawca dołącza do oferty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Wymagany zakres zobowiązania określa art. 118 ust. 4 ustawy Pzp.</w:t>
      </w:r>
    </w:p>
    <w:p w14:paraId="03A75FC6" w14:textId="77777777" w:rsidR="00CE5322" w:rsidRPr="00FD65E5" w:rsidRDefault="00CE5322" w:rsidP="00C16583">
      <w:pPr>
        <w:widowControl w:val="0"/>
        <w:pBdr>
          <w:top w:val="nil"/>
          <w:left w:val="nil"/>
          <w:bottom w:val="nil"/>
          <w:right w:val="nil"/>
          <w:between w:val="nil"/>
        </w:pBdr>
        <w:spacing w:after="0" w:line="240" w:lineRule="auto"/>
        <w:jc w:val="both"/>
        <w:rPr>
          <w:rFonts w:asciiTheme="minorHAnsi" w:hAnsiTheme="minorHAnsi" w:cstheme="minorHAnsi"/>
          <w:color w:val="000000"/>
        </w:rPr>
      </w:pPr>
    </w:p>
    <w:tbl>
      <w:tblPr>
        <w:tblStyle w:val="17"/>
        <w:tblW w:w="9019"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19"/>
      </w:tblGrid>
      <w:tr w:rsidR="00266465" w:rsidRPr="00FD65E5" w14:paraId="7CC9E2DC" w14:textId="77777777">
        <w:tc>
          <w:tcPr>
            <w:tcW w:w="9019" w:type="dxa"/>
            <w:shd w:val="clear" w:color="auto" w:fill="E7E6E6"/>
          </w:tcPr>
          <w:p w14:paraId="141B77A6" w14:textId="77777777" w:rsidR="00266465" w:rsidRPr="00FD65E5" w:rsidRDefault="00902582" w:rsidP="00C16583">
            <w:pPr>
              <w:pStyle w:val="Nagwek1"/>
              <w:numPr>
                <w:ilvl w:val="0"/>
                <w:numId w:val="30"/>
              </w:numPr>
              <w:spacing w:before="0" w:line="240" w:lineRule="auto"/>
              <w:jc w:val="center"/>
              <w:rPr>
                <w:rFonts w:asciiTheme="minorHAnsi" w:eastAsia="Times New Roman" w:hAnsiTheme="minorHAnsi" w:cstheme="minorHAnsi"/>
                <w:color w:val="000000"/>
                <w:sz w:val="22"/>
                <w:szCs w:val="22"/>
              </w:rPr>
            </w:pPr>
            <w:r w:rsidRPr="00FD65E5">
              <w:rPr>
                <w:rFonts w:asciiTheme="minorHAnsi" w:eastAsia="Times New Roman" w:hAnsiTheme="minorHAnsi" w:cstheme="minorHAnsi"/>
                <w:color w:val="000000"/>
                <w:sz w:val="22"/>
                <w:szCs w:val="22"/>
              </w:rPr>
              <w:t xml:space="preserve">PRZESŁANKI WYKLUCZENIA WYKONAWCY Z POSTĘPOWANIA </w:t>
            </w:r>
          </w:p>
        </w:tc>
      </w:tr>
    </w:tbl>
    <w:p w14:paraId="6810FDAB" w14:textId="77777777" w:rsidR="00266465" w:rsidRPr="00FD65E5" w:rsidRDefault="00266465" w:rsidP="00C16583">
      <w:pPr>
        <w:widowControl w:val="0"/>
        <w:pBdr>
          <w:top w:val="nil"/>
          <w:left w:val="nil"/>
          <w:bottom w:val="nil"/>
          <w:right w:val="nil"/>
          <w:between w:val="nil"/>
        </w:pBdr>
        <w:spacing w:after="0" w:line="240" w:lineRule="auto"/>
        <w:jc w:val="both"/>
        <w:rPr>
          <w:rFonts w:asciiTheme="minorHAnsi" w:hAnsiTheme="minorHAnsi" w:cstheme="minorHAnsi"/>
          <w:b/>
          <w:color w:val="000000"/>
        </w:rPr>
      </w:pPr>
    </w:p>
    <w:p w14:paraId="42FED279" w14:textId="5055379B" w:rsidR="0065452D" w:rsidRPr="00FD65E5" w:rsidRDefault="000E7260" w:rsidP="00C16583">
      <w:pPr>
        <w:spacing w:after="0" w:line="240" w:lineRule="auto"/>
        <w:jc w:val="both"/>
        <w:rPr>
          <w:rFonts w:asciiTheme="minorHAnsi" w:hAnsiTheme="minorHAnsi" w:cstheme="minorHAnsi"/>
        </w:rPr>
      </w:pPr>
      <w:r w:rsidRPr="00FD65E5">
        <w:rPr>
          <w:rFonts w:asciiTheme="minorHAnsi" w:hAnsiTheme="minorHAnsi" w:cstheme="minorHAnsi"/>
        </w:rPr>
        <w:t xml:space="preserve">1. </w:t>
      </w:r>
      <w:r w:rsidR="00902582" w:rsidRPr="00FD65E5">
        <w:rPr>
          <w:rFonts w:asciiTheme="minorHAnsi" w:hAnsiTheme="minorHAnsi" w:cstheme="minorHAnsi"/>
        </w:rPr>
        <w:t>Z Postępowania wykluczony zostanie Wykonawca, wobec którego zachodzi którakolwiek z przesłanek wyrażonych w ar</w:t>
      </w:r>
      <w:r w:rsidR="0065452D" w:rsidRPr="00FD65E5">
        <w:rPr>
          <w:rFonts w:asciiTheme="minorHAnsi" w:hAnsiTheme="minorHAnsi" w:cstheme="minorHAnsi"/>
        </w:rPr>
        <w:t xml:space="preserve">t. 108 ust. 1 P.z.p. </w:t>
      </w:r>
    </w:p>
    <w:p w14:paraId="5B872F3B" w14:textId="77777777" w:rsidR="000E7260" w:rsidRPr="00FD65E5" w:rsidRDefault="000E7260" w:rsidP="00C16583">
      <w:pPr>
        <w:tabs>
          <w:tab w:val="left" w:pos="0"/>
          <w:tab w:val="left" w:pos="6611"/>
        </w:tabs>
        <w:spacing w:after="0" w:line="240" w:lineRule="auto"/>
        <w:jc w:val="both"/>
        <w:rPr>
          <w:rFonts w:asciiTheme="minorHAnsi" w:hAnsiTheme="minorHAnsi" w:cstheme="minorHAnsi"/>
        </w:rPr>
      </w:pPr>
      <w:r w:rsidRPr="00FD65E5">
        <w:rPr>
          <w:rFonts w:asciiTheme="minorHAnsi" w:hAnsiTheme="minorHAnsi" w:cstheme="minorHAnsi"/>
        </w:rPr>
        <w:t xml:space="preserve">2. Dodatkowo na podstawie art. 7 ust. 1 ustawy z dnia 13 kwietnia 2022r. </w:t>
      </w:r>
      <w:r w:rsidRPr="00FD65E5">
        <w:rPr>
          <w:rFonts w:asciiTheme="minorHAnsi" w:hAnsiTheme="minorHAnsi" w:cstheme="minorHAnsi"/>
          <w:i/>
          <w:iCs/>
        </w:rPr>
        <w:t>o szczególnych rozwiązaniach w zakresie przeciwdziałania wspieraniu agresji na Ukrainę oraz służących ochronie bezpieczeństwa narodowego</w:t>
      </w:r>
      <w:r w:rsidRPr="00FD65E5">
        <w:rPr>
          <w:rFonts w:asciiTheme="minorHAnsi" w:hAnsiTheme="minorHAnsi" w:cstheme="minorHAnsi"/>
        </w:rPr>
        <w:t xml:space="preserve"> z postępowania o udzielenie zamówienia publicznego prowadzonego na podstawie ustawy Pzp wyklucza się:</w:t>
      </w:r>
    </w:p>
    <w:p w14:paraId="6C2BE1B8" w14:textId="77777777" w:rsidR="000E7260" w:rsidRPr="00FD65E5" w:rsidRDefault="000E7260" w:rsidP="00C16583">
      <w:pPr>
        <w:tabs>
          <w:tab w:val="left" w:pos="0"/>
          <w:tab w:val="left" w:pos="6611"/>
        </w:tabs>
        <w:spacing w:after="0" w:line="240" w:lineRule="auto"/>
        <w:jc w:val="both"/>
        <w:rPr>
          <w:rFonts w:asciiTheme="minorHAnsi" w:hAnsiTheme="minorHAnsi" w:cstheme="minorHAnsi"/>
        </w:rPr>
      </w:pPr>
      <w:r w:rsidRPr="00FD65E5">
        <w:rPr>
          <w:rFonts w:asciiTheme="minorHAnsi" w:hAnsiTheme="minorHAnsi" w:cstheme="minorHAnsi"/>
        </w:rPr>
        <w:t>2.1. wykonawcę wymienionego w wykazach określonych w rozporządzeniu 765/2006 i rozporządzeniu 269/2014 albo wpisanego na listę na podstawie decyzji w sprawie wpisu na listę rozstrzygającej o zastosowaniu środka, o którym mowa w art. 1 pkt 3 ustawy;</w:t>
      </w:r>
    </w:p>
    <w:p w14:paraId="6A7F3046" w14:textId="77777777" w:rsidR="000E7260" w:rsidRPr="00FD65E5" w:rsidRDefault="000E7260" w:rsidP="00C16583">
      <w:pPr>
        <w:tabs>
          <w:tab w:val="left" w:pos="0"/>
          <w:tab w:val="left" w:pos="6611"/>
        </w:tabs>
        <w:spacing w:after="0" w:line="240" w:lineRule="auto"/>
        <w:jc w:val="both"/>
        <w:rPr>
          <w:rFonts w:asciiTheme="minorHAnsi" w:hAnsiTheme="minorHAnsi" w:cstheme="minorHAnsi"/>
        </w:rPr>
      </w:pPr>
      <w:r w:rsidRPr="00FD65E5">
        <w:rPr>
          <w:rFonts w:asciiTheme="minorHAnsi" w:hAnsiTheme="minorHAnsi" w:cstheme="minorHAnsi"/>
        </w:rPr>
        <w:t xml:space="preserve">2.2. wykonawcę, którego beneficjentem rzeczywistym w rozumieniu ustawy z dnia 1 marca 2018 r. o przeciwdziałaniu praniu pieniędzy oraz finansowaniu terroryzmu (Dz. U. z 2022 r. poz. 593 i 655) jest osoba wymieniona w wykazach określonych w rozporządzeniu 765/2006 i rozporządzeniu 269/2014 </w:t>
      </w:r>
      <w:r w:rsidRPr="00FD65E5">
        <w:rPr>
          <w:rFonts w:asciiTheme="minorHAnsi" w:hAnsiTheme="minorHAnsi" w:cstheme="minorHAnsi"/>
        </w:rPr>
        <w:lastRenderedPageBreak/>
        <w:t>albo wpisana na listę lub będąca takim beneficjentem rzeczywistym od dnia 24 lutego 2022 r., o ile została wpisana na listę na podstawie decyzji w sprawie wpisu na listę rozstrzygającej o zastosowaniu środka, o którym mowa w art. 1 pkt 3 ustawy;</w:t>
      </w:r>
    </w:p>
    <w:p w14:paraId="2C6BE4F1" w14:textId="536CD757" w:rsidR="000E7260" w:rsidRPr="00FD65E5" w:rsidRDefault="000E7260" w:rsidP="00C16583">
      <w:pPr>
        <w:tabs>
          <w:tab w:val="left" w:pos="0"/>
          <w:tab w:val="left" w:pos="6611"/>
        </w:tabs>
        <w:spacing w:after="0" w:line="240" w:lineRule="auto"/>
        <w:jc w:val="both"/>
        <w:rPr>
          <w:rFonts w:asciiTheme="minorHAnsi" w:hAnsiTheme="minorHAnsi" w:cstheme="minorHAnsi"/>
        </w:rPr>
      </w:pPr>
      <w:r w:rsidRPr="00FD65E5">
        <w:rPr>
          <w:rFonts w:asciiTheme="minorHAnsi" w:hAnsiTheme="minorHAnsi" w:cstheme="minorHAnsi"/>
        </w:rPr>
        <w:t>2.3. wykonawcę,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2743C365" w14:textId="77777777" w:rsidR="00086DAF" w:rsidRPr="00FD65E5" w:rsidRDefault="00B127BC" w:rsidP="00C16583">
      <w:pPr>
        <w:tabs>
          <w:tab w:val="left" w:pos="0"/>
          <w:tab w:val="left" w:pos="6611"/>
        </w:tabs>
        <w:spacing w:after="0" w:line="240" w:lineRule="auto"/>
        <w:jc w:val="both"/>
        <w:rPr>
          <w:rFonts w:asciiTheme="minorHAnsi" w:hAnsiTheme="minorHAnsi" w:cstheme="minorHAnsi"/>
        </w:rPr>
      </w:pPr>
      <w:r w:rsidRPr="00FD65E5">
        <w:rPr>
          <w:rFonts w:asciiTheme="minorHAnsi" w:hAnsiTheme="minorHAnsi" w:cstheme="minorHAnsi"/>
        </w:rPr>
        <w:t xml:space="preserve">3. </w:t>
      </w:r>
      <w:r w:rsidR="00086DAF" w:rsidRPr="00FD65E5">
        <w:rPr>
          <w:rFonts w:asciiTheme="minorHAnsi" w:hAnsiTheme="minorHAnsi" w:cstheme="minorHAnsi"/>
        </w:rPr>
        <w:t>Na mocy przepisu art. 1 pkt 23 rozporządzenia Rady (UE) 2022/576 w sprawie zmiany rozporządzenia (UE) nr 833/2014 dotyczącego środków ograniczających w związku z działaniami Rosji destabilizującymi sytuację na Ukrainie (Dz. Urz. UE nr L 111 z 8.4.2022, str. 1), dalej: rozporządzenie 2022/576, do rozporządzenia Rady (UE) nr 833/2014 z dnia 31 lipca 2014 r. dotyczącego środków ograniczających w związku z działaniami Rosji destabilizującymi sytuację na Ukrainie (Dz. Urz. UE nr L 229 z 31.7.2014, str. 1), dalej: rozporządzenie 833/2014, dodane zostały przepisy art. 5k, które ustanawiają zakaz udziału rosyjskich wykonawców w zamówieniach publicznych i koncesjach udzielanych we wszystkich państwach członkowskich Unii Europejskiej, przy czym przez „rosyjskich wykonawców” należy rozumieć:</w:t>
      </w:r>
    </w:p>
    <w:p w14:paraId="6DABC870" w14:textId="77777777" w:rsidR="00086DAF" w:rsidRPr="00FD65E5" w:rsidRDefault="00086DAF" w:rsidP="00C16583">
      <w:pPr>
        <w:numPr>
          <w:ilvl w:val="0"/>
          <w:numId w:val="40"/>
        </w:numPr>
        <w:tabs>
          <w:tab w:val="left" w:pos="0"/>
          <w:tab w:val="left" w:pos="6611"/>
        </w:tabs>
        <w:spacing w:after="0" w:line="240" w:lineRule="auto"/>
        <w:jc w:val="both"/>
        <w:rPr>
          <w:rFonts w:asciiTheme="minorHAnsi" w:hAnsiTheme="minorHAnsi" w:cstheme="minorHAnsi"/>
        </w:rPr>
      </w:pPr>
      <w:r w:rsidRPr="00FD65E5">
        <w:rPr>
          <w:rFonts w:asciiTheme="minorHAnsi" w:hAnsiTheme="minorHAnsi" w:cstheme="minorHAnsi"/>
        </w:rPr>
        <w:t>obywateli rosyjskich, osoby fizyczne lub prawne, podmioty lub organy z siedzibą w Rosji;</w:t>
      </w:r>
    </w:p>
    <w:p w14:paraId="72356D37" w14:textId="77777777" w:rsidR="00086DAF" w:rsidRPr="00FD65E5" w:rsidRDefault="00086DAF" w:rsidP="00C16583">
      <w:pPr>
        <w:numPr>
          <w:ilvl w:val="0"/>
          <w:numId w:val="40"/>
        </w:numPr>
        <w:tabs>
          <w:tab w:val="left" w:pos="0"/>
          <w:tab w:val="left" w:pos="6611"/>
        </w:tabs>
        <w:spacing w:after="0" w:line="240" w:lineRule="auto"/>
        <w:jc w:val="both"/>
        <w:rPr>
          <w:rFonts w:asciiTheme="minorHAnsi" w:hAnsiTheme="minorHAnsi" w:cstheme="minorHAnsi"/>
        </w:rPr>
      </w:pPr>
      <w:r w:rsidRPr="00FD65E5">
        <w:rPr>
          <w:rFonts w:asciiTheme="minorHAnsi" w:hAnsiTheme="minorHAnsi" w:cstheme="minorHAnsi"/>
        </w:rPr>
        <w:t>osoby prawne, podmioty lub organy, do których prawa własności bezpośrednio lub pośrednio w ponad 50 % należą do obywateli rosyjskich lub osób fizycznych lub prawnych, podmiotów lub organów z siedzibą w Rosji;</w:t>
      </w:r>
    </w:p>
    <w:p w14:paraId="06ABD2FE" w14:textId="77777777" w:rsidR="00086DAF" w:rsidRPr="00FD65E5" w:rsidRDefault="00086DAF" w:rsidP="00C16583">
      <w:pPr>
        <w:numPr>
          <w:ilvl w:val="0"/>
          <w:numId w:val="40"/>
        </w:numPr>
        <w:tabs>
          <w:tab w:val="left" w:pos="0"/>
          <w:tab w:val="left" w:pos="6611"/>
        </w:tabs>
        <w:spacing w:after="0" w:line="240" w:lineRule="auto"/>
        <w:jc w:val="both"/>
        <w:rPr>
          <w:rFonts w:asciiTheme="minorHAnsi" w:hAnsiTheme="minorHAnsi" w:cstheme="minorHAnsi"/>
        </w:rPr>
      </w:pPr>
      <w:r w:rsidRPr="00FD65E5">
        <w:rPr>
          <w:rFonts w:asciiTheme="minorHAnsi" w:hAnsiTheme="minorHAnsi" w:cstheme="minorHAnsi"/>
        </w:rPr>
        <w:t>osoby fizyczne lub prawne, podmioty lub organy działające w imieniu lub pod kierunkiem:</w:t>
      </w:r>
    </w:p>
    <w:p w14:paraId="08C9FF11" w14:textId="77777777" w:rsidR="00086DAF" w:rsidRPr="00FD65E5" w:rsidRDefault="00086DAF" w:rsidP="00C16583">
      <w:pPr>
        <w:numPr>
          <w:ilvl w:val="1"/>
          <w:numId w:val="40"/>
        </w:numPr>
        <w:tabs>
          <w:tab w:val="left" w:pos="0"/>
          <w:tab w:val="left" w:pos="6611"/>
        </w:tabs>
        <w:spacing w:after="0" w:line="240" w:lineRule="auto"/>
        <w:jc w:val="both"/>
        <w:rPr>
          <w:rFonts w:asciiTheme="minorHAnsi" w:hAnsiTheme="minorHAnsi" w:cstheme="minorHAnsi"/>
        </w:rPr>
      </w:pPr>
      <w:r w:rsidRPr="00FD65E5">
        <w:rPr>
          <w:rFonts w:asciiTheme="minorHAnsi" w:hAnsiTheme="minorHAnsi" w:cstheme="minorHAnsi"/>
        </w:rPr>
        <w:t>obywateli rosyjskich lub osób fizycznych lub prawnych, podmiotów lub organów z siedzibą w Rosji lub</w:t>
      </w:r>
    </w:p>
    <w:p w14:paraId="484AE9C5" w14:textId="77777777" w:rsidR="00086DAF" w:rsidRPr="00FD65E5" w:rsidRDefault="00086DAF" w:rsidP="00C16583">
      <w:pPr>
        <w:numPr>
          <w:ilvl w:val="1"/>
          <w:numId w:val="40"/>
        </w:numPr>
        <w:tabs>
          <w:tab w:val="left" w:pos="0"/>
          <w:tab w:val="left" w:pos="6611"/>
        </w:tabs>
        <w:spacing w:after="0" w:line="240" w:lineRule="auto"/>
        <w:jc w:val="both"/>
        <w:rPr>
          <w:rFonts w:asciiTheme="minorHAnsi" w:hAnsiTheme="minorHAnsi" w:cstheme="minorHAnsi"/>
        </w:rPr>
      </w:pPr>
      <w:r w:rsidRPr="00FD65E5">
        <w:rPr>
          <w:rFonts w:asciiTheme="minorHAnsi" w:hAnsiTheme="minorHAnsi" w:cstheme="minorHAnsi"/>
        </w:rPr>
        <w:t>osób prawnych, podmiotów lub organów, do których prawa własności bezpośrednio lub pośrednio w ponad 50 % należą do obywateli rosyjskich lub osób fizycznych lub prawnych, podmiotów lub organów z siedzibą w Rosji,</w:t>
      </w:r>
    </w:p>
    <w:p w14:paraId="7CF7060D" w14:textId="77777777" w:rsidR="00086DAF" w:rsidRPr="00FD65E5" w:rsidRDefault="00086DAF" w:rsidP="00C16583">
      <w:pPr>
        <w:tabs>
          <w:tab w:val="left" w:pos="0"/>
          <w:tab w:val="left" w:pos="6611"/>
        </w:tabs>
        <w:spacing w:after="0" w:line="240" w:lineRule="auto"/>
        <w:jc w:val="both"/>
        <w:rPr>
          <w:rFonts w:asciiTheme="minorHAnsi" w:hAnsiTheme="minorHAnsi" w:cstheme="minorHAnsi"/>
        </w:rPr>
      </w:pPr>
      <w:r w:rsidRPr="00FD65E5">
        <w:rPr>
          <w:rFonts w:asciiTheme="minorHAnsi" w:hAnsiTheme="minorHAnsi" w:cstheme="minorHAnsi"/>
        </w:rPr>
        <w:t>a także</w:t>
      </w:r>
    </w:p>
    <w:p w14:paraId="2BB0189C" w14:textId="77777777" w:rsidR="00086DAF" w:rsidRPr="00FD65E5" w:rsidRDefault="00086DAF" w:rsidP="00C16583">
      <w:pPr>
        <w:numPr>
          <w:ilvl w:val="0"/>
          <w:numId w:val="41"/>
        </w:numPr>
        <w:tabs>
          <w:tab w:val="left" w:pos="0"/>
          <w:tab w:val="left" w:pos="6611"/>
        </w:tabs>
        <w:spacing w:after="0" w:line="240" w:lineRule="auto"/>
        <w:jc w:val="both"/>
        <w:rPr>
          <w:rFonts w:asciiTheme="minorHAnsi" w:hAnsiTheme="minorHAnsi" w:cstheme="minorHAnsi"/>
        </w:rPr>
      </w:pPr>
      <w:r w:rsidRPr="00FD65E5">
        <w:rPr>
          <w:rFonts w:asciiTheme="minorHAnsi" w:hAnsiTheme="minorHAnsi" w:cstheme="minorHAnsi"/>
        </w:rPr>
        <w:t>podwykonawców, dostawców i podmioty, na których zdolności wykonawca lub koncesjonariusz polega, w przypadku gdy przypada na nich ponad 10 % wartości zamówienia lub koncesji, jeżeli taki podwykonawca, dostawca, podmiot, na którego zdolności wykonawca polega, należy do którejkolwiek z kategorii podmiotów wymienionych w punktach 1-3.</w:t>
      </w:r>
    </w:p>
    <w:p w14:paraId="118E06D7" w14:textId="7D39563A" w:rsidR="00B127BC" w:rsidRPr="00FD65E5" w:rsidRDefault="0000558E" w:rsidP="00C16583">
      <w:pPr>
        <w:tabs>
          <w:tab w:val="left" w:pos="0"/>
          <w:tab w:val="left" w:pos="6611"/>
        </w:tabs>
        <w:spacing w:after="0" w:line="240" w:lineRule="auto"/>
        <w:jc w:val="both"/>
        <w:rPr>
          <w:rFonts w:asciiTheme="minorHAnsi" w:hAnsiTheme="minorHAnsi" w:cstheme="minorHAnsi"/>
        </w:rPr>
      </w:pPr>
      <w:r w:rsidRPr="00FD65E5">
        <w:rPr>
          <w:rFonts w:asciiTheme="minorHAnsi" w:hAnsiTheme="minorHAnsi" w:cstheme="minorHAnsi"/>
        </w:rPr>
        <w:t>W związku z powyższym Zamawiający wykluczy z postępowania wykonawcę</w:t>
      </w:r>
      <w:r w:rsidR="00ED6F9B" w:rsidRPr="00FD65E5">
        <w:rPr>
          <w:rFonts w:asciiTheme="minorHAnsi" w:hAnsiTheme="minorHAnsi" w:cstheme="minorHAnsi"/>
        </w:rPr>
        <w:t>,</w:t>
      </w:r>
      <w:r w:rsidRPr="00FD65E5">
        <w:rPr>
          <w:rFonts w:asciiTheme="minorHAnsi" w:hAnsiTheme="minorHAnsi" w:cstheme="minorHAnsi"/>
        </w:rPr>
        <w:t xml:space="preserve"> w stosunku do którego zajdzie pods</w:t>
      </w:r>
      <w:r w:rsidR="00ED6F9B" w:rsidRPr="00FD65E5">
        <w:rPr>
          <w:rFonts w:asciiTheme="minorHAnsi" w:hAnsiTheme="minorHAnsi" w:cstheme="minorHAnsi"/>
        </w:rPr>
        <w:t>t</w:t>
      </w:r>
      <w:r w:rsidRPr="00FD65E5">
        <w:rPr>
          <w:rFonts w:asciiTheme="minorHAnsi" w:hAnsiTheme="minorHAnsi" w:cstheme="minorHAnsi"/>
        </w:rPr>
        <w:t>awa wykluczenia przewidziana w art. 5k rozporządzenia 833/2014</w:t>
      </w:r>
      <w:r w:rsidR="00ED6F9B" w:rsidRPr="00FD65E5">
        <w:rPr>
          <w:rFonts w:asciiTheme="minorHAnsi" w:hAnsiTheme="minorHAnsi" w:cstheme="minorHAnsi"/>
        </w:rPr>
        <w:t xml:space="preserve"> w brzmieniu nadanym rozporządzeniem 2022/576.</w:t>
      </w:r>
    </w:p>
    <w:p w14:paraId="6BE4C397" w14:textId="77777777" w:rsidR="0000558E" w:rsidRPr="00FD65E5" w:rsidRDefault="0000558E" w:rsidP="00C16583">
      <w:pPr>
        <w:tabs>
          <w:tab w:val="left" w:pos="0"/>
          <w:tab w:val="left" w:pos="426"/>
        </w:tabs>
        <w:spacing w:after="0" w:line="240" w:lineRule="auto"/>
        <w:jc w:val="both"/>
        <w:rPr>
          <w:rFonts w:asciiTheme="minorHAnsi" w:hAnsiTheme="minorHAnsi" w:cstheme="minorHAnsi"/>
        </w:rPr>
      </w:pPr>
    </w:p>
    <w:p w14:paraId="423AC087" w14:textId="547371E2" w:rsidR="000E7260" w:rsidRPr="00FD65E5" w:rsidRDefault="00086DAF" w:rsidP="00C16583">
      <w:pPr>
        <w:tabs>
          <w:tab w:val="left" w:pos="0"/>
          <w:tab w:val="left" w:pos="426"/>
        </w:tabs>
        <w:spacing w:after="0" w:line="240" w:lineRule="auto"/>
        <w:jc w:val="both"/>
        <w:rPr>
          <w:rFonts w:asciiTheme="minorHAnsi" w:hAnsiTheme="minorHAnsi" w:cstheme="minorHAnsi"/>
        </w:rPr>
      </w:pPr>
      <w:r w:rsidRPr="00FD65E5">
        <w:rPr>
          <w:rFonts w:asciiTheme="minorHAnsi" w:hAnsiTheme="minorHAnsi" w:cstheme="minorHAnsi"/>
        </w:rPr>
        <w:t>4</w:t>
      </w:r>
      <w:r w:rsidR="000E7260" w:rsidRPr="00FD65E5">
        <w:rPr>
          <w:rFonts w:asciiTheme="minorHAnsi" w:hAnsiTheme="minorHAnsi" w:cstheme="minorHAnsi"/>
        </w:rPr>
        <w:t>. Wykonawca może zostać wykluczony przez Zamawiającego na każdym etapie postępowania o udzielenie zamówienia.</w:t>
      </w:r>
    </w:p>
    <w:p w14:paraId="2F212364" w14:textId="77777777" w:rsidR="00FA7D1F" w:rsidRPr="00FD65E5" w:rsidRDefault="00FA7D1F" w:rsidP="00C16583">
      <w:pPr>
        <w:pBdr>
          <w:top w:val="nil"/>
          <w:left w:val="nil"/>
          <w:bottom w:val="nil"/>
          <w:right w:val="nil"/>
          <w:between w:val="nil"/>
        </w:pBdr>
        <w:spacing w:after="0" w:line="240" w:lineRule="auto"/>
        <w:ind w:left="720"/>
        <w:jc w:val="both"/>
        <w:rPr>
          <w:rFonts w:asciiTheme="minorHAnsi" w:hAnsiTheme="minorHAnsi" w:cstheme="minorHAnsi"/>
          <w:iCs/>
          <w:color w:val="000000"/>
        </w:rPr>
      </w:pPr>
    </w:p>
    <w:tbl>
      <w:tblPr>
        <w:tblStyle w:val="16"/>
        <w:tblW w:w="9019"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19"/>
      </w:tblGrid>
      <w:tr w:rsidR="00266465" w:rsidRPr="00FD65E5" w14:paraId="3DA7AF3C" w14:textId="77777777">
        <w:tc>
          <w:tcPr>
            <w:tcW w:w="9019" w:type="dxa"/>
            <w:shd w:val="clear" w:color="auto" w:fill="E7E6E6"/>
          </w:tcPr>
          <w:p w14:paraId="7D36E2CC" w14:textId="77777777" w:rsidR="00266465" w:rsidRPr="00FD65E5" w:rsidRDefault="00902582" w:rsidP="00C16583">
            <w:pPr>
              <w:pStyle w:val="Nagwek1"/>
              <w:numPr>
                <w:ilvl w:val="0"/>
                <w:numId w:val="30"/>
              </w:numPr>
              <w:spacing w:before="0" w:line="240" w:lineRule="auto"/>
              <w:jc w:val="center"/>
              <w:rPr>
                <w:rFonts w:asciiTheme="minorHAnsi" w:eastAsia="Times New Roman" w:hAnsiTheme="minorHAnsi" w:cstheme="minorHAnsi"/>
                <w:color w:val="000000"/>
                <w:sz w:val="22"/>
                <w:szCs w:val="22"/>
              </w:rPr>
            </w:pPr>
            <w:r w:rsidRPr="00FD65E5">
              <w:rPr>
                <w:rFonts w:asciiTheme="minorHAnsi" w:eastAsia="Times New Roman" w:hAnsiTheme="minorHAnsi" w:cstheme="minorHAnsi"/>
                <w:color w:val="000000"/>
                <w:sz w:val="22"/>
                <w:szCs w:val="22"/>
              </w:rPr>
              <w:t xml:space="preserve">WYKAZ OŚWIADCZEŃ I DOKUMENTÓW, POTWIERDZAJĄCYCH SPEŁNIANIE WARUNKÓW UDZIAŁU W POSTĘPOWANIU ORAZ WSKAZUJĄCYCH BRAK PODSTAW WYKLUCZENIA  </w:t>
            </w:r>
          </w:p>
        </w:tc>
      </w:tr>
    </w:tbl>
    <w:p w14:paraId="64FA65D7" w14:textId="6EA262B4" w:rsidR="00266465" w:rsidRPr="00FD65E5" w:rsidRDefault="00266465" w:rsidP="00C16583">
      <w:pPr>
        <w:pStyle w:val="Akapitzlist"/>
        <w:widowControl w:val="0"/>
        <w:numPr>
          <w:ilvl w:val="0"/>
          <w:numId w:val="21"/>
        </w:numPr>
        <w:pBdr>
          <w:top w:val="nil"/>
          <w:left w:val="nil"/>
          <w:bottom w:val="nil"/>
          <w:right w:val="nil"/>
          <w:between w:val="nil"/>
        </w:pBdr>
        <w:jc w:val="both"/>
        <w:rPr>
          <w:rFonts w:asciiTheme="minorHAnsi" w:hAnsiTheme="minorHAnsi" w:cstheme="minorHAnsi"/>
          <w:color w:val="000000"/>
          <w:sz w:val="22"/>
          <w:szCs w:val="22"/>
        </w:rPr>
      </w:pPr>
    </w:p>
    <w:p w14:paraId="7521C929" w14:textId="77777777" w:rsidR="00266465" w:rsidRPr="00FD65E5" w:rsidRDefault="00902582" w:rsidP="00C16583">
      <w:pPr>
        <w:numPr>
          <w:ilvl w:val="3"/>
          <w:numId w:val="21"/>
        </w:numPr>
        <w:pBdr>
          <w:top w:val="nil"/>
          <w:left w:val="nil"/>
          <w:bottom w:val="nil"/>
          <w:right w:val="nil"/>
          <w:between w:val="nil"/>
        </w:pBdr>
        <w:spacing w:after="0" w:line="240" w:lineRule="auto"/>
        <w:jc w:val="both"/>
        <w:rPr>
          <w:rFonts w:asciiTheme="minorHAnsi" w:hAnsiTheme="minorHAnsi" w:cstheme="minorHAnsi"/>
          <w:color w:val="000000"/>
        </w:rPr>
      </w:pPr>
      <w:r w:rsidRPr="00FD65E5">
        <w:rPr>
          <w:rFonts w:asciiTheme="minorHAnsi" w:hAnsiTheme="minorHAnsi" w:cstheme="minorHAnsi"/>
          <w:color w:val="000000"/>
        </w:rPr>
        <w:t xml:space="preserve">Wykonawca </w:t>
      </w:r>
      <w:r w:rsidRPr="00FD65E5">
        <w:rPr>
          <w:rFonts w:asciiTheme="minorHAnsi" w:hAnsiTheme="minorHAnsi" w:cstheme="minorHAnsi"/>
          <w:color w:val="000000"/>
          <w:u w:val="single"/>
        </w:rPr>
        <w:t>wraz z ofertą</w:t>
      </w:r>
      <w:r w:rsidRPr="00FD65E5">
        <w:rPr>
          <w:rFonts w:asciiTheme="minorHAnsi" w:hAnsiTheme="minorHAnsi" w:cstheme="minorHAnsi"/>
          <w:color w:val="000000"/>
        </w:rPr>
        <w:t xml:space="preserve"> zobowiązany jest złożyć:</w:t>
      </w:r>
    </w:p>
    <w:p w14:paraId="07B7287C" w14:textId="77777777" w:rsidR="00266465" w:rsidRPr="00FD65E5" w:rsidRDefault="00902582" w:rsidP="00C16583">
      <w:pPr>
        <w:numPr>
          <w:ilvl w:val="0"/>
          <w:numId w:val="25"/>
        </w:numPr>
        <w:pBdr>
          <w:top w:val="nil"/>
          <w:left w:val="nil"/>
          <w:bottom w:val="nil"/>
          <w:right w:val="nil"/>
          <w:between w:val="nil"/>
        </w:pBdr>
        <w:spacing w:after="0" w:line="240" w:lineRule="auto"/>
        <w:jc w:val="both"/>
        <w:rPr>
          <w:rFonts w:asciiTheme="minorHAnsi" w:hAnsiTheme="minorHAnsi" w:cstheme="minorHAnsi"/>
          <w:color w:val="000000"/>
        </w:rPr>
      </w:pPr>
      <w:r w:rsidRPr="00FD65E5">
        <w:rPr>
          <w:rFonts w:asciiTheme="minorHAnsi" w:hAnsiTheme="minorHAnsi" w:cstheme="minorHAnsi"/>
          <w:color w:val="000000"/>
        </w:rPr>
        <w:t>dokument potwierdzający umocowanie do złożenia oferty, jeżeli umocowanie to nie wynika z odpowiednich rejestrów / ewidencji,</w:t>
      </w:r>
    </w:p>
    <w:p w14:paraId="1898D638" w14:textId="77777777" w:rsidR="00266465" w:rsidRPr="00FD65E5" w:rsidRDefault="00902582" w:rsidP="00C16583">
      <w:pPr>
        <w:numPr>
          <w:ilvl w:val="0"/>
          <w:numId w:val="25"/>
        </w:numPr>
        <w:pBdr>
          <w:top w:val="nil"/>
          <w:left w:val="nil"/>
          <w:bottom w:val="nil"/>
          <w:right w:val="nil"/>
          <w:between w:val="nil"/>
        </w:pBdr>
        <w:spacing w:after="0" w:line="240" w:lineRule="auto"/>
        <w:jc w:val="both"/>
        <w:rPr>
          <w:rFonts w:asciiTheme="minorHAnsi" w:hAnsiTheme="minorHAnsi" w:cstheme="minorHAnsi"/>
          <w:color w:val="000000"/>
        </w:rPr>
      </w:pPr>
      <w:r w:rsidRPr="00FD65E5">
        <w:rPr>
          <w:rFonts w:asciiTheme="minorHAnsi" w:hAnsiTheme="minorHAnsi" w:cstheme="minorHAnsi"/>
          <w:color w:val="000000"/>
        </w:rPr>
        <w:t>pełnomocnictwo do reprezentowania wykonawców ubiegających się wspólnie o udzielenie zamówienia w Postępowaniu albo do reprezentowania w Postępowaniu i zawarcia umowy w sprawie zamówienia publicznego (dotyczy wyłącznie wykonawców wspólnie ubiegających się o udzielenie zamówienia),</w:t>
      </w:r>
    </w:p>
    <w:p w14:paraId="66A4A3C6" w14:textId="7281C6CC" w:rsidR="00266465" w:rsidRPr="00FD65E5" w:rsidRDefault="00902582" w:rsidP="00C16583">
      <w:pPr>
        <w:numPr>
          <w:ilvl w:val="0"/>
          <w:numId w:val="25"/>
        </w:numPr>
        <w:pBdr>
          <w:top w:val="nil"/>
          <w:left w:val="nil"/>
          <w:bottom w:val="nil"/>
          <w:right w:val="nil"/>
          <w:between w:val="nil"/>
        </w:pBdr>
        <w:spacing w:after="0" w:line="240" w:lineRule="auto"/>
        <w:jc w:val="both"/>
        <w:rPr>
          <w:rFonts w:asciiTheme="minorHAnsi" w:hAnsiTheme="minorHAnsi" w:cstheme="minorHAnsi"/>
          <w:b/>
        </w:rPr>
      </w:pPr>
      <w:r w:rsidRPr="00FD65E5">
        <w:rPr>
          <w:rFonts w:asciiTheme="minorHAnsi" w:hAnsiTheme="minorHAnsi" w:cstheme="minorHAnsi"/>
          <w:color w:val="000000"/>
        </w:rPr>
        <w:lastRenderedPageBreak/>
        <w:t xml:space="preserve">zobowiązanie podmiotu udostępniającego zasoby, o którym mowa w art. 118 ust. 3 P.z.p., spełniające wymogi, o których mowa w art. 118 ust. 4 P.z.p. (dotyczy wyłącznie </w:t>
      </w:r>
      <w:r w:rsidRPr="00FD65E5">
        <w:rPr>
          <w:rFonts w:asciiTheme="minorHAnsi" w:hAnsiTheme="minorHAnsi" w:cstheme="minorHAnsi"/>
        </w:rPr>
        <w:t xml:space="preserve">Wykonawcy, który polega na zdolnościach lub sytuacji podmiotów udostępniających zasoby) – </w:t>
      </w:r>
      <w:r w:rsidR="00F52DD4" w:rsidRPr="00FD65E5">
        <w:rPr>
          <w:rFonts w:asciiTheme="minorHAnsi" w:hAnsiTheme="minorHAnsi" w:cstheme="minorHAnsi"/>
        </w:rPr>
        <w:t>Wymagany zakres zobowiązania określa art. 118 ust. 4 ustawy Pzp</w:t>
      </w:r>
      <w:r w:rsidR="00203B1A" w:rsidRPr="00FD65E5">
        <w:rPr>
          <w:rFonts w:asciiTheme="minorHAnsi" w:hAnsiTheme="minorHAnsi" w:cstheme="minorHAnsi"/>
        </w:rPr>
        <w:t>,</w:t>
      </w:r>
    </w:p>
    <w:p w14:paraId="3386AD64" w14:textId="0407785B" w:rsidR="00203B1A" w:rsidRPr="00FD65E5" w:rsidRDefault="00203B1A" w:rsidP="00C16583">
      <w:pPr>
        <w:pStyle w:val="Akapitzlist"/>
        <w:numPr>
          <w:ilvl w:val="0"/>
          <w:numId w:val="25"/>
        </w:numPr>
        <w:tabs>
          <w:tab w:val="left" w:pos="0"/>
          <w:tab w:val="left" w:pos="6611"/>
        </w:tabs>
        <w:jc w:val="both"/>
        <w:rPr>
          <w:rFonts w:asciiTheme="minorHAnsi" w:hAnsiTheme="minorHAnsi" w:cstheme="minorHAnsi"/>
          <w:sz w:val="22"/>
          <w:szCs w:val="22"/>
        </w:rPr>
      </w:pPr>
      <w:r w:rsidRPr="00FD65E5">
        <w:rPr>
          <w:rFonts w:asciiTheme="minorHAnsi" w:hAnsiTheme="minorHAnsi" w:cstheme="minorHAnsi"/>
          <w:sz w:val="22"/>
          <w:szCs w:val="22"/>
        </w:rPr>
        <w:t>W  przypadku wykonawc</w:t>
      </w:r>
      <w:r w:rsidR="00CB6189" w:rsidRPr="00FD65E5">
        <w:rPr>
          <w:rFonts w:asciiTheme="minorHAnsi" w:hAnsiTheme="minorHAnsi" w:cstheme="minorHAnsi"/>
          <w:sz w:val="22"/>
          <w:szCs w:val="22"/>
        </w:rPr>
        <w:t>ów</w:t>
      </w:r>
      <w:r w:rsidRPr="00FD65E5">
        <w:rPr>
          <w:rFonts w:asciiTheme="minorHAnsi" w:hAnsiTheme="minorHAnsi" w:cstheme="minorHAnsi"/>
          <w:sz w:val="22"/>
          <w:szCs w:val="22"/>
        </w:rPr>
        <w:t xml:space="preserve"> wspólnie ubiegający</w:t>
      </w:r>
      <w:r w:rsidR="00CB6189" w:rsidRPr="00FD65E5">
        <w:rPr>
          <w:rFonts w:asciiTheme="minorHAnsi" w:hAnsiTheme="minorHAnsi" w:cstheme="minorHAnsi"/>
          <w:sz w:val="22"/>
          <w:szCs w:val="22"/>
        </w:rPr>
        <w:t>ch</w:t>
      </w:r>
      <w:r w:rsidRPr="00FD65E5">
        <w:rPr>
          <w:rFonts w:asciiTheme="minorHAnsi" w:hAnsiTheme="minorHAnsi" w:cstheme="minorHAnsi"/>
          <w:sz w:val="22"/>
          <w:szCs w:val="22"/>
        </w:rPr>
        <w:t xml:space="preserve"> się o udzielenie zamówienia oświadczenie, z którego wynika, które roboty wykonają poszczególni wykonawcy. </w:t>
      </w:r>
    </w:p>
    <w:p w14:paraId="77B47704" w14:textId="77777777" w:rsidR="00203B1A" w:rsidRPr="00FD65E5" w:rsidRDefault="00203B1A" w:rsidP="00C16583">
      <w:pPr>
        <w:pBdr>
          <w:top w:val="nil"/>
          <w:left w:val="nil"/>
          <w:bottom w:val="nil"/>
          <w:right w:val="nil"/>
          <w:between w:val="nil"/>
        </w:pBdr>
        <w:spacing w:after="0" w:line="240" w:lineRule="auto"/>
        <w:ind w:left="720"/>
        <w:jc w:val="both"/>
        <w:rPr>
          <w:rFonts w:asciiTheme="minorHAnsi" w:hAnsiTheme="minorHAnsi" w:cstheme="minorHAnsi"/>
          <w:b/>
        </w:rPr>
      </w:pPr>
    </w:p>
    <w:p w14:paraId="48712506" w14:textId="41EADCA3" w:rsidR="00CA1041" w:rsidRPr="00FD65E5" w:rsidRDefault="00902582" w:rsidP="00C16583">
      <w:pPr>
        <w:numPr>
          <w:ilvl w:val="3"/>
          <w:numId w:val="21"/>
        </w:numPr>
        <w:pBdr>
          <w:top w:val="nil"/>
          <w:left w:val="nil"/>
          <w:bottom w:val="nil"/>
          <w:right w:val="nil"/>
          <w:between w:val="nil"/>
        </w:pBdr>
        <w:spacing w:after="0" w:line="240" w:lineRule="auto"/>
        <w:jc w:val="both"/>
        <w:rPr>
          <w:rFonts w:asciiTheme="minorHAnsi" w:hAnsiTheme="minorHAnsi" w:cstheme="minorHAnsi"/>
          <w:color w:val="000000"/>
        </w:rPr>
      </w:pPr>
      <w:r w:rsidRPr="00FD65E5">
        <w:rPr>
          <w:rFonts w:asciiTheme="minorHAnsi" w:hAnsiTheme="minorHAnsi" w:cstheme="minorHAnsi"/>
          <w:color w:val="000000"/>
        </w:rPr>
        <w:t xml:space="preserve">Wykonawca </w:t>
      </w:r>
      <w:r w:rsidRPr="00FD65E5">
        <w:rPr>
          <w:rFonts w:asciiTheme="minorHAnsi" w:hAnsiTheme="minorHAnsi" w:cstheme="minorHAnsi"/>
          <w:color w:val="000000"/>
          <w:u w:val="single"/>
        </w:rPr>
        <w:t>na wezwanie</w:t>
      </w:r>
      <w:r w:rsidRPr="00FD65E5">
        <w:rPr>
          <w:rFonts w:asciiTheme="minorHAnsi" w:hAnsiTheme="minorHAnsi" w:cstheme="minorHAnsi"/>
          <w:color w:val="000000"/>
        </w:rPr>
        <w:t xml:space="preserve"> Zamawiającego zobowiązany jest do złożenia</w:t>
      </w:r>
      <w:r w:rsidR="0053754D" w:rsidRPr="00FD65E5">
        <w:rPr>
          <w:rFonts w:asciiTheme="minorHAnsi" w:hAnsiTheme="minorHAnsi" w:cstheme="minorHAnsi"/>
          <w:color w:val="000000"/>
        </w:rPr>
        <w:t>:</w:t>
      </w:r>
    </w:p>
    <w:p w14:paraId="7F4480FC" w14:textId="77777777" w:rsidR="00CA1041" w:rsidRPr="00FD65E5" w:rsidRDefault="00CA1041" w:rsidP="00C16583">
      <w:pPr>
        <w:pBdr>
          <w:top w:val="nil"/>
          <w:left w:val="nil"/>
          <w:bottom w:val="nil"/>
          <w:right w:val="nil"/>
          <w:between w:val="nil"/>
        </w:pBdr>
        <w:spacing w:after="0" w:line="240" w:lineRule="auto"/>
        <w:ind w:left="360"/>
        <w:jc w:val="both"/>
        <w:rPr>
          <w:rFonts w:asciiTheme="minorHAnsi" w:hAnsiTheme="minorHAnsi" w:cstheme="minorHAnsi"/>
          <w:color w:val="000000"/>
        </w:rPr>
      </w:pPr>
    </w:p>
    <w:p w14:paraId="4DD60318" w14:textId="28CEE17F" w:rsidR="00CA1041" w:rsidRPr="00FD65E5" w:rsidRDefault="00CA1041" w:rsidP="00C16583">
      <w:pPr>
        <w:pStyle w:val="Akapitzlist"/>
        <w:numPr>
          <w:ilvl w:val="1"/>
          <w:numId w:val="17"/>
        </w:numPr>
        <w:pBdr>
          <w:top w:val="nil"/>
          <w:left w:val="nil"/>
          <w:bottom w:val="nil"/>
          <w:right w:val="nil"/>
          <w:between w:val="nil"/>
        </w:pBdr>
        <w:jc w:val="both"/>
        <w:rPr>
          <w:rFonts w:asciiTheme="minorHAnsi" w:hAnsiTheme="minorHAnsi" w:cstheme="minorHAnsi"/>
          <w:color w:val="000000"/>
          <w:sz w:val="22"/>
          <w:szCs w:val="22"/>
        </w:rPr>
      </w:pPr>
      <w:r w:rsidRPr="00FD65E5">
        <w:rPr>
          <w:rFonts w:asciiTheme="minorHAnsi" w:hAnsiTheme="minorHAnsi" w:cstheme="minorHAnsi"/>
          <w:color w:val="000000"/>
          <w:sz w:val="22"/>
          <w:szCs w:val="22"/>
        </w:rPr>
        <w:t xml:space="preserve">oświadczenia, o którym mowa w art. 125 ust. 1 P.z.p </w:t>
      </w:r>
      <w:r w:rsidR="00A52DB7" w:rsidRPr="00FD65E5">
        <w:rPr>
          <w:rFonts w:asciiTheme="minorHAnsi" w:hAnsiTheme="minorHAnsi" w:cstheme="minorHAnsi"/>
          <w:color w:val="000000"/>
          <w:sz w:val="22"/>
          <w:szCs w:val="22"/>
        </w:rPr>
        <w:t xml:space="preserve">(JEDZ) </w:t>
      </w:r>
      <w:r w:rsidR="00DB2D46" w:rsidRPr="00FD65E5">
        <w:rPr>
          <w:rFonts w:asciiTheme="minorHAnsi" w:hAnsiTheme="minorHAnsi" w:cstheme="minorHAnsi"/>
          <w:color w:val="000000"/>
          <w:sz w:val="22"/>
          <w:szCs w:val="22"/>
        </w:rPr>
        <w:t xml:space="preserve">wg załącznika nr 5 do SWZ </w:t>
      </w:r>
      <w:r w:rsidRPr="00FD65E5">
        <w:rPr>
          <w:rFonts w:asciiTheme="minorHAnsi" w:hAnsiTheme="minorHAnsi" w:cstheme="minorHAnsi"/>
          <w:color w:val="000000"/>
          <w:sz w:val="22"/>
          <w:szCs w:val="22"/>
        </w:rPr>
        <w:t xml:space="preserve">(na podstawie art. 139 ust. 2 P.z.p., Zamawiający ustanawia wymóg </w:t>
      </w:r>
      <w:r w:rsidR="0053754D" w:rsidRPr="00FD65E5">
        <w:rPr>
          <w:rFonts w:asciiTheme="minorHAnsi" w:hAnsiTheme="minorHAnsi" w:cstheme="minorHAnsi"/>
          <w:color w:val="000000"/>
          <w:sz w:val="22"/>
          <w:szCs w:val="22"/>
        </w:rPr>
        <w:t xml:space="preserve">aby wskazane oświadczenie złożył wyłącznie wykonawca, którego oferta zostanie najwyżej oceniona. </w:t>
      </w:r>
      <w:r w:rsidR="0053754D" w:rsidRPr="00FD65E5">
        <w:rPr>
          <w:rFonts w:asciiTheme="minorHAnsi" w:hAnsiTheme="minorHAnsi" w:cstheme="minorHAnsi"/>
          <w:color w:val="000000"/>
          <w:sz w:val="22"/>
          <w:szCs w:val="22"/>
          <w:u w:val="single"/>
        </w:rPr>
        <w:t>Wykonawcy nie są obowiązani do złożenia wskazanego oświadczenia wraz z ofertą</w:t>
      </w:r>
      <w:r w:rsidR="0053754D" w:rsidRPr="00FD65E5">
        <w:rPr>
          <w:rFonts w:asciiTheme="minorHAnsi" w:hAnsiTheme="minorHAnsi" w:cstheme="minorHAnsi"/>
          <w:color w:val="000000"/>
          <w:sz w:val="22"/>
          <w:szCs w:val="22"/>
        </w:rPr>
        <w:t>), przy zastrzeżeniu, że:</w:t>
      </w:r>
    </w:p>
    <w:p w14:paraId="6D20B14C" w14:textId="7E220ED7" w:rsidR="00CA1041" w:rsidRPr="00FD65E5" w:rsidRDefault="00CA1041" w:rsidP="00C16583">
      <w:pPr>
        <w:numPr>
          <w:ilvl w:val="0"/>
          <w:numId w:val="22"/>
        </w:numPr>
        <w:pBdr>
          <w:top w:val="nil"/>
          <w:left w:val="nil"/>
          <w:bottom w:val="nil"/>
          <w:right w:val="nil"/>
          <w:between w:val="nil"/>
        </w:pBdr>
        <w:spacing w:after="0" w:line="240" w:lineRule="auto"/>
        <w:jc w:val="both"/>
        <w:rPr>
          <w:rFonts w:asciiTheme="minorHAnsi" w:hAnsiTheme="minorHAnsi" w:cstheme="minorHAnsi"/>
          <w:color w:val="000000"/>
        </w:rPr>
      </w:pPr>
      <w:r w:rsidRPr="00FD65E5">
        <w:rPr>
          <w:rFonts w:asciiTheme="minorHAnsi" w:hAnsiTheme="minorHAnsi" w:cstheme="minorHAnsi"/>
          <w:color w:val="000000"/>
        </w:rPr>
        <w:t>w przypadku wspólnego ubiegania się o zamówienie przez Wykonawców, oświadczenie</w:t>
      </w:r>
      <w:r w:rsidR="00A52DB7" w:rsidRPr="00FD65E5">
        <w:rPr>
          <w:rFonts w:asciiTheme="minorHAnsi" w:hAnsiTheme="minorHAnsi" w:cstheme="minorHAnsi"/>
          <w:color w:val="000000"/>
        </w:rPr>
        <w:t xml:space="preserve"> (JEDZ)</w:t>
      </w:r>
      <w:r w:rsidRPr="00FD65E5">
        <w:rPr>
          <w:rFonts w:asciiTheme="minorHAnsi" w:hAnsiTheme="minorHAnsi" w:cstheme="minorHAnsi"/>
          <w:color w:val="000000"/>
        </w:rPr>
        <w:t xml:space="preserve">, o którym mowa w ust </w:t>
      </w:r>
      <w:r w:rsidR="003B2B75" w:rsidRPr="00FD65E5">
        <w:rPr>
          <w:rFonts w:asciiTheme="minorHAnsi" w:hAnsiTheme="minorHAnsi" w:cstheme="minorHAnsi"/>
          <w:color w:val="000000"/>
        </w:rPr>
        <w:t>2</w:t>
      </w:r>
      <w:r w:rsidRPr="00FD65E5">
        <w:rPr>
          <w:rFonts w:asciiTheme="minorHAnsi" w:hAnsiTheme="minorHAnsi" w:cstheme="minorHAnsi"/>
          <w:color w:val="000000"/>
        </w:rPr>
        <w:t xml:space="preserve"> pkt 1 składa każdy z Wykonawców. Oświadczenie ma potwierdzać spełnienie warunków udziału w postępowaniu oraz brak podstaw wykluczenia w zakresie, w którym każdy z Wykonawców wykazuje spełnianie warunków udziału w postępowaniu oraz brak podstaw wykluczenia. Oświadczenie o spełnianiu warunków udziału w postępowaniu składa każdy z wykonawców w zakresie, w którym potwierdza jego/ich spełnianie.</w:t>
      </w:r>
    </w:p>
    <w:p w14:paraId="1A3EA0EE" w14:textId="7BA037C0" w:rsidR="00CA1041" w:rsidRPr="00FD65E5" w:rsidRDefault="00CA1041" w:rsidP="00C16583">
      <w:pPr>
        <w:numPr>
          <w:ilvl w:val="0"/>
          <w:numId w:val="22"/>
        </w:numPr>
        <w:pBdr>
          <w:top w:val="nil"/>
          <w:left w:val="nil"/>
          <w:bottom w:val="nil"/>
          <w:right w:val="nil"/>
          <w:between w:val="nil"/>
        </w:pBdr>
        <w:spacing w:after="0" w:line="240" w:lineRule="auto"/>
        <w:jc w:val="both"/>
        <w:rPr>
          <w:rFonts w:asciiTheme="minorHAnsi" w:hAnsiTheme="minorHAnsi" w:cstheme="minorHAnsi"/>
          <w:color w:val="000000"/>
        </w:rPr>
      </w:pPr>
      <w:r w:rsidRPr="00FD65E5">
        <w:rPr>
          <w:rFonts w:asciiTheme="minorHAnsi" w:hAnsiTheme="minorHAnsi" w:cstheme="minorHAnsi"/>
          <w:color w:val="000000"/>
        </w:rPr>
        <w:t xml:space="preserve">Wykonawca, który zamierza powierzyć wykonanie części zamówienia podwykonawcom, w celu wykazania braku istnienia wobec nich podstaw wykluczenia z udziału w postępowaniu składa oświadczenie </w:t>
      </w:r>
      <w:bookmarkStart w:id="7" w:name="_Hlk106959741"/>
      <w:r w:rsidRPr="00FD65E5">
        <w:rPr>
          <w:rFonts w:asciiTheme="minorHAnsi" w:hAnsiTheme="minorHAnsi" w:cstheme="minorHAnsi"/>
          <w:color w:val="000000"/>
        </w:rPr>
        <w:t xml:space="preserve">o którym mowa w art. 125 ust. 1 P.z.p. </w:t>
      </w:r>
      <w:bookmarkEnd w:id="7"/>
      <w:r w:rsidRPr="00FD65E5">
        <w:rPr>
          <w:rFonts w:asciiTheme="minorHAnsi" w:hAnsiTheme="minorHAnsi" w:cstheme="minorHAnsi"/>
          <w:color w:val="000000"/>
        </w:rPr>
        <w:t>dotyczące tego podmiotu,</w:t>
      </w:r>
    </w:p>
    <w:p w14:paraId="6FB088B9" w14:textId="7B1F65B7" w:rsidR="00CA1041" w:rsidRPr="00FD65E5" w:rsidRDefault="00CA1041" w:rsidP="00C16583">
      <w:pPr>
        <w:numPr>
          <w:ilvl w:val="0"/>
          <w:numId w:val="22"/>
        </w:numPr>
        <w:pBdr>
          <w:top w:val="nil"/>
          <w:left w:val="nil"/>
          <w:bottom w:val="nil"/>
          <w:right w:val="nil"/>
          <w:between w:val="nil"/>
        </w:pBdr>
        <w:spacing w:after="0" w:line="240" w:lineRule="auto"/>
        <w:jc w:val="both"/>
        <w:rPr>
          <w:rFonts w:asciiTheme="minorHAnsi" w:hAnsiTheme="minorHAnsi" w:cstheme="minorHAnsi"/>
        </w:rPr>
      </w:pPr>
      <w:r w:rsidRPr="00FD65E5">
        <w:rPr>
          <w:rFonts w:asciiTheme="minorHAnsi" w:hAnsiTheme="minorHAnsi" w:cstheme="minorHAnsi"/>
          <w:color w:val="000000"/>
        </w:rPr>
        <w:t xml:space="preserve">Wykonawca, który powołuje się na zasoby innych podmiotów, w celu wykazania braku </w:t>
      </w:r>
      <w:r w:rsidRPr="00FD65E5">
        <w:rPr>
          <w:rFonts w:asciiTheme="minorHAnsi" w:hAnsiTheme="minorHAnsi" w:cstheme="minorHAnsi"/>
        </w:rPr>
        <w:t xml:space="preserve">istnienia wobec nich podstaw wykluczenia oraz spełnienia – w zakresie, w jakim powołuje </w:t>
      </w:r>
      <w:r w:rsidRPr="00FD65E5">
        <w:rPr>
          <w:rFonts w:asciiTheme="minorHAnsi" w:hAnsiTheme="minorHAnsi" w:cstheme="minorHAnsi"/>
          <w:color w:val="000000"/>
        </w:rPr>
        <w:t>się na ich zasoby – warunków udziału w postępowaniu załącza oświadczenie</w:t>
      </w:r>
      <w:r w:rsidR="009B411A" w:rsidRPr="00FD65E5">
        <w:rPr>
          <w:rFonts w:asciiTheme="minorHAnsi" w:hAnsiTheme="minorHAnsi" w:cstheme="minorHAnsi"/>
          <w:color w:val="000000"/>
        </w:rPr>
        <w:t>, o którym mowa w art. 125 ust. 1 ustawy Pzp</w:t>
      </w:r>
      <w:r w:rsidRPr="00FD65E5">
        <w:rPr>
          <w:rFonts w:asciiTheme="minorHAnsi" w:hAnsiTheme="minorHAnsi" w:cstheme="minorHAnsi"/>
          <w:color w:val="000000"/>
        </w:rPr>
        <w:t xml:space="preserve"> tego </w:t>
      </w:r>
      <w:r w:rsidRPr="00FD65E5">
        <w:rPr>
          <w:rFonts w:asciiTheme="minorHAnsi" w:hAnsiTheme="minorHAnsi" w:cstheme="minorHAnsi"/>
        </w:rPr>
        <w:t>podmiotu (oświadczenie podmiotu udostępniającego zasoby)</w:t>
      </w:r>
      <w:r w:rsidR="00D046B5" w:rsidRPr="00FD65E5">
        <w:rPr>
          <w:rFonts w:asciiTheme="minorHAnsi" w:hAnsiTheme="minorHAnsi" w:cstheme="minorHAnsi"/>
        </w:rPr>
        <w:t>.</w:t>
      </w:r>
    </w:p>
    <w:p w14:paraId="42EE1EAC" w14:textId="492B9C1A" w:rsidR="00772DF7" w:rsidRPr="00FD65E5" w:rsidRDefault="00772DF7" w:rsidP="00C16583">
      <w:pPr>
        <w:pBdr>
          <w:top w:val="nil"/>
          <w:left w:val="nil"/>
          <w:bottom w:val="nil"/>
          <w:right w:val="nil"/>
          <w:between w:val="nil"/>
        </w:pBdr>
        <w:tabs>
          <w:tab w:val="num" w:pos="720"/>
        </w:tabs>
        <w:spacing w:after="0" w:line="240" w:lineRule="auto"/>
        <w:jc w:val="both"/>
        <w:rPr>
          <w:rFonts w:asciiTheme="minorHAnsi" w:hAnsiTheme="minorHAnsi" w:cstheme="minorHAnsi"/>
          <w:color w:val="000000"/>
        </w:rPr>
      </w:pPr>
      <w:r w:rsidRPr="00FD65E5">
        <w:rPr>
          <w:rFonts w:asciiTheme="minorHAnsi" w:hAnsiTheme="minorHAnsi" w:cstheme="minorHAnsi"/>
          <w:b/>
          <w:bCs/>
          <w:color w:val="000000"/>
        </w:rPr>
        <w:t xml:space="preserve">Uwaga: </w:t>
      </w:r>
      <w:r w:rsidRPr="00FD65E5">
        <w:rPr>
          <w:rFonts w:asciiTheme="minorHAnsi" w:hAnsiTheme="minorHAnsi" w:cstheme="minorHAnsi"/>
          <w:color w:val="000000"/>
        </w:rPr>
        <w:t xml:space="preserve">informacja o podstawach wykluczenia, o których mowa w art. 7 ust. 1 ustawy </w:t>
      </w:r>
      <w:bookmarkStart w:id="8" w:name="_Hlk107402238"/>
      <w:r w:rsidRPr="00FD65E5">
        <w:rPr>
          <w:rFonts w:asciiTheme="minorHAnsi" w:hAnsiTheme="minorHAnsi" w:cstheme="minorHAnsi"/>
          <w:i/>
          <w:iCs/>
          <w:color w:val="000000"/>
        </w:rPr>
        <w:t>o szczególnych rozwiązaniach w zakresie przeciwdziałania wspieraniu agresji na Ukrainę oraz służących ochronie bezpieczeństwa narodowego</w:t>
      </w:r>
      <w:bookmarkEnd w:id="8"/>
      <w:r w:rsidRPr="00FD65E5">
        <w:rPr>
          <w:rFonts w:asciiTheme="minorHAnsi" w:hAnsiTheme="minorHAnsi" w:cstheme="minorHAnsi"/>
          <w:b/>
          <w:bCs/>
          <w:i/>
          <w:iCs/>
          <w:color w:val="000000"/>
        </w:rPr>
        <w:t xml:space="preserve"> </w:t>
      </w:r>
      <w:r w:rsidRPr="00FD65E5">
        <w:rPr>
          <w:rFonts w:asciiTheme="minorHAnsi" w:hAnsiTheme="minorHAnsi" w:cstheme="minorHAnsi"/>
          <w:color w:val="000000"/>
        </w:rPr>
        <w:t>winna być uwzględniona w Jednolitym Europejskim Dokumencie Zamówienia w części III – podstawy wykluczenia, w sekcji D – Inne podstawy wykluczenia, które mogą być przewidziane w przepisach krajowych państwa członkowskiego instytucji zamawiającej lub podmiotu zamawiającego (oprócz podstaw wykluczenia, o których mowa w ustawie Pzp w art. 108</w:t>
      </w:r>
      <w:r w:rsidR="00112420" w:rsidRPr="00FD65E5">
        <w:rPr>
          <w:rFonts w:asciiTheme="minorHAnsi" w:hAnsiTheme="minorHAnsi" w:cstheme="minorHAnsi"/>
          <w:color w:val="000000"/>
        </w:rPr>
        <w:t>).</w:t>
      </w:r>
    </w:p>
    <w:p w14:paraId="575EB7CC" w14:textId="3E8D4217" w:rsidR="00F21C31" w:rsidRPr="00FD65E5" w:rsidRDefault="00F21C31" w:rsidP="00C16583">
      <w:pPr>
        <w:pBdr>
          <w:top w:val="nil"/>
          <w:left w:val="nil"/>
          <w:bottom w:val="nil"/>
          <w:right w:val="nil"/>
          <w:between w:val="nil"/>
        </w:pBdr>
        <w:tabs>
          <w:tab w:val="num" w:pos="720"/>
        </w:tabs>
        <w:spacing w:after="0" w:line="240" w:lineRule="auto"/>
        <w:ind w:left="284"/>
        <w:jc w:val="both"/>
        <w:rPr>
          <w:rFonts w:asciiTheme="minorHAnsi" w:hAnsiTheme="minorHAnsi" w:cstheme="minorHAnsi"/>
          <w:color w:val="000000"/>
        </w:rPr>
      </w:pPr>
      <w:r w:rsidRPr="00FD65E5">
        <w:rPr>
          <w:rFonts w:asciiTheme="minorHAnsi" w:hAnsiTheme="minorHAnsi" w:cstheme="minorHAnsi"/>
          <w:color w:val="000000"/>
        </w:rPr>
        <w:t xml:space="preserve">1a) </w:t>
      </w:r>
      <w:bookmarkStart w:id="9" w:name="_Hlk106969404"/>
      <w:r w:rsidRPr="00FD65E5">
        <w:rPr>
          <w:rFonts w:asciiTheme="minorHAnsi" w:hAnsiTheme="minorHAnsi" w:cstheme="minorHAnsi"/>
          <w:color w:val="000000"/>
        </w:rPr>
        <w:t>Na potwierdzenie, że w stosunku do danego wykonawcy nie zachodzi podstawa wykluczenia przewidziana w art. 5k rozporządzenia 833/2014 w brzmieniu nadanym rozporządzeniem 2022/576</w:t>
      </w:r>
      <w:bookmarkEnd w:id="9"/>
      <w:r w:rsidRPr="00FD65E5">
        <w:rPr>
          <w:rFonts w:asciiTheme="minorHAnsi" w:hAnsiTheme="minorHAnsi" w:cstheme="minorHAnsi"/>
          <w:color w:val="000000"/>
        </w:rPr>
        <w:t>, wykonawca składa oświadczenie własne w poniższym zakresie</w:t>
      </w:r>
      <w:r w:rsidR="00AE6DE1" w:rsidRPr="00FD65E5">
        <w:rPr>
          <w:rFonts w:asciiTheme="minorHAnsi" w:hAnsiTheme="minorHAnsi" w:cstheme="minorHAnsi"/>
          <w:color w:val="000000"/>
        </w:rPr>
        <w:t xml:space="preserve"> </w:t>
      </w:r>
      <w:r w:rsidR="00AE6DE1" w:rsidRPr="00FD65E5">
        <w:rPr>
          <w:rFonts w:asciiTheme="minorHAnsi" w:hAnsiTheme="minorHAnsi" w:cstheme="minorHAnsi"/>
          <w:b/>
          <w:bCs/>
          <w:color w:val="000000"/>
        </w:rPr>
        <w:t>(załącznik Nr 8 do SWZ)</w:t>
      </w:r>
      <w:r w:rsidRPr="00FD65E5">
        <w:rPr>
          <w:rFonts w:asciiTheme="minorHAnsi" w:hAnsiTheme="minorHAnsi" w:cstheme="minorHAnsi"/>
          <w:color w:val="000000"/>
        </w:rPr>
        <w:t xml:space="preserve">, tj. że </w:t>
      </w:r>
      <w:bookmarkStart w:id="10" w:name="_Hlk106969607"/>
      <w:r w:rsidRPr="00FD65E5">
        <w:rPr>
          <w:rFonts w:asciiTheme="minorHAnsi" w:hAnsiTheme="minorHAnsi" w:cstheme="minorHAnsi"/>
          <w:color w:val="000000"/>
        </w:rPr>
        <w:t>wykonawca nie jest:</w:t>
      </w:r>
    </w:p>
    <w:p w14:paraId="67BE03CB" w14:textId="77777777" w:rsidR="00F21C31" w:rsidRPr="00FD65E5" w:rsidRDefault="00F21C31" w:rsidP="00C16583">
      <w:pPr>
        <w:numPr>
          <w:ilvl w:val="0"/>
          <w:numId w:val="43"/>
        </w:numPr>
        <w:pBdr>
          <w:top w:val="nil"/>
          <w:left w:val="nil"/>
          <w:bottom w:val="nil"/>
          <w:right w:val="nil"/>
          <w:between w:val="nil"/>
        </w:pBdr>
        <w:tabs>
          <w:tab w:val="clear" w:pos="720"/>
          <w:tab w:val="num" w:pos="851"/>
        </w:tabs>
        <w:spacing w:after="0" w:line="240" w:lineRule="auto"/>
        <w:ind w:left="851" w:hanging="284"/>
        <w:jc w:val="both"/>
        <w:rPr>
          <w:rFonts w:asciiTheme="minorHAnsi" w:hAnsiTheme="minorHAnsi" w:cstheme="minorHAnsi"/>
          <w:color w:val="000000"/>
        </w:rPr>
      </w:pPr>
      <w:r w:rsidRPr="00FD65E5">
        <w:rPr>
          <w:rFonts w:asciiTheme="minorHAnsi" w:hAnsiTheme="minorHAnsi" w:cstheme="minorHAnsi"/>
          <w:color w:val="000000"/>
        </w:rPr>
        <w:t>obywatelem rosyjskim, osobą fizyczną lub prawną, podmiotem lub organem z siedzibą w Rosji;</w:t>
      </w:r>
    </w:p>
    <w:p w14:paraId="7FA47828" w14:textId="77777777" w:rsidR="00F21C31" w:rsidRPr="00FD65E5" w:rsidRDefault="00F21C31" w:rsidP="00C16583">
      <w:pPr>
        <w:numPr>
          <w:ilvl w:val="0"/>
          <w:numId w:val="43"/>
        </w:numPr>
        <w:pBdr>
          <w:top w:val="nil"/>
          <w:left w:val="nil"/>
          <w:bottom w:val="nil"/>
          <w:right w:val="nil"/>
          <w:between w:val="nil"/>
        </w:pBdr>
        <w:tabs>
          <w:tab w:val="clear" w:pos="720"/>
          <w:tab w:val="num" w:pos="851"/>
        </w:tabs>
        <w:spacing w:after="0" w:line="240" w:lineRule="auto"/>
        <w:ind w:left="851" w:hanging="284"/>
        <w:jc w:val="both"/>
        <w:rPr>
          <w:rFonts w:asciiTheme="minorHAnsi" w:hAnsiTheme="minorHAnsi" w:cstheme="minorHAnsi"/>
          <w:color w:val="000000"/>
        </w:rPr>
      </w:pPr>
      <w:r w:rsidRPr="00FD65E5">
        <w:rPr>
          <w:rFonts w:asciiTheme="minorHAnsi" w:hAnsiTheme="minorHAnsi" w:cstheme="minorHAnsi"/>
          <w:color w:val="000000"/>
        </w:rPr>
        <w:t>osobą prawną, podmiotem lub organem, do których prawa własności bezpośrednio lub pośrednio w ponad 50 % należą do obywateli rosyjskich lub osób fizycznych lub prawnych, podmiotów lub organów z siedzibą w Rosji;</w:t>
      </w:r>
    </w:p>
    <w:p w14:paraId="63A28892" w14:textId="77777777" w:rsidR="00F21C31" w:rsidRPr="00FD65E5" w:rsidRDefault="00F21C31" w:rsidP="00C16583">
      <w:pPr>
        <w:numPr>
          <w:ilvl w:val="0"/>
          <w:numId w:val="43"/>
        </w:numPr>
        <w:pBdr>
          <w:top w:val="nil"/>
          <w:left w:val="nil"/>
          <w:bottom w:val="nil"/>
          <w:right w:val="nil"/>
          <w:between w:val="nil"/>
        </w:pBdr>
        <w:tabs>
          <w:tab w:val="clear" w:pos="720"/>
          <w:tab w:val="num" w:pos="851"/>
        </w:tabs>
        <w:spacing w:after="0" w:line="240" w:lineRule="auto"/>
        <w:ind w:left="851" w:hanging="284"/>
        <w:jc w:val="both"/>
        <w:rPr>
          <w:rFonts w:asciiTheme="minorHAnsi" w:hAnsiTheme="minorHAnsi" w:cstheme="minorHAnsi"/>
          <w:color w:val="000000"/>
        </w:rPr>
      </w:pPr>
      <w:r w:rsidRPr="00FD65E5">
        <w:rPr>
          <w:rFonts w:asciiTheme="minorHAnsi" w:hAnsiTheme="minorHAnsi" w:cstheme="minorHAnsi"/>
          <w:color w:val="000000"/>
        </w:rPr>
        <w:t>osobą fizyczną lub prawną, podmiotem lub organem działającym w imieniu lub pod kierunkiem:</w:t>
      </w:r>
    </w:p>
    <w:p w14:paraId="6D5E348F" w14:textId="77777777" w:rsidR="00F21C31" w:rsidRPr="00FD65E5" w:rsidRDefault="00F21C31" w:rsidP="00C16583">
      <w:pPr>
        <w:numPr>
          <w:ilvl w:val="1"/>
          <w:numId w:val="43"/>
        </w:numPr>
        <w:pBdr>
          <w:top w:val="nil"/>
          <w:left w:val="nil"/>
          <w:bottom w:val="nil"/>
          <w:right w:val="nil"/>
          <w:between w:val="nil"/>
        </w:pBdr>
        <w:tabs>
          <w:tab w:val="clear" w:pos="1440"/>
          <w:tab w:val="num" w:pos="720"/>
          <w:tab w:val="left" w:pos="851"/>
          <w:tab w:val="num" w:pos="1560"/>
        </w:tabs>
        <w:spacing w:after="0" w:line="240" w:lineRule="auto"/>
        <w:ind w:left="1560" w:hanging="273"/>
        <w:jc w:val="both"/>
        <w:rPr>
          <w:rFonts w:asciiTheme="minorHAnsi" w:hAnsiTheme="minorHAnsi" w:cstheme="minorHAnsi"/>
          <w:color w:val="000000"/>
        </w:rPr>
      </w:pPr>
      <w:r w:rsidRPr="00FD65E5">
        <w:rPr>
          <w:rFonts w:asciiTheme="minorHAnsi" w:hAnsiTheme="minorHAnsi" w:cstheme="minorHAnsi"/>
          <w:color w:val="000000"/>
        </w:rPr>
        <w:t>obywateli rosyjskich lub osób fizycznych lub prawnych, podmiotów lub organów z siedzibą w Rosji lub</w:t>
      </w:r>
    </w:p>
    <w:p w14:paraId="521344E3" w14:textId="77777777" w:rsidR="00F21C31" w:rsidRPr="00FD65E5" w:rsidRDefault="00F21C31" w:rsidP="00C16583">
      <w:pPr>
        <w:numPr>
          <w:ilvl w:val="1"/>
          <w:numId w:val="43"/>
        </w:numPr>
        <w:pBdr>
          <w:top w:val="nil"/>
          <w:left w:val="nil"/>
          <w:bottom w:val="nil"/>
          <w:right w:val="nil"/>
          <w:between w:val="nil"/>
        </w:pBdr>
        <w:tabs>
          <w:tab w:val="clear" w:pos="1440"/>
          <w:tab w:val="num" w:pos="720"/>
          <w:tab w:val="left" w:pos="851"/>
          <w:tab w:val="num" w:pos="1560"/>
        </w:tabs>
        <w:spacing w:after="0" w:line="240" w:lineRule="auto"/>
        <w:ind w:left="1560" w:hanging="273"/>
        <w:jc w:val="both"/>
        <w:rPr>
          <w:rFonts w:asciiTheme="minorHAnsi" w:hAnsiTheme="minorHAnsi" w:cstheme="minorHAnsi"/>
          <w:color w:val="000000"/>
        </w:rPr>
      </w:pPr>
      <w:r w:rsidRPr="00FD65E5">
        <w:rPr>
          <w:rFonts w:asciiTheme="minorHAnsi" w:hAnsiTheme="minorHAnsi" w:cstheme="minorHAnsi"/>
          <w:color w:val="000000"/>
        </w:rPr>
        <w:t>osób prawnych, podmiotów lub organów, do których prawa własności bezpośrednio lub pośrednio w ponad 50 % należą do obywateli rosyjskich lub osób fizycznych lub prawnych, podmiotów lub organów z siedzibą w Rosji,</w:t>
      </w:r>
    </w:p>
    <w:p w14:paraId="55CE0C4D" w14:textId="77777777" w:rsidR="00CF5DA2" w:rsidRPr="00FD65E5" w:rsidRDefault="00CF5DA2" w:rsidP="00C16583">
      <w:pPr>
        <w:pBdr>
          <w:top w:val="nil"/>
          <w:left w:val="nil"/>
          <w:bottom w:val="nil"/>
          <w:right w:val="nil"/>
          <w:between w:val="nil"/>
        </w:pBdr>
        <w:tabs>
          <w:tab w:val="num" w:pos="720"/>
        </w:tabs>
        <w:spacing w:after="0" w:line="240" w:lineRule="auto"/>
        <w:ind w:left="284"/>
        <w:jc w:val="both"/>
        <w:rPr>
          <w:rFonts w:asciiTheme="minorHAnsi" w:hAnsiTheme="minorHAnsi" w:cstheme="minorHAnsi"/>
          <w:color w:val="000000"/>
        </w:rPr>
      </w:pPr>
    </w:p>
    <w:p w14:paraId="4846AAE1" w14:textId="4A8E7291" w:rsidR="00F21C31" w:rsidRPr="00FD65E5" w:rsidRDefault="00F21C31" w:rsidP="00C16583">
      <w:pPr>
        <w:pBdr>
          <w:top w:val="nil"/>
          <w:left w:val="nil"/>
          <w:bottom w:val="nil"/>
          <w:right w:val="nil"/>
          <w:between w:val="nil"/>
        </w:pBdr>
        <w:tabs>
          <w:tab w:val="num" w:pos="720"/>
        </w:tabs>
        <w:spacing w:after="0" w:line="240" w:lineRule="auto"/>
        <w:ind w:left="284"/>
        <w:jc w:val="both"/>
        <w:rPr>
          <w:rFonts w:asciiTheme="minorHAnsi" w:hAnsiTheme="minorHAnsi" w:cstheme="minorHAnsi"/>
          <w:color w:val="000000"/>
        </w:rPr>
      </w:pPr>
      <w:r w:rsidRPr="00FD65E5">
        <w:rPr>
          <w:rFonts w:asciiTheme="minorHAnsi" w:hAnsiTheme="minorHAnsi" w:cstheme="minorHAnsi"/>
          <w:color w:val="000000"/>
        </w:rPr>
        <w:t>oraz że żaden z jego podwykonawców, dostawców i podmiotów, na których zdolności wykonawca polega, w przypadku gdy przypada na nich ponad 10 % wartości zamówienia, nie należy do żadnej z powyższych kategorii podmiotów.</w:t>
      </w:r>
    </w:p>
    <w:bookmarkEnd w:id="10"/>
    <w:p w14:paraId="06B7D8C6" w14:textId="441B7491" w:rsidR="00CA1041" w:rsidRPr="00FD65E5" w:rsidRDefault="00CA1041" w:rsidP="00C16583">
      <w:pPr>
        <w:pBdr>
          <w:top w:val="nil"/>
          <w:left w:val="nil"/>
          <w:bottom w:val="nil"/>
          <w:right w:val="nil"/>
          <w:between w:val="nil"/>
        </w:pBdr>
        <w:spacing w:after="0" w:line="240" w:lineRule="auto"/>
        <w:jc w:val="both"/>
        <w:rPr>
          <w:rFonts w:asciiTheme="minorHAnsi" w:hAnsiTheme="minorHAnsi" w:cstheme="minorHAnsi"/>
          <w:color w:val="000000"/>
        </w:rPr>
      </w:pPr>
    </w:p>
    <w:p w14:paraId="552BCDA0" w14:textId="07C5B893" w:rsidR="00266465" w:rsidRPr="00FD65E5" w:rsidRDefault="00902582" w:rsidP="00C16583">
      <w:pPr>
        <w:pStyle w:val="Akapitzlist"/>
        <w:numPr>
          <w:ilvl w:val="1"/>
          <w:numId w:val="17"/>
        </w:numPr>
        <w:pBdr>
          <w:top w:val="nil"/>
          <w:left w:val="nil"/>
          <w:bottom w:val="nil"/>
          <w:right w:val="nil"/>
          <w:between w:val="nil"/>
        </w:pBdr>
        <w:jc w:val="both"/>
        <w:rPr>
          <w:rFonts w:asciiTheme="minorHAnsi" w:hAnsiTheme="minorHAnsi" w:cstheme="minorHAnsi"/>
          <w:color w:val="000000"/>
          <w:sz w:val="22"/>
          <w:szCs w:val="22"/>
        </w:rPr>
      </w:pPr>
      <w:r w:rsidRPr="00FD65E5">
        <w:rPr>
          <w:rFonts w:asciiTheme="minorHAnsi" w:hAnsiTheme="minorHAnsi" w:cstheme="minorHAnsi"/>
          <w:color w:val="000000"/>
          <w:sz w:val="22"/>
          <w:szCs w:val="22"/>
        </w:rPr>
        <w:t xml:space="preserve"> </w:t>
      </w:r>
      <w:r w:rsidRPr="00FD65E5">
        <w:rPr>
          <w:rFonts w:asciiTheme="minorHAnsi" w:hAnsiTheme="minorHAnsi" w:cstheme="minorHAnsi"/>
          <w:color w:val="000000"/>
          <w:sz w:val="22"/>
          <w:szCs w:val="22"/>
          <w:u w:val="single"/>
        </w:rPr>
        <w:t>podmiotowych środków dowodowych</w:t>
      </w:r>
      <w:r w:rsidRPr="00FD65E5">
        <w:rPr>
          <w:rFonts w:asciiTheme="minorHAnsi" w:hAnsiTheme="minorHAnsi" w:cstheme="minorHAnsi"/>
          <w:color w:val="000000"/>
          <w:sz w:val="22"/>
          <w:szCs w:val="22"/>
        </w:rPr>
        <w:t xml:space="preserve"> na potwierdzenie braku podstaw wykluczenia oraz na potwierdzenie spełniania warunków udziału w Postępowaniu. Wymaganymi w Postępowaniu podmiotowymi środkami dowodowymi są:</w:t>
      </w:r>
    </w:p>
    <w:p w14:paraId="0C7C6625" w14:textId="77777777" w:rsidR="00266465" w:rsidRPr="00FD65E5" w:rsidRDefault="00266465" w:rsidP="00C16583">
      <w:pPr>
        <w:pBdr>
          <w:top w:val="nil"/>
          <w:left w:val="nil"/>
          <w:bottom w:val="nil"/>
          <w:right w:val="nil"/>
          <w:between w:val="nil"/>
        </w:pBdr>
        <w:spacing w:after="0" w:line="240" w:lineRule="auto"/>
        <w:ind w:left="360"/>
        <w:jc w:val="both"/>
        <w:rPr>
          <w:rFonts w:asciiTheme="minorHAnsi" w:hAnsiTheme="minorHAnsi" w:cstheme="minorHAnsi"/>
          <w:color w:val="000000"/>
        </w:rPr>
      </w:pPr>
    </w:p>
    <w:p w14:paraId="1B6745F4" w14:textId="77777777" w:rsidR="00266465" w:rsidRPr="00FD65E5" w:rsidRDefault="00902582" w:rsidP="00C16583">
      <w:pPr>
        <w:pBdr>
          <w:top w:val="nil"/>
          <w:left w:val="nil"/>
          <w:bottom w:val="nil"/>
          <w:right w:val="nil"/>
          <w:between w:val="nil"/>
        </w:pBdr>
        <w:spacing w:after="0" w:line="240" w:lineRule="auto"/>
        <w:ind w:left="360"/>
        <w:jc w:val="both"/>
        <w:rPr>
          <w:rFonts w:asciiTheme="minorHAnsi" w:hAnsiTheme="minorHAnsi" w:cstheme="minorHAnsi"/>
          <w:color w:val="000000"/>
          <w:u w:val="single"/>
        </w:rPr>
      </w:pPr>
      <w:r w:rsidRPr="00FD65E5">
        <w:rPr>
          <w:rFonts w:asciiTheme="minorHAnsi" w:hAnsiTheme="minorHAnsi" w:cstheme="minorHAnsi"/>
          <w:color w:val="000000"/>
          <w:u w:val="single"/>
        </w:rPr>
        <w:t>na potwierdzenie braku podstaw wykluczenia</w:t>
      </w:r>
      <w:bookmarkStart w:id="11" w:name="bookmark=id.30j0zll" w:colFirst="0" w:colLast="0"/>
      <w:bookmarkEnd w:id="11"/>
    </w:p>
    <w:p w14:paraId="63F35112" w14:textId="77777777" w:rsidR="00266465" w:rsidRPr="00FD65E5" w:rsidRDefault="00266465" w:rsidP="00C16583">
      <w:pPr>
        <w:pBdr>
          <w:top w:val="nil"/>
          <w:left w:val="nil"/>
          <w:bottom w:val="nil"/>
          <w:right w:val="nil"/>
          <w:between w:val="nil"/>
        </w:pBdr>
        <w:spacing w:after="0" w:line="240" w:lineRule="auto"/>
        <w:ind w:left="360"/>
        <w:jc w:val="both"/>
        <w:rPr>
          <w:rFonts w:asciiTheme="minorHAnsi" w:hAnsiTheme="minorHAnsi" w:cstheme="minorHAnsi"/>
          <w:color w:val="000000"/>
          <w:u w:val="single"/>
        </w:rPr>
      </w:pPr>
    </w:p>
    <w:p w14:paraId="0879F88F" w14:textId="77777777" w:rsidR="00266465" w:rsidRPr="00FD65E5" w:rsidRDefault="00902582" w:rsidP="00C16583">
      <w:pPr>
        <w:numPr>
          <w:ilvl w:val="0"/>
          <w:numId w:val="27"/>
        </w:numPr>
        <w:pBdr>
          <w:top w:val="nil"/>
          <w:left w:val="nil"/>
          <w:bottom w:val="nil"/>
          <w:right w:val="nil"/>
          <w:between w:val="nil"/>
        </w:pBdr>
        <w:spacing w:after="0" w:line="240" w:lineRule="auto"/>
        <w:jc w:val="both"/>
        <w:rPr>
          <w:rFonts w:asciiTheme="minorHAnsi" w:hAnsiTheme="minorHAnsi" w:cstheme="minorHAnsi"/>
          <w:color w:val="000000"/>
        </w:rPr>
      </w:pPr>
      <w:r w:rsidRPr="00FD65E5">
        <w:rPr>
          <w:rFonts w:asciiTheme="minorHAnsi" w:hAnsiTheme="minorHAnsi" w:cstheme="minorHAnsi"/>
          <w:color w:val="000000"/>
        </w:rPr>
        <w:t>informacja z Krajowego Rejestru Karnego w zakresie:</w:t>
      </w:r>
    </w:p>
    <w:p w14:paraId="4A413155" w14:textId="77777777" w:rsidR="00266465" w:rsidRPr="00FD65E5" w:rsidRDefault="00902582" w:rsidP="00C16583">
      <w:pPr>
        <w:numPr>
          <w:ilvl w:val="0"/>
          <w:numId w:val="26"/>
        </w:numPr>
        <w:pBdr>
          <w:top w:val="nil"/>
          <w:left w:val="nil"/>
          <w:bottom w:val="nil"/>
          <w:right w:val="nil"/>
          <w:between w:val="nil"/>
        </w:pBdr>
        <w:spacing w:after="0" w:line="240" w:lineRule="auto"/>
        <w:jc w:val="both"/>
        <w:rPr>
          <w:rFonts w:asciiTheme="minorHAnsi" w:hAnsiTheme="minorHAnsi" w:cstheme="minorHAnsi"/>
          <w:color w:val="000000"/>
        </w:rPr>
      </w:pPr>
      <w:r w:rsidRPr="00FD65E5">
        <w:rPr>
          <w:rFonts w:asciiTheme="minorHAnsi" w:hAnsiTheme="minorHAnsi" w:cstheme="minorHAnsi"/>
          <w:color w:val="000000"/>
        </w:rPr>
        <w:t>art. 108 ust. 1 pkt 1 i 2 P.z.p.,</w:t>
      </w:r>
    </w:p>
    <w:p w14:paraId="4159D073" w14:textId="678C70C6" w:rsidR="0053754D" w:rsidRPr="00FD65E5" w:rsidRDefault="00902582" w:rsidP="00C16583">
      <w:pPr>
        <w:numPr>
          <w:ilvl w:val="0"/>
          <w:numId w:val="26"/>
        </w:numPr>
        <w:pBdr>
          <w:top w:val="nil"/>
          <w:left w:val="nil"/>
          <w:bottom w:val="nil"/>
          <w:right w:val="nil"/>
          <w:between w:val="nil"/>
        </w:pBdr>
        <w:spacing w:after="0" w:line="240" w:lineRule="auto"/>
        <w:jc w:val="both"/>
        <w:rPr>
          <w:rFonts w:asciiTheme="minorHAnsi" w:hAnsiTheme="minorHAnsi" w:cstheme="minorHAnsi"/>
          <w:color w:val="000000"/>
        </w:rPr>
      </w:pPr>
      <w:r w:rsidRPr="00FD65E5">
        <w:rPr>
          <w:rFonts w:asciiTheme="minorHAnsi" w:hAnsiTheme="minorHAnsi" w:cstheme="minorHAnsi"/>
          <w:color w:val="000000"/>
        </w:rPr>
        <w:t>art. 108 ust. 1 pkt 4 P.z.p.,</w:t>
      </w:r>
    </w:p>
    <w:p w14:paraId="3E0E7044" w14:textId="77777777" w:rsidR="00266465" w:rsidRPr="00FD65E5" w:rsidRDefault="00902582" w:rsidP="00C16583">
      <w:pPr>
        <w:spacing w:after="0" w:line="240" w:lineRule="auto"/>
        <w:ind w:firstLine="708"/>
        <w:jc w:val="both"/>
        <w:rPr>
          <w:rFonts w:asciiTheme="minorHAnsi" w:hAnsiTheme="minorHAnsi" w:cstheme="minorHAnsi"/>
        </w:rPr>
      </w:pPr>
      <w:r w:rsidRPr="00FD65E5">
        <w:rPr>
          <w:rFonts w:asciiTheme="minorHAnsi" w:hAnsiTheme="minorHAnsi" w:cstheme="minorHAnsi"/>
        </w:rPr>
        <w:t>- sporządzona nie wcześniej niż 6 miesięcy przed jej złożeniem,</w:t>
      </w:r>
    </w:p>
    <w:p w14:paraId="4AF5ACD4" w14:textId="639A62ED" w:rsidR="00266465" w:rsidRPr="00FD65E5" w:rsidRDefault="00902582" w:rsidP="00C16583">
      <w:pPr>
        <w:numPr>
          <w:ilvl w:val="0"/>
          <w:numId w:val="27"/>
        </w:numPr>
        <w:pBdr>
          <w:top w:val="nil"/>
          <w:left w:val="nil"/>
          <w:bottom w:val="nil"/>
          <w:right w:val="nil"/>
          <w:between w:val="nil"/>
        </w:pBdr>
        <w:spacing w:after="0" w:line="240" w:lineRule="auto"/>
        <w:jc w:val="both"/>
        <w:rPr>
          <w:rFonts w:asciiTheme="minorHAnsi" w:hAnsiTheme="minorHAnsi" w:cstheme="minorHAnsi"/>
          <w:b/>
          <w:color w:val="000000"/>
          <w:u w:val="single"/>
        </w:rPr>
      </w:pPr>
      <w:r w:rsidRPr="00FD65E5">
        <w:rPr>
          <w:rFonts w:asciiTheme="minorHAnsi" w:hAnsiTheme="minorHAnsi" w:cstheme="minorHAnsi"/>
          <w:color w:val="000000"/>
        </w:rPr>
        <w:t xml:space="preserve">oświadczenie Wykonawcy, w zakresie art. 108 ust. 1 pkt 5 P.z.p., o braku przynależności do tej samej grupy kapitałowej w rozumieniu ustawy z dnia 16 lutego 2007 r. o ochronie konkurencji i konsumentów (t.j.: Dz.U. z 2021 r.,  poz. 275), z innym wykonawcą, który złożył odrębną ofertę w Postępowaniu, albo oświadczenia o przynależności do tej samej grupy kapitałowej wraz z dokumentami lub informacjami potwierdzającymi przygotowanie oferty w Postępowaniu niezależnie od innego wykonawcy należącego do tej samej grupy kapitałowej – </w:t>
      </w:r>
      <w:r w:rsidRPr="00FD65E5">
        <w:rPr>
          <w:rFonts w:asciiTheme="minorHAnsi" w:hAnsiTheme="minorHAnsi" w:cstheme="minorHAnsi"/>
          <w:b/>
          <w:color w:val="000000"/>
        </w:rPr>
        <w:t xml:space="preserve">wzór oświadczenia Wykonawcy o przynależności/braku przynależności do grupy kapitałowej – załącznik nr 6 do SWZ. </w:t>
      </w:r>
      <w:r w:rsidRPr="00FD65E5">
        <w:rPr>
          <w:rFonts w:asciiTheme="minorHAnsi" w:hAnsiTheme="minorHAnsi" w:cstheme="minorHAnsi"/>
          <w:color w:val="000000"/>
        </w:rPr>
        <w:t>W przypadku wykonawców wspólnie ubiegających się o zamówienie oświadcz</w:t>
      </w:r>
      <w:r w:rsidR="0053754D" w:rsidRPr="00FD65E5">
        <w:rPr>
          <w:rFonts w:asciiTheme="minorHAnsi" w:hAnsiTheme="minorHAnsi" w:cstheme="minorHAnsi"/>
          <w:color w:val="000000"/>
        </w:rPr>
        <w:t>enie składa, każdy z wykonawców,</w:t>
      </w:r>
    </w:p>
    <w:p w14:paraId="4DF42FD6" w14:textId="77777777" w:rsidR="00266465" w:rsidRPr="00FD65E5" w:rsidRDefault="00902582" w:rsidP="00C16583">
      <w:pPr>
        <w:numPr>
          <w:ilvl w:val="0"/>
          <w:numId w:val="27"/>
        </w:numPr>
        <w:pBdr>
          <w:top w:val="nil"/>
          <w:left w:val="nil"/>
          <w:bottom w:val="nil"/>
          <w:right w:val="nil"/>
          <w:between w:val="nil"/>
        </w:pBdr>
        <w:spacing w:after="0" w:line="240" w:lineRule="auto"/>
        <w:jc w:val="both"/>
        <w:rPr>
          <w:rFonts w:asciiTheme="minorHAnsi" w:hAnsiTheme="minorHAnsi" w:cstheme="minorHAnsi"/>
          <w:color w:val="000000"/>
          <w:u w:val="single"/>
        </w:rPr>
      </w:pPr>
      <w:bookmarkStart w:id="12" w:name="_Hlk107474606"/>
      <w:r w:rsidRPr="00FD65E5">
        <w:rPr>
          <w:rFonts w:asciiTheme="minorHAnsi" w:hAnsiTheme="minorHAnsi" w:cstheme="minorHAnsi"/>
          <w:color w:val="000000"/>
        </w:rPr>
        <w:t xml:space="preserve">oświadczenie wykonawcy o aktualności informacji zawartych w oświadczeniu, o którym mowa w art. 125 ust. 1 P.z.p., w zakresie podstaw wykluczenia z postępowania wskazanych przez Zamawiającego, o których mowa w: </w:t>
      </w:r>
    </w:p>
    <w:p w14:paraId="2BDBF105" w14:textId="77777777" w:rsidR="00266465" w:rsidRPr="00FD65E5" w:rsidRDefault="00902582" w:rsidP="00C16583">
      <w:pPr>
        <w:numPr>
          <w:ilvl w:val="0"/>
          <w:numId w:val="14"/>
        </w:numPr>
        <w:pBdr>
          <w:top w:val="nil"/>
          <w:left w:val="nil"/>
          <w:bottom w:val="nil"/>
          <w:right w:val="nil"/>
          <w:between w:val="nil"/>
        </w:pBdr>
        <w:spacing w:after="0" w:line="240" w:lineRule="auto"/>
        <w:jc w:val="both"/>
        <w:rPr>
          <w:rFonts w:asciiTheme="minorHAnsi" w:hAnsiTheme="minorHAnsi" w:cstheme="minorHAnsi"/>
          <w:color w:val="000000"/>
          <w:u w:val="single"/>
        </w:rPr>
      </w:pPr>
      <w:r w:rsidRPr="00FD65E5">
        <w:rPr>
          <w:rFonts w:asciiTheme="minorHAnsi" w:hAnsiTheme="minorHAnsi" w:cstheme="minorHAnsi"/>
          <w:color w:val="000000"/>
        </w:rPr>
        <w:t>art. 108 ust. 1 pkt 3 P.z.p.,</w:t>
      </w:r>
    </w:p>
    <w:bookmarkEnd w:id="12"/>
    <w:p w14:paraId="2FBA2336" w14:textId="77777777" w:rsidR="00266465" w:rsidRPr="00FD65E5" w:rsidRDefault="00902582" w:rsidP="00C16583">
      <w:pPr>
        <w:numPr>
          <w:ilvl w:val="0"/>
          <w:numId w:val="14"/>
        </w:numPr>
        <w:pBdr>
          <w:top w:val="nil"/>
          <w:left w:val="nil"/>
          <w:bottom w:val="nil"/>
          <w:right w:val="nil"/>
          <w:between w:val="nil"/>
        </w:pBdr>
        <w:spacing w:after="0" w:line="240" w:lineRule="auto"/>
        <w:jc w:val="both"/>
        <w:rPr>
          <w:rFonts w:asciiTheme="minorHAnsi" w:hAnsiTheme="minorHAnsi" w:cstheme="minorHAnsi"/>
          <w:color w:val="000000"/>
        </w:rPr>
      </w:pPr>
      <w:r w:rsidRPr="00FD65E5">
        <w:rPr>
          <w:rFonts w:asciiTheme="minorHAnsi" w:hAnsiTheme="minorHAnsi" w:cstheme="minorHAnsi"/>
          <w:color w:val="000000"/>
        </w:rPr>
        <w:t>art. 108 ust. 1 pkt 4 P.z.p., dotyczących orzeczenia zakazu ubiegania się o zamówienie publiczne tytułem środka zapobiegawczego</w:t>
      </w:r>
    </w:p>
    <w:p w14:paraId="12E592A8" w14:textId="77777777" w:rsidR="00266465" w:rsidRPr="00FD65E5" w:rsidRDefault="00902582" w:rsidP="00C16583">
      <w:pPr>
        <w:numPr>
          <w:ilvl w:val="0"/>
          <w:numId w:val="14"/>
        </w:numPr>
        <w:pBdr>
          <w:top w:val="nil"/>
          <w:left w:val="nil"/>
          <w:bottom w:val="nil"/>
          <w:right w:val="nil"/>
          <w:between w:val="nil"/>
        </w:pBdr>
        <w:spacing w:after="0" w:line="240" w:lineRule="auto"/>
        <w:jc w:val="both"/>
        <w:rPr>
          <w:rFonts w:asciiTheme="minorHAnsi" w:hAnsiTheme="minorHAnsi" w:cstheme="minorHAnsi"/>
          <w:color w:val="000000"/>
          <w:u w:val="single"/>
        </w:rPr>
      </w:pPr>
      <w:r w:rsidRPr="00FD65E5">
        <w:rPr>
          <w:rFonts w:asciiTheme="minorHAnsi" w:hAnsiTheme="minorHAnsi" w:cstheme="minorHAnsi"/>
          <w:color w:val="000000"/>
        </w:rPr>
        <w:t>art. 108 ust. 1 pkt 5 P.z.p. dotyczących zawarcia z innymi wykonawcami porozumienia mającego na celu zakłócenie konkurencji,</w:t>
      </w:r>
    </w:p>
    <w:p w14:paraId="0C37E7D0" w14:textId="5C5A8A01" w:rsidR="00266465" w:rsidRPr="00FD65E5" w:rsidRDefault="0092136A" w:rsidP="00C16583">
      <w:pPr>
        <w:numPr>
          <w:ilvl w:val="0"/>
          <w:numId w:val="14"/>
        </w:numPr>
        <w:pBdr>
          <w:top w:val="nil"/>
          <w:left w:val="nil"/>
          <w:bottom w:val="nil"/>
          <w:right w:val="nil"/>
          <w:between w:val="nil"/>
        </w:pBdr>
        <w:spacing w:after="0" w:line="240" w:lineRule="auto"/>
        <w:jc w:val="both"/>
        <w:rPr>
          <w:rFonts w:asciiTheme="minorHAnsi" w:hAnsiTheme="minorHAnsi" w:cstheme="minorHAnsi"/>
          <w:color w:val="000000"/>
          <w:u w:val="single"/>
        </w:rPr>
      </w:pPr>
      <w:r w:rsidRPr="00FD65E5">
        <w:rPr>
          <w:rFonts w:asciiTheme="minorHAnsi" w:hAnsiTheme="minorHAnsi" w:cstheme="minorHAnsi"/>
          <w:color w:val="000000"/>
        </w:rPr>
        <w:t>art. 108 ust. 1 pkt 6 P.z.p.</w:t>
      </w:r>
    </w:p>
    <w:p w14:paraId="34F4C2E2" w14:textId="09CA761F" w:rsidR="00266465" w:rsidRPr="00FD65E5" w:rsidRDefault="00902582" w:rsidP="00C16583">
      <w:pPr>
        <w:pBdr>
          <w:top w:val="nil"/>
          <w:left w:val="nil"/>
          <w:bottom w:val="nil"/>
          <w:right w:val="nil"/>
          <w:between w:val="nil"/>
        </w:pBdr>
        <w:spacing w:after="0" w:line="240" w:lineRule="auto"/>
        <w:ind w:left="709"/>
        <w:jc w:val="both"/>
        <w:rPr>
          <w:rFonts w:asciiTheme="minorHAnsi" w:hAnsiTheme="minorHAnsi" w:cstheme="minorHAnsi"/>
          <w:b/>
          <w:color w:val="000000"/>
        </w:rPr>
      </w:pPr>
      <w:r w:rsidRPr="00FD65E5">
        <w:rPr>
          <w:rFonts w:asciiTheme="minorHAnsi" w:hAnsiTheme="minorHAnsi" w:cstheme="minorHAnsi"/>
          <w:color w:val="000000"/>
        </w:rPr>
        <w:t xml:space="preserve">- </w:t>
      </w:r>
      <w:r w:rsidRPr="00FD65E5">
        <w:rPr>
          <w:rFonts w:asciiTheme="minorHAnsi" w:hAnsiTheme="minorHAnsi" w:cstheme="minorHAnsi"/>
          <w:b/>
          <w:color w:val="000000"/>
        </w:rPr>
        <w:t>wzór oświadczenia Wykonawcy o aktualności informacji zawart</w:t>
      </w:r>
      <w:r w:rsidR="0053754D" w:rsidRPr="00FD65E5">
        <w:rPr>
          <w:rFonts w:asciiTheme="minorHAnsi" w:hAnsiTheme="minorHAnsi" w:cstheme="minorHAnsi"/>
          <w:b/>
          <w:color w:val="000000"/>
        </w:rPr>
        <w:t xml:space="preserve">ych w JEDZ – załącznik </w:t>
      </w:r>
      <w:r w:rsidR="000E460D" w:rsidRPr="00FD65E5">
        <w:rPr>
          <w:rFonts w:asciiTheme="minorHAnsi" w:hAnsiTheme="minorHAnsi" w:cstheme="minorHAnsi"/>
          <w:b/>
          <w:color w:val="000000"/>
        </w:rPr>
        <w:t>7</w:t>
      </w:r>
      <w:r w:rsidR="0053754D" w:rsidRPr="00FD65E5">
        <w:rPr>
          <w:rFonts w:asciiTheme="minorHAnsi" w:hAnsiTheme="minorHAnsi" w:cstheme="minorHAnsi"/>
          <w:b/>
          <w:color w:val="000000"/>
        </w:rPr>
        <w:t xml:space="preserve"> do SWZ</w:t>
      </w:r>
    </w:p>
    <w:p w14:paraId="372234F1" w14:textId="132D0FA1" w:rsidR="007D37B3" w:rsidRPr="00FD65E5" w:rsidRDefault="007D37B3" w:rsidP="00C16583">
      <w:pPr>
        <w:pBdr>
          <w:top w:val="nil"/>
          <w:left w:val="nil"/>
          <w:bottom w:val="nil"/>
          <w:right w:val="nil"/>
          <w:between w:val="nil"/>
        </w:pBdr>
        <w:spacing w:after="0" w:line="240" w:lineRule="auto"/>
        <w:ind w:left="709"/>
        <w:jc w:val="both"/>
        <w:rPr>
          <w:rFonts w:asciiTheme="minorHAnsi" w:hAnsiTheme="minorHAnsi" w:cstheme="minorHAnsi"/>
          <w:b/>
          <w:bCs/>
        </w:rPr>
      </w:pPr>
      <w:r w:rsidRPr="00FD65E5">
        <w:rPr>
          <w:rFonts w:asciiTheme="minorHAnsi" w:hAnsiTheme="minorHAnsi" w:cstheme="minorHAnsi"/>
          <w:bCs/>
          <w:color w:val="000000"/>
        </w:rPr>
        <w:t>4) oświadczenie wykonawcy, z</w:t>
      </w:r>
      <w:r w:rsidRPr="00FD65E5">
        <w:rPr>
          <w:rFonts w:asciiTheme="minorHAnsi" w:hAnsiTheme="minorHAnsi" w:cstheme="minorHAnsi"/>
        </w:rPr>
        <w:t xml:space="preserve"> uwagi na treść przepisów art. 5k rozporządzenia 833/2014, zawierające wykaz podwykonawców i dostawców, na których przypada na ponad 10% wartości zamówienia, zaś w przypadku podmiotów, na których zdolności wykonawca polega – wskazania, czy wykonawca polega na zdolności tych podmiotów w zakresie odpowiadającym ponad 10% wartości zamówienia </w:t>
      </w:r>
      <w:r w:rsidRPr="00FD65E5">
        <w:rPr>
          <w:rFonts w:asciiTheme="minorHAnsi" w:hAnsiTheme="minorHAnsi" w:cstheme="minorHAnsi"/>
          <w:b/>
          <w:bCs/>
        </w:rPr>
        <w:t>(</w:t>
      </w:r>
      <w:r w:rsidR="008F6216" w:rsidRPr="00FD65E5">
        <w:rPr>
          <w:rFonts w:asciiTheme="minorHAnsi" w:hAnsiTheme="minorHAnsi" w:cstheme="minorHAnsi"/>
          <w:b/>
          <w:bCs/>
        </w:rPr>
        <w:t xml:space="preserve">wykonawca sporządza </w:t>
      </w:r>
      <w:r w:rsidRPr="00FD65E5">
        <w:rPr>
          <w:rFonts w:asciiTheme="minorHAnsi" w:hAnsiTheme="minorHAnsi" w:cstheme="minorHAnsi"/>
          <w:b/>
          <w:bCs/>
        </w:rPr>
        <w:t>oświadczenie samodzielnie).</w:t>
      </w:r>
    </w:p>
    <w:p w14:paraId="47FDA08F" w14:textId="03C8840F" w:rsidR="00857D9F" w:rsidRPr="00FD65E5" w:rsidRDefault="00B769F4" w:rsidP="00C16583">
      <w:pPr>
        <w:pBdr>
          <w:top w:val="nil"/>
          <w:left w:val="nil"/>
          <w:bottom w:val="nil"/>
          <w:right w:val="nil"/>
          <w:between w:val="nil"/>
        </w:pBdr>
        <w:spacing w:after="0" w:line="240" w:lineRule="auto"/>
        <w:ind w:left="709"/>
        <w:jc w:val="both"/>
        <w:rPr>
          <w:rFonts w:asciiTheme="minorHAnsi" w:hAnsiTheme="minorHAnsi" w:cstheme="minorHAnsi"/>
        </w:rPr>
      </w:pPr>
      <w:r w:rsidRPr="00FD65E5">
        <w:rPr>
          <w:rFonts w:asciiTheme="minorHAnsi" w:hAnsiTheme="minorHAnsi" w:cstheme="minorHAnsi"/>
        </w:rPr>
        <w:t xml:space="preserve">5) </w:t>
      </w:r>
      <w:bookmarkStart w:id="13" w:name="_Hlk107403704"/>
      <w:r w:rsidR="00857D9F" w:rsidRPr="00FD65E5">
        <w:rPr>
          <w:rFonts w:asciiTheme="minorHAnsi" w:hAnsiTheme="minorHAnsi" w:cstheme="minorHAnsi"/>
        </w:rPr>
        <w:t xml:space="preserve">oświadczenie wykonawcy o aktualności informacji zawartych we wstępnym oświadczeniu, w zakresie podstaw wykluczenia z postępowania wskazanych przez Zamawiającego, o których mowa w: </w:t>
      </w:r>
    </w:p>
    <w:p w14:paraId="38198AAD" w14:textId="02BE1A1F" w:rsidR="00857D9F" w:rsidRPr="00FD65E5" w:rsidRDefault="00857D9F" w:rsidP="00C16583">
      <w:pPr>
        <w:pBdr>
          <w:top w:val="nil"/>
          <w:left w:val="nil"/>
          <w:bottom w:val="nil"/>
          <w:right w:val="nil"/>
          <w:between w:val="nil"/>
        </w:pBdr>
        <w:spacing w:after="0" w:line="240" w:lineRule="auto"/>
        <w:ind w:left="709"/>
        <w:jc w:val="both"/>
        <w:rPr>
          <w:rFonts w:asciiTheme="minorHAnsi" w:hAnsiTheme="minorHAnsi" w:cstheme="minorHAnsi"/>
        </w:rPr>
      </w:pPr>
      <w:bookmarkStart w:id="14" w:name="_Hlk107475322"/>
      <w:r w:rsidRPr="00FD65E5">
        <w:rPr>
          <w:rFonts w:asciiTheme="minorHAnsi" w:hAnsiTheme="minorHAnsi" w:cstheme="minorHAnsi"/>
        </w:rPr>
        <w:t xml:space="preserve">a) art. 7 ust. 1 ustawy </w:t>
      </w:r>
      <w:r w:rsidRPr="00FD65E5">
        <w:rPr>
          <w:rFonts w:asciiTheme="minorHAnsi" w:hAnsiTheme="minorHAnsi" w:cstheme="minorHAnsi"/>
          <w:i/>
          <w:iCs/>
          <w:color w:val="000000"/>
        </w:rPr>
        <w:t>o szczególnych rozwiązaniach w zakresie przeciwdziałania wspieraniu agresji na Ukrainę oraz służących ochronie bezpieczeństwa narodowego</w:t>
      </w:r>
      <w:r w:rsidRPr="00FD65E5">
        <w:rPr>
          <w:rFonts w:asciiTheme="minorHAnsi" w:hAnsiTheme="minorHAnsi" w:cstheme="minorHAnsi"/>
        </w:rPr>
        <w:t>,</w:t>
      </w:r>
    </w:p>
    <w:p w14:paraId="7A5D66A3" w14:textId="77777777" w:rsidR="00857D9F" w:rsidRPr="00FD65E5" w:rsidRDefault="00857D9F" w:rsidP="00C16583">
      <w:pPr>
        <w:pBdr>
          <w:top w:val="nil"/>
          <w:left w:val="nil"/>
          <w:bottom w:val="nil"/>
          <w:right w:val="nil"/>
          <w:between w:val="nil"/>
        </w:pBdr>
        <w:spacing w:after="0" w:line="240" w:lineRule="auto"/>
        <w:ind w:left="709"/>
        <w:jc w:val="both"/>
        <w:rPr>
          <w:rFonts w:asciiTheme="minorHAnsi" w:hAnsiTheme="minorHAnsi" w:cstheme="minorHAnsi"/>
          <w:color w:val="000000"/>
        </w:rPr>
      </w:pPr>
      <w:r w:rsidRPr="00FD65E5">
        <w:rPr>
          <w:rFonts w:asciiTheme="minorHAnsi" w:hAnsiTheme="minorHAnsi" w:cstheme="minorHAnsi"/>
          <w:color w:val="000000"/>
        </w:rPr>
        <w:t xml:space="preserve">b) </w:t>
      </w:r>
      <w:r w:rsidR="00B769FD" w:rsidRPr="00FD65E5">
        <w:rPr>
          <w:rFonts w:asciiTheme="minorHAnsi" w:hAnsiTheme="minorHAnsi" w:cstheme="minorHAnsi"/>
          <w:color w:val="000000"/>
        </w:rPr>
        <w:t>art. 5k rozporządzenia 833/2014 w brzmieniu nadanym rozporządzeniem 2022/576</w:t>
      </w:r>
      <w:bookmarkEnd w:id="13"/>
      <w:r w:rsidRPr="00FD65E5">
        <w:rPr>
          <w:rFonts w:asciiTheme="minorHAnsi" w:hAnsiTheme="minorHAnsi" w:cstheme="minorHAnsi"/>
          <w:color w:val="000000"/>
        </w:rPr>
        <w:t>,</w:t>
      </w:r>
    </w:p>
    <w:bookmarkEnd w:id="14"/>
    <w:p w14:paraId="1308DE2A" w14:textId="4C9A7341" w:rsidR="00B769F4" w:rsidRPr="00FD65E5" w:rsidRDefault="00B769FD" w:rsidP="00C16583">
      <w:pPr>
        <w:pBdr>
          <w:top w:val="nil"/>
          <w:left w:val="nil"/>
          <w:bottom w:val="nil"/>
          <w:right w:val="nil"/>
          <w:between w:val="nil"/>
        </w:pBdr>
        <w:spacing w:after="0" w:line="240" w:lineRule="auto"/>
        <w:ind w:left="709"/>
        <w:jc w:val="both"/>
        <w:rPr>
          <w:rFonts w:asciiTheme="minorHAnsi" w:hAnsiTheme="minorHAnsi" w:cstheme="minorHAnsi"/>
          <w:color w:val="000000"/>
        </w:rPr>
      </w:pPr>
      <w:r w:rsidRPr="00FD65E5">
        <w:rPr>
          <w:rFonts w:asciiTheme="minorHAnsi" w:hAnsiTheme="minorHAnsi" w:cstheme="minorHAnsi"/>
          <w:i/>
          <w:iCs/>
          <w:color w:val="000000"/>
        </w:rPr>
        <w:t>–</w:t>
      </w:r>
      <w:r w:rsidR="00857D9F" w:rsidRPr="00FD65E5">
        <w:rPr>
          <w:rFonts w:asciiTheme="minorHAnsi" w:hAnsiTheme="minorHAnsi" w:cstheme="minorHAnsi"/>
          <w:color w:val="000000"/>
        </w:rPr>
        <w:t xml:space="preserve"> wzór oświadczenia o aktualności - </w:t>
      </w:r>
      <w:r w:rsidRPr="00FD65E5">
        <w:rPr>
          <w:rFonts w:asciiTheme="minorHAnsi" w:hAnsiTheme="minorHAnsi" w:cstheme="minorHAnsi"/>
          <w:b/>
          <w:bCs/>
          <w:color w:val="000000"/>
        </w:rPr>
        <w:t>załącznik nr 9</w:t>
      </w:r>
      <w:r w:rsidR="00857D9F" w:rsidRPr="00FD65E5">
        <w:rPr>
          <w:rFonts w:asciiTheme="minorHAnsi" w:hAnsiTheme="minorHAnsi" w:cstheme="minorHAnsi"/>
          <w:b/>
          <w:bCs/>
          <w:color w:val="000000"/>
        </w:rPr>
        <w:t xml:space="preserve"> do SWZ</w:t>
      </w:r>
      <w:r w:rsidR="00C34143" w:rsidRPr="00FD65E5">
        <w:rPr>
          <w:rFonts w:asciiTheme="minorHAnsi" w:hAnsiTheme="minorHAnsi" w:cstheme="minorHAnsi"/>
          <w:i/>
          <w:iCs/>
          <w:color w:val="000000"/>
        </w:rPr>
        <w:t>.</w:t>
      </w:r>
    </w:p>
    <w:p w14:paraId="76AB7DA6" w14:textId="77777777" w:rsidR="0053754D" w:rsidRPr="00FD65E5" w:rsidRDefault="0053754D" w:rsidP="00C16583">
      <w:pPr>
        <w:pBdr>
          <w:top w:val="nil"/>
          <w:left w:val="nil"/>
          <w:bottom w:val="nil"/>
          <w:right w:val="nil"/>
          <w:between w:val="nil"/>
        </w:pBdr>
        <w:spacing w:after="0" w:line="240" w:lineRule="auto"/>
        <w:ind w:left="709"/>
        <w:jc w:val="both"/>
        <w:rPr>
          <w:rFonts w:asciiTheme="minorHAnsi" w:hAnsiTheme="minorHAnsi" w:cstheme="minorHAnsi"/>
          <w:color w:val="000000"/>
          <w:u w:val="single"/>
        </w:rPr>
      </w:pPr>
    </w:p>
    <w:p w14:paraId="2CE518D7" w14:textId="6BD4958F" w:rsidR="00266465" w:rsidRPr="00FD65E5" w:rsidRDefault="00902582" w:rsidP="00C16583">
      <w:pPr>
        <w:spacing w:after="0" w:line="240" w:lineRule="auto"/>
        <w:ind w:left="360"/>
        <w:jc w:val="both"/>
        <w:rPr>
          <w:rFonts w:asciiTheme="minorHAnsi" w:hAnsiTheme="minorHAnsi" w:cstheme="minorHAnsi"/>
        </w:rPr>
      </w:pPr>
      <w:r w:rsidRPr="00FD65E5">
        <w:rPr>
          <w:rFonts w:asciiTheme="minorHAnsi" w:hAnsiTheme="minorHAnsi" w:cstheme="minorHAnsi"/>
          <w:u w:val="single"/>
        </w:rPr>
        <w:t>na potwierdzenie spełniania warunków udziału w Postępowaniu:</w:t>
      </w:r>
    </w:p>
    <w:p w14:paraId="5C638A99" w14:textId="138FBB98" w:rsidR="006F4F93" w:rsidRPr="00FD65E5" w:rsidRDefault="006F4F93" w:rsidP="00C16583">
      <w:pPr>
        <w:pStyle w:val="Akapitzlist"/>
        <w:pBdr>
          <w:top w:val="nil"/>
          <w:left w:val="nil"/>
          <w:bottom w:val="nil"/>
          <w:right w:val="nil"/>
          <w:between w:val="nil"/>
        </w:pBdr>
        <w:ind w:left="426"/>
        <w:jc w:val="both"/>
        <w:rPr>
          <w:rFonts w:asciiTheme="minorHAnsi" w:hAnsiTheme="minorHAnsi" w:cstheme="minorHAnsi"/>
          <w:color w:val="000000"/>
          <w:sz w:val="22"/>
          <w:szCs w:val="22"/>
        </w:rPr>
      </w:pPr>
      <w:r w:rsidRPr="00FD65E5">
        <w:rPr>
          <w:rFonts w:asciiTheme="minorHAnsi" w:hAnsiTheme="minorHAnsi" w:cstheme="minorHAnsi"/>
          <w:color w:val="000000"/>
          <w:sz w:val="22"/>
          <w:szCs w:val="22"/>
        </w:rPr>
        <w:t xml:space="preserve">a) wykazu usług wykonanych , a w przypadku świadczeń powtarzających się lub ciągłych również wykonywanych, w okresie ostatnich 3 lat,  a jeżeli okres prowadzenia działalności jest krótszy – w </w:t>
      </w:r>
      <w:r w:rsidRPr="00FD65E5">
        <w:rPr>
          <w:rFonts w:asciiTheme="minorHAnsi" w:hAnsiTheme="minorHAnsi" w:cstheme="minorHAnsi"/>
          <w:color w:val="000000"/>
          <w:sz w:val="22"/>
          <w:szCs w:val="22"/>
        </w:rPr>
        <w:lastRenderedPageBreak/>
        <w:t>tym okresie, wraz z podaniem ich wartości, przedmiotu, dat wykonania i podmiotów, na rzecz których usługi zostały wykonane lub są wykonywane, oraz załączeniem dowodów określających czy te usługi zostały wykonane lub są wykonywane należycie, przy czym dowodami, o których mowa, są referencje bądź inne dokumenty sporządzone przez podmiot, na rzecz którego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 wg załącznika do SWZ.</w:t>
      </w:r>
    </w:p>
    <w:p w14:paraId="2AC20DA8" w14:textId="77777777" w:rsidR="006F4F93" w:rsidRPr="00FD65E5" w:rsidRDefault="006F4F93" w:rsidP="00C16583">
      <w:pPr>
        <w:pStyle w:val="Akapitzlist"/>
        <w:pBdr>
          <w:top w:val="nil"/>
          <w:left w:val="nil"/>
          <w:bottom w:val="nil"/>
          <w:right w:val="nil"/>
          <w:between w:val="nil"/>
        </w:pBdr>
        <w:ind w:left="786"/>
        <w:jc w:val="both"/>
        <w:rPr>
          <w:rFonts w:asciiTheme="minorHAnsi" w:hAnsiTheme="minorHAnsi" w:cstheme="minorHAnsi"/>
          <w:color w:val="000000"/>
          <w:sz w:val="22"/>
          <w:szCs w:val="22"/>
        </w:rPr>
      </w:pPr>
    </w:p>
    <w:p w14:paraId="7FC4531C" w14:textId="5D23C43C" w:rsidR="00266465" w:rsidRPr="00FD65E5" w:rsidRDefault="00902582" w:rsidP="00C16583">
      <w:pPr>
        <w:pStyle w:val="Akapitzlist"/>
        <w:numPr>
          <w:ilvl w:val="0"/>
          <w:numId w:val="17"/>
        </w:numPr>
        <w:pBdr>
          <w:top w:val="nil"/>
          <w:left w:val="nil"/>
          <w:bottom w:val="nil"/>
          <w:right w:val="nil"/>
          <w:between w:val="nil"/>
        </w:pBdr>
        <w:jc w:val="both"/>
        <w:rPr>
          <w:rFonts w:asciiTheme="minorHAnsi" w:hAnsiTheme="minorHAnsi" w:cstheme="minorHAnsi"/>
          <w:color w:val="000000"/>
          <w:sz w:val="22"/>
          <w:szCs w:val="22"/>
        </w:rPr>
      </w:pPr>
      <w:r w:rsidRPr="00FD65E5">
        <w:rPr>
          <w:rFonts w:asciiTheme="minorHAnsi" w:hAnsiTheme="minorHAnsi" w:cstheme="minorHAnsi"/>
          <w:color w:val="000000"/>
          <w:sz w:val="22"/>
          <w:szCs w:val="22"/>
        </w:rPr>
        <w:t>Jeżeli Wykonawca ma siedzib</w:t>
      </w:r>
      <w:sdt>
        <w:sdtPr>
          <w:rPr>
            <w:rFonts w:asciiTheme="minorHAnsi" w:hAnsiTheme="minorHAnsi" w:cstheme="minorHAnsi"/>
            <w:sz w:val="22"/>
            <w:szCs w:val="22"/>
          </w:rPr>
          <w:tag w:val="goog_rdk_3"/>
          <w:id w:val="204994135"/>
        </w:sdtPr>
        <w:sdtEndPr/>
        <w:sdtContent>
          <w:r w:rsidRPr="00FD65E5">
            <w:rPr>
              <w:rFonts w:asciiTheme="minorHAnsi" w:hAnsiTheme="minorHAnsi" w:cstheme="minorHAnsi"/>
              <w:color w:val="000000"/>
              <w:sz w:val="22"/>
              <w:szCs w:val="22"/>
            </w:rPr>
            <w:t>ę</w:t>
          </w:r>
        </w:sdtContent>
      </w:sdt>
      <w:r w:rsidR="007E639C" w:rsidRPr="00FD65E5">
        <w:rPr>
          <w:rFonts w:asciiTheme="minorHAnsi" w:hAnsiTheme="minorHAnsi" w:cstheme="minorHAnsi"/>
          <w:sz w:val="22"/>
          <w:szCs w:val="22"/>
        </w:rPr>
        <w:t xml:space="preserve"> </w:t>
      </w:r>
      <w:r w:rsidRPr="00FD65E5">
        <w:rPr>
          <w:rFonts w:asciiTheme="minorHAnsi" w:hAnsiTheme="minorHAnsi" w:cstheme="minorHAnsi"/>
          <w:color w:val="000000"/>
          <w:sz w:val="22"/>
          <w:szCs w:val="22"/>
        </w:rPr>
        <w:t>lub miejsce zamieszkania poza granicami Rzeczypospolitej Polskiej, zamiast</w:t>
      </w:r>
      <w:bookmarkStart w:id="15" w:name="bookmark=id.1fob9te" w:colFirst="0" w:colLast="0"/>
      <w:bookmarkEnd w:id="15"/>
      <w:r w:rsidRPr="00FD65E5">
        <w:rPr>
          <w:rFonts w:asciiTheme="minorHAnsi" w:hAnsiTheme="minorHAnsi" w:cstheme="minorHAnsi"/>
          <w:color w:val="000000"/>
          <w:sz w:val="22"/>
          <w:szCs w:val="22"/>
        </w:rPr>
        <w:t xml:space="preserve"> informacji z Krajowego Rejestru Karnego, składa informację z odpowiedniego rejestru, takiego jak rejestr sądowy, albo - w przypadku braku takiego rejestru - inny równoważny dokument wydany przez właściwy organ sądowy lub administracyjny kraju, w którym Wykonawca ma siedzibę lub miejsce zamieszkania, w zakresie, o którym mowa powyżej w </w:t>
      </w:r>
      <w:r w:rsidR="00A52DB7" w:rsidRPr="00FD65E5">
        <w:rPr>
          <w:rFonts w:asciiTheme="minorHAnsi" w:hAnsiTheme="minorHAnsi" w:cstheme="minorHAnsi"/>
          <w:color w:val="000000"/>
          <w:sz w:val="22"/>
          <w:szCs w:val="22"/>
        </w:rPr>
        <w:t>pkt</w:t>
      </w:r>
      <w:r w:rsidRPr="00FD65E5">
        <w:rPr>
          <w:rFonts w:asciiTheme="minorHAnsi" w:hAnsiTheme="minorHAnsi" w:cstheme="minorHAnsi"/>
          <w:color w:val="000000"/>
          <w:sz w:val="22"/>
          <w:szCs w:val="22"/>
        </w:rPr>
        <w:t xml:space="preserve">. 2 </w:t>
      </w:r>
      <w:r w:rsidR="00A52DB7" w:rsidRPr="00FD65E5">
        <w:rPr>
          <w:rFonts w:asciiTheme="minorHAnsi" w:hAnsiTheme="minorHAnsi" w:cstheme="minorHAnsi"/>
          <w:color w:val="000000"/>
          <w:sz w:val="22"/>
          <w:szCs w:val="22"/>
        </w:rPr>
        <w:t>p</w:t>
      </w:r>
      <w:r w:rsidRPr="00FD65E5">
        <w:rPr>
          <w:rFonts w:asciiTheme="minorHAnsi" w:hAnsiTheme="minorHAnsi" w:cstheme="minorHAnsi"/>
          <w:color w:val="000000"/>
          <w:sz w:val="22"/>
          <w:szCs w:val="22"/>
        </w:rPr>
        <w:t>pkt 1).</w:t>
      </w:r>
    </w:p>
    <w:p w14:paraId="29B54F56" w14:textId="77777777" w:rsidR="00266465" w:rsidRPr="00FD65E5" w:rsidRDefault="00902582" w:rsidP="00C16583">
      <w:pPr>
        <w:numPr>
          <w:ilvl w:val="0"/>
          <w:numId w:val="17"/>
        </w:numPr>
        <w:pBdr>
          <w:top w:val="nil"/>
          <w:left w:val="nil"/>
          <w:bottom w:val="nil"/>
          <w:right w:val="nil"/>
          <w:between w:val="nil"/>
        </w:pBdr>
        <w:spacing w:after="0" w:line="240" w:lineRule="auto"/>
        <w:jc w:val="both"/>
        <w:rPr>
          <w:rFonts w:asciiTheme="minorHAnsi" w:hAnsiTheme="minorHAnsi" w:cstheme="minorHAnsi"/>
          <w:color w:val="000000"/>
        </w:rPr>
      </w:pPr>
      <w:r w:rsidRPr="00FD65E5">
        <w:rPr>
          <w:rFonts w:asciiTheme="minorHAnsi" w:hAnsiTheme="minorHAnsi" w:cstheme="minorHAnsi"/>
          <w:color w:val="000000"/>
        </w:rPr>
        <w:t xml:space="preserve">Jeżeli w kraju, w którym Wykonawca </w:t>
      </w:r>
      <w:bookmarkStart w:id="16" w:name="bookmark=id.3znysh7" w:colFirst="0" w:colLast="0"/>
      <w:bookmarkEnd w:id="16"/>
      <w:r w:rsidRPr="00FD65E5">
        <w:rPr>
          <w:rFonts w:asciiTheme="minorHAnsi" w:hAnsiTheme="minorHAnsi" w:cstheme="minorHAnsi"/>
          <w:color w:val="000000"/>
        </w:rPr>
        <w:t xml:space="preserve">ma siedzibę lub miejsce zamieszkania, nie wydaje się dokumentów, o których mowa w ust. 2, lub gdy dokumenty te nie odnoszą się do wszystkich przypadków, o których mowa w art. 108 ust. 1 pkt 1, 2 i 4, zastępuje się je odpowiednio w całości lub w części dokumentem zawierającym odpowiednio oświadczenie wykonawcy, ze wskazaniem osoby albo osób uprawnionych do jego reprezentacji, lub oświadczenie osoby, której dokument miał dotyczyć, złożone pod przysięgą, lub - jeżeli w kraju, w którym Wykonawca ma siedzibę lub miejsce zamieszkania nie ma przepisów o oświadczeniu pod przysięgą - złożone przed organem sądowym lub administracyjnym, notariuszem, organem samorządu zawodowego lub gospodarczego, właściwym ze względu na siedzibę lub miejsce zamieszkania Wykonawcy. </w:t>
      </w:r>
    </w:p>
    <w:p w14:paraId="2BB15AF4" w14:textId="6BB25BA2" w:rsidR="00266465" w:rsidRPr="00FD65E5" w:rsidRDefault="00902582" w:rsidP="00C16583">
      <w:pPr>
        <w:numPr>
          <w:ilvl w:val="0"/>
          <w:numId w:val="17"/>
        </w:numPr>
        <w:pBdr>
          <w:top w:val="nil"/>
          <w:left w:val="nil"/>
          <w:bottom w:val="nil"/>
          <w:right w:val="nil"/>
          <w:between w:val="nil"/>
        </w:pBdr>
        <w:spacing w:after="0" w:line="240" w:lineRule="auto"/>
        <w:jc w:val="both"/>
        <w:rPr>
          <w:rFonts w:asciiTheme="minorHAnsi" w:hAnsiTheme="minorHAnsi" w:cstheme="minorHAnsi"/>
          <w:color w:val="000000"/>
        </w:rPr>
      </w:pPr>
      <w:r w:rsidRPr="00FD65E5">
        <w:rPr>
          <w:rFonts w:asciiTheme="minorHAnsi" w:hAnsiTheme="minorHAnsi" w:cstheme="minorHAnsi"/>
          <w:color w:val="000000"/>
        </w:rPr>
        <w:t>W zakresie nieuregulowanym w SWZ, zastosowanie mają przepisy Rozporządzenia Ministra Rozwoju, Pracy i Technologii z dnia 23 grudnia 2020 r. w sprawie podmiotowych środków dowodowych oraz innych dokumentów lub oświadczeń, jakich moż</w:t>
      </w:r>
      <w:sdt>
        <w:sdtPr>
          <w:rPr>
            <w:rFonts w:asciiTheme="minorHAnsi" w:hAnsiTheme="minorHAnsi" w:cstheme="minorHAnsi"/>
          </w:rPr>
          <w:tag w:val="goog_rdk_6"/>
          <w:id w:val="371504156"/>
        </w:sdtPr>
        <w:sdtEndPr/>
        <w:sdtContent>
          <w:r w:rsidRPr="00FD65E5">
            <w:rPr>
              <w:rFonts w:asciiTheme="minorHAnsi" w:hAnsiTheme="minorHAnsi" w:cstheme="minorHAnsi"/>
              <w:color w:val="000000"/>
            </w:rPr>
            <w:t>e</w:t>
          </w:r>
        </w:sdtContent>
      </w:sdt>
      <w:sdt>
        <w:sdtPr>
          <w:rPr>
            <w:rFonts w:asciiTheme="minorHAnsi" w:hAnsiTheme="minorHAnsi" w:cstheme="minorHAnsi"/>
          </w:rPr>
          <w:tag w:val="goog_rdk_7"/>
          <w:id w:val="-165100126"/>
          <w:showingPlcHdr/>
        </w:sdtPr>
        <w:sdtEndPr/>
        <w:sdtContent>
          <w:r w:rsidR="00201A08" w:rsidRPr="00FD65E5">
            <w:rPr>
              <w:rFonts w:asciiTheme="minorHAnsi" w:hAnsiTheme="minorHAnsi" w:cstheme="minorHAnsi"/>
            </w:rPr>
            <w:t xml:space="preserve">     </w:t>
          </w:r>
        </w:sdtContent>
      </w:sdt>
      <w:r w:rsidRPr="00FD65E5">
        <w:rPr>
          <w:rFonts w:asciiTheme="minorHAnsi" w:hAnsiTheme="minorHAnsi" w:cstheme="minorHAnsi"/>
          <w:color w:val="000000"/>
        </w:rPr>
        <w:t xml:space="preserve"> żądać zamawiający od wykonawcy (Dz. U. z 2020 r. poz. 2415).</w:t>
      </w:r>
    </w:p>
    <w:p w14:paraId="3472548E" w14:textId="03E97F8F" w:rsidR="005D5606" w:rsidRPr="00FD65E5" w:rsidRDefault="005D5606" w:rsidP="00C16583">
      <w:pPr>
        <w:numPr>
          <w:ilvl w:val="0"/>
          <w:numId w:val="17"/>
        </w:numPr>
        <w:pBdr>
          <w:top w:val="nil"/>
          <w:left w:val="nil"/>
          <w:bottom w:val="nil"/>
          <w:right w:val="nil"/>
          <w:between w:val="nil"/>
        </w:pBdr>
        <w:spacing w:after="0" w:line="240" w:lineRule="auto"/>
        <w:jc w:val="both"/>
        <w:rPr>
          <w:rFonts w:asciiTheme="minorHAnsi" w:hAnsiTheme="minorHAnsi" w:cstheme="minorHAnsi"/>
          <w:color w:val="000000"/>
        </w:rPr>
      </w:pPr>
      <w:r w:rsidRPr="00FD65E5">
        <w:rPr>
          <w:rFonts w:asciiTheme="minorHAnsi" w:hAnsiTheme="minorHAnsi" w:cstheme="minorHAnsi"/>
          <w:color w:val="000000"/>
        </w:rPr>
        <w:t>Jeżeli z uzasadnionej przyczyny Wykonawca nie może złożyć wymaganych przez Zamawiającego podmiotowych środków dowodowych, o których mowa w ppkt. 3 i 4, Wykonawca składa inne podmiotowe środki dowodowe, które w wystarczający sposób potwierdzają spełnianie opisanego przez Zamawiającego warunku udziału w postępowaniu dotyczącego sytuacji ekonomicznej lub finansowej.</w:t>
      </w:r>
    </w:p>
    <w:p w14:paraId="4DFB0BC5" w14:textId="77777777" w:rsidR="00266465" w:rsidRPr="00FD65E5" w:rsidRDefault="00902582" w:rsidP="00C16583">
      <w:pPr>
        <w:numPr>
          <w:ilvl w:val="0"/>
          <w:numId w:val="17"/>
        </w:numPr>
        <w:pBdr>
          <w:top w:val="nil"/>
          <w:left w:val="nil"/>
          <w:bottom w:val="nil"/>
          <w:right w:val="nil"/>
          <w:between w:val="nil"/>
        </w:pBdr>
        <w:spacing w:after="0" w:line="240" w:lineRule="auto"/>
        <w:rPr>
          <w:rFonts w:asciiTheme="minorHAnsi" w:hAnsiTheme="minorHAnsi" w:cstheme="minorHAnsi"/>
          <w:color w:val="000000"/>
          <w:u w:val="single"/>
        </w:rPr>
      </w:pPr>
      <w:bookmarkStart w:id="17" w:name="bookmark=id.2et92p0" w:colFirst="0" w:colLast="0"/>
      <w:bookmarkEnd w:id="17"/>
      <w:r w:rsidRPr="00FD65E5">
        <w:rPr>
          <w:rFonts w:asciiTheme="minorHAnsi" w:hAnsiTheme="minorHAnsi" w:cstheme="minorHAnsi"/>
          <w:color w:val="000000"/>
        </w:rPr>
        <w:t xml:space="preserve">Zamawiający nie wymaga składania </w:t>
      </w:r>
      <w:r w:rsidRPr="00FD65E5">
        <w:rPr>
          <w:rFonts w:asciiTheme="minorHAnsi" w:hAnsiTheme="minorHAnsi" w:cstheme="minorHAnsi"/>
          <w:color w:val="000000"/>
          <w:u w:val="single"/>
        </w:rPr>
        <w:t xml:space="preserve">przedmiotowych środków dowodowych. </w:t>
      </w:r>
    </w:p>
    <w:p w14:paraId="32FF6932" w14:textId="77777777" w:rsidR="00266465" w:rsidRPr="00FD65E5" w:rsidRDefault="00266465" w:rsidP="00C16583">
      <w:pPr>
        <w:pBdr>
          <w:top w:val="nil"/>
          <w:left w:val="nil"/>
          <w:bottom w:val="nil"/>
          <w:right w:val="nil"/>
          <w:between w:val="nil"/>
        </w:pBdr>
        <w:spacing w:after="0" w:line="240" w:lineRule="auto"/>
        <w:ind w:left="708"/>
        <w:rPr>
          <w:rFonts w:asciiTheme="minorHAnsi" w:hAnsiTheme="minorHAnsi" w:cstheme="minorHAnsi"/>
          <w:color w:val="000000"/>
        </w:rPr>
      </w:pPr>
    </w:p>
    <w:tbl>
      <w:tblPr>
        <w:tblStyle w:val="15"/>
        <w:tblW w:w="9017"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17"/>
      </w:tblGrid>
      <w:tr w:rsidR="00266465" w:rsidRPr="00FD65E5" w14:paraId="683C04C9" w14:textId="77777777">
        <w:tc>
          <w:tcPr>
            <w:tcW w:w="9017" w:type="dxa"/>
            <w:shd w:val="clear" w:color="auto" w:fill="E7E6E6"/>
          </w:tcPr>
          <w:p w14:paraId="0B737AD5" w14:textId="77777777" w:rsidR="00266465" w:rsidRPr="00FD65E5" w:rsidRDefault="00902582" w:rsidP="00C16583">
            <w:pPr>
              <w:pStyle w:val="Nagwek1"/>
              <w:numPr>
                <w:ilvl w:val="0"/>
                <w:numId w:val="30"/>
              </w:numPr>
              <w:spacing w:before="0" w:line="240" w:lineRule="auto"/>
              <w:jc w:val="center"/>
              <w:rPr>
                <w:rFonts w:asciiTheme="minorHAnsi" w:eastAsia="Times New Roman" w:hAnsiTheme="minorHAnsi" w:cstheme="minorHAnsi"/>
                <w:color w:val="000000"/>
                <w:sz w:val="22"/>
                <w:szCs w:val="22"/>
              </w:rPr>
            </w:pPr>
            <w:r w:rsidRPr="00FD65E5">
              <w:rPr>
                <w:rFonts w:asciiTheme="minorHAnsi" w:eastAsia="Times New Roman" w:hAnsiTheme="minorHAnsi" w:cstheme="minorHAnsi"/>
                <w:color w:val="000000"/>
                <w:sz w:val="22"/>
                <w:szCs w:val="22"/>
              </w:rPr>
              <w:t xml:space="preserve">WYKONAWCY WSPÓLNIE UBIEGAJACY SIĘ O ZAMÓWIENIE  </w:t>
            </w:r>
          </w:p>
        </w:tc>
      </w:tr>
    </w:tbl>
    <w:p w14:paraId="7D455EBC" w14:textId="77777777" w:rsidR="00266465" w:rsidRPr="00FD65E5" w:rsidRDefault="00902582" w:rsidP="00C16583">
      <w:pPr>
        <w:widowControl w:val="0"/>
        <w:numPr>
          <w:ilvl w:val="0"/>
          <w:numId w:val="4"/>
        </w:numPr>
        <w:tabs>
          <w:tab w:val="left" w:pos="361"/>
        </w:tabs>
        <w:spacing w:after="0" w:line="240" w:lineRule="auto"/>
        <w:ind w:left="400" w:hanging="400"/>
        <w:jc w:val="both"/>
        <w:rPr>
          <w:rFonts w:asciiTheme="minorHAnsi" w:hAnsiTheme="minorHAnsi" w:cstheme="minorHAnsi"/>
        </w:rPr>
      </w:pPr>
      <w:r w:rsidRPr="00FD65E5">
        <w:rPr>
          <w:rFonts w:asciiTheme="minorHAnsi" w:hAnsiTheme="minorHAnsi" w:cstheme="minorHAnsi"/>
        </w:rPr>
        <w:t>Wykonawcy mogą wspólnie ubiegać się o udzielenie zamówienia. W takim przypadku muszą ustanowić pełnomocnika do reprezentowania ich w postępowaniu, albo do reprezentowania w postępowaniu i zawarcia umowy w sprawie zamówienia publicznego.</w:t>
      </w:r>
    </w:p>
    <w:p w14:paraId="69505DD0" w14:textId="77777777" w:rsidR="00266465" w:rsidRPr="00FD65E5" w:rsidRDefault="00902582" w:rsidP="00C16583">
      <w:pPr>
        <w:widowControl w:val="0"/>
        <w:numPr>
          <w:ilvl w:val="0"/>
          <w:numId w:val="4"/>
        </w:numPr>
        <w:tabs>
          <w:tab w:val="left" w:pos="361"/>
        </w:tabs>
        <w:spacing w:after="0" w:line="240" w:lineRule="auto"/>
        <w:ind w:left="400" w:hanging="400"/>
        <w:jc w:val="both"/>
        <w:rPr>
          <w:rFonts w:asciiTheme="minorHAnsi" w:hAnsiTheme="minorHAnsi" w:cstheme="minorHAnsi"/>
        </w:rPr>
      </w:pPr>
      <w:r w:rsidRPr="00FD65E5">
        <w:rPr>
          <w:rFonts w:asciiTheme="minorHAnsi" w:hAnsiTheme="minorHAnsi" w:cstheme="minorHAnsi"/>
        </w:rPr>
        <w:t>Dokument pełnomocnictwa powinien:</w:t>
      </w:r>
    </w:p>
    <w:p w14:paraId="4B2BD6CB" w14:textId="77777777" w:rsidR="00266465" w:rsidRPr="00FD65E5" w:rsidRDefault="00902582" w:rsidP="00C16583">
      <w:pPr>
        <w:widowControl w:val="0"/>
        <w:numPr>
          <w:ilvl w:val="0"/>
          <w:numId w:val="5"/>
        </w:numPr>
        <w:tabs>
          <w:tab w:val="left" w:pos="730"/>
        </w:tabs>
        <w:spacing w:after="0" w:line="240" w:lineRule="auto"/>
        <w:ind w:left="400"/>
        <w:jc w:val="both"/>
        <w:rPr>
          <w:rFonts w:asciiTheme="minorHAnsi" w:hAnsiTheme="minorHAnsi" w:cstheme="minorHAnsi"/>
        </w:rPr>
      </w:pPr>
      <w:r w:rsidRPr="00FD65E5">
        <w:rPr>
          <w:rFonts w:asciiTheme="minorHAnsi" w:hAnsiTheme="minorHAnsi" w:cstheme="minorHAnsi"/>
        </w:rPr>
        <w:t>określać postępowanie o udzielenie zamówienia, którego dotyczy,</w:t>
      </w:r>
    </w:p>
    <w:p w14:paraId="6BDC089A" w14:textId="77777777" w:rsidR="00266465" w:rsidRPr="00FD65E5" w:rsidRDefault="00902582" w:rsidP="00C16583">
      <w:pPr>
        <w:widowControl w:val="0"/>
        <w:numPr>
          <w:ilvl w:val="0"/>
          <w:numId w:val="5"/>
        </w:numPr>
        <w:tabs>
          <w:tab w:val="left" w:pos="730"/>
        </w:tabs>
        <w:spacing w:after="0" w:line="240" w:lineRule="auto"/>
        <w:ind w:left="400"/>
        <w:jc w:val="both"/>
        <w:rPr>
          <w:rFonts w:asciiTheme="minorHAnsi" w:hAnsiTheme="minorHAnsi" w:cstheme="minorHAnsi"/>
        </w:rPr>
      </w:pPr>
      <w:r w:rsidRPr="00FD65E5">
        <w:rPr>
          <w:rFonts w:asciiTheme="minorHAnsi" w:hAnsiTheme="minorHAnsi" w:cstheme="minorHAnsi"/>
        </w:rPr>
        <w:t>wymieniać Wykonawców ubiegających się wspólnie o udzielenie zamówienia (mocodawców),</w:t>
      </w:r>
    </w:p>
    <w:p w14:paraId="7342FA7F" w14:textId="77777777" w:rsidR="00266465" w:rsidRPr="00FD65E5" w:rsidRDefault="00902582" w:rsidP="00C16583">
      <w:pPr>
        <w:widowControl w:val="0"/>
        <w:numPr>
          <w:ilvl w:val="0"/>
          <w:numId w:val="5"/>
        </w:numPr>
        <w:tabs>
          <w:tab w:val="left" w:pos="730"/>
        </w:tabs>
        <w:spacing w:after="0" w:line="240" w:lineRule="auto"/>
        <w:ind w:left="400"/>
        <w:jc w:val="both"/>
        <w:rPr>
          <w:rFonts w:asciiTheme="minorHAnsi" w:hAnsiTheme="minorHAnsi" w:cstheme="minorHAnsi"/>
        </w:rPr>
      </w:pPr>
      <w:r w:rsidRPr="00FD65E5">
        <w:rPr>
          <w:rFonts w:asciiTheme="minorHAnsi" w:hAnsiTheme="minorHAnsi" w:cstheme="minorHAnsi"/>
        </w:rPr>
        <w:t>określać osobę pełnomocnika oraz zakres jego umocowania.</w:t>
      </w:r>
    </w:p>
    <w:p w14:paraId="6B90D265" w14:textId="77777777" w:rsidR="00266465" w:rsidRPr="00FD65E5" w:rsidRDefault="00902582" w:rsidP="00C16583">
      <w:pPr>
        <w:widowControl w:val="0"/>
        <w:numPr>
          <w:ilvl w:val="0"/>
          <w:numId w:val="4"/>
        </w:numPr>
        <w:tabs>
          <w:tab w:val="left" w:pos="361"/>
        </w:tabs>
        <w:spacing w:after="0" w:line="240" w:lineRule="auto"/>
        <w:ind w:left="400" w:hanging="400"/>
        <w:jc w:val="both"/>
        <w:rPr>
          <w:rFonts w:asciiTheme="minorHAnsi" w:hAnsiTheme="minorHAnsi" w:cstheme="minorHAnsi"/>
        </w:rPr>
      </w:pPr>
      <w:r w:rsidRPr="00FD65E5">
        <w:rPr>
          <w:rFonts w:asciiTheme="minorHAnsi" w:hAnsiTheme="minorHAnsi" w:cstheme="minorHAnsi"/>
        </w:rPr>
        <w:t>Dokument pełnomocnictwa musi być podpisany przez wszystkich Wykonawców ubiegających się wspólnie o zamówienie publiczne.</w:t>
      </w:r>
    </w:p>
    <w:p w14:paraId="2DE45B10" w14:textId="3DACF141" w:rsidR="00266465" w:rsidRPr="00FD65E5" w:rsidRDefault="00902582" w:rsidP="00C16583">
      <w:pPr>
        <w:widowControl w:val="0"/>
        <w:numPr>
          <w:ilvl w:val="0"/>
          <w:numId w:val="4"/>
        </w:numPr>
        <w:tabs>
          <w:tab w:val="left" w:pos="361"/>
        </w:tabs>
        <w:spacing w:after="0" w:line="240" w:lineRule="auto"/>
        <w:ind w:left="400" w:hanging="400"/>
        <w:jc w:val="both"/>
        <w:rPr>
          <w:rFonts w:asciiTheme="minorHAnsi" w:hAnsiTheme="minorHAnsi" w:cstheme="minorHAnsi"/>
        </w:rPr>
      </w:pPr>
      <w:r w:rsidRPr="00FD65E5">
        <w:rPr>
          <w:rFonts w:asciiTheme="minorHAnsi" w:hAnsiTheme="minorHAnsi" w:cstheme="minorHAnsi"/>
        </w:rPr>
        <w:t>Pełnomocnictwo powinno zostać złożone w postaci elektronicznej i opatrzone kwalifikowanym podpisem elektronicznym. W przypadku gdy oryginalne pełnomocnictwo, został</w:t>
      </w:r>
      <w:sdt>
        <w:sdtPr>
          <w:rPr>
            <w:rFonts w:asciiTheme="minorHAnsi" w:hAnsiTheme="minorHAnsi" w:cstheme="minorHAnsi"/>
          </w:rPr>
          <w:tag w:val="goog_rdk_8"/>
          <w:id w:val="915898518"/>
        </w:sdtPr>
        <w:sdtEndPr/>
        <w:sdtContent>
          <w:r w:rsidRPr="00FD65E5">
            <w:rPr>
              <w:rFonts w:asciiTheme="minorHAnsi" w:hAnsiTheme="minorHAnsi" w:cstheme="minorHAnsi"/>
            </w:rPr>
            <w:t>o</w:t>
          </w:r>
        </w:sdtContent>
      </w:sdt>
      <w:r w:rsidRPr="00FD65E5">
        <w:rPr>
          <w:rFonts w:asciiTheme="minorHAnsi" w:hAnsiTheme="minorHAnsi" w:cstheme="minorHAnsi"/>
        </w:rPr>
        <w:t xml:space="preserve"> sporządzone jako dokument w postaci papierowej i opatrzone własnoręcznym podpisem, przekazuje się cyfrowe odwzorowanie tego dokumentu opatrzone kwalifikowanym podpisem elektronicznym, poświadczającym zgodność cyfrowego odwzorowania z dokumentem w postaci papierowej. Poświadczenia zgodności cyfrowego odwzorowania z dokumentem w postaci papierowej, o </w:t>
      </w:r>
      <w:r w:rsidRPr="00FD65E5">
        <w:rPr>
          <w:rFonts w:asciiTheme="minorHAnsi" w:hAnsiTheme="minorHAnsi" w:cstheme="minorHAnsi"/>
        </w:rPr>
        <w:lastRenderedPageBreak/>
        <w:t>którym mowa w zdaniu poprzednim dokonuje mocodawca.</w:t>
      </w:r>
    </w:p>
    <w:p w14:paraId="2C863DB8" w14:textId="77777777" w:rsidR="00266465" w:rsidRPr="00FD65E5" w:rsidRDefault="00902582" w:rsidP="00C16583">
      <w:pPr>
        <w:widowControl w:val="0"/>
        <w:numPr>
          <w:ilvl w:val="0"/>
          <w:numId w:val="4"/>
        </w:numPr>
        <w:tabs>
          <w:tab w:val="left" w:pos="361"/>
        </w:tabs>
        <w:spacing w:after="0" w:line="240" w:lineRule="auto"/>
        <w:ind w:left="400" w:hanging="400"/>
        <w:jc w:val="both"/>
        <w:rPr>
          <w:rFonts w:asciiTheme="minorHAnsi" w:hAnsiTheme="minorHAnsi" w:cstheme="minorHAnsi"/>
        </w:rPr>
      </w:pPr>
      <w:r w:rsidRPr="00FD65E5">
        <w:rPr>
          <w:rFonts w:asciiTheme="minorHAnsi" w:hAnsiTheme="minorHAnsi" w:cstheme="minorHAnsi"/>
        </w:rPr>
        <w:t>Wszelka korespondencja dokonywana będzie wyłącznie z podmiotem występującym jako pełnomocnik, na adres wskazany do korespondencji.</w:t>
      </w:r>
      <w:bookmarkStart w:id="18" w:name="bookmark=id.3dy6vkm" w:colFirst="0" w:colLast="0"/>
      <w:bookmarkStart w:id="19" w:name="bookmark=id.tyjcwt" w:colFirst="0" w:colLast="0"/>
      <w:bookmarkStart w:id="20" w:name="bookmark=id.1t3h5sf" w:colFirst="0" w:colLast="0"/>
      <w:bookmarkEnd w:id="18"/>
      <w:bookmarkEnd w:id="19"/>
      <w:bookmarkEnd w:id="20"/>
    </w:p>
    <w:p w14:paraId="34FA8B92" w14:textId="77777777" w:rsidR="00266465" w:rsidRPr="00FD65E5" w:rsidRDefault="00902582" w:rsidP="00C16583">
      <w:pPr>
        <w:widowControl w:val="0"/>
        <w:numPr>
          <w:ilvl w:val="0"/>
          <w:numId w:val="4"/>
        </w:numPr>
        <w:tabs>
          <w:tab w:val="left" w:pos="361"/>
        </w:tabs>
        <w:spacing w:after="0" w:line="240" w:lineRule="auto"/>
        <w:ind w:left="400" w:hanging="400"/>
        <w:jc w:val="both"/>
        <w:rPr>
          <w:rFonts w:asciiTheme="minorHAnsi" w:hAnsiTheme="minorHAnsi" w:cstheme="minorHAnsi"/>
        </w:rPr>
      </w:pPr>
      <w:r w:rsidRPr="00FD65E5">
        <w:rPr>
          <w:rFonts w:asciiTheme="minorHAnsi" w:hAnsiTheme="minorHAnsi" w:cstheme="minorHAnsi"/>
        </w:rPr>
        <w:t>W przypadku Wykonawców wspólnie ubiegających się o udzielenie zamówienia, żaden z nich nie może podlegać wykluczeniu na podstawie znajdujących zastosowanie w Postępowaniu przesłanek wykluczenia.</w:t>
      </w:r>
    </w:p>
    <w:p w14:paraId="0AC91DB5" w14:textId="58B94CDC" w:rsidR="00266465" w:rsidRPr="00FD65E5" w:rsidRDefault="00902582" w:rsidP="00C16583">
      <w:pPr>
        <w:widowControl w:val="0"/>
        <w:numPr>
          <w:ilvl w:val="0"/>
          <w:numId w:val="4"/>
        </w:numPr>
        <w:tabs>
          <w:tab w:val="left" w:pos="405"/>
        </w:tabs>
        <w:spacing w:after="0" w:line="240" w:lineRule="auto"/>
        <w:ind w:left="380" w:hanging="380"/>
        <w:jc w:val="both"/>
        <w:rPr>
          <w:rFonts w:asciiTheme="minorHAnsi" w:hAnsiTheme="minorHAnsi" w:cstheme="minorHAnsi"/>
          <w:b/>
        </w:rPr>
      </w:pPr>
      <w:r w:rsidRPr="00FD65E5">
        <w:rPr>
          <w:rFonts w:asciiTheme="minorHAnsi" w:hAnsiTheme="minorHAnsi" w:cstheme="minorHAnsi"/>
        </w:rPr>
        <w:t xml:space="preserve">W przypadku wspólnego ubiegania się o zamówienie przez Wykonawców oświadczenie o przynależności lub braku przynależności do tej samej grupy kapitałowej, o którym mowa w § 1 ust. 1 pkt 2 Rozporządzenia Ministra Rozwoju, Pracy i Technologii z dnia 23 grudnia 2020 r. w sprawie podmiotowych środków dowodowych oraz innych dokumentów lub oświadczeń, jakich może żądać zamawiający od wykonawcy, Dz.U. z 2020 r. poz. 2415, </w:t>
      </w:r>
      <w:r w:rsidRPr="00FD65E5">
        <w:rPr>
          <w:rFonts w:asciiTheme="minorHAnsi" w:hAnsiTheme="minorHAnsi" w:cstheme="minorHAnsi"/>
          <w:u w:val="single"/>
        </w:rPr>
        <w:t>składa każdy z Wykonawców</w:t>
      </w:r>
      <w:r w:rsidRPr="00FD65E5">
        <w:rPr>
          <w:rFonts w:asciiTheme="minorHAnsi" w:hAnsiTheme="minorHAnsi" w:cstheme="minorHAnsi"/>
        </w:rPr>
        <w:t xml:space="preserve"> - </w:t>
      </w:r>
      <w:r w:rsidRPr="00FD65E5">
        <w:rPr>
          <w:rFonts w:asciiTheme="minorHAnsi" w:hAnsiTheme="minorHAnsi" w:cstheme="minorHAnsi"/>
          <w:b/>
        </w:rPr>
        <w:t xml:space="preserve">Załącznik nr </w:t>
      </w:r>
      <w:r w:rsidR="00430436" w:rsidRPr="00FD65E5">
        <w:rPr>
          <w:rFonts w:asciiTheme="minorHAnsi" w:hAnsiTheme="minorHAnsi" w:cstheme="minorHAnsi"/>
          <w:b/>
        </w:rPr>
        <w:t>6</w:t>
      </w:r>
      <w:r w:rsidRPr="00FD65E5">
        <w:rPr>
          <w:rFonts w:asciiTheme="minorHAnsi" w:hAnsiTheme="minorHAnsi" w:cstheme="minorHAnsi"/>
          <w:b/>
        </w:rPr>
        <w:t xml:space="preserve"> do SWZ - Oświadczenie w sprawie przynależności do tej samej grupy kapitałowej.</w:t>
      </w:r>
    </w:p>
    <w:p w14:paraId="7A0194A4" w14:textId="77777777" w:rsidR="00266465" w:rsidRPr="00FD65E5" w:rsidRDefault="00902582" w:rsidP="00C16583">
      <w:pPr>
        <w:widowControl w:val="0"/>
        <w:numPr>
          <w:ilvl w:val="0"/>
          <w:numId w:val="4"/>
        </w:numPr>
        <w:tabs>
          <w:tab w:val="left" w:pos="405"/>
        </w:tabs>
        <w:spacing w:after="0" w:line="240" w:lineRule="auto"/>
        <w:ind w:left="380" w:hanging="380"/>
        <w:jc w:val="both"/>
        <w:rPr>
          <w:rFonts w:asciiTheme="minorHAnsi" w:hAnsiTheme="minorHAnsi" w:cstheme="minorHAnsi"/>
          <w:b/>
        </w:rPr>
      </w:pPr>
      <w:r w:rsidRPr="00FD65E5">
        <w:rPr>
          <w:rFonts w:asciiTheme="minorHAnsi" w:hAnsiTheme="minorHAnsi" w:cstheme="minorHAnsi"/>
        </w:rPr>
        <w:t>Jeżeli oferta Wykonawców wspólnie ubiegających się o udzielenie niniejszego zamówienia zostanie wybrana, Wykonawcy zobowiązani są przedłożyć Zamawiającemu przed zawarciem umowy w sprawie niniejszego zamówienia, umowę regulującą swoją współpracę.</w:t>
      </w:r>
    </w:p>
    <w:p w14:paraId="29B058C2" w14:textId="0610E233" w:rsidR="00266465" w:rsidRPr="00FD65E5" w:rsidRDefault="00266465" w:rsidP="00C16583">
      <w:pPr>
        <w:spacing w:after="0" w:line="240" w:lineRule="auto"/>
        <w:ind w:left="352"/>
        <w:jc w:val="both"/>
        <w:rPr>
          <w:rFonts w:asciiTheme="minorHAnsi" w:hAnsiTheme="minorHAnsi" w:cstheme="minorHAnsi"/>
          <w:b/>
        </w:rPr>
      </w:pPr>
    </w:p>
    <w:tbl>
      <w:tblPr>
        <w:tblStyle w:val="14"/>
        <w:tblW w:w="9017"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17"/>
      </w:tblGrid>
      <w:tr w:rsidR="00266465" w:rsidRPr="00FD65E5" w14:paraId="41E3817C" w14:textId="77777777">
        <w:tc>
          <w:tcPr>
            <w:tcW w:w="9017" w:type="dxa"/>
            <w:shd w:val="clear" w:color="auto" w:fill="E7E6E6"/>
          </w:tcPr>
          <w:p w14:paraId="6D49C3A5" w14:textId="77777777" w:rsidR="00266465" w:rsidRPr="00FD65E5" w:rsidRDefault="00902582" w:rsidP="00C16583">
            <w:pPr>
              <w:pStyle w:val="Nagwek1"/>
              <w:numPr>
                <w:ilvl w:val="0"/>
                <w:numId w:val="30"/>
              </w:numPr>
              <w:spacing w:before="0" w:line="240" w:lineRule="auto"/>
              <w:jc w:val="center"/>
              <w:rPr>
                <w:rFonts w:asciiTheme="minorHAnsi" w:eastAsia="Times New Roman" w:hAnsiTheme="minorHAnsi" w:cstheme="minorHAnsi"/>
                <w:color w:val="000000"/>
                <w:sz w:val="22"/>
                <w:szCs w:val="22"/>
              </w:rPr>
            </w:pPr>
            <w:r w:rsidRPr="00FD65E5">
              <w:rPr>
                <w:rFonts w:asciiTheme="minorHAnsi" w:eastAsia="Times New Roman" w:hAnsiTheme="minorHAnsi" w:cstheme="minorHAnsi"/>
                <w:color w:val="000000"/>
                <w:sz w:val="22"/>
                <w:szCs w:val="22"/>
              </w:rPr>
              <w:t>PODWYKONAWCY I PODMIOTY TRZECIE</w:t>
            </w:r>
          </w:p>
        </w:tc>
      </w:tr>
    </w:tbl>
    <w:p w14:paraId="4FEB454B" w14:textId="77777777" w:rsidR="00266465" w:rsidRPr="00FD65E5" w:rsidRDefault="00266465" w:rsidP="00C16583">
      <w:pPr>
        <w:spacing w:after="0" w:line="240" w:lineRule="auto"/>
        <w:ind w:left="352"/>
        <w:jc w:val="both"/>
        <w:rPr>
          <w:rFonts w:asciiTheme="minorHAnsi" w:hAnsiTheme="minorHAnsi" w:cstheme="minorHAnsi"/>
          <w:b/>
        </w:rPr>
      </w:pPr>
    </w:p>
    <w:p w14:paraId="0FCE2085" w14:textId="77777777" w:rsidR="00266465" w:rsidRPr="00FD65E5" w:rsidRDefault="00902582" w:rsidP="00C16583">
      <w:pPr>
        <w:widowControl w:val="0"/>
        <w:numPr>
          <w:ilvl w:val="0"/>
          <w:numId w:val="19"/>
        </w:numPr>
        <w:tabs>
          <w:tab w:val="left" w:pos="365"/>
        </w:tabs>
        <w:spacing w:after="0" w:line="240" w:lineRule="auto"/>
        <w:ind w:left="400" w:hanging="400"/>
        <w:jc w:val="both"/>
        <w:rPr>
          <w:rFonts w:asciiTheme="minorHAnsi" w:hAnsiTheme="minorHAnsi" w:cstheme="minorHAnsi"/>
        </w:rPr>
      </w:pPr>
      <w:r w:rsidRPr="00FD65E5">
        <w:rPr>
          <w:rFonts w:asciiTheme="minorHAnsi" w:hAnsiTheme="minorHAnsi" w:cstheme="minorHAnsi"/>
        </w:rPr>
        <w:t>Zamawiający dopuszcza udział podwykonawców w realizacji zamówienia. Zamawiający żąda wskazania przez Wykonawcę w ofercie części zamówienia, których wykonanie zamierza powierzyć podwykonawcom, oraz podania nazw ewentualnych podwykonawców, jeżeli są już znane.</w:t>
      </w:r>
    </w:p>
    <w:p w14:paraId="71C252B9" w14:textId="77777777" w:rsidR="00266465" w:rsidRPr="00FD65E5" w:rsidRDefault="00902582" w:rsidP="00C16583">
      <w:pPr>
        <w:widowControl w:val="0"/>
        <w:numPr>
          <w:ilvl w:val="0"/>
          <w:numId w:val="19"/>
        </w:numPr>
        <w:tabs>
          <w:tab w:val="left" w:pos="365"/>
        </w:tabs>
        <w:spacing w:after="0" w:line="240" w:lineRule="auto"/>
        <w:ind w:left="400" w:hanging="400"/>
        <w:jc w:val="both"/>
        <w:rPr>
          <w:rFonts w:asciiTheme="minorHAnsi" w:hAnsiTheme="minorHAnsi" w:cstheme="minorHAnsi"/>
        </w:rPr>
      </w:pPr>
      <w:r w:rsidRPr="00FD65E5">
        <w:rPr>
          <w:rFonts w:asciiTheme="minorHAnsi" w:hAnsiTheme="minorHAnsi" w:cstheme="minorHAnsi"/>
        </w:rPr>
        <w:t>Zamawiający zażąda, aby przed przystąpieniem do wykonania zamówienia Wykonawca podał nazwy albo imiona i nazwiska oraz dane kontaktowe podwykonawców i osób do kontaktu z nimi, zaangażowanych w usługi. Wykonawca zobowiązany jest zawiadamiać Zamawiającego o wszelkich zmianach danych, o których mowa w zdaniu pierwszym, w trakcie realizacji zamówienia, a także przekazywać informacje na temat nowych podwykonawców, którym w późniejszym okresie zamierza powierzyć realizację przedmiotu zamówienia.</w:t>
      </w:r>
    </w:p>
    <w:p w14:paraId="46EC7D31" w14:textId="77777777" w:rsidR="00266465" w:rsidRPr="00FD65E5" w:rsidRDefault="00902582" w:rsidP="00C16583">
      <w:pPr>
        <w:widowControl w:val="0"/>
        <w:numPr>
          <w:ilvl w:val="0"/>
          <w:numId w:val="19"/>
        </w:numPr>
        <w:tabs>
          <w:tab w:val="left" w:pos="365"/>
        </w:tabs>
        <w:spacing w:after="0" w:line="240" w:lineRule="auto"/>
        <w:ind w:left="400" w:hanging="400"/>
        <w:jc w:val="both"/>
        <w:rPr>
          <w:rFonts w:asciiTheme="minorHAnsi" w:hAnsiTheme="minorHAnsi" w:cstheme="minorHAnsi"/>
        </w:rPr>
      </w:pPr>
      <w:r w:rsidRPr="00FD65E5">
        <w:rPr>
          <w:rFonts w:asciiTheme="minorHAnsi" w:hAnsiTheme="minorHAnsi" w:cstheme="minorHAnsi"/>
        </w:rPr>
        <w:t xml:space="preserve">Wykonawca nie może wykonywać swego zobowiązania za pomocą takich podwykonawców, którzy podlegają wykluczeniu na podstawie ustanowionych w Postępowaniu przesłanek wykluczenia. W celu weryfikacji okoliczności o której mowa w zdaniu poprzednim Wykonawca przedstawi oświadczenie o którym mowa w art. 125 ust. 1 P.z.p. </w:t>
      </w:r>
    </w:p>
    <w:p w14:paraId="7A0EEA63" w14:textId="77777777" w:rsidR="00266465" w:rsidRPr="00FD65E5" w:rsidRDefault="00902582" w:rsidP="00C16583">
      <w:pPr>
        <w:widowControl w:val="0"/>
        <w:numPr>
          <w:ilvl w:val="0"/>
          <w:numId w:val="19"/>
        </w:numPr>
        <w:tabs>
          <w:tab w:val="left" w:pos="350"/>
        </w:tabs>
        <w:spacing w:after="0" w:line="240" w:lineRule="auto"/>
        <w:ind w:left="400" w:hanging="400"/>
        <w:jc w:val="both"/>
        <w:rPr>
          <w:rFonts w:asciiTheme="minorHAnsi" w:hAnsiTheme="minorHAnsi" w:cstheme="minorHAnsi"/>
        </w:rPr>
      </w:pPr>
      <w:r w:rsidRPr="00FD65E5">
        <w:rPr>
          <w:rFonts w:asciiTheme="minorHAnsi" w:hAnsiTheme="minorHAnsi" w:cstheme="minorHAnsi"/>
        </w:rPr>
        <w:t>Powierzenie wykonania części przedmiotu zamówienia podwykonawcom nie zwalnia Wykonawcy w jakimkolwiek zakresie z odpowiedzialności za należyte wykonanie tego zamówienia.</w:t>
      </w:r>
    </w:p>
    <w:p w14:paraId="2942D3F9" w14:textId="77777777" w:rsidR="00266465" w:rsidRPr="00FD65E5" w:rsidRDefault="00902582" w:rsidP="00C16583">
      <w:pPr>
        <w:widowControl w:val="0"/>
        <w:numPr>
          <w:ilvl w:val="0"/>
          <w:numId w:val="19"/>
        </w:numPr>
        <w:tabs>
          <w:tab w:val="left" w:pos="350"/>
        </w:tabs>
        <w:spacing w:after="0" w:line="240" w:lineRule="auto"/>
        <w:ind w:left="400" w:hanging="400"/>
        <w:jc w:val="both"/>
        <w:rPr>
          <w:rFonts w:asciiTheme="minorHAnsi" w:hAnsiTheme="minorHAnsi" w:cstheme="minorHAnsi"/>
        </w:rPr>
      </w:pPr>
      <w:r w:rsidRPr="00FD65E5">
        <w:rPr>
          <w:rFonts w:asciiTheme="minorHAnsi" w:hAnsiTheme="minorHAnsi" w:cstheme="minorHAnsi"/>
        </w:rPr>
        <w:t>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14:paraId="417F74B8" w14:textId="77777777" w:rsidR="00266465" w:rsidRPr="00FD65E5" w:rsidRDefault="00902582" w:rsidP="00C16583">
      <w:pPr>
        <w:widowControl w:val="0"/>
        <w:numPr>
          <w:ilvl w:val="0"/>
          <w:numId w:val="19"/>
        </w:numPr>
        <w:tabs>
          <w:tab w:val="left" w:pos="360"/>
        </w:tabs>
        <w:spacing w:after="0" w:line="240" w:lineRule="auto"/>
        <w:ind w:left="420" w:hanging="420"/>
        <w:jc w:val="both"/>
        <w:rPr>
          <w:rFonts w:asciiTheme="minorHAnsi" w:hAnsiTheme="minorHAnsi" w:cstheme="minorHAnsi"/>
        </w:rPr>
      </w:pPr>
      <w:r w:rsidRPr="00FD65E5">
        <w:rPr>
          <w:rFonts w:asciiTheme="minorHAnsi" w:hAnsiTheme="minorHAnsi" w:cstheme="minorHAnsi"/>
        </w:rPr>
        <w:t xml:space="preserve">W celu oceny, czy Wykonawca polegając na zdolnościach lub sytuacji innych podmiotów na zasadach określonych w art. 118 ust. 1 ustawy P.z.p. będzie dysponował niezbędnymi zasobami w stopniu umożliwiającym należyte wykonanie zamówienia publicznego oraz oceny, czy stosunek łączący Wykonawcę z tymi podmiotami gwarantuje rzeczywisty dostęp do ich zasobów, Zamawiający </w:t>
      </w:r>
      <w:r w:rsidRPr="00FD65E5">
        <w:rPr>
          <w:rFonts w:asciiTheme="minorHAnsi" w:hAnsiTheme="minorHAnsi" w:cstheme="minorHAnsi"/>
          <w:b/>
          <w:u w:val="single"/>
        </w:rPr>
        <w:t>żąda przedłożenia wraz z ofertą dokumentów</w:t>
      </w:r>
      <w:r w:rsidRPr="00FD65E5">
        <w:rPr>
          <w:rFonts w:asciiTheme="minorHAnsi" w:hAnsiTheme="minorHAnsi" w:cstheme="minorHAnsi"/>
        </w:rPr>
        <w:t>, które określają w szczególności:</w:t>
      </w:r>
    </w:p>
    <w:p w14:paraId="51AD837F" w14:textId="77777777" w:rsidR="00266465" w:rsidRPr="00FD65E5" w:rsidRDefault="00902582" w:rsidP="00C16583">
      <w:pPr>
        <w:widowControl w:val="0"/>
        <w:numPr>
          <w:ilvl w:val="0"/>
          <w:numId w:val="9"/>
        </w:numPr>
        <w:tabs>
          <w:tab w:val="left" w:pos="732"/>
        </w:tabs>
        <w:spacing w:after="0" w:line="240" w:lineRule="auto"/>
        <w:ind w:left="740" w:hanging="320"/>
        <w:jc w:val="both"/>
        <w:rPr>
          <w:rFonts w:asciiTheme="minorHAnsi" w:hAnsiTheme="minorHAnsi" w:cstheme="minorHAnsi"/>
        </w:rPr>
      </w:pPr>
      <w:r w:rsidRPr="00FD65E5">
        <w:rPr>
          <w:rFonts w:asciiTheme="minorHAnsi" w:hAnsiTheme="minorHAnsi" w:cstheme="minorHAnsi"/>
        </w:rPr>
        <w:t>zakres dostępnych Wykonawcy zasobów innego podmiotu;</w:t>
      </w:r>
    </w:p>
    <w:p w14:paraId="089A7203" w14:textId="77777777" w:rsidR="00266465" w:rsidRPr="00FD65E5" w:rsidRDefault="00902582" w:rsidP="00C16583">
      <w:pPr>
        <w:widowControl w:val="0"/>
        <w:numPr>
          <w:ilvl w:val="0"/>
          <w:numId w:val="9"/>
        </w:numPr>
        <w:tabs>
          <w:tab w:val="left" w:pos="732"/>
        </w:tabs>
        <w:spacing w:after="0" w:line="240" w:lineRule="auto"/>
        <w:ind w:left="740" w:hanging="320"/>
        <w:jc w:val="both"/>
        <w:rPr>
          <w:rFonts w:asciiTheme="minorHAnsi" w:hAnsiTheme="minorHAnsi" w:cstheme="minorHAnsi"/>
        </w:rPr>
      </w:pPr>
      <w:r w:rsidRPr="00FD65E5">
        <w:rPr>
          <w:rFonts w:asciiTheme="minorHAnsi" w:hAnsiTheme="minorHAnsi" w:cstheme="minorHAnsi"/>
        </w:rPr>
        <w:t>sposób wykorzystania przez Wykonawcę zasobów innego podmiotu przy wykonywaniu zamówienia publicznego;</w:t>
      </w:r>
    </w:p>
    <w:p w14:paraId="28148C85" w14:textId="77777777" w:rsidR="00266465" w:rsidRPr="00FD65E5" w:rsidRDefault="00902582" w:rsidP="00C16583">
      <w:pPr>
        <w:widowControl w:val="0"/>
        <w:numPr>
          <w:ilvl w:val="0"/>
          <w:numId w:val="9"/>
        </w:numPr>
        <w:tabs>
          <w:tab w:val="left" w:pos="732"/>
        </w:tabs>
        <w:spacing w:after="0" w:line="240" w:lineRule="auto"/>
        <w:ind w:left="740" w:hanging="320"/>
        <w:jc w:val="both"/>
        <w:rPr>
          <w:rFonts w:asciiTheme="minorHAnsi" w:hAnsiTheme="minorHAnsi" w:cstheme="minorHAnsi"/>
        </w:rPr>
      </w:pPr>
      <w:r w:rsidRPr="00FD65E5">
        <w:rPr>
          <w:rFonts w:asciiTheme="minorHAnsi" w:hAnsiTheme="minorHAnsi" w:cstheme="minorHAnsi"/>
        </w:rPr>
        <w:t>zakres i okres udziału innego podmiotu przy wykonywaniu zamówienia publicznego;</w:t>
      </w:r>
    </w:p>
    <w:p w14:paraId="375FA355" w14:textId="77777777" w:rsidR="00266465" w:rsidRPr="00FD65E5" w:rsidRDefault="00902582" w:rsidP="00C16583">
      <w:pPr>
        <w:widowControl w:val="0"/>
        <w:numPr>
          <w:ilvl w:val="0"/>
          <w:numId w:val="9"/>
        </w:numPr>
        <w:tabs>
          <w:tab w:val="left" w:pos="737"/>
        </w:tabs>
        <w:spacing w:after="0" w:line="240" w:lineRule="auto"/>
        <w:ind w:left="740" w:hanging="320"/>
        <w:jc w:val="both"/>
        <w:rPr>
          <w:rFonts w:asciiTheme="minorHAnsi" w:hAnsiTheme="minorHAnsi" w:cstheme="minorHAnsi"/>
        </w:rPr>
      </w:pPr>
      <w:r w:rsidRPr="00FD65E5">
        <w:rPr>
          <w:rFonts w:asciiTheme="minorHAnsi" w:hAnsiTheme="minorHAnsi" w:cstheme="minorHAnsi"/>
        </w:rPr>
        <w:t>czy podmiot, na zdolnościach którego Wykonawca polega w odniesieniu do warunków udziału w postępowaniu dotyczących doświadczenia, zrealizuje usługi, których wskazane zdolności dotyczą.</w:t>
      </w:r>
    </w:p>
    <w:p w14:paraId="6B09C5A0" w14:textId="1DD9DB5B" w:rsidR="00266465" w:rsidRPr="00FD65E5" w:rsidRDefault="00902582" w:rsidP="00C16583">
      <w:pPr>
        <w:widowControl w:val="0"/>
        <w:numPr>
          <w:ilvl w:val="0"/>
          <w:numId w:val="19"/>
        </w:numPr>
        <w:tabs>
          <w:tab w:val="left" w:pos="426"/>
        </w:tabs>
        <w:spacing w:after="0" w:line="240" w:lineRule="auto"/>
        <w:ind w:left="425" w:hanging="425"/>
        <w:jc w:val="both"/>
        <w:rPr>
          <w:rFonts w:asciiTheme="minorHAnsi" w:hAnsiTheme="minorHAnsi" w:cstheme="minorHAnsi"/>
        </w:rPr>
      </w:pPr>
      <w:r w:rsidRPr="00FD65E5">
        <w:rPr>
          <w:rFonts w:asciiTheme="minorHAnsi" w:hAnsiTheme="minorHAnsi" w:cstheme="minorHAnsi"/>
        </w:rPr>
        <w:t xml:space="preserve">Zamawiający żąda od Wykonawcy, który polega na zdolnościach lub sytuacji innych podmiotów </w:t>
      </w:r>
      <w:r w:rsidRPr="00FD65E5">
        <w:rPr>
          <w:rFonts w:asciiTheme="minorHAnsi" w:hAnsiTheme="minorHAnsi" w:cstheme="minorHAnsi"/>
        </w:rPr>
        <w:lastRenderedPageBreak/>
        <w:t>na zasadach określonych w art. 118 ust. 1 ustawy P.z.p. przedstawienia w odniesieniu do nich dokum</w:t>
      </w:r>
      <w:r w:rsidR="004F60CF" w:rsidRPr="00FD65E5">
        <w:rPr>
          <w:rFonts w:asciiTheme="minorHAnsi" w:hAnsiTheme="minorHAnsi" w:cstheme="minorHAnsi"/>
        </w:rPr>
        <w:t xml:space="preserve">entów wymienionych w Rozdziale </w:t>
      </w:r>
      <w:r w:rsidR="005F382F" w:rsidRPr="00FD65E5">
        <w:rPr>
          <w:rFonts w:asciiTheme="minorHAnsi" w:hAnsiTheme="minorHAnsi" w:cstheme="minorHAnsi"/>
        </w:rPr>
        <w:t>VIII</w:t>
      </w:r>
      <w:r w:rsidRPr="00FD65E5">
        <w:rPr>
          <w:rFonts w:asciiTheme="minorHAnsi" w:hAnsiTheme="minorHAnsi" w:cstheme="minorHAnsi"/>
        </w:rPr>
        <w:t xml:space="preserve"> niniejszej SWZ.</w:t>
      </w:r>
    </w:p>
    <w:p w14:paraId="70EF6B7B" w14:textId="77777777" w:rsidR="00266465" w:rsidRPr="00FD65E5" w:rsidRDefault="00266465" w:rsidP="00C16583">
      <w:pPr>
        <w:spacing w:after="0" w:line="240" w:lineRule="auto"/>
        <w:ind w:left="352"/>
        <w:jc w:val="both"/>
        <w:rPr>
          <w:rFonts w:asciiTheme="minorHAnsi" w:hAnsiTheme="minorHAnsi" w:cstheme="minorHAnsi"/>
          <w:b/>
        </w:rPr>
      </w:pPr>
    </w:p>
    <w:tbl>
      <w:tblPr>
        <w:tblStyle w:val="13"/>
        <w:tblW w:w="9017"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17"/>
      </w:tblGrid>
      <w:tr w:rsidR="00266465" w:rsidRPr="00FD65E5" w14:paraId="6091EA1C" w14:textId="77777777">
        <w:tc>
          <w:tcPr>
            <w:tcW w:w="9017" w:type="dxa"/>
            <w:shd w:val="clear" w:color="auto" w:fill="E7E6E6"/>
          </w:tcPr>
          <w:p w14:paraId="2BFB3E4D" w14:textId="77777777" w:rsidR="00266465" w:rsidRPr="00FD65E5" w:rsidRDefault="00902582" w:rsidP="00C16583">
            <w:pPr>
              <w:pStyle w:val="Nagwek1"/>
              <w:numPr>
                <w:ilvl w:val="0"/>
                <w:numId w:val="30"/>
              </w:numPr>
              <w:spacing w:before="0" w:line="240" w:lineRule="auto"/>
              <w:jc w:val="center"/>
              <w:rPr>
                <w:rFonts w:asciiTheme="minorHAnsi" w:eastAsia="Times New Roman" w:hAnsiTheme="minorHAnsi" w:cstheme="minorHAnsi"/>
                <w:color w:val="000000"/>
                <w:sz w:val="22"/>
                <w:szCs w:val="22"/>
              </w:rPr>
            </w:pPr>
            <w:r w:rsidRPr="00FD65E5">
              <w:rPr>
                <w:rFonts w:asciiTheme="minorHAnsi" w:eastAsia="Times New Roman" w:hAnsiTheme="minorHAnsi" w:cstheme="minorHAnsi"/>
                <w:color w:val="000000"/>
                <w:sz w:val="22"/>
                <w:szCs w:val="22"/>
              </w:rPr>
              <w:t xml:space="preserve">INFORMACJE O SPOSOBIE POROZUMIEWANIA SIĘ ZAMAWIAJĄCEGO Z WYKONAWCAMI ORAZ PRZEKAZYWANIA OŚWIADCZEŃ LUB DOKUMENTÓW   </w:t>
            </w:r>
          </w:p>
        </w:tc>
      </w:tr>
    </w:tbl>
    <w:p w14:paraId="234AA7B3" w14:textId="77777777" w:rsidR="00C16583" w:rsidRPr="00FD65E5" w:rsidRDefault="00C16583" w:rsidP="00C16583">
      <w:pPr>
        <w:numPr>
          <w:ilvl w:val="0"/>
          <w:numId w:val="46"/>
        </w:numPr>
        <w:spacing w:after="0" w:line="240" w:lineRule="auto"/>
        <w:ind w:left="426"/>
        <w:jc w:val="both"/>
        <w:rPr>
          <w:rFonts w:asciiTheme="minorHAnsi" w:eastAsia="Calibri" w:hAnsiTheme="minorHAnsi" w:cstheme="minorHAnsi"/>
          <w:lang w:val="pl"/>
        </w:rPr>
      </w:pPr>
      <w:r w:rsidRPr="00FD65E5">
        <w:rPr>
          <w:rFonts w:asciiTheme="minorHAnsi" w:eastAsia="Calibri" w:hAnsiTheme="minorHAnsi" w:cstheme="minorHAnsi"/>
          <w:lang w:val="pl"/>
        </w:rPr>
        <w:t xml:space="preserve">Postępowanie prowadzone jest w języku polskim za pośrednictwem </w:t>
      </w:r>
      <w:hyperlink r:id="rId11">
        <w:r w:rsidRPr="00FD65E5">
          <w:rPr>
            <w:rFonts w:asciiTheme="minorHAnsi" w:eastAsia="Calibri" w:hAnsiTheme="minorHAnsi" w:cstheme="minorHAnsi"/>
            <w:color w:val="1155CC"/>
            <w:u w:val="single"/>
            <w:lang w:val="pl"/>
          </w:rPr>
          <w:t>platformazakupowa.pl</w:t>
        </w:r>
      </w:hyperlink>
      <w:r w:rsidRPr="00FD65E5">
        <w:rPr>
          <w:rFonts w:asciiTheme="minorHAnsi" w:eastAsia="Calibri" w:hAnsiTheme="minorHAnsi" w:cstheme="minorHAnsi"/>
          <w:lang w:val="pl"/>
        </w:rPr>
        <w:t xml:space="preserve"> pod adresem: </w:t>
      </w:r>
      <w:hyperlink r:id="rId12" w:history="1">
        <w:r w:rsidRPr="00FD65E5">
          <w:rPr>
            <w:rStyle w:val="Hipercze"/>
            <w:rFonts w:asciiTheme="minorHAnsi" w:eastAsia="Calibri" w:hAnsiTheme="minorHAnsi" w:cstheme="minorHAnsi"/>
            <w:lang w:val="pl"/>
          </w:rPr>
          <w:t>https://platformazakupowa.pl/pn/tarnowo-podgorne</w:t>
        </w:r>
      </w:hyperlink>
    </w:p>
    <w:p w14:paraId="02103F85" w14:textId="77777777" w:rsidR="00C16583" w:rsidRPr="00FD65E5" w:rsidRDefault="00C16583" w:rsidP="00C16583">
      <w:pPr>
        <w:numPr>
          <w:ilvl w:val="0"/>
          <w:numId w:val="46"/>
        </w:numPr>
        <w:spacing w:after="0" w:line="240" w:lineRule="auto"/>
        <w:ind w:left="426"/>
        <w:jc w:val="both"/>
        <w:rPr>
          <w:rFonts w:asciiTheme="minorHAnsi" w:eastAsia="Calibri" w:hAnsiTheme="minorHAnsi" w:cstheme="minorHAnsi"/>
          <w:lang w:val="pl"/>
        </w:rPr>
      </w:pPr>
      <w:r w:rsidRPr="00FD65E5">
        <w:rPr>
          <w:rFonts w:asciiTheme="minorHAnsi" w:eastAsia="Calibri" w:hAnsiTheme="minorHAnsi" w:cstheme="minorHAnsi"/>
          <w:lang w:val="pl"/>
        </w:rPr>
        <w:t>W celu skrócenia czasu udzielenia odpowiedzi na pytania komunikacja między zamawiającym a wykonawcami w zakresie:</w:t>
      </w:r>
    </w:p>
    <w:p w14:paraId="44617B5A" w14:textId="77777777" w:rsidR="00C16583" w:rsidRPr="00FD65E5" w:rsidRDefault="00C16583" w:rsidP="00C16583">
      <w:pPr>
        <w:spacing w:after="0" w:line="240" w:lineRule="auto"/>
        <w:ind w:left="426"/>
        <w:jc w:val="both"/>
        <w:rPr>
          <w:rFonts w:asciiTheme="minorHAnsi" w:eastAsia="Calibri" w:hAnsiTheme="minorHAnsi" w:cstheme="minorHAnsi"/>
          <w:highlight w:val="white"/>
          <w:lang w:val="pl"/>
        </w:rPr>
      </w:pPr>
      <w:r w:rsidRPr="00FD65E5">
        <w:rPr>
          <w:rFonts w:asciiTheme="minorHAnsi" w:eastAsia="Calibri" w:hAnsiTheme="minorHAnsi" w:cstheme="minorHAnsi"/>
          <w:highlight w:val="white"/>
          <w:lang w:val="pl"/>
        </w:rPr>
        <w:t>- przesyłania Zamawiającemu pytań do treści SWZ;</w:t>
      </w:r>
    </w:p>
    <w:p w14:paraId="6AC601B7" w14:textId="77777777" w:rsidR="00C16583" w:rsidRPr="00FD65E5" w:rsidRDefault="00C16583" w:rsidP="00C16583">
      <w:pPr>
        <w:spacing w:after="0" w:line="240" w:lineRule="auto"/>
        <w:ind w:left="426"/>
        <w:jc w:val="both"/>
        <w:rPr>
          <w:rFonts w:asciiTheme="minorHAnsi" w:eastAsia="Calibri" w:hAnsiTheme="minorHAnsi" w:cstheme="minorHAnsi"/>
          <w:highlight w:val="white"/>
          <w:lang w:val="pl"/>
        </w:rPr>
      </w:pPr>
      <w:r w:rsidRPr="00FD65E5">
        <w:rPr>
          <w:rFonts w:asciiTheme="minorHAnsi" w:eastAsia="Calibri" w:hAnsiTheme="minorHAnsi" w:cstheme="minorHAnsi"/>
          <w:highlight w:val="white"/>
          <w:lang w:val="pl"/>
        </w:rPr>
        <w:t>- przesyłania odpowiedzi na wezwanie Zamawiającego do złożenia podmiotowych środków dowodowych;</w:t>
      </w:r>
    </w:p>
    <w:p w14:paraId="493CA80A" w14:textId="77777777" w:rsidR="00C16583" w:rsidRPr="00FD65E5" w:rsidRDefault="00C16583" w:rsidP="00C16583">
      <w:pPr>
        <w:spacing w:after="0" w:line="240" w:lineRule="auto"/>
        <w:ind w:left="426"/>
        <w:jc w:val="both"/>
        <w:rPr>
          <w:rFonts w:asciiTheme="minorHAnsi" w:eastAsia="Calibri" w:hAnsiTheme="minorHAnsi" w:cstheme="minorHAnsi"/>
          <w:highlight w:val="white"/>
          <w:lang w:val="pl"/>
        </w:rPr>
      </w:pPr>
      <w:r w:rsidRPr="00FD65E5">
        <w:rPr>
          <w:rFonts w:asciiTheme="minorHAnsi" w:eastAsia="Calibri" w:hAnsiTheme="minorHAnsi" w:cstheme="minorHAnsi"/>
          <w:highlight w:val="white"/>
          <w:lang w:val="pl"/>
        </w:rPr>
        <w:t>- przesyłania odpowiedzi na wezwanie Zamawiającego do złożenia/poprawienia/uzupełnienia oświadczenia, o którym mowa w art. 125 ust. 1, podmiotowych środków dowodowych, innych dokumentów lub oświadczeń składanych w postępowaniu;</w:t>
      </w:r>
    </w:p>
    <w:p w14:paraId="37076A77" w14:textId="77777777" w:rsidR="00C16583" w:rsidRPr="00FD65E5" w:rsidRDefault="00C16583" w:rsidP="00C16583">
      <w:pPr>
        <w:spacing w:after="0" w:line="240" w:lineRule="auto"/>
        <w:ind w:left="426"/>
        <w:jc w:val="both"/>
        <w:rPr>
          <w:rFonts w:asciiTheme="minorHAnsi" w:eastAsia="Calibri" w:hAnsiTheme="minorHAnsi" w:cstheme="minorHAnsi"/>
          <w:highlight w:val="white"/>
          <w:lang w:val="pl"/>
        </w:rPr>
      </w:pPr>
      <w:r w:rsidRPr="00FD65E5">
        <w:rPr>
          <w:rFonts w:asciiTheme="minorHAnsi" w:eastAsia="Calibri" w:hAnsiTheme="minorHAnsi" w:cstheme="minorHAnsi"/>
          <w:highlight w:val="white"/>
          <w:lang w:val="pl"/>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328C211C" w14:textId="77777777" w:rsidR="00C16583" w:rsidRPr="00FD65E5" w:rsidRDefault="00C16583" w:rsidP="00C16583">
      <w:pPr>
        <w:spacing w:after="0" w:line="240" w:lineRule="auto"/>
        <w:ind w:left="426"/>
        <w:jc w:val="both"/>
        <w:rPr>
          <w:rFonts w:asciiTheme="minorHAnsi" w:eastAsia="Calibri" w:hAnsiTheme="minorHAnsi" w:cstheme="minorHAnsi"/>
          <w:highlight w:val="white"/>
          <w:lang w:val="pl"/>
        </w:rPr>
      </w:pPr>
      <w:r w:rsidRPr="00FD65E5">
        <w:rPr>
          <w:rFonts w:asciiTheme="minorHAnsi" w:eastAsia="Calibri" w:hAnsiTheme="minorHAnsi" w:cstheme="minorHAnsi"/>
          <w:highlight w:val="white"/>
          <w:lang w:val="pl"/>
        </w:rPr>
        <w:t>- przesyłania odpowiedzi na wezwanie Zamawiającego do złożenia wyjaśnień dot. treści przedmiotowych środków dowodowych;</w:t>
      </w:r>
    </w:p>
    <w:p w14:paraId="44DF0CC2" w14:textId="77777777" w:rsidR="00C16583" w:rsidRPr="00FD65E5" w:rsidRDefault="00C16583" w:rsidP="00C16583">
      <w:pPr>
        <w:spacing w:after="0" w:line="240" w:lineRule="auto"/>
        <w:ind w:left="426"/>
        <w:jc w:val="both"/>
        <w:rPr>
          <w:rFonts w:asciiTheme="minorHAnsi" w:eastAsia="Calibri" w:hAnsiTheme="minorHAnsi" w:cstheme="minorHAnsi"/>
          <w:highlight w:val="white"/>
          <w:lang w:val="pl"/>
        </w:rPr>
      </w:pPr>
      <w:r w:rsidRPr="00FD65E5">
        <w:rPr>
          <w:rFonts w:asciiTheme="minorHAnsi" w:eastAsia="Calibri" w:hAnsiTheme="minorHAnsi" w:cstheme="minorHAnsi"/>
          <w:highlight w:val="white"/>
          <w:lang w:val="pl"/>
        </w:rPr>
        <w:t>- przesłania odpowiedzi na inne wezwania Zamawiającego wynikające z ustawy - Prawo zamówień publicznych;</w:t>
      </w:r>
    </w:p>
    <w:p w14:paraId="3BF9434C" w14:textId="77777777" w:rsidR="00C16583" w:rsidRPr="00FD65E5" w:rsidRDefault="00C16583" w:rsidP="00C16583">
      <w:pPr>
        <w:spacing w:after="0" w:line="240" w:lineRule="auto"/>
        <w:ind w:left="426"/>
        <w:jc w:val="both"/>
        <w:rPr>
          <w:rFonts w:asciiTheme="minorHAnsi" w:eastAsia="Calibri" w:hAnsiTheme="minorHAnsi" w:cstheme="minorHAnsi"/>
          <w:highlight w:val="white"/>
          <w:lang w:val="pl"/>
        </w:rPr>
      </w:pPr>
      <w:r w:rsidRPr="00FD65E5">
        <w:rPr>
          <w:rFonts w:asciiTheme="minorHAnsi" w:eastAsia="Calibri" w:hAnsiTheme="minorHAnsi" w:cstheme="minorHAnsi"/>
          <w:highlight w:val="white"/>
          <w:lang w:val="pl"/>
        </w:rPr>
        <w:t>- przesyłania wniosków, informacji, oświadczeń Wykonawcy;</w:t>
      </w:r>
    </w:p>
    <w:p w14:paraId="649785C3" w14:textId="77777777" w:rsidR="00C16583" w:rsidRPr="00FD65E5" w:rsidRDefault="00C16583" w:rsidP="00C16583">
      <w:pPr>
        <w:spacing w:after="0" w:line="240" w:lineRule="auto"/>
        <w:ind w:left="426"/>
        <w:jc w:val="both"/>
        <w:rPr>
          <w:rFonts w:asciiTheme="minorHAnsi" w:eastAsia="Calibri" w:hAnsiTheme="minorHAnsi" w:cstheme="minorHAnsi"/>
          <w:lang w:val="pl"/>
        </w:rPr>
      </w:pPr>
      <w:r w:rsidRPr="00FD65E5">
        <w:rPr>
          <w:rFonts w:asciiTheme="minorHAnsi" w:eastAsia="Calibri" w:hAnsiTheme="minorHAnsi" w:cstheme="minorHAnsi"/>
          <w:highlight w:val="white"/>
          <w:lang w:val="pl"/>
        </w:rPr>
        <w:t>- przesyłania odwołania/inne</w:t>
      </w:r>
    </w:p>
    <w:p w14:paraId="23F36ACD" w14:textId="77777777" w:rsidR="00C16583" w:rsidRPr="00FD65E5" w:rsidRDefault="00C16583" w:rsidP="00C16583">
      <w:pPr>
        <w:spacing w:after="0" w:line="240" w:lineRule="auto"/>
        <w:ind w:left="426"/>
        <w:jc w:val="both"/>
        <w:rPr>
          <w:rFonts w:asciiTheme="minorHAnsi" w:eastAsia="Calibri" w:hAnsiTheme="minorHAnsi" w:cstheme="minorHAnsi"/>
          <w:lang w:val="pl"/>
        </w:rPr>
      </w:pPr>
      <w:r w:rsidRPr="00FD65E5">
        <w:rPr>
          <w:rFonts w:asciiTheme="minorHAnsi" w:eastAsia="Calibri" w:hAnsiTheme="minorHAnsi" w:cstheme="minorHAnsi"/>
          <w:lang w:val="pl"/>
        </w:rPr>
        <w:t xml:space="preserve">odbywa się za pośrednictwem </w:t>
      </w:r>
      <w:hyperlink r:id="rId13">
        <w:r w:rsidRPr="00FD65E5">
          <w:rPr>
            <w:rFonts w:asciiTheme="minorHAnsi" w:eastAsia="Calibri" w:hAnsiTheme="minorHAnsi" w:cstheme="minorHAnsi"/>
            <w:color w:val="1155CC"/>
            <w:u w:val="single"/>
            <w:lang w:val="pl"/>
          </w:rPr>
          <w:t>platformazakupowa.pl</w:t>
        </w:r>
      </w:hyperlink>
      <w:r w:rsidRPr="00FD65E5">
        <w:rPr>
          <w:rFonts w:asciiTheme="minorHAnsi" w:eastAsia="Calibri" w:hAnsiTheme="minorHAnsi" w:cstheme="minorHAnsi"/>
          <w:lang w:val="pl"/>
        </w:rPr>
        <w:t xml:space="preserve"> i formularza „Wyślij wiadomość do zamawiającego”. </w:t>
      </w:r>
    </w:p>
    <w:p w14:paraId="4C54EF99" w14:textId="77777777" w:rsidR="00C16583" w:rsidRPr="00FD65E5" w:rsidRDefault="00C16583" w:rsidP="00C16583">
      <w:pPr>
        <w:spacing w:after="0" w:line="240" w:lineRule="auto"/>
        <w:ind w:left="426"/>
        <w:jc w:val="both"/>
        <w:rPr>
          <w:rFonts w:asciiTheme="minorHAnsi" w:eastAsia="Calibri" w:hAnsiTheme="minorHAnsi" w:cstheme="minorHAnsi"/>
          <w:lang w:val="pl"/>
        </w:rPr>
      </w:pPr>
      <w:r w:rsidRPr="00FD65E5">
        <w:rPr>
          <w:rFonts w:asciiTheme="minorHAnsi" w:eastAsia="Calibri" w:hAnsiTheme="minorHAnsi" w:cstheme="minorHAnsi"/>
          <w:lang w:val="pl"/>
        </w:rPr>
        <w:t xml:space="preserve">Za datę przekazania (wpływu) oświadczeń, wniosków, zawiadomień oraz informacji przyjmuje się datę ich przesłania za pośrednictwem </w:t>
      </w:r>
      <w:hyperlink r:id="rId14">
        <w:r w:rsidRPr="00FD65E5">
          <w:rPr>
            <w:rFonts w:asciiTheme="minorHAnsi" w:eastAsia="Calibri" w:hAnsiTheme="minorHAnsi" w:cstheme="minorHAnsi"/>
            <w:color w:val="1155CC"/>
            <w:u w:val="single"/>
            <w:lang w:val="pl"/>
          </w:rPr>
          <w:t>platformazakupowa.pl</w:t>
        </w:r>
      </w:hyperlink>
      <w:r w:rsidRPr="00FD65E5">
        <w:rPr>
          <w:rFonts w:asciiTheme="minorHAnsi" w:eastAsia="Calibri" w:hAnsiTheme="minorHAnsi" w:cstheme="minorHAnsi"/>
          <w:lang w:val="pl"/>
        </w:rPr>
        <w:t xml:space="preserve"> poprzez kliknięcie przycisku  „Wyślij wiadomość do zamawiającego” po których pojawi się komunikat, że wiadomość została wysłana do zamawiającego.</w:t>
      </w:r>
    </w:p>
    <w:p w14:paraId="7178921A" w14:textId="77777777" w:rsidR="00C16583" w:rsidRPr="00FD65E5" w:rsidRDefault="00C16583" w:rsidP="00C16583">
      <w:pPr>
        <w:spacing w:after="0" w:line="240" w:lineRule="auto"/>
        <w:ind w:left="426"/>
        <w:jc w:val="both"/>
        <w:rPr>
          <w:rFonts w:asciiTheme="minorHAnsi" w:eastAsia="Calibri" w:hAnsiTheme="minorHAnsi" w:cstheme="minorHAnsi"/>
          <w:lang w:val="pl"/>
        </w:rPr>
      </w:pPr>
      <w:r w:rsidRPr="00FD65E5">
        <w:rPr>
          <w:rFonts w:asciiTheme="minorHAnsi" w:eastAsia="Calibri" w:hAnsiTheme="minorHAnsi" w:cstheme="minorHAnsi"/>
          <w:lang w:val="pl"/>
        </w:rPr>
        <w:t xml:space="preserve">Zamawiający dopuszcza komunikację za pośrednictwem poczty elektronicznej na adres e-mail: </w:t>
      </w:r>
      <w:hyperlink r:id="rId15" w:history="1">
        <w:r w:rsidRPr="00FD65E5">
          <w:rPr>
            <w:rStyle w:val="Hipercze"/>
            <w:rFonts w:asciiTheme="minorHAnsi" w:eastAsia="Calibri" w:hAnsiTheme="minorHAnsi" w:cstheme="minorHAnsi"/>
            <w:lang w:val="pl"/>
          </w:rPr>
          <w:t>zp@tarnowo-podgorne.pl</w:t>
        </w:r>
      </w:hyperlink>
      <w:r w:rsidRPr="00FD65E5">
        <w:rPr>
          <w:rFonts w:asciiTheme="minorHAnsi" w:eastAsia="Calibri" w:hAnsiTheme="minorHAnsi" w:cstheme="minorHAnsi"/>
          <w:lang w:val="pl"/>
        </w:rPr>
        <w:t xml:space="preserve"> (nie dotyczy składania ofert).</w:t>
      </w:r>
    </w:p>
    <w:p w14:paraId="3989E143" w14:textId="77777777" w:rsidR="00C16583" w:rsidRPr="00FD65E5" w:rsidRDefault="00C16583" w:rsidP="00C16583">
      <w:pPr>
        <w:numPr>
          <w:ilvl w:val="0"/>
          <w:numId w:val="46"/>
        </w:numPr>
        <w:spacing w:after="0" w:line="240" w:lineRule="auto"/>
        <w:ind w:left="426"/>
        <w:jc w:val="both"/>
        <w:rPr>
          <w:rFonts w:asciiTheme="minorHAnsi" w:eastAsia="Calibri" w:hAnsiTheme="minorHAnsi" w:cstheme="minorHAnsi"/>
          <w:lang w:val="pl"/>
        </w:rPr>
      </w:pPr>
      <w:r w:rsidRPr="00FD65E5">
        <w:rPr>
          <w:rFonts w:asciiTheme="minorHAnsi" w:eastAsia="Calibri" w:hAnsiTheme="minorHAnsi" w:cstheme="minorHAnsi"/>
          <w:lang w:val="pl"/>
        </w:rPr>
        <w:t xml:space="preserve">Zamawiający będzie przekazywał wykonawcom informacje za pośrednictwem </w:t>
      </w:r>
      <w:hyperlink r:id="rId16">
        <w:r w:rsidRPr="00FD65E5">
          <w:rPr>
            <w:rFonts w:asciiTheme="minorHAnsi" w:eastAsia="Calibri" w:hAnsiTheme="minorHAnsi" w:cstheme="minorHAnsi"/>
            <w:color w:val="1155CC"/>
            <w:u w:val="single"/>
            <w:lang w:val="pl"/>
          </w:rPr>
          <w:t>platformazakupowa.pl</w:t>
        </w:r>
      </w:hyperlink>
      <w:r w:rsidRPr="00FD65E5">
        <w:rPr>
          <w:rFonts w:asciiTheme="minorHAnsi" w:eastAsia="Calibri" w:hAnsiTheme="minorHAnsi" w:cstheme="minorHAnsi"/>
          <w:lang w:val="pl"/>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7">
        <w:r w:rsidRPr="00FD65E5">
          <w:rPr>
            <w:rFonts w:asciiTheme="minorHAnsi" w:eastAsia="Calibri" w:hAnsiTheme="minorHAnsi" w:cstheme="minorHAnsi"/>
            <w:color w:val="1155CC"/>
            <w:u w:val="single"/>
            <w:lang w:val="pl"/>
          </w:rPr>
          <w:t>platformazakupowa.pl</w:t>
        </w:r>
      </w:hyperlink>
      <w:r w:rsidRPr="00FD65E5">
        <w:rPr>
          <w:rFonts w:asciiTheme="minorHAnsi" w:eastAsia="Calibri" w:hAnsiTheme="minorHAnsi" w:cstheme="minorHAnsi"/>
          <w:lang w:val="pl"/>
        </w:rPr>
        <w:t xml:space="preserve"> do konkretnego wykonawcy.</w:t>
      </w:r>
    </w:p>
    <w:p w14:paraId="79939DE1" w14:textId="77777777" w:rsidR="00C16583" w:rsidRPr="00FD65E5" w:rsidRDefault="00C16583" w:rsidP="00C16583">
      <w:pPr>
        <w:numPr>
          <w:ilvl w:val="0"/>
          <w:numId w:val="46"/>
        </w:numPr>
        <w:spacing w:after="0" w:line="240" w:lineRule="auto"/>
        <w:ind w:left="426"/>
        <w:jc w:val="both"/>
        <w:rPr>
          <w:rFonts w:asciiTheme="minorHAnsi" w:eastAsia="Calibri" w:hAnsiTheme="minorHAnsi" w:cstheme="minorHAnsi"/>
          <w:lang w:val="pl"/>
        </w:rPr>
      </w:pPr>
      <w:r w:rsidRPr="00FD65E5">
        <w:rPr>
          <w:rFonts w:asciiTheme="minorHAnsi" w:eastAsia="Calibri" w:hAnsiTheme="minorHAnsi" w:cstheme="minorHAnsi"/>
          <w:lang w:val="pl"/>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2F1CB913" w14:textId="77777777" w:rsidR="00C16583" w:rsidRPr="00FD65E5" w:rsidRDefault="00C16583" w:rsidP="00C16583">
      <w:pPr>
        <w:numPr>
          <w:ilvl w:val="0"/>
          <w:numId w:val="46"/>
        </w:numPr>
        <w:spacing w:after="0" w:line="240" w:lineRule="auto"/>
        <w:ind w:left="426"/>
        <w:jc w:val="both"/>
        <w:rPr>
          <w:rFonts w:asciiTheme="minorHAnsi" w:eastAsia="Calibri" w:hAnsiTheme="minorHAnsi" w:cstheme="minorHAnsi"/>
          <w:lang w:val="pl"/>
        </w:rPr>
      </w:pPr>
      <w:r w:rsidRPr="00FD65E5">
        <w:rPr>
          <w:rFonts w:asciiTheme="minorHAnsi" w:eastAsia="Calibri" w:hAnsiTheme="minorHAnsi" w:cstheme="minorHAnsi"/>
          <w:lang w:val="pl"/>
        </w:rPr>
        <w:t xml:space="preserve">Zamawiający, zgodnie z Rozporządzeniem </w:t>
      </w:r>
      <w:r w:rsidRPr="00FD65E5">
        <w:rPr>
          <w:rFonts w:asciiTheme="minorHAnsi" w:eastAsia="Roboto" w:hAnsiTheme="minorHAnsi" w:cstheme="minorHAnsi"/>
          <w:color w:val="202124"/>
          <w:shd w:val="clear" w:color="auto" w:fill="F8F9FA"/>
          <w:lang w:val="pl"/>
        </w:rPr>
        <w:t>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FD65E5">
        <w:rPr>
          <w:rFonts w:asciiTheme="minorHAnsi" w:eastAsia="Calibri" w:hAnsiTheme="minorHAnsi" w:cstheme="minorHAnsi"/>
          <w:lang w:val="pl"/>
        </w:rPr>
        <w:t xml:space="preserve">, określa niezbędne wymagania sprzętowo - aplikacyjne umożliwiające pracę na </w:t>
      </w:r>
      <w:hyperlink r:id="rId18">
        <w:r w:rsidRPr="00FD65E5">
          <w:rPr>
            <w:rFonts w:asciiTheme="minorHAnsi" w:eastAsia="Calibri" w:hAnsiTheme="minorHAnsi" w:cstheme="minorHAnsi"/>
            <w:color w:val="1155CC"/>
            <w:u w:val="single"/>
            <w:lang w:val="pl"/>
          </w:rPr>
          <w:t>platformazakupowa.pl</w:t>
        </w:r>
      </w:hyperlink>
      <w:r w:rsidRPr="00FD65E5">
        <w:rPr>
          <w:rFonts w:asciiTheme="minorHAnsi" w:eastAsia="Calibri" w:hAnsiTheme="minorHAnsi" w:cstheme="minorHAnsi"/>
          <w:lang w:val="pl"/>
        </w:rPr>
        <w:t>, tj.:</w:t>
      </w:r>
    </w:p>
    <w:p w14:paraId="7BF4DCF3" w14:textId="77777777" w:rsidR="00C16583" w:rsidRPr="00FD65E5" w:rsidRDefault="00C16583" w:rsidP="00C16583">
      <w:pPr>
        <w:numPr>
          <w:ilvl w:val="1"/>
          <w:numId w:val="46"/>
        </w:numPr>
        <w:spacing w:after="0" w:line="240" w:lineRule="auto"/>
        <w:ind w:left="709"/>
        <w:jc w:val="both"/>
        <w:rPr>
          <w:rFonts w:asciiTheme="minorHAnsi" w:eastAsia="Calibri" w:hAnsiTheme="minorHAnsi" w:cstheme="minorHAnsi"/>
          <w:lang w:val="pl"/>
        </w:rPr>
      </w:pPr>
      <w:r w:rsidRPr="00FD65E5">
        <w:rPr>
          <w:rFonts w:asciiTheme="minorHAnsi" w:eastAsia="Calibri" w:hAnsiTheme="minorHAnsi" w:cstheme="minorHAnsi"/>
          <w:lang w:val="pl"/>
        </w:rPr>
        <w:t>stały dostęp do sieci Internet o gwarantowanej przepustowości nie mniejszej niż 512 kb/s,</w:t>
      </w:r>
    </w:p>
    <w:p w14:paraId="7BCD4851" w14:textId="77777777" w:rsidR="00C16583" w:rsidRPr="00FD65E5" w:rsidRDefault="00C16583" w:rsidP="00C16583">
      <w:pPr>
        <w:numPr>
          <w:ilvl w:val="1"/>
          <w:numId w:val="46"/>
        </w:numPr>
        <w:spacing w:after="0" w:line="240" w:lineRule="auto"/>
        <w:ind w:left="709"/>
        <w:jc w:val="both"/>
        <w:rPr>
          <w:rFonts w:asciiTheme="minorHAnsi" w:eastAsia="Calibri" w:hAnsiTheme="minorHAnsi" w:cstheme="minorHAnsi"/>
          <w:lang w:val="pl"/>
        </w:rPr>
      </w:pPr>
      <w:r w:rsidRPr="00FD65E5">
        <w:rPr>
          <w:rFonts w:asciiTheme="minorHAnsi" w:eastAsia="Calibri" w:hAnsiTheme="minorHAnsi" w:cstheme="minorHAnsi"/>
          <w:lang w:val="pl"/>
        </w:rPr>
        <w:t>komputer klasy PC lub MAC o następującej konfiguracji: pamięć min. 2 GB Ram, procesor Intel IV 2 GHZ lub jego nowsza wersja, jeden z systemów operacyjnych - MS Windows 7, Mac Os x 10 4, Linux, lub ich nowsze wersje,</w:t>
      </w:r>
    </w:p>
    <w:p w14:paraId="0D5C36F4" w14:textId="77777777" w:rsidR="00C16583" w:rsidRPr="00FD65E5" w:rsidRDefault="00C16583" w:rsidP="00C16583">
      <w:pPr>
        <w:numPr>
          <w:ilvl w:val="1"/>
          <w:numId w:val="46"/>
        </w:numPr>
        <w:spacing w:after="0" w:line="240" w:lineRule="auto"/>
        <w:ind w:left="709"/>
        <w:jc w:val="both"/>
        <w:rPr>
          <w:rFonts w:asciiTheme="minorHAnsi" w:eastAsia="Calibri" w:hAnsiTheme="minorHAnsi" w:cstheme="minorHAnsi"/>
          <w:lang w:val="pl"/>
        </w:rPr>
      </w:pPr>
      <w:r w:rsidRPr="00FD65E5">
        <w:rPr>
          <w:rFonts w:asciiTheme="minorHAnsi" w:eastAsia="Calibri" w:hAnsiTheme="minorHAnsi" w:cstheme="minorHAnsi"/>
          <w:lang w:val="pl"/>
        </w:rPr>
        <w:t>zainstalowana dowolna, inna przeglądarka internetowa niż Internet Explorer,</w:t>
      </w:r>
    </w:p>
    <w:p w14:paraId="25B4D4EE" w14:textId="77777777" w:rsidR="00C16583" w:rsidRPr="00FD65E5" w:rsidRDefault="00C16583" w:rsidP="00C16583">
      <w:pPr>
        <w:numPr>
          <w:ilvl w:val="1"/>
          <w:numId w:val="46"/>
        </w:numPr>
        <w:spacing w:after="0" w:line="240" w:lineRule="auto"/>
        <w:ind w:left="709"/>
        <w:jc w:val="both"/>
        <w:rPr>
          <w:rFonts w:asciiTheme="minorHAnsi" w:eastAsia="Calibri" w:hAnsiTheme="minorHAnsi" w:cstheme="minorHAnsi"/>
          <w:lang w:val="pl"/>
        </w:rPr>
      </w:pPr>
      <w:r w:rsidRPr="00FD65E5">
        <w:rPr>
          <w:rFonts w:asciiTheme="minorHAnsi" w:eastAsia="Calibri" w:hAnsiTheme="minorHAnsi" w:cstheme="minorHAnsi"/>
          <w:lang w:val="pl"/>
        </w:rPr>
        <w:lastRenderedPageBreak/>
        <w:t>włączona obsługa JavaScript,</w:t>
      </w:r>
    </w:p>
    <w:p w14:paraId="25598155" w14:textId="77777777" w:rsidR="00C16583" w:rsidRPr="00FD65E5" w:rsidRDefault="00C16583" w:rsidP="00C16583">
      <w:pPr>
        <w:numPr>
          <w:ilvl w:val="1"/>
          <w:numId w:val="46"/>
        </w:numPr>
        <w:spacing w:after="0" w:line="240" w:lineRule="auto"/>
        <w:ind w:left="709"/>
        <w:jc w:val="both"/>
        <w:rPr>
          <w:rFonts w:asciiTheme="minorHAnsi" w:eastAsia="Calibri" w:hAnsiTheme="minorHAnsi" w:cstheme="minorHAnsi"/>
          <w:lang w:val="pl"/>
        </w:rPr>
      </w:pPr>
      <w:r w:rsidRPr="00FD65E5">
        <w:rPr>
          <w:rFonts w:asciiTheme="minorHAnsi" w:eastAsia="Calibri" w:hAnsiTheme="minorHAnsi" w:cstheme="minorHAnsi"/>
          <w:lang w:val="pl"/>
        </w:rPr>
        <w:t>zainstalowany program Adobe Acrobat Reader lub inny obsługujący format plików .pdf,</w:t>
      </w:r>
    </w:p>
    <w:p w14:paraId="75C36FAB" w14:textId="77777777" w:rsidR="00C16583" w:rsidRPr="00FD65E5" w:rsidRDefault="00C16583" w:rsidP="00C16583">
      <w:pPr>
        <w:numPr>
          <w:ilvl w:val="1"/>
          <w:numId w:val="46"/>
        </w:numPr>
        <w:spacing w:after="0" w:line="240" w:lineRule="auto"/>
        <w:ind w:left="709"/>
        <w:jc w:val="both"/>
        <w:rPr>
          <w:rFonts w:asciiTheme="minorHAnsi" w:eastAsia="Calibri" w:hAnsiTheme="minorHAnsi" w:cstheme="minorHAnsi"/>
          <w:lang w:val="pl"/>
        </w:rPr>
      </w:pPr>
      <w:r w:rsidRPr="00FD65E5">
        <w:rPr>
          <w:rFonts w:asciiTheme="minorHAnsi" w:eastAsia="Calibri" w:hAnsiTheme="minorHAnsi" w:cstheme="minorHAnsi"/>
          <w:lang w:val="pl"/>
        </w:rPr>
        <w:t>Szyfrowanie na platformazakupowa.pl odbywa się za pomocą protokołu TLS 1.3.</w:t>
      </w:r>
    </w:p>
    <w:p w14:paraId="659FF27F" w14:textId="77777777" w:rsidR="00C16583" w:rsidRPr="00FD65E5" w:rsidRDefault="00C16583" w:rsidP="00C16583">
      <w:pPr>
        <w:numPr>
          <w:ilvl w:val="1"/>
          <w:numId w:val="46"/>
        </w:numPr>
        <w:spacing w:after="0" w:line="240" w:lineRule="auto"/>
        <w:ind w:left="709"/>
        <w:jc w:val="both"/>
        <w:rPr>
          <w:rFonts w:asciiTheme="minorHAnsi" w:eastAsia="Calibri" w:hAnsiTheme="minorHAnsi" w:cstheme="minorHAnsi"/>
          <w:lang w:val="pl"/>
        </w:rPr>
      </w:pPr>
      <w:r w:rsidRPr="00FD65E5">
        <w:rPr>
          <w:rFonts w:asciiTheme="minorHAnsi" w:eastAsia="Calibri" w:hAnsiTheme="minorHAnsi" w:cstheme="minorHAnsi"/>
          <w:lang w:val="pl"/>
        </w:rPr>
        <w:t>Oznaczenie czasu odbioru danych przez platformę zakupową stanowi datę oraz dokładny czas (hh:mm:ss) generowany wg. czasu lokalnego serwera synchronizowanego z zegarem Głównego Urzędu Miar.</w:t>
      </w:r>
    </w:p>
    <w:p w14:paraId="4426EA3F" w14:textId="77777777" w:rsidR="00C16583" w:rsidRPr="00FD65E5" w:rsidRDefault="00C16583" w:rsidP="00C16583">
      <w:pPr>
        <w:numPr>
          <w:ilvl w:val="0"/>
          <w:numId w:val="46"/>
        </w:numPr>
        <w:spacing w:after="0" w:line="240" w:lineRule="auto"/>
        <w:ind w:left="426"/>
        <w:jc w:val="both"/>
        <w:rPr>
          <w:rFonts w:asciiTheme="minorHAnsi" w:eastAsia="Calibri" w:hAnsiTheme="minorHAnsi" w:cstheme="minorHAnsi"/>
          <w:lang w:val="pl"/>
        </w:rPr>
      </w:pPr>
      <w:r w:rsidRPr="00FD65E5">
        <w:rPr>
          <w:rFonts w:asciiTheme="minorHAnsi" w:eastAsia="Calibri" w:hAnsiTheme="minorHAnsi" w:cstheme="minorHAnsi"/>
          <w:lang w:val="pl"/>
        </w:rPr>
        <w:t>Wykonawca, przystępując do niniejszego postępowania o udzielenie zamówienia publicznego:</w:t>
      </w:r>
    </w:p>
    <w:p w14:paraId="23F5533F" w14:textId="77777777" w:rsidR="00C16583" w:rsidRPr="00FD65E5" w:rsidRDefault="00C16583" w:rsidP="00C16583">
      <w:pPr>
        <w:numPr>
          <w:ilvl w:val="1"/>
          <w:numId w:val="46"/>
        </w:numPr>
        <w:spacing w:after="0" w:line="240" w:lineRule="auto"/>
        <w:ind w:left="709"/>
        <w:jc w:val="both"/>
        <w:rPr>
          <w:rFonts w:asciiTheme="minorHAnsi" w:eastAsia="Calibri" w:hAnsiTheme="minorHAnsi" w:cstheme="minorHAnsi"/>
          <w:lang w:val="pl"/>
        </w:rPr>
      </w:pPr>
      <w:r w:rsidRPr="00FD65E5">
        <w:rPr>
          <w:rFonts w:asciiTheme="minorHAnsi" w:eastAsia="Calibri" w:hAnsiTheme="minorHAnsi" w:cstheme="minorHAnsi"/>
          <w:lang w:val="pl"/>
        </w:rPr>
        <w:t xml:space="preserve">akceptuje warunki korzystania z </w:t>
      </w:r>
      <w:hyperlink r:id="rId19">
        <w:r w:rsidRPr="00FD65E5">
          <w:rPr>
            <w:rFonts w:asciiTheme="minorHAnsi" w:eastAsia="Calibri" w:hAnsiTheme="minorHAnsi" w:cstheme="minorHAnsi"/>
            <w:color w:val="1155CC"/>
            <w:u w:val="single"/>
            <w:lang w:val="pl"/>
          </w:rPr>
          <w:t>platformazakupowa.pl</w:t>
        </w:r>
      </w:hyperlink>
      <w:r w:rsidRPr="00FD65E5">
        <w:rPr>
          <w:rFonts w:asciiTheme="minorHAnsi" w:eastAsia="Calibri" w:hAnsiTheme="minorHAnsi" w:cstheme="minorHAnsi"/>
          <w:lang w:val="pl"/>
        </w:rPr>
        <w:t xml:space="preserve"> określone w Regulaminie zamieszczonym na stronie internetowej </w:t>
      </w:r>
      <w:hyperlink r:id="rId20">
        <w:r w:rsidRPr="00FD65E5">
          <w:rPr>
            <w:rFonts w:asciiTheme="minorHAnsi" w:eastAsia="Calibri" w:hAnsiTheme="minorHAnsi" w:cstheme="minorHAnsi"/>
            <w:lang w:val="pl"/>
          </w:rPr>
          <w:t>pod linkiem</w:t>
        </w:r>
      </w:hyperlink>
      <w:r w:rsidRPr="00FD65E5">
        <w:rPr>
          <w:rFonts w:asciiTheme="minorHAnsi" w:eastAsia="Calibri" w:hAnsiTheme="minorHAnsi" w:cstheme="minorHAnsi"/>
          <w:lang w:val="pl"/>
        </w:rPr>
        <w:t xml:space="preserve">  w zakładce „Regulamin" oraz uznaje go za wiążący,</w:t>
      </w:r>
    </w:p>
    <w:p w14:paraId="158761FE" w14:textId="77777777" w:rsidR="00C16583" w:rsidRPr="00FD65E5" w:rsidRDefault="00C16583" w:rsidP="00C16583">
      <w:pPr>
        <w:numPr>
          <w:ilvl w:val="1"/>
          <w:numId w:val="46"/>
        </w:numPr>
        <w:spacing w:after="0" w:line="240" w:lineRule="auto"/>
        <w:ind w:left="709"/>
        <w:jc w:val="both"/>
        <w:rPr>
          <w:rFonts w:asciiTheme="minorHAnsi" w:eastAsia="Calibri" w:hAnsiTheme="minorHAnsi" w:cstheme="minorHAnsi"/>
          <w:lang w:val="pl"/>
        </w:rPr>
      </w:pPr>
      <w:r w:rsidRPr="00FD65E5">
        <w:rPr>
          <w:rFonts w:asciiTheme="minorHAnsi" w:eastAsia="Calibri" w:hAnsiTheme="minorHAnsi" w:cstheme="minorHAnsi"/>
          <w:lang w:val="pl"/>
        </w:rPr>
        <w:t xml:space="preserve">zapoznał i stosuje się do Instrukcji składania ofert/wniosków dostępnej </w:t>
      </w:r>
      <w:hyperlink r:id="rId21">
        <w:r w:rsidRPr="00FD65E5">
          <w:rPr>
            <w:rFonts w:asciiTheme="minorHAnsi" w:eastAsia="Calibri" w:hAnsiTheme="minorHAnsi" w:cstheme="minorHAnsi"/>
            <w:lang w:val="pl"/>
          </w:rPr>
          <w:t>pod linkiem</w:t>
        </w:r>
      </w:hyperlink>
      <w:r w:rsidRPr="00FD65E5">
        <w:rPr>
          <w:rFonts w:asciiTheme="minorHAnsi" w:eastAsia="Calibri" w:hAnsiTheme="minorHAnsi" w:cstheme="minorHAnsi"/>
          <w:lang w:val="pl"/>
        </w:rPr>
        <w:t xml:space="preserve">. </w:t>
      </w:r>
    </w:p>
    <w:p w14:paraId="05C71968" w14:textId="77777777" w:rsidR="00C16583" w:rsidRPr="00FD65E5" w:rsidRDefault="00C16583" w:rsidP="00C16583">
      <w:pPr>
        <w:numPr>
          <w:ilvl w:val="0"/>
          <w:numId w:val="46"/>
        </w:numPr>
        <w:spacing w:after="0" w:line="240" w:lineRule="auto"/>
        <w:ind w:left="426"/>
        <w:jc w:val="both"/>
        <w:rPr>
          <w:rFonts w:asciiTheme="minorHAnsi" w:eastAsia="Calibri" w:hAnsiTheme="minorHAnsi" w:cstheme="minorHAnsi"/>
          <w:lang w:val="pl"/>
        </w:rPr>
      </w:pPr>
      <w:r w:rsidRPr="00FD65E5">
        <w:rPr>
          <w:rFonts w:asciiTheme="minorHAnsi" w:eastAsia="Calibri" w:hAnsiTheme="minorHAnsi" w:cstheme="minorHAnsi"/>
          <w:b/>
          <w:lang w:val="pl"/>
        </w:rPr>
        <w:t xml:space="preserve">Zamawiający nie ponosi odpowiedzialności za złożenie oferty w sposób niezgodny z Instrukcją korzystania z </w:t>
      </w:r>
      <w:hyperlink r:id="rId22">
        <w:r w:rsidRPr="00FD65E5">
          <w:rPr>
            <w:rFonts w:asciiTheme="minorHAnsi" w:eastAsia="Calibri" w:hAnsiTheme="minorHAnsi" w:cstheme="minorHAnsi"/>
            <w:b/>
            <w:color w:val="1155CC"/>
            <w:u w:val="single"/>
            <w:lang w:val="pl"/>
          </w:rPr>
          <w:t>platformazakupowa.pl</w:t>
        </w:r>
      </w:hyperlink>
      <w:r w:rsidRPr="00FD65E5">
        <w:rPr>
          <w:rFonts w:asciiTheme="minorHAnsi" w:eastAsia="Calibri" w:hAnsiTheme="minorHAnsi" w:cstheme="minorHAnsi"/>
          <w:lang w:val="pl"/>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42264CE0" w14:textId="77777777" w:rsidR="00C16583" w:rsidRPr="00FD65E5" w:rsidRDefault="00C16583" w:rsidP="00C16583">
      <w:pPr>
        <w:numPr>
          <w:ilvl w:val="0"/>
          <w:numId w:val="46"/>
        </w:numPr>
        <w:spacing w:after="0" w:line="240" w:lineRule="auto"/>
        <w:ind w:left="426"/>
        <w:jc w:val="both"/>
        <w:rPr>
          <w:rFonts w:asciiTheme="minorHAnsi" w:eastAsia="Calibri" w:hAnsiTheme="minorHAnsi" w:cstheme="minorHAnsi"/>
          <w:lang w:val="pl"/>
        </w:rPr>
      </w:pPr>
      <w:r w:rsidRPr="00FD65E5">
        <w:rPr>
          <w:rFonts w:asciiTheme="minorHAnsi" w:eastAsia="Calibri" w:hAnsiTheme="minorHAnsi" w:cstheme="minorHAnsi"/>
          <w:lang w:val="pl"/>
        </w:rPr>
        <w:t xml:space="preserve">Zamawiający informuje, że instrukcje korzystania z </w:t>
      </w:r>
      <w:hyperlink r:id="rId23">
        <w:r w:rsidRPr="00FD65E5">
          <w:rPr>
            <w:rFonts w:asciiTheme="minorHAnsi" w:eastAsia="Calibri" w:hAnsiTheme="minorHAnsi" w:cstheme="minorHAnsi"/>
            <w:color w:val="1155CC"/>
            <w:u w:val="single"/>
            <w:lang w:val="pl"/>
          </w:rPr>
          <w:t>platformazakupowa.pl</w:t>
        </w:r>
      </w:hyperlink>
      <w:r w:rsidRPr="00FD65E5">
        <w:rPr>
          <w:rFonts w:asciiTheme="minorHAnsi" w:eastAsia="Calibri" w:hAnsiTheme="minorHAnsi" w:cstheme="minorHAnsi"/>
          <w:lang w:val="pl"/>
        </w:rPr>
        <w:t xml:space="preserve"> dotyczące w szczególności logowania, składania wniosków o wyjaśnienie treści SWZ, składania ofert oraz innych czynności podejmowanych w niniejszym postępowaniu przy użyciu </w:t>
      </w:r>
      <w:hyperlink r:id="rId24">
        <w:r w:rsidRPr="00FD65E5">
          <w:rPr>
            <w:rFonts w:asciiTheme="minorHAnsi" w:eastAsia="Calibri" w:hAnsiTheme="minorHAnsi" w:cstheme="minorHAnsi"/>
            <w:color w:val="1155CC"/>
            <w:u w:val="single"/>
            <w:lang w:val="pl"/>
          </w:rPr>
          <w:t>platformazakupowa.pl</w:t>
        </w:r>
      </w:hyperlink>
      <w:r w:rsidRPr="00FD65E5">
        <w:rPr>
          <w:rFonts w:asciiTheme="minorHAnsi" w:eastAsia="Calibri" w:hAnsiTheme="minorHAnsi" w:cstheme="minorHAnsi"/>
          <w:lang w:val="pl"/>
        </w:rPr>
        <w:t xml:space="preserve"> znajdują się w zakładce „Instrukcje dla Wykonawców" na stronie internetowej pod adresem: </w:t>
      </w:r>
      <w:hyperlink r:id="rId25">
        <w:r w:rsidRPr="00FD65E5">
          <w:rPr>
            <w:rFonts w:asciiTheme="minorHAnsi" w:eastAsia="Calibri" w:hAnsiTheme="minorHAnsi" w:cstheme="minorHAnsi"/>
            <w:color w:val="1155CC"/>
            <w:u w:val="single"/>
            <w:lang w:val="pl"/>
          </w:rPr>
          <w:t>https://platformazakupowa.pl/strona/45-instrukcje</w:t>
        </w:r>
      </w:hyperlink>
    </w:p>
    <w:p w14:paraId="525FF9A7" w14:textId="77777777" w:rsidR="00C16583" w:rsidRPr="00FD65E5" w:rsidRDefault="00C16583" w:rsidP="00C16583">
      <w:pPr>
        <w:keepNext/>
        <w:keepLines/>
        <w:spacing w:after="0" w:line="240" w:lineRule="auto"/>
        <w:jc w:val="both"/>
        <w:outlineLvl w:val="0"/>
        <w:rPr>
          <w:rFonts w:asciiTheme="minorHAnsi" w:eastAsia="Calibri" w:hAnsiTheme="minorHAnsi" w:cstheme="minorHAnsi"/>
          <w:b/>
          <w:lang w:val="pl"/>
        </w:rPr>
      </w:pPr>
      <w:bookmarkStart w:id="21" w:name="_wp2umuqo1p7z" w:colFirst="0" w:colLast="0"/>
      <w:bookmarkEnd w:id="21"/>
      <w:r w:rsidRPr="00FD65E5">
        <w:rPr>
          <w:rFonts w:asciiTheme="minorHAnsi" w:eastAsia="Calibri" w:hAnsiTheme="minorHAnsi" w:cstheme="minorHAnsi"/>
          <w:b/>
          <w:lang w:val="pl"/>
        </w:rPr>
        <w:t>Zalecenia</w:t>
      </w:r>
    </w:p>
    <w:p w14:paraId="46F9520F" w14:textId="77777777" w:rsidR="00C16583" w:rsidRPr="00FD65E5" w:rsidRDefault="00C16583" w:rsidP="00C16583">
      <w:pPr>
        <w:spacing w:after="0" w:line="240" w:lineRule="auto"/>
        <w:jc w:val="both"/>
        <w:rPr>
          <w:rFonts w:asciiTheme="minorHAnsi" w:eastAsia="Calibri" w:hAnsiTheme="minorHAnsi" w:cstheme="minorHAnsi"/>
          <w:lang w:val="pl"/>
        </w:rPr>
      </w:pPr>
      <w:r w:rsidRPr="00FD65E5">
        <w:rPr>
          <w:rFonts w:asciiTheme="minorHAnsi" w:eastAsia="Calibri" w:hAnsiTheme="minorHAnsi" w:cstheme="minorHAnsi"/>
          <w:b/>
          <w:lang w:val="pl"/>
        </w:rPr>
        <w:t>Formaty plików wykorzystywanych przez wykonawców powinny być zgodne z</w:t>
      </w:r>
      <w:r w:rsidRPr="00FD65E5">
        <w:rPr>
          <w:rFonts w:asciiTheme="minorHAnsi" w:eastAsia="Calibri" w:hAnsiTheme="minorHAnsi" w:cstheme="minorHAnsi"/>
          <w:lang w:val="pl"/>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65CDF3D8" w14:textId="77777777" w:rsidR="00C16583" w:rsidRPr="00FD65E5" w:rsidRDefault="00C16583" w:rsidP="00C16583">
      <w:pPr>
        <w:spacing w:after="0" w:line="240" w:lineRule="auto"/>
        <w:jc w:val="both"/>
        <w:rPr>
          <w:rFonts w:asciiTheme="minorHAnsi" w:eastAsia="Calibri" w:hAnsiTheme="minorHAnsi" w:cstheme="minorHAnsi"/>
          <w:lang w:val="pl"/>
        </w:rPr>
      </w:pPr>
    </w:p>
    <w:p w14:paraId="2910A2FA" w14:textId="77777777" w:rsidR="00C16583" w:rsidRPr="00FD65E5" w:rsidRDefault="00C16583" w:rsidP="00C16583">
      <w:pPr>
        <w:numPr>
          <w:ilvl w:val="0"/>
          <w:numId w:val="45"/>
        </w:numPr>
        <w:spacing w:after="0" w:line="240" w:lineRule="auto"/>
        <w:jc w:val="both"/>
        <w:rPr>
          <w:rFonts w:asciiTheme="minorHAnsi" w:eastAsia="Calibri" w:hAnsiTheme="minorHAnsi" w:cstheme="minorHAnsi"/>
          <w:lang w:val="pl"/>
        </w:rPr>
      </w:pPr>
      <w:r w:rsidRPr="00FD65E5">
        <w:rPr>
          <w:rFonts w:asciiTheme="minorHAnsi" w:eastAsia="Calibri" w:hAnsiTheme="minorHAnsi" w:cstheme="minorHAnsi"/>
          <w:lang w:val="pl"/>
        </w:rPr>
        <w:t xml:space="preserve">Zamawiający rekomenduje wykorzystanie formatów: .pdf .doc .docx .xls .jpg (.jpeg) </w:t>
      </w:r>
      <w:r w:rsidRPr="00FD65E5">
        <w:rPr>
          <w:rFonts w:asciiTheme="minorHAnsi" w:eastAsia="Calibri" w:hAnsiTheme="minorHAnsi" w:cstheme="minorHAnsi"/>
          <w:b/>
          <w:lang w:val="pl"/>
        </w:rPr>
        <w:t>ze szczególnym wskazaniem na .pdf</w:t>
      </w:r>
    </w:p>
    <w:p w14:paraId="7E490DCF" w14:textId="77777777" w:rsidR="00C16583" w:rsidRPr="00FD65E5" w:rsidRDefault="00C16583" w:rsidP="00C16583">
      <w:pPr>
        <w:numPr>
          <w:ilvl w:val="0"/>
          <w:numId w:val="45"/>
        </w:numPr>
        <w:spacing w:after="0" w:line="240" w:lineRule="auto"/>
        <w:jc w:val="both"/>
        <w:rPr>
          <w:rFonts w:asciiTheme="minorHAnsi" w:eastAsia="Calibri" w:hAnsiTheme="minorHAnsi" w:cstheme="minorHAnsi"/>
          <w:lang w:val="pl"/>
        </w:rPr>
      </w:pPr>
      <w:r w:rsidRPr="00FD65E5">
        <w:rPr>
          <w:rFonts w:asciiTheme="minorHAnsi" w:eastAsia="Calibri" w:hAnsiTheme="minorHAnsi" w:cstheme="minorHAnsi"/>
          <w:lang w:val="pl"/>
        </w:rPr>
        <w:t>W celu ewentualnej kompresji danych Zamawiający rekomenduje wykorzystanie jednego z formatów:</w:t>
      </w:r>
    </w:p>
    <w:p w14:paraId="53A3B8DB" w14:textId="77777777" w:rsidR="00C16583" w:rsidRPr="00FD65E5" w:rsidRDefault="00C16583" w:rsidP="00C16583">
      <w:pPr>
        <w:numPr>
          <w:ilvl w:val="1"/>
          <w:numId w:val="45"/>
        </w:numPr>
        <w:spacing w:after="0" w:line="240" w:lineRule="auto"/>
        <w:jc w:val="both"/>
        <w:rPr>
          <w:rFonts w:asciiTheme="minorHAnsi" w:eastAsia="Calibri" w:hAnsiTheme="minorHAnsi" w:cstheme="minorHAnsi"/>
          <w:lang w:val="pl"/>
        </w:rPr>
      </w:pPr>
      <w:r w:rsidRPr="00FD65E5">
        <w:rPr>
          <w:rFonts w:asciiTheme="minorHAnsi" w:eastAsia="Calibri" w:hAnsiTheme="minorHAnsi" w:cstheme="minorHAnsi"/>
          <w:lang w:val="pl"/>
        </w:rPr>
        <w:t xml:space="preserve">.zip </w:t>
      </w:r>
    </w:p>
    <w:p w14:paraId="4AF790BC" w14:textId="77777777" w:rsidR="00C16583" w:rsidRPr="00FD65E5" w:rsidRDefault="00C16583" w:rsidP="00C16583">
      <w:pPr>
        <w:numPr>
          <w:ilvl w:val="1"/>
          <w:numId w:val="45"/>
        </w:numPr>
        <w:spacing w:after="0" w:line="240" w:lineRule="auto"/>
        <w:jc w:val="both"/>
        <w:rPr>
          <w:rFonts w:asciiTheme="minorHAnsi" w:eastAsia="Calibri" w:hAnsiTheme="minorHAnsi" w:cstheme="minorHAnsi"/>
          <w:lang w:val="pl"/>
        </w:rPr>
      </w:pPr>
      <w:r w:rsidRPr="00FD65E5">
        <w:rPr>
          <w:rFonts w:asciiTheme="minorHAnsi" w:eastAsia="Calibri" w:hAnsiTheme="minorHAnsi" w:cstheme="minorHAnsi"/>
          <w:lang w:val="pl"/>
        </w:rPr>
        <w:t>.7Z</w:t>
      </w:r>
    </w:p>
    <w:p w14:paraId="16785AB6" w14:textId="77777777" w:rsidR="00C16583" w:rsidRPr="00FD65E5" w:rsidRDefault="00C16583" w:rsidP="00C16583">
      <w:pPr>
        <w:numPr>
          <w:ilvl w:val="0"/>
          <w:numId w:val="45"/>
        </w:numPr>
        <w:spacing w:after="0" w:line="240" w:lineRule="auto"/>
        <w:jc w:val="both"/>
        <w:rPr>
          <w:rFonts w:asciiTheme="minorHAnsi" w:eastAsia="Calibri" w:hAnsiTheme="minorHAnsi" w:cstheme="minorHAnsi"/>
          <w:lang w:val="pl"/>
        </w:rPr>
      </w:pPr>
      <w:r w:rsidRPr="00FD65E5">
        <w:rPr>
          <w:rFonts w:asciiTheme="minorHAnsi" w:eastAsia="Calibri" w:hAnsiTheme="minorHAnsi" w:cstheme="minorHAnsi"/>
          <w:lang w:val="pl"/>
        </w:rPr>
        <w:t xml:space="preserve">Wśród formatów powszechnych a </w:t>
      </w:r>
      <w:r w:rsidRPr="00FD65E5">
        <w:rPr>
          <w:rFonts w:asciiTheme="minorHAnsi" w:eastAsia="Calibri" w:hAnsiTheme="minorHAnsi" w:cstheme="minorHAnsi"/>
          <w:b/>
          <w:lang w:val="pl"/>
        </w:rPr>
        <w:t>NIE występujących</w:t>
      </w:r>
      <w:r w:rsidRPr="00FD65E5">
        <w:rPr>
          <w:rFonts w:asciiTheme="minorHAnsi" w:eastAsia="Calibri" w:hAnsiTheme="minorHAnsi" w:cstheme="minorHAnsi"/>
          <w:lang w:val="pl"/>
        </w:rPr>
        <w:t xml:space="preserve"> w rozporządzeniu występują: .rar .gif .bmp .numbers .pages. </w:t>
      </w:r>
      <w:r w:rsidRPr="00FD65E5">
        <w:rPr>
          <w:rFonts w:asciiTheme="minorHAnsi" w:eastAsia="Calibri" w:hAnsiTheme="minorHAnsi" w:cstheme="minorHAnsi"/>
          <w:b/>
          <w:lang w:val="pl"/>
        </w:rPr>
        <w:t>Dokumenty złożone w takich plikach zostaną uznane za złożone nieskutecznie.</w:t>
      </w:r>
    </w:p>
    <w:p w14:paraId="0BCC40B0" w14:textId="77777777" w:rsidR="00C16583" w:rsidRPr="00FD65E5" w:rsidRDefault="00C16583" w:rsidP="00C16583">
      <w:pPr>
        <w:numPr>
          <w:ilvl w:val="0"/>
          <w:numId w:val="45"/>
        </w:numPr>
        <w:spacing w:after="0" w:line="240" w:lineRule="auto"/>
        <w:jc w:val="both"/>
        <w:rPr>
          <w:rFonts w:asciiTheme="minorHAnsi" w:eastAsia="Calibri" w:hAnsiTheme="minorHAnsi" w:cstheme="minorHAnsi"/>
          <w:lang w:val="pl"/>
        </w:rPr>
      </w:pPr>
      <w:r w:rsidRPr="00FD65E5">
        <w:rPr>
          <w:rFonts w:asciiTheme="minorHAnsi" w:eastAsia="Calibri" w:hAnsiTheme="minorHAnsi" w:cstheme="minorHAnsi"/>
          <w:lang w:val="pl"/>
        </w:rPr>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35DA5EA7" w14:textId="77777777" w:rsidR="00C16583" w:rsidRPr="00FD65E5" w:rsidRDefault="00C16583" w:rsidP="00C16583">
      <w:pPr>
        <w:numPr>
          <w:ilvl w:val="0"/>
          <w:numId w:val="45"/>
        </w:numPr>
        <w:spacing w:after="0" w:line="240" w:lineRule="auto"/>
        <w:jc w:val="both"/>
        <w:rPr>
          <w:rFonts w:asciiTheme="minorHAnsi" w:eastAsia="Calibri" w:hAnsiTheme="minorHAnsi" w:cstheme="minorHAnsi"/>
          <w:lang w:val="pl"/>
        </w:rPr>
      </w:pPr>
      <w:r w:rsidRPr="00FD65E5">
        <w:rPr>
          <w:rFonts w:asciiTheme="minorHAnsi" w:eastAsia="Calibri" w:hAnsiTheme="minorHAnsi" w:cstheme="minorHAnsi"/>
          <w:lang w:val="pl"/>
        </w:rPr>
        <w:t>Pliki w innych formatach niż PDF zaleca się opatrzyć zewnętrznym podpisem XAdES. Wykonawca powinien pamiętać, aby plik z podpisem przekazywać łącznie z dokumentem podpisywanym.</w:t>
      </w:r>
    </w:p>
    <w:p w14:paraId="156E07C9" w14:textId="28510207" w:rsidR="00C16583" w:rsidRPr="00FD65E5" w:rsidRDefault="00C16583" w:rsidP="00C16583">
      <w:pPr>
        <w:numPr>
          <w:ilvl w:val="0"/>
          <w:numId w:val="45"/>
        </w:numPr>
        <w:spacing w:after="0" w:line="240" w:lineRule="auto"/>
        <w:jc w:val="both"/>
        <w:rPr>
          <w:rFonts w:asciiTheme="minorHAnsi" w:eastAsia="Calibri" w:hAnsiTheme="minorHAnsi" w:cstheme="minorHAnsi"/>
          <w:lang w:val="pl"/>
        </w:rPr>
      </w:pPr>
      <w:r w:rsidRPr="00FD65E5">
        <w:rPr>
          <w:rFonts w:asciiTheme="minorHAnsi" w:eastAsia="Calibri" w:hAnsiTheme="minorHAnsi" w:cstheme="minorHAnsi"/>
          <w:lang w:val="pl"/>
        </w:rPr>
        <w:t xml:space="preserve">Zamawiający zaleca aby w przypadku podpisywania pliku przez kilka osób, stosować podpisy tego samego rodzaju. Podpisywanie różnymi rodzajami podpisów może doprowadzić do problemów w weryfikacji plików. </w:t>
      </w:r>
    </w:p>
    <w:p w14:paraId="392D58B3" w14:textId="77777777" w:rsidR="00C16583" w:rsidRPr="00FD65E5" w:rsidRDefault="00C16583" w:rsidP="00C16583">
      <w:pPr>
        <w:numPr>
          <w:ilvl w:val="0"/>
          <w:numId w:val="45"/>
        </w:numPr>
        <w:spacing w:after="0" w:line="240" w:lineRule="auto"/>
        <w:jc w:val="both"/>
        <w:rPr>
          <w:rFonts w:asciiTheme="minorHAnsi" w:eastAsia="Calibri" w:hAnsiTheme="minorHAnsi" w:cstheme="minorHAnsi"/>
          <w:lang w:val="pl"/>
        </w:rPr>
      </w:pPr>
      <w:r w:rsidRPr="00FD65E5">
        <w:rPr>
          <w:rFonts w:asciiTheme="minorHAnsi" w:eastAsia="Calibri" w:hAnsiTheme="minorHAnsi" w:cstheme="minorHAnsi"/>
          <w:lang w:val="pl"/>
        </w:rPr>
        <w:t>Zamawiający zaleca, aby Wykonawca z odpowiednim wyprzedzeniem przetestował możliwość prawidłowego wykorzystania wybranej metody podpisania plików oferty.</w:t>
      </w:r>
    </w:p>
    <w:p w14:paraId="1BB0AB17" w14:textId="77777777" w:rsidR="00C16583" w:rsidRPr="00FD65E5" w:rsidRDefault="00C16583" w:rsidP="00C16583">
      <w:pPr>
        <w:numPr>
          <w:ilvl w:val="0"/>
          <w:numId w:val="45"/>
        </w:numPr>
        <w:spacing w:after="0" w:line="240" w:lineRule="auto"/>
        <w:jc w:val="both"/>
        <w:rPr>
          <w:rFonts w:asciiTheme="minorHAnsi" w:eastAsia="Calibri" w:hAnsiTheme="minorHAnsi" w:cstheme="minorHAnsi"/>
          <w:lang w:val="pl"/>
        </w:rPr>
      </w:pPr>
      <w:r w:rsidRPr="00FD65E5">
        <w:rPr>
          <w:rFonts w:asciiTheme="minorHAnsi" w:eastAsia="Calibri" w:hAnsiTheme="minorHAnsi" w:cstheme="minorHAnsi"/>
          <w:lang w:val="pl"/>
        </w:rPr>
        <w:lastRenderedPageBreak/>
        <w:t>Zaleca się, aby komunikacja z wykonawcami odbywała się tylko na Platformie za pośrednictwem formularza “Wyślij wiadomość do zamawiającego”, nie za pośrednictwem adresu email.</w:t>
      </w:r>
    </w:p>
    <w:p w14:paraId="63A03F96" w14:textId="77777777" w:rsidR="00C16583" w:rsidRPr="00FD65E5" w:rsidRDefault="00C16583" w:rsidP="00C16583">
      <w:pPr>
        <w:numPr>
          <w:ilvl w:val="0"/>
          <w:numId w:val="45"/>
        </w:numPr>
        <w:spacing w:after="0" w:line="240" w:lineRule="auto"/>
        <w:jc w:val="both"/>
        <w:rPr>
          <w:rFonts w:asciiTheme="minorHAnsi" w:eastAsia="Calibri" w:hAnsiTheme="minorHAnsi" w:cstheme="minorHAnsi"/>
          <w:lang w:val="pl"/>
        </w:rPr>
      </w:pPr>
      <w:r w:rsidRPr="00FD65E5">
        <w:rPr>
          <w:rFonts w:asciiTheme="minorHAnsi" w:eastAsia="Calibri" w:hAnsiTheme="minorHAnsi" w:cstheme="minorHAnsi"/>
          <w:lang w:val="pl"/>
        </w:rPr>
        <w:t>Osobą składającą ofertę powinna być osoba kontaktowa podawana w dokumentacji.</w:t>
      </w:r>
    </w:p>
    <w:p w14:paraId="15B43A1B" w14:textId="77777777" w:rsidR="00C16583" w:rsidRPr="00FD65E5" w:rsidRDefault="00C16583" w:rsidP="00C16583">
      <w:pPr>
        <w:numPr>
          <w:ilvl w:val="0"/>
          <w:numId w:val="45"/>
        </w:numPr>
        <w:spacing w:after="0" w:line="240" w:lineRule="auto"/>
        <w:jc w:val="both"/>
        <w:rPr>
          <w:rFonts w:asciiTheme="minorHAnsi" w:eastAsia="Calibri" w:hAnsiTheme="minorHAnsi" w:cstheme="minorHAnsi"/>
          <w:lang w:val="pl"/>
        </w:rPr>
      </w:pPr>
      <w:r w:rsidRPr="00FD65E5">
        <w:rPr>
          <w:rFonts w:asciiTheme="minorHAnsi" w:eastAsia="Calibri" w:hAnsiTheme="minorHAnsi" w:cstheme="minorHAnsi"/>
          <w:lang w:val="pl"/>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3E25E4C4" w14:textId="77777777" w:rsidR="00C16583" w:rsidRPr="00FD65E5" w:rsidRDefault="00C16583" w:rsidP="00C16583">
      <w:pPr>
        <w:numPr>
          <w:ilvl w:val="0"/>
          <w:numId w:val="45"/>
        </w:numPr>
        <w:spacing w:after="0" w:line="240" w:lineRule="auto"/>
        <w:jc w:val="both"/>
        <w:rPr>
          <w:rFonts w:asciiTheme="minorHAnsi" w:eastAsia="Calibri" w:hAnsiTheme="minorHAnsi" w:cstheme="minorHAnsi"/>
          <w:lang w:val="pl"/>
        </w:rPr>
      </w:pPr>
      <w:r w:rsidRPr="00FD65E5">
        <w:rPr>
          <w:rFonts w:asciiTheme="minorHAnsi" w:eastAsia="Calibri" w:hAnsiTheme="minorHAnsi" w:cstheme="minorHAnsi"/>
          <w:lang w:val="pl"/>
        </w:rPr>
        <w:t xml:space="preserve">Podczas podpisywania plików zaleca się stosowanie algorytmu skrótu SHA2 zamiast SHA1.  </w:t>
      </w:r>
    </w:p>
    <w:p w14:paraId="4EC60D91" w14:textId="77777777" w:rsidR="00C16583" w:rsidRPr="00FD65E5" w:rsidRDefault="00C16583" w:rsidP="00C16583">
      <w:pPr>
        <w:numPr>
          <w:ilvl w:val="0"/>
          <w:numId w:val="45"/>
        </w:numPr>
        <w:spacing w:after="0" w:line="240" w:lineRule="auto"/>
        <w:jc w:val="both"/>
        <w:rPr>
          <w:rFonts w:asciiTheme="minorHAnsi" w:eastAsia="Calibri" w:hAnsiTheme="minorHAnsi" w:cstheme="minorHAnsi"/>
          <w:lang w:val="pl"/>
        </w:rPr>
      </w:pPr>
      <w:r w:rsidRPr="00FD65E5">
        <w:rPr>
          <w:rFonts w:asciiTheme="minorHAnsi" w:eastAsia="Calibri" w:hAnsiTheme="minorHAnsi" w:cstheme="minorHAnsi"/>
          <w:lang w:val="pl"/>
        </w:rPr>
        <w:t xml:space="preserve">Jeśli wykonawca pakuje dokumenty np. w plik ZIP zalecamy wcześniejsze podpisanie każdego ze skompresowanych plików. </w:t>
      </w:r>
    </w:p>
    <w:p w14:paraId="1F034FC4" w14:textId="77777777" w:rsidR="00C16583" w:rsidRPr="00FD65E5" w:rsidRDefault="00C16583" w:rsidP="00C16583">
      <w:pPr>
        <w:numPr>
          <w:ilvl w:val="0"/>
          <w:numId w:val="45"/>
        </w:numPr>
        <w:spacing w:after="0" w:line="240" w:lineRule="auto"/>
        <w:jc w:val="both"/>
        <w:rPr>
          <w:rFonts w:asciiTheme="minorHAnsi" w:eastAsia="Calibri" w:hAnsiTheme="minorHAnsi" w:cstheme="minorHAnsi"/>
          <w:lang w:val="pl"/>
        </w:rPr>
      </w:pPr>
      <w:r w:rsidRPr="00FD65E5">
        <w:rPr>
          <w:rFonts w:asciiTheme="minorHAnsi" w:eastAsia="Calibri" w:hAnsiTheme="minorHAnsi" w:cstheme="minorHAnsi"/>
          <w:lang w:val="pl"/>
        </w:rPr>
        <w:t>Zamawiający rekomenduje wykorzystanie podpisu z kwalifikowanym znacznikiem czasu.</w:t>
      </w:r>
    </w:p>
    <w:p w14:paraId="5D17CEBE" w14:textId="77777777" w:rsidR="00C16583" w:rsidRPr="00FD65E5" w:rsidRDefault="00C16583" w:rsidP="00C16583">
      <w:pPr>
        <w:numPr>
          <w:ilvl w:val="0"/>
          <w:numId w:val="45"/>
        </w:numPr>
        <w:spacing w:after="0" w:line="240" w:lineRule="auto"/>
        <w:jc w:val="both"/>
        <w:rPr>
          <w:rFonts w:asciiTheme="minorHAnsi" w:eastAsia="Calibri" w:hAnsiTheme="minorHAnsi" w:cstheme="minorHAnsi"/>
          <w:lang w:val="pl"/>
        </w:rPr>
      </w:pPr>
      <w:r w:rsidRPr="00FD65E5">
        <w:rPr>
          <w:rFonts w:asciiTheme="minorHAnsi" w:eastAsia="Calibri" w:hAnsiTheme="minorHAnsi" w:cstheme="minorHAnsi"/>
          <w:lang w:val="pl"/>
        </w:rPr>
        <w:t xml:space="preserve">Zamawiający zaleca aby </w:t>
      </w:r>
      <w:r w:rsidRPr="00FD65E5">
        <w:rPr>
          <w:rFonts w:asciiTheme="minorHAnsi" w:eastAsia="Calibri" w:hAnsiTheme="minorHAnsi" w:cstheme="minorHAnsi"/>
          <w:u w:val="single"/>
          <w:lang w:val="pl"/>
        </w:rPr>
        <w:t>nie</w:t>
      </w:r>
      <w:r w:rsidRPr="00FD65E5">
        <w:rPr>
          <w:rFonts w:asciiTheme="minorHAnsi" w:eastAsia="Calibri" w:hAnsiTheme="minorHAnsi" w:cstheme="minorHAnsi"/>
          <w:lang w:val="pl"/>
        </w:rPr>
        <w:t xml:space="preserve"> wprowadzać jakichkolwiek zmian w plikach po podpisaniu ich podpisem kwalifikowanym. Może to skutkować naruszeniem integralności plików co równoważne będzie z koniecznością odrzucenia oferty w postępowaniu.</w:t>
      </w:r>
    </w:p>
    <w:p w14:paraId="2D536980" w14:textId="77777777" w:rsidR="009A7397" w:rsidRPr="00FD65E5" w:rsidRDefault="009A7397" w:rsidP="00C16583">
      <w:pPr>
        <w:pBdr>
          <w:top w:val="nil"/>
          <w:left w:val="nil"/>
          <w:bottom w:val="nil"/>
          <w:right w:val="nil"/>
          <w:between w:val="nil"/>
        </w:pBdr>
        <w:spacing w:after="0" w:line="240" w:lineRule="auto"/>
        <w:jc w:val="both"/>
        <w:rPr>
          <w:rFonts w:asciiTheme="minorHAnsi" w:hAnsiTheme="minorHAnsi" w:cstheme="minorHAnsi"/>
        </w:rPr>
      </w:pPr>
    </w:p>
    <w:tbl>
      <w:tblPr>
        <w:tblStyle w:val="12"/>
        <w:tblW w:w="9017"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17"/>
      </w:tblGrid>
      <w:tr w:rsidR="00266465" w:rsidRPr="00FD65E5" w14:paraId="19ADB771" w14:textId="77777777">
        <w:tc>
          <w:tcPr>
            <w:tcW w:w="9017" w:type="dxa"/>
            <w:shd w:val="clear" w:color="auto" w:fill="E7E6E6"/>
          </w:tcPr>
          <w:p w14:paraId="540D34C1" w14:textId="77777777" w:rsidR="00266465" w:rsidRPr="00FD65E5" w:rsidRDefault="00902582" w:rsidP="00C16583">
            <w:pPr>
              <w:pStyle w:val="Nagwek1"/>
              <w:numPr>
                <w:ilvl w:val="0"/>
                <w:numId w:val="30"/>
              </w:numPr>
              <w:spacing w:before="0" w:line="240" w:lineRule="auto"/>
              <w:jc w:val="center"/>
              <w:rPr>
                <w:rFonts w:asciiTheme="minorHAnsi" w:eastAsia="Times New Roman" w:hAnsiTheme="minorHAnsi" w:cstheme="minorHAnsi"/>
                <w:color w:val="000000"/>
                <w:sz w:val="22"/>
                <w:szCs w:val="22"/>
              </w:rPr>
            </w:pPr>
            <w:r w:rsidRPr="00FD65E5">
              <w:rPr>
                <w:rFonts w:asciiTheme="minorHAnsi" w:eastAsia="Times New Roman" w:hAnsiTheme="minorHAnsi" w:cstheme="minorHAnsi"/>
                <w:color w:val="000000"/>
                <w:sz w:val="22"/>
                <w:szCs w:val="22"/>
              </w:rPr>
              <w:t>WYMAGANIA DOTYCZĄCE WADIUM</w:t>
            </w:r>
          </w:p>
        </w:tc>
      </w:tr>
    </w:tbl>
    <w:p w14:paraId="38633009" w14:textId="2CC36577" w:rsidR="00266465" w:rsidRPr="00FD65E5" w:rsidRDefault="00266465" w:rsidP="00C16583">
      <w:pPr>
        <w:spacing w:after="0" w:line="240" w:lineRule="auto"/>
        <w:rPr>
          <w:rFonts w:asciiTheme="minorHAnsi" w:hAnsiTheme="minorHAnsi" w:cstheme="minorHAnsi"/>
        </w:rPr>
      </w:pPr>
    </w:p>
    <w:p w14:paraId="5F18464B" w14:textId="16FB29ED" w:rsidR="003F62B0" w:rsidRPr="00FD65E5" w:rsidRDefault="003F62B0" w:rsidP="00C16583">
      <w:pPr>
        <w:spacing w:after="0" w:line="240" w:lineRule="auto"/>
        <w:rPr>
          <w:rFonts w:asciiTheme="minorHAnsi" w:hAnsiTheme="minorHAnsi" w:cstheme="minorHAnsi"/>
          <w:b/>
          <w:bCs/>
          <w:u w:val="single"/>
        </w:rPr>
      </w:pPr>
      <w:r w:rsidRPr="00FD65E5">
        <w:rPr>
          <w:rFonts w:asciiTheme="minorHAnsi" w:hAnsiTheme="minorHAnsi" w:cstheme="minorHAnsi"/>
          <w:b/>
          <w:bCs/>
          <w:u w:val="single"/>
        </w:rPr>
        <w:t>a. WADIUM</w:t>
      </w:r>
    </w:p>
    <w:p w14:paraId="52CF45A2" w14:textId="4682261E" w:rsidR="004F60CF" w:rsidRPr="00FD65E5" w:rsidRDefault="00C16583" w:rsidP="00C16583">
      <w:pPr>
        <w:spacing w:after="0" w:line="240" w:lineRule="auto"/>
        <w:jc w:val="both"/>
        <w:rPr>
          <w:rFonts w:asciiTheme="minorHAnsi" w:hAnsiTheme="minorHAnsi" w:cstheme="minorHAnsi"/>
        </w:rPr>
      </w:pPr>
      <w:r w:rsidRPr="00FD65E5">
        <w:rPr>
          <w:rFonts w:asciiTheme="minorHAnsi" w:hAnsiTheme="minorHAnsi" w:cstheme="minorHAnsi"/>
        </w:rPr>
        <w:t>Zamawiający nie wymaga wniesienia wadium.</w:t>
      </w:r>
      <w:r w:rsidR="00902582" w:rsidRPr="00FD65E5">
        <w:rPr>
          <w:rFonts w:asciiTheme="minorHAnsi" w:hAnsiTheme="minorHAnsi" w:cstheme="minorHAnsi"/>
        </w:rPr>
        <w:t xml:space="preserve"> </w:t>
      </w:r>
    </w:p>
    <w:p w14:paraId="5A810CCC" w14:textId="0F2CD26F" w:rsidR="003A7390" w:rsidRPr="00FD65E5" w:rsidRDefault="003A7390" w:rsidP="00C16583">
      <w:pPr>
        <w:spacing w:after="0" w:line="240" w:lineRule="auto"/>
        <w:jc w:val="both"/>
        <w:rPr>
          <w:rFonts w:asciiTheme="minorHAnsi" w:hAnsiTheme="minorHAnsi" w:cstheme="minorHAnsi"/>
        </w:rPr>
      </w:pPr>
    </w:p>
    <w:p w14:paraId="4591A3D9" w14:textId="162077E9" w:rsidR="003F62B0" w:rsidRPr="00FD65E5" w:rsidRDefault="003F62B0" w:rsidP="00C16583">
      <w:pPr>
        <w:spacing w:after="0" w:line="240" w:lineRule="auto"/>
        <w:jc w:val="both"/>
        <w:rPr>
          <w:rFonts w:asciiTheme="minorHAnsi" w:hAnsiTheme="minorHAnsi" w:cstheme="minorHAnsi"/>
          <w:b/>
          <w:bCs/>
          <w:u w:val="single"/>
        </w:rPr>
      </w:pPr>
      <w:r w:rsidRPr="00FD65E5">
        <w:rPr>
          <w:rFonts w:asciiTheme="minorHAnsi" w:hAnsiTheme="minorHAnsi" w:cstheme="minorHAnsi"/>
          <w:b/>
          <w:bCs/>
          <w:u w:val="single"/>
        </w:rPr>
        <w:t>b. ZABEZPIECZENIE NALEŻYTEGO WYKONANIA UMOWY</w:t>
      </w:r>
    </w:p>
    <w:p w14:paraId="1B6CD5F6" w14:textId="6F779E6F" w:rsidR="003F62B0" w:rsidRPr="00FD65E5" w:rsidRDefault="00C16583" w:rsidP="00C16583">
      <w:pPr>
        <w:tabs>
          <w:tab w:val="left" w:pos="360"/>
          <w:tab w:val="num" w:pos="1620"/>
          <w:tab w:val="left" w:pos="6611"/>
        </w:tabs>
        <w:spacing w:after="0" w:line="240" w:lineRule="auto"/>
        <w:ind w:hanging="12"/>
        <w:jc w:val="both"/>
        <w:rPr>
          <w:rFonts w:asciiTheme="minorHAnsi" w:hAnsiTheme="minorHAnsi" w:cstheme="minorHAnsi"/>
        </w:rPr>
      </w:pPr>
      <w:r w:rsidRPr="00FD65E5">
        <w:rPr>
          <w:rFonts w:asciiTheme="minorHAnsi" w:hAnsiTheme="minorHAnsi" w:cstheme="minorHAnsi"/>
        </w:rPr>
        <w:t>Zamawiający nie wymaga wniesienia zabezpieczenia należytego wykonania umowy.</w:t>
      </w:r>
    </w:p>
    <w:p w14:paraId="76A4DA9E" w14:textId="002CE602" w:rsidR="003F62B0" w:rsidRDefault="003F62B0" w:rsidP="00C16583">
      <w:pPr>
        <w:spacing w:after="0" w:line="240" w:lineRule="auto"/>
        <w:jc w:val="both"/>
        <w:rPr>
          <w:rFonts w:asciiTheme="minorHAnsi" w:hAnsiTheme="minorHAnsi" w:cstheme="minorHAnsi"/>
          <w:b/>
          <w:bCs/>
          <w:u w:val="single"/>
        </w:rPr>
      </w:pPr>
    </w:p>
    <w:tbl>
      <w:tblPr>
        <w:tblStyle w:val="11"/>
        <w:tblW w:w="9017"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17"/>
      </w:tblGrid>
      <w:tr w:rsidR="00266465" w:rsidRPr="00FD65E5" w14:paraId="21B9FCE5" w14:textId="77777777">
        <w:tc>
          <w:tcPr>
            <w:tcW w:w="9017" w:type="dxa"/>
            <w:shd w:val="clear" w:color="auto" w:fill="E7E6E6"/>
          </w:tcPr>
          <w:p w14:paraId="7DAAEFAF" w14:textId="77777777" w:rsidR="00266465" w:rsidRPr="00FD65E5" w:rsidRDefault="00902582" w:rsidP="00C16583">
            <w:pPr>
              <w:pStyle w:val="Nagwek1"/>
              <w:numPr>
                <w:ilvl w:val="0"/>
                <w:numId w:val="30"/>
              </w:numPr>
              <w:spacing w:before="0" w:line="240" w:lineRule="auto"/>
              <w:jc w:val="center"/>
              <w:rPr>
                <w:rFonts w:asciiTheme="minorHAnsi" w:eastAsia="Times New Roman" w:hAnsiTheme="minorHAnsi" w:cstheme="minorHAnsi"/>
                <w:color w:val="000000"/>
                <w:sz w:val="22"/>
                <w:szCs w:val="22"/>
              </w:rPr>
            </w:pPr>
            <w:r w:rsidRPr="00FD65E5">
              <w:rPr>
                <w:rFonts w:asciiTheme="minorHAnsi" w:eastAsia="Times New Roman" w:hAnsiTheme="minorHAnsi" w:cstheme="minorHAnsi"/>
                <w:color w:val="000000"/>
                <w:sz w:val="22"/>
                <w:szCs w:val="22"/>
              </w:rPr>
              <w:t>TERMIN ZWIĄZANIA OFERTĄ</w:t>
            </w:r>
          </w:p>
        </w:tc>
      </w:tr>
    </w:tbl>
    <w:p w14:paraId="77279B74" w14:textId="77777777" w:rsidR="00266465" w:rsidRPr="00FD65E5" w:rsidRDefault="00266465" w:rsidP="00C16583">
      <w:pPr>
        <w:spacing w:after="0" w:line="240" w:lineRule="auto"/>
        <w:ind w:left="788"/>
        <w:jc w:val="both"/>
        <w:rPr>
          <w:rFonts w:asciiTheme="minorHAnsi" w:hAnsiTheme="minorHAnsi" w:cstheme="minorHAnsi"/>
        </w:rPr>
      </w:pPr>
    </w:p>
    <w:p w14:paraId="4583AF2C" w14:textId="052703D1" w:rsidR="00266465" w:rsidRPr="00FD65E5" w:rsidRDefault="00902582" w:rsidP="00C16583">
      <w:pPr>
        <w:spacing w:after="0" w:line="240" w:lineRule="auto"/>
        <w:jc w:val="both"/>
        <w:rPr>
          <w:rFonts w:asciiTheme="minorHAnsi" w:hAnsiTheme="minorHAnsi" w:cstheme="minorHAnsi"/>
        </w:rPr>
      </w:pPr>
      <w:r w:rsidRPr="00FD65E5">
        <w:rPr>
          <w:rFonts w:asciiTheme="minorHAnsi" w:hAnsiTheme="minorHAnsi" w:cstheme="minorHAnsi"/>
        </w:rPr>
        <w:t xml:space="preserve">Wykonawca pozostaje związany ofertą od dnia przypadającego na dzień upływu terminu składania </w:t>
      </w:r>
      <w:r w:rsidRPr="000C766A">
        <w:rPr>
          <w:rFonts w:asciiTheme="minorHAnsi" w:hAnsiTheme="minorHAnsi" w:cstheme="minorHAnsi"/>
        </w:rPr>
        <w:t xml:space="preserve">ofert do dnia </w:t>
      </w:r>
      <w:r w:rsidR="00A15111" w:rsidRPr="00A15111">
        <w:rPr>
          <w:rFonts w:asciiTheme="minorHAnsi" w:hAnsiTheme="minorHAnsi" w:cstheme="minorHAnsi"/>
          <w:b/>
          <w:bCs/>
        </w:rPr>
        <w:t>19 kwietnia</w:t>
      </w:r>
      <w:r w:rsidR="00430436" w:rsidRPr="00A15111">
        <w:rPr>
          <w:rFonts w:asciiTheme="minorHAnsi" w:hAnsiTheme="minorHAnsi" w:cstheme="minorHAnsi"/>
          <w:b/>
          <w:bCs/>
        </w:rPr>
        <w:t xml:space="preserve"> 202</w:t>
      </w:r>
      <w:r w:rsidR="00A15111" w:rsidRPr="00A15111">
        <w:rPr>
          <w:rFonts w:asciiTheme="minorHAnsi" w:hAnsiTheme="minorHAnsi" w:cstheme="minorHAnsi"/>
          <w:b/>
          <w:bCs/>
        </w:rPr>
        <w:t>5</w:t>
      </w:r>
      <w:r w:rsidRPr="000C766A">
        <w:rPr>
          <w:rFonts w:asciiTheme="minorHAnsi" w:hAnsiTheme="minorHAnsi" w:cstheme="minorHAnsi"/>
          <w:b/>
          <w:bCs/>
        </w:rPr>
        <w:t xml:space="preserve"> r.</w:t>
      </w:r>
    </w:p>
    <w:p w14:paraId="67E3F28A" w14:textId="77777777" w:rsidR="00266465" w:rsidRPr="00FD65E5" w:rsidRDefault="00266465" w:rsidP="00C16583">
      <w:pPr>
        <w:spacing w:after="0" w:line="240" w:lineRule="auto"/>
        <w:rPr>
          <w:rFonts w:asciiTheme="minorHAnsi" w:hAnsiTheme="minorHAnsi" w:cstheme="minorHAnsi"/>
        </w:rPr>
      </w:pPr>
    </w:p>
    <w:tbl>
      <w:tblPr>
        <w:tblStyle w:val="10"/>
        <w:tblW w:w="9017"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17"/>
      </w:tblGrid>
      <w:tr w:rsidR="00266465" w:rsidRPr="00FD65E5" w14:paraId="5CBC3038" w14:textId="77777777">
        <w:trPr>
          <w:trHeight w:val="70"/>
        </w:trPr>
        <w:tc>
          <w:tcPr>
            <w:tcW w:w="9017" w:type="dxa"/>
            <w:shd w:val="clear" w:color="auto" w:fill="E7E6E6"/>
          </w:tcPr>
          <w:p w14:paraId="2EDC83E2" w14:textId="77777777" w:rsidR="00266465" w:rsidRPr="00FD65E5" w:rsidRDefault="00902582" w:rsidP="00C16583">
            <w:pPr>
              <w:pStyle w:val="Nagwek1"/>
              <w:numPr>
                <w:ilvl w:val="0"/>
                <w:numId w:val="30"/>
              </w:numPr>
              <w:spacing w:before="0" w:line="240" w:lineRule="auto"/>
              <w:jc w:val="center"/>
              <w:rPr>
                <w:rFonts w:asciiTheme="minorHAnsi" w:eastAsia="Times New Roman" w:hAnsiTheme="minorHAnsi" w:cstheme="minorHAnsi"/>
                <w:color w:val="000000"/>
                <w:sz w:val="22"/>
                <w:szCs w:val="22"/>
              </w:rPr>
            </w:pPr>
            <w:r w:rsidRPr="00FD65E5">
              <w:rPr>
                <w:rFonts w:asciiTheme="minorHAnsi" w:eastAsia="Times New Roman" w:hAnsiTheme="minorHAnsi" w:cstheme="minorHAnsi"/>
                <w:color w:val="000000"/>
                <w:sz w:val="22"/>
                <w:szCs w:val="22"/>
              </w:rPr>
              <w:t xml:space="preserve">OPIS SPOSOBU PRZYGOTOWANIA OFERT  </w:t>
            </w:r>
          </w:p>
        </w:tc>
      </w:tr>
    </w:tbl>
    <w:p w14:paraId="3A92BA3F" w14:textId="77777777" w:rsidR="00266465" w:rsidRPr="00FD65E5" w:rsidRDefault="00266465" w:rsidP="00C16583">
      <w:pPr>
        <w:pStyle w:val="Nagwek1"/>
        <w:spacing w:before="0" w:line="240" w:lineRule="auto"/>
        <w:jc w:val="both"/>
        <w:rPr>
          <w:rFonts w:asciiTheme="minorHAnsi" w:eastAsia="Times New Roman" w:hAnsiTheme="minorHAnsi" w:cstheme="minorHAnsi"/>
          <w:color w:val="000000"/>
          <w:sz w:val="22"/>
          <w:szCs w:val="22"/>
        </w:rPr>
      </w:pPr>
    </w:p>
    <w:p w14:paraId="640B0959" w14:textId="29E2FE0E" w:rsidR="00C16583" w:rsidRPr="00FD65E5" w:rsidRDefault="00C16583" w:rsidP="00C16583">
      <w:pPr>
        <w:numPr>
          <w:ilvl w:val="0"/>
          <w:numId w:val="47"/>
        </w:numPr>
        <w:spacing w:after="0" w:line="240" w:lineRule="auto"/>
        <w:ind w:left="426"/>
        <w:jc w:val="both"/>
        <w:rPr>
          <w:rFonts w:asciiTheme="minorHAnsi" w:hAnsiTheme="minorHAnsi" w:cstheme="minorHAnsi"/>
        </w:rPr>
      </w:pPr>
      <w:r w:rsidRPr="00FD65E5">
        <w:rPr>
          <w:rFonts w:asciiTheme="minorHAnsi" w:eastAsia="Calibri" w:hAnsiTheme="minorHAnsi" w:cstheme="minorHAnsi"/>
        </w:rPr>
        <w:t>Oferta</w:t>
      </w:r>
      <w:r w:rsidR="000E422B">
        <w:rPr>
          <w:rFonts w:asciiTheme="minorHAnsi" w:eastAsia="Calibri" w:hAnsiTheme="minorHAnsi" w:cstheme="minorHAnsi"/>
        </w:rPr>
        <w:t xml:space="preserve"> </w:t>
      </w:r>
      <w:r w:rsidRPr="00FD65E5">
        <w:rPr>
          <w:rFonts w:asciiTheme="minorHAnsi" w:eastAsia="Calibri" w:hAnsiTheme="minorHAnsi" w:cstheme="minorHAnsi"/>
        </w:rPr>
        <w:t>składan</w:t>
      </w:r>
      <w:r w:rsidR="000E422B">
        <w:rPr>
          <w:rFonts w:asciiTheme="minorHAnsi" w:eastAsia="Calibri" w:hAnsiTheme="minorHAnsi" w:cstheme="minorHAnsi"/>
        </w:rPr>
        <w:t>a</w:t>
      </w:r>
      <w:r w:rsidRPr="00FD65E5">
        <w:rPr>
          <w:rFonts w:asciiTheme="minorHAnsi" w:eastAsia="Calibri" w:hAnsiTheme="minorHAnsi" w:cstheme="minorHAnsi"/>
        </w:rPr>
        <w:t xml:space="preserve"> elektronicznie mus</w:t>
      </w:r>
      <w:r w:rsidR="000E422B">
        <w:rPr>
          <w:rFonts w:asciiTheme="minorHAnsi" w:eastAsia="Calibri" w:hAnsiTheme="minorHAnsi" w:cstheme="minorHAnsi"/>
        </w:rPr>
        <w:t xml:space="preserve">i </w:t>
      </w:r>
      <w:r w:rsidRPr="00FD65E5">
        <w:rPr>
          <w:rFonts w:asciiTheme="minorHAnsi" w:eastAsia="Calibri" w:hAnsiTheme="minorHAnsi" w:cstheme="minorHAnsi"/>
        </w:rPr>
        <w:t>zostać podpisan</w:t>
      </w:r>
      <w:r w:rsidR="000E422B">
        <w:rPr>
          <w:rFonts w:asciiTheme="minorHAnsi" w:eastAsia="Calibri" w:hAnsiTheme="minorHAnsi" w:cstheme="minorHAnsi"/>
        </w:rPr>
        <w:t>a</w:t>
      </w:r>
      <w:r w:rsidRPr="00FD65E5">
        <w:rPr>
          <w:rFonts w:asciiTheme="minorHAnsi" w:eastAsia="Calibri" w:hAnsiTheme="minorHAnsi" w:cstheme="minorHAnsi"/>
        </w:rPr>
        <w:t xml:space="preserve"> </w:t>
      </w:r>
      <w:r w:rsidRPr="00FD65E5">
        <w:rPr>
          <w:rFonts w:asciiTheme="minorHAnsi" w:eastAsia="Calibri" w:hAnsiTheme="minorHAnsi" w:cstheme="minorHAnsi"/>
          <w:b/>
        </w:rPr>
        <w:t>elektronicznym kwalifikowanym podpisem</w:t>
      </w:r>
      <w:r w:rsidRPr="00FD65E5">
        <w:rPr>
          <w:rFonts w:asciiTheme="minorHAnsi" w:eastAsia="Calibri" w:hAnsiTheme="minorHAnsi" w:cstheme="minorHAnsi"/>
        </w:rPr>
        <w:t>. W procesie składania oferty</w:t>
      </w:r>
      <w:r w:rsidR="000E422B">
        <w:rPr>
          <w:rFonts w:asciiTheme="minorHAnsi" w:eastAsia="Calibri" w:hAnsiTheme="minorHAnsi" w:cstheme="minorHAnsi"/>
        </w:rPr>
        <w:t xml:space="preserve"> </w:t>
      </w:r>
      <w:r w:rsidRPr="00FD65E5">
        <w:rPr>
          <w:rFonts w:asciiTheme="minorHAnsi" w:eastAsia="Calibri" w:hAnsiTheme="minorHAnsi" w:cstheme="minorHAnsi"/>
        </w:rPr>
        <w:t xml:space="preserve">na platformie, </w:t>
      </w:r>
      <w:r w:rsidRPr="00FD65E5">
        <w:rPr>
          <w:rFonts w:asciiTheme="minorHAnsi" w:eastAsia="Calibri" w:hAnsiTheme="minorHAnsi" w:cstheme="minorHAnsi"/>
          <w:b/>
        </w:rPr>
        <w:t>kwalifikowany podpis elektroniczny</w:t>
      </w:r>
      <w:r w:rsidRPr="00FD65E5">
        <w:rPr>
          <w:rFonts w:asciiTheme="minorHAnsi" w:eastAsia="Calibri" w:hAnsiTheme="minorHAnsi" w:cstheme="minorHAnsi"/>
        </w:rPr>
        <w:t xml:space="preserve"> Wykonawca składa bezpośrednio na dokumencie, który następnie przesyła do systemu.</w:t>
      </w:r>
    </w:p>
    <w:p w14:paraId="16728429" w14:textId="4001F07F" w:rsidR="00C16583" w:rsidRPr="00FD65E5" w:rsidRDefault="00C16583" w:rsidP="00C16583">
      <w:pPr>
        <w:numPr>
          <w:ilvl w:val="0"/>
          <w:numId w:val="47"/>
        </w:numPr>
        <w:spacing w:after="0" w:line="240" w:lineRule="auto"/>
        <w:ind w:left="426"/>
        <w:jc w:val="both"/>
        <w:rPr>
          <w:rFonts w:asciiTheme="minorHAnsi" w:eastAsia="Calibri" w:hAnsiTheme="minorHAnsi" w:cstheme="minorHAnsi"/>
        </w:rPr>
      </w:pPr>
      <w:r w:rsidRPr="00FD65E5">
        <w:rPr>
          <w:rFonts w:asciiTheme="minorHAnsi" w:eastAsia="Calibri" w:hAnsiTheme="minorHAnsi" w:cstheme="minorHAnsi"/>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przez osobę/osoby upoważnioną/upoważnione. Poświadczenie za zgodność z oryginałem następuje w formie elektronicznej podpisane kwalifikowanym podpisem elektronicznym przez osobę/osoby upoważnioną/upoważnione. </w:t>
      </w:r>
    </w:p>
    <w:p w14:paraId="4244D0CB" w14:textId="77777777" w:rsidR="00C16583" w:rsidRPr="00FD65E5" w:rsidRDefault="00C16583" w:rsidP="00C16583">
      <w:pPr>
        <w:numPr>
          <w:ilvl w:val="0"/>
          <w:numId w:val="47"/>
        </w:numPr>
        <w:spacing w:after="0" w:line="240" w:lineRule="auto"/>
        <w:ind w:left="426"/>
        <w:jc w:val="both"/>
        <w:rPr>
          <w:rFonts w:asciiTheme="minorHAnsi" w:eastAsia="Calibri" w:hAnsiTheme="minorHAnsi" w:cstheme="minorHAnsi"/>
        </w:rPr>
      </w:pPr>
      <w:r w:rsidRPr="00FD65E5">
        <w:rPr>
          <w:rFonts w:asciiTheme="minorHAnsi" w:eastAsia="Calibri" w:hAnsiTheme="minorHAnsi" w:cstheme="minorHAnsi"/>
        </w:rPr>
        <w:t>Oferta powinna być:</w:t>
      </w:r>
    </w:p>
    <w:p w14:paraId="650AC28D" w14:textId="77777777" w:rsidR="00C16583" w:rsidRPr="00FD65E5" w:rsidRDefault="00C16583" w:rsidP="00C16583">
      <w:pPr>
        <w:numPr>
          <w:ilvl w:val="1"/>
          <w:numId w:val="47"/>
        </w:numPr>
        <w:spacing w:after="0" w:line="240" w:lineRule="auto"/>
        <w:ind w:left="709"/>
        <w:jc w:val="both"/>
        <w:rPr>
          <w:rFonts w:asciiTheme="minorHAnsi" w:eastAsia="Calibri" w:hAnsiTheme="minorHAnsi" w:cstheme="minorHAnsi"/>
        </w:rPr>
      </w:pPr>
      <w:r w:rsidRPr="00FD65E5">
        <w:rPr>
          <w:rFonts w:asciiTheme="minorHAnsi" w:eastAsia="Calibri" w:hAnsiTheme="minorHAnsi" w:cstheme="minorHAnsi"/>
        </w:rPr>
        <w:t>sporządzona na podstawie załączników niniejszej SWZ w języku polskim,</w:t>
      </w:r>
    </w:p>
    <w:p w14:paraId="68D68E03" w14:textId="77777777" w:rsidR="00C16583" w:rsidRPr="00FD65E5" w:rsidRDefault="00C16583" w:rsidP="00C16583">
      <w:pPr>
        <w:numPr>
          <w:ilvl w:val="1"/>
          <w:numId w:val="47"/>
        </w:numPr>
        <w:spacing w:after="0" w:line="240" w:lineRule="auto"/>
        <w:ind w:left="709"/>
        <w:jc w:val="both"/>
        <w:rPr>
          <w:rFonts w:asciiTheme="minorHAnsi" w:eastAsia="Calibri" w:hAnsiTheme="minorHAnsi" w:cstheme="minorHAnsi"/>
        </w:rPr>
      </w:pPr>
      <w:r w:rsidRPr="00FD65E5">
        <w:rPr>
          <w:rFonts w:asciiTheme="minorHAnsi" w:eastAsia="Calibri" w:hAnsiTheme="minorHAnsi" w:cstheme="minorHAnsi"/>
        </w:rPr>
        <w:t xml:space="preserve">złożona przy użyciu środków komunikacji elektronicznej tzn. za pośrednictwem </w:t>
      </w:r>
      <w:hyperlink r:id="rId26">
        <w:r w:rsidRPr="00FD65E5">
          <w:rPr>
            <w:rFonts w:asciiTheme="minorHAnsi" w:eastAsia="Calibri" w:hAnsiTheme="minorHAnsi" w:cstheme="minorHAnsi"/>
            <w:color w:val="1155CC"/>
            <w:u w:val="single"/>
          </w:rPr>
          <w:t>platformazakupowa.pl</w:t>
        </w:r>
      </w:hyperlink>
      <w:r w:rsidRPr="00FD65E5">
        <w:rPr>
          <w:rFonts w:asciiTheme="minorHAnsi" w:eastAsia="Calibri" w:hAnsiTheme="minorHAnsi" w:cstheme="minorHAnsi"/>
        </w:rPr>
        <w:t>,</w:t>
      </w:r>
    </w:p>
    <w:p w14:paraId="0A12ED6C" w14:textId="2573FCD9" w:rsidR="00C16583" w:rsidRPr="00FD65E5" w:rsidRDefault="00C16583" w:rsidP="00C16583">
      <w:pPr>
        <w:numPr>
          <w:ilvl w:val="1"/>
          <w:numId w:val="47"/>
        </w:numPr>
        <w:spacing w:after="0" w:line="240" w:lineRule="auto"/>
        <w:ind w:left="709"/>
        <w:jc w:val="both"/>
        <w:rPr>
          <w:rFonts w:asciiTheme="minorHAnsi" w:eastAsia="Calibri" w:hAnsiTheme="minorHAnsi" w:cstheme="minorHAnsi"/>
        </w:rPr>
      </w:pPr>
      <w:r w:rsidRPr="00FD65E5">
        <w:rPr>
          <w:rFonts w:asciiTheme="minorHAnsi" w:eastAsia="Calibri" w:hAnsiTheme="minorHAnsi" w:cstheme="minorHAnsi"/>
        </w:rPr>
        <w:t>podpisana kwalifikowanym podpisem elektronicznym przez osobę/osoby upoważnioną/upoważnione</w:t>
      </w:r>
    </w:p>
    <w:p w14:paraId="132B0408" w14:textId="77777777" w:rsidR="00C16583" w:rsidRPr="00FD65E5" w:rsidRDefault="00C16583" w:rsidP="00C16583">
      <w:pPr>
        <w:numPr>
          <w:ilvl w:val="0"/>
          <w:numId w:val="47"/>
        </w:numPr>
        <w:spacing w:after="0" w:line="240" w:lineRule="auto"/>
        <w:ind w:left="426"/>
        <w:jc w:val="both"/>
        <w:rPr>
          <w:rFonts w:asciiTheme="minorHAnsi" w:eastAsia="Calibri" w:hAnsiTheme="minorHAnsi" w:cstheme="minorHAnsi"/>
        </w:rPr>
      </w:pPr>
      <w:r w:rsidRPr="00FD65E5">
        <w:rPr>
          <w:rFonts w:asciiTheme="minorHAnsi" w:eastAsia="Calibri" w:hAnsiTheme="minorHAnsi" w:cstheme="minorHAnsi"/>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7446586E" w14:textId="77777777" w:rsidR="00C16583" w:rsidRPr="00FD65E5" w:rsidRDefault="00C16583" w:rsidP="00C16583">
      <w:pPr>
        <w:numPr>
          <w:ilvl w:val="0"/>
          <w:numId w:val="47"/>
        </w:numPr>
        <w:spacing w:after="0" w:line="240" w:lineRule="auto"/>
        <w:ind w:left="426"/>
        <w:jc w:val="both"/>
        <w:rPr>
          <w:rFonts w:asciiTheme="minorHAnsi" w:eastAsia="Calibri" w:hAnsiTheme="minorHAnsi" w:cstheme="minorHAnsi"/>
        </w:rPr>
      </w:pPr>
      <w:r w:rsidRPr="00FD65E5">
        <w:rPr>
          <w:rFonts w:asciiTheme="minorHAnsi" w:eastAsia="Calibri" w:hAnsiTheme="minorHAnsi" w:cstheme="minorHAnsi"/>
        </w:rPr>
        <w:lastRenderedPageBreak/>
        <w:t>W przypadku wykorzystania formatu podpisu XAdES zewnętrzny. Zamawiający wymaga dołączenia odpowiedniej ilości plików tj. podpisywanych plików z danymi oraz plików podpisu w formacie XAdES.</w:t>
      </w:r>
    </w:p>
    <w:p w14:paraId="49BB76A3" w14:textId="77777777" w:rsidR="00C16583" w:rsidRPr="00FD65E5" w:rsidRDefault="00C16583" w:rsidP="00C16583">
      <w:pPr>
        <w:numPr>
          <w:ilvl w:val="0"/>
          <w:numId w:val="47"/>
        </w:numPr>
        <w:spacing w:after="0" w:line="240" w:lineRule="auto"/>
        <w:ind w:left="426"/>
        <w:jc w:val="both"/>
        <w:rPr>
          <w:rFonts w:asciiTheme="minorHAnsi" w:eastAsia="Calibri" w:hAnsiTheme="minorHAnsi" w:cstheme="minorHAnsi"/>
        </w:rPr>
      </w:pPr>
      <w:r w:rsidRPr="00FD65E5">
        <w:rPr>
          <w:rFonts w:asciiTheme="minorHAnsi" w:eastAsia="Calibri" w:hAnsiTheme="minorHAnsi" w:cstheme="minorHAnsi"/>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37C31CAA" w14:textId="77777777" w:rsidR="00C16583" w:rsidRPr="00FD65E5" w:rsidRDefault="00C16583" w:rsidP="00C16583">
      <w:pPr>
        <w:numPr>
          <w:ilvl w:val="0"/>
          <w:numId w:val="47"/>
        </w:numPr>
        <w:spacing w:after="0" w:line="240" w:lineRule="auto"/>
        <w:ind w:left="426"/>
        <w:jc w:val="both"/>
        <w:rPr>
          <w:rFonts w:asciiTheme="minorHAnsi" w:eastAsia="Calibri" w:hAnsiTheme="minorHAnsi" w:cstheme="minorHAnsi"/>
        </w:rPr>
      </w:pPr>
      <w:r w:rsidRPr="00FD65E5">
        <w:rPr>
          <w:rFonts w:asciiTheme="minorHAnsi" w:eastAsia="Calibri" w:hAnsiTheme="minorHAnsi" w:cstheme="minorHAnsi"/>
        </w:rPr>
        <w:t xml:space="preserve">Wykonawca, za pośrednictwem </w:t>
      </w:r>
      <w:hyperlink r:id="rId27">
        <w:r w:rsidRPr="00FD65E5">
          <w:rPr>
            <w:rFonts w:asciiTheme="minorHAnsi" w:eastAsia="Calibri" w:hAnsiTheme="minorHAnsi" w:cstheme="minorHAnsi"/>
            <w:color w:val="1155CC"/>
            <w:u w:val="single"/>
          </w:rPr>
          <w:t>platformazakupowa.pl</w:t>
        </w:r>
      </w:hyperlink>
      <w:r w:rsidRPr="00FD65E5">
        <w:rPr>
          <w:rFonts w:asciiTheme="minorHAnsi" w:eastAsia="Calibri" w:hAnsiTheme="minorHAnsi" w:cstheme="minorHAnsi"/>
        </w:rPr>
        <w:t xml:space="preserve"> może przed upływem terminu składania ofert wycofać ofertę. Sposób dokonywania wycofania oferty zamieszczono w instrukcji zamieszczonej na stronie internetowej pod adresem:</w:t>
      </w:r>
    </w:p>
    <w:p w14:paraId="532F6A3E" w14:textId="77777777" w:rsidR="00C16583" w:rsidRPr="00FD65E5" w:rsidRDefault="00C16583" w:rsidP="00C16583">
      <w:pPr>
        <w:ind w:left="426"/>
        <w:jc w:val="both"/>
        <w:rPr>
          <w:rFonts w:asciiTheme="minorHAnsi" w:eastAsia="Calibri" w:hAnsiTheme="minorHAnsi" w:cstheme="minorHAnsi"/>
        </w:rPr>
      </w:pPr>
      <w:hyperlink r:id="rId28">
        <w:r w:rsidRPr="00FD65E5">
          <w:rPr>
            <w:rFonts w:asciiTheme="minorHAnsi" w:eastAsia="Calibri" w:hAnsiTheme="minorHAnsi" w:cstheme="minorHAnsi"/>
            <w:color w:val="1155CC"/>
            <w:u w:val="single"/>
          </w:rPr>
          <w:t>https://platformazakupowa.pl/strona/45-instrukcje</w:t>
        </w:r>
      </w:hyperlink>
    </w:p>
    <w:p w14:paraId="5D0BA71C" w14:textId="77777777" w:rsidR="00C16583" w:rsidRPr="00FD65E5" w:rsidRDefault="00C16583" w:rsidP="00C16583">
      <w:pPr>
        <w:numPr>
          <w:ilvl w:val="0"/>
          <w:numId w:val="47"/>
        </w:numPr>
        <w:spacing w:after="0" w:line="240" w:lineRule="auto"/>
        <w:ind w:left="426"/>
        <w:jc w:val="both"/>
        <w:rPr>
          <w:rFonts w:asciiTheme="minorHAnsi" w:eastAsia="Calibri" w:hAnsiTheme="minorHAnsi" w:cstheme="minorHAnsi"/>
        </w:rPr>
      </w:pPr>
      <w:r w:rsidRPr="00FD65E5">
        <w:rPr>
          <w:rFonts w:asciiTheme="minorHAnsi" w:eastAsia="Calibri" w:hAnsiTheme="minorHAnsi" w:cstheme="minorHAnsi"/>
        </w:rPr>
        <w:t>Każdy z wykonawców może złożyć tylko jedną ofertę. Złożenie większej liczby ofert lub oferty zawierającej propozycje wariantowe podlegać będą odrzuceniu.</w:t>
      </w:r>
    </w:p>
    <w:p w14:paraId="2316CE2A" w14:textId="77777777" w:rsidR="00C16583" w:rsidRPr="00FD65E5" w:rsidRDefault="00C16583" w:rsidP="00C16583">
      <w:pPr>
        <w:numPr>
          <w:ilvl w:val="0"/>
          <w:numId w:val="47"/>
        </w:numPr>
        <w:spacing w:after="0" w:line="240" w:lineRule="auto"/>
        <w:ind w:left="426"/>
        <w:jc w:val="both"/>
        <w:rPr>
          <w:rFonts w:asciiTheme="minorHAnsi" w:eastAsia="Calibri" w:hAnsiTheme="minorHAnsi" w:cstheme="minorHAnsi"/>
        </w:rPr>
      </w:pPr>
      <w:r w:rsidRPr="00FD65E5">
        <w:rPr>
          <w:rFonts w:asciiTheme="minorHAnsi" w:eastAsia="Calibri" w:hAnsiTheme="minorHAnsi" w:cstheme="minorHAnsi"/>
        </w:rPr>
        <w:t>Ceny oferty muszą zawierać wszystkie koszty, jakie musi ponieść wykonawca, aby zrealizować zamówienie z najwyższą starannością oraz ewentualne rabaty.</w:t>
      </w:r>
    </w:p>
    <w:p w14:paraId="3CEFF7CD" w14:textId="77777777" w:rsidR="00C16583" w:rsidRPr="00FD65E5" w:rsidRDefault="00C16583" w:rsidP="00C16583">
      <w:pPr>
        <w:numPr>
          <w:ilvl w:val="0"/>
          <w:numId w:val="47"/>
        </w:numPr>
        <w:spacing w:after="0" w:line="240" w:lineRule="auto"/>
        <w:ind w:left="426"/>
        <w:jc w:val="both"/>
        <w:rPr>
          <w:rFonts w:asciiTheme="minorHAnsi" w:eastAsia="Calibri" w:hAnsiTheme="minorHAnsi" w:cstheme="minorHAnsi"/>
        </w:rPr>
      </w:pPr>
      <w:r w:rsidRPr="00FD65E5">
        <w:rPr>
          <w:rFonts w:asciiTheme="minorHAnsi" w:eastAsia="Calibri" w:hAnsiTheme="minorHAnsi" w:cstheme="minorHAnsi"/>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5D024571" w14:textId="77777777" w:rsidR="00C16583" w:rsidRPr="00FD65E5" w:rsidRDefault="00C16583" w:rsidP="00C16583">
      <w:pPr>
        <w:numPr>
          <w:ilvl w:val="0"/>
          <w:numId w:val="47"/>
        </w:numPr>
        <w:spacing w:after="0" w:line="240" w:lineRule="auto"/>
        <w:ind w:left="426"/>
        <w:jc w:val="both"/>
        <w:rPr>
          <w:rFonts w:asciiTheme="minorHAnsi" w:eastAsia="Calibri" w:hAnsiTheme="minorHAnsi" w:cstheme="minorHAnsi"/>
        </w:rPr>
      </w:pPr>
      <w:r w:rsidRPr="00FD65E5">
        <w:rPr>
          <w:rFonts w:asciiTheme="minorHAnsi" w:eastAsia="Calibri" w:hAnsiTheme="minorHAnsi" w:cstheme="minorHAnsi"/>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3B2EF550" w14:textId="77777777" w:rsidR="00C16583" w:rsidRPr="00FD65E5" w:rsidRDefault="00C16583" w:rsidP="00C16583">
      <w:pPr>
        <w:numPr>
          <w:ilvl w:val="0"/>
          <w:numId w:val="47"/>
        </w:numPr>
        <w:spacing w:after="0" w:line="240" w:lineRule="auto"/>
        <w:ind w:left="426"/>
        <w:jc w:val="both"/>
        <w:rPr>
          <w:rFonts w:asciiTheme="minorHAnsi" w:eastAsia="Calibri" w:hAnsiTheme="minorHAnsi" w:cstheme="minorHAnsi"/>
        </w:rPr>
      </w:pPr>
      <w:r w:rsidRPr="00FD65E5">
        <w:rPr>
          <w:rFonts w:asciiTheme="minorHAnsi" w:eastAsia="Calibri" w:hAnsiTheme="minorHAnsi" w:cstheme="minorHAnsi"/>
        </w:rPr>
        <w:t>Maksymalny rozmiar jednego pliku przesyłanego za pośrednictwem dedykowanych formularzy do: złożenia, zmiany, wycofania oferty wynosi 150 MB natomiast przy komunikacji wielkość pliku to maksymalnie 500 MB.</w:t>
      </w:r>
    </w:p>
    <w:p w14:paraId="35686F14" w14:textId="3B34DFE2" w:rsidR="00C16583" w:rsidRPr="00FD65E5" w:rsidRDefault="00C16583" w:rsidP="000E422B">
      <w:pPr>
        <w:pStyle w:val="Teksttreci0"/>
        <w:shd w:val="clear" w:color="auto" w:fill="auto"/>
        <w:spacing w:line="240" w:lineRule="auto"/>
        <w:ind w:left="426" w:right="20" w:hanging="284"/>
        <w:jc w:val="both"/>
        <w:rPr>
          <w:rFonts w:asciiTheme="minorHAnsi" w:hAnsiTheme="minorHAnsi" w:cstheme="minorHAnsi"/>
          <w:sz w:val="22"/>
          <w:szCs w:val="22"/>
        </w:rPr>
      </w:pPr>
      <w:r w:rsidRPr="00FD65E5">
        <w:rPr>
          <w:rFonts w:asciiTheme="minorHAnsi" w:hAnsiTheme="minorHAnsi" w:cstheme="minorHAnsi"/>
          <w:sz w:val="22"/>
          <w:szCs w:val="22"/>
        </w:rPr>
        <w:t>1</w:t>
      </w:r>
      <w:r w:rsidR="000E422B">
        <w:rPr>
          <w:rFonts w:asciiTheme="minorHAnsi" w:hAnsiTheme="minorHAnsi" w:cstheme="minorHAnsi"/>
          <w:sz w:val="22"/>
          <w:szCs w:val="22"/>
        </w:rPr>
        <w:t>3</w:t>
      </w:r>
      <w:r w:rsidRPr="00FD65E5">
        <w:rPr>
          <w:rFonts w:asciiTheme="minorHAnsi" w:hAnsiTheme="minorHAnsi" w:cstheme="minorHAnsi"/>
          <w:sz w:val="22"/>
          <w:szCs w:val="22"/>
        </w:rPr>
        <w:t xml:space="preserve">) </w:t>
      </w:r>
      <w:r w:rsidRPr="00FD65E5">
        <w:rPr>
          <w:rFonts w:asciiTheme="minorHAnsi" w:hAnsiTheme="minorHAnsi" w:cstheme="minorHAnsi"/>
          <w:color w:val="000000"/>
          <w:sz w:val="22"/>
          <w:szCs w:val="22"/>
        </w:rPr>
        <w:t>Pełnomocnictwo do złożenia oferty musi być złożone w oryginale w ta</w:t>
      </w:r>
      <w:r w:rsidRPr="00FD65E5">
        <w:rPr>
          <w:rFonts w:asciiTheme="minorHAnsi" w:hAnsiTheme="minorHAnsi" w:cstheme="minorHAnsi"/>
          <w:color w:val="000000"/>
          <w:sz w:val="22"/>
          <w:szCs w:val="22"/>
        </w:rPr>
        <w:softHyphen/>
        <w:t>kiej samej formie, jak składana oferta (t.j. w formie elektronicznej). Dopusz</w:t>
      </w:r>
      <w:r w:rsidRPr="00FD65E5">
        <w:rPr>
          <w:rFonts w:asciiTheme="minorHAnsi" w:hAnsiTheme="minorHAnsi" w:cstheme="minorHAnsi"/>
          <w:color w:val="000000"/>
          <w:sz w:val="22"/>
          <w:szCs w:val="22"/>
        </w:rPr>
        <w:softHyphen/>
        <w:t>cza się także złożenie elektronicznej kopii (skanu) pełnomocnictwa sporządzonego uprzednio w formie pisemnej, w formie elektronicznego poświadczenia sporządzo</w:t>
      </w:r>
      <w:r w:rsidRPr="00FD65E5">
        <w:rPr>
          <w:rFonts w:asciiTheme="minorHAnsi" w:hAnsiTheme="minorHAnsi" w:cstheme="minorHAnsi"/>
          <w:color w:val="000000"/>
          <w:sz w:val="22"/>
          <w:szCs w:val="22"/>
        </w:rPr>
        <w:softHyphen/>
        <w:t>nego stosownie do art. 97 § 2 ustawy z dnia 14 lutego 1991 r. - Prawo o notariacie, które to poświadczenie notariusz opatruje kwalifikowanym podpisem elektronicz</w:t>
      </w:r>
      <w:r w:rsidRPr="00FD65E5">
        <w:rPr>
          <w:rFonts w:asciiTheme="minorHAnsi" w:hAnsiTheme="minorHAnsi" w:cstheme="minorHAnsi"/>
          <w:color w:val="000000"/>
          <w:sz w:val="22"/>
          <w:szCs w:val="22"/>
        </w:rPr>
        <w:softHyphen/>
        <w:t>nym, bądź też poprzez opatrzenie skanu pełnomocnictwa sporządzonego uprzed</w:t>
      </w:r>
      <w:r w:rsidRPr="00FD65E5">
        <w:rPr>
          <w:rFonts w:asciiTheme="minorHAnsi" w:hAnsiTheme="minorHAnsi" w:cstheme="minorHAnsi"/>
          <w:color w:val="000000"/>
          <w:sz w:val="22"/>
          <w:szCs w:val="22"/>
        </w:rPr>
        <w:softHyphen/>
        <w:t>nio w formie pisemnej kwalifikowanym podpisem</w:t>
      </w:r>
      <w:r w:rsidR="000C4F04">
        <w:rPr>
          <w:rFonts w:asciiTheme="minorHAnsi" w:hAnsiTheme="minorHAnsi" w:cstheme="minorHAnsi"/>
          <w:color w:val="000000"/>
          <w:sz w:val="22"/>
          <w:szCs w:val="22"/>
        </w:rPr>
        <w:t xml:space="preserve"> </w:t>
      </w:r>
      <w:r w:rsidRPr="00FD65E5">
        <w:rPr>
          <w:rFonts w:asciiTheme="minorHAnsi" w:hAnsiTheme="minorHAnsi" w:cstheme="minorHAnsi"/>
          <w:color w:val="000000"/>
          <w:sz w:val="22"/>
          <w:szCs w:val="22"/>
        </w:rPr>
        <w:t>mocodawcy. Elektroniczna kopia pełnomocnictwa nie może być uwierzytelniona przez upełnomocnionego.</w:t>
      </w:r>
    </w:p>
    <w:p w14:paraId="6C2413B3" w14:textId="77777777" w:rsidR="00266465" w:rsidRPr="00FD65E5" w:rsidRDefault="00266465" w:rsidP="00C16583">
      <w:pPr>
        <w:pBdr>
          <w:top w:val="nil"/>
          <w:left w:val="nil"/>
          <w:bottom w:val="nil"/>
          <w:right w:val="nil"/>
          <w:between w:val="nil"/>
        </w:pBdr>
        <w:spacing w:after="0" w:line="240" w:lineRule="auto"/>
        <w:ind w:left="360"/>
        <w:jc w:val="both"/>
        <w:rPr>
          <w:rFonts w:asciiTheme="minorHAnsi" w:hAnsiTheme="minorHAnsi" w:cstheme="minorHAnsi"/>
          <w:color w:val="000000"/>
        </w:rPr>
      </w:pPr>
    </w:p>
    <w:tbl>
      <w:tblPr>
        <w:tblStyle w:val="9"/>
        <w:tblW w:w="9017"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17"/>
      </w:tblGrid>
      <w:tr w:rsidR="00266465" w:rsidRPr="00FD65E5" w14:paraId="19057D83" w14:textId="77777777">
        <w:tc>
          <w:tcPr>
            <w:tcW w:w="9017" w:type="dxa"/>
            <w:shd w:val="clear" w:color="auto" w:fill="E7E6E6"/>
          </w:tcPr>
          <w:p w14:paraId="3F14B8E2" w14:textId="77777777" w:rsidR="00266465" w:rsidRPr="00FD65E5" w:rsidRDefault="00902582" w:rsidP="00C16583">
            <w:pPr>
              <w:pStyle w:val="Nagwek1"/>
              <w:numPr>
                <w:ilvl w:val="0"/>
                <w:numId w:val="30"/>
              </w:numPr>
              <w:spacing w:before="0" w:line="240" w:lineRule="auto"/>
              <w:jc w:val="center"/>
              <w:rPr>
                <w:rFonts w:asciiTheme="minorHAnsi" w:eastAsia="Times New Roman" w:hAnsiTheme="minorHAnsi" w:cstheme="minorHAnsi"/>
                <w:color w:val="000000"/>
                <w:sz w:val="22"/>
                <w:szCs w:val="22"/>
              </w:rPr>
            </w:pPr>
            <w:r w:rsidRPr="00FD65E5">
              <w:rPr>
                <w:rFonts w:asciiTheme="minorHAnsi" w:eastAsia="Times New Roman" w:hAnsiTheme="minorHAnsi" w:cstheme="minorHAnsi"/>
                <w:color w:val="000000"/>
                <w:sz w:val="22"/>
                <w:szCs w:val="22"/>
              </w:rPr>
              <w:t xml:space="preserve">MIEJSCE ORAZ TERMIN SKŁADANIA I OTWARCIA OFERT  </w:t>
            </w:r>
          </w:p>
        </w:tc>
      </w:tr>
    </w:tbl>
    <w:p w14:paraId="02ACC20A" w14:textId="77777777" w:rsidR="00266465" w:rsidRPr="00FD65E5" w:rsidRDefault="00266465" w:rsidP="00C16583">
      <w:pPr>
        <w:spacing w:after="0" w:line="240" w:lineRule="auto"/>
        <w:rPr>
          <w:rFonts w:asciiTheme="minorHAnsi" w:hAnsiTheme="minorHAnsi" w:cstheme="minorHAnsi"/>
        </w:rPr>
      </w:pPr>
    </w:p>
    <w:p w14:paraId="55FA3E29" w14:textId="77777777" w:rsidR="00C16583" w:rsidRPr="00FD65E5" w:rsidRDefault="00C16583" w:rsidP="00C16583">
      <w:pPr>
        <w:keepNext/>
        <w:keepLines/>
        <w:spacing w:after="0" w:line="240" w:lineRule="auto"/>
        <w:jc w:val="both"/>
        <w:outlineLvl w:val="0"/>
        <w:rPr>
          <w:rFonts w:asciiTheme="minorHAnsi" w:eastAsia="Calibri" w:hAnsiTheme="minorHAnsi" w:cstheme="minorHAnsi"/>
          <w:b/>
          <w:u w:val="single"/>
          <w:lang w:val="pl"/>
        </w:rPr>
      </w:pPr>
      <w:r w:rsidRPr="00FD65E5">
        <w:rPr>
          <w:rFonts w:asciiTheme="minorHAnsi" w:eastAsia="Calibri" w:hAnsiTheme="minorHAnsi" w:cstheme="minorHAnsi"/>
          <w:b/>
          <w:u w:val="single"/>
          <w:lang w:val="pl"/>
        </w:rPr>
        <w:t xml:space="preserve">Miejsce i termin składania ofert </w:t>
      </w:r>
    </w:p>
    <w:p w14:paraId="7C2F84BB" w14:textId="01A53108" w:rsidR="00C16583" w:rsidRPr="001860C1" w:rsidRDefault="00C16583" w:rsidP="00C16583">
      <w:pPr>
        <w:numPr>
          <w:ilvl w:val="0"/>
          <w:numId w:val="48"/>
        </w:numPr>
        <w:spacing w:after="0" w:line="240" w:lineRule="auto"/>
        <w:ind w:left="426"/>
        <w:jc w:val="both"/>
        <w:rPr>
          <w:rFonts w:asciiTheme="minorHAnsi" w:eastAsia="Calibri" w:hAnsiTheme="minorHAnsi" w:cstheme="minorHAnsi"/>
          <w:b/>
          <w:bCs/>
          <w:lang w:val="pl"/>
        </w:rPr>
      </w:pPr>
      <w:r w:rsidRPr="001860C1">
        <w:rPr>
          <w:rFonts w:asciiTheme="minorHAnsi" w:eastAsia="Calibri" w:hAnsiTheme="minorHAnsi" w:cstheme="minorHAnsi"/>
          <w:lang w:val="pl"/>
        </w:rPr>
        <w:t xml:space="preserve">Ofertę wraz z wymaganymi dokumentami należy umieścić na </w:t>
      </w:r>
      <w:hyperlink r:id="rId29">
        <w:r w:rsidRPr="001860C1">
          <w:rPr>
            <w:rFonts w:asciiTheme="minorHAnsi" w:eastAsia="Calibri" w:hAnsiTheme="minorHAnsi" w:cstheme="minorHAnsi"/>
            <w:color w:val="1155CC"/>
            <w:u w:val="single"/>
            <w:lang w:val="pl"/>
          </w:rPr>
          <w:t>platformazakupowa.pl</w:t>
        </w:r>
      </w:hyperlink>
      <w:r w:rsidRPr="001860C1">
        <w:rPr>
          <w:rFonts w:asciiTheme="minorHAnsi" w:eastAsia="Calibri" w:hAnsiTheme="minorHAnsi" w:cstheme="minorHAnsi"/>
          <w:lang w:val="pl"/>
        </w:rPr>
        <w:t xml:space="preserve"> pod adresem: </w:t>
      </w:r>
      <w:hyperlink r:id="rId30" w:history="1">
        <w:r w:rsidRPr="001860C1">
          <w:rPr>
            <w:rFonts w:asciiTheme="minorHAnsi" w:eastAsia="Calibri" w:hAnsiTheme="minorHAnsi" w:cstheme="minorHAnsi"/>
            <w:color w:val="0000FF"/>
            <w:u w:val="single"/>
            <w:lang w:val="pl"/>
          </w:rPr>
          <w:t>https://platformazakupowa.pl/pn/tarnowo-podgorne</w:t>
        </w:r>
      </w:hyperlink>
      <w:r w:rsidRPr="001860C1">
        <w:rPr>
          <w:rFonts w:asciiTheme="minorHAnsi" w:eastAsia="Calibri" w:hAnsiTheme="minorHAnsi" w:cstheme="minorHAnsi"/>
          <w:lang w:val="pl"/>
        </w:rPr>
        <w:t xml:space="preserve"> w myśl Ustawy Pzp na stronie internetowej prowadzonego postępowania  do dnia </w:t>
      </w:r>
      <w:r w:rsidR="00A15111">
        <w:rPr>
          <w:rFonts w:asciiTheme="minorHAnsi" w:eastAsia="Calibri" w:hAnsiTheme="minorHAnsi" w:cstheme="minorHAnsi"/>
          <w:b/>
          <w:bCs/>
          <w:lang w:val="pl"/>
        </w:rPr>
        <w:t>21 stycznia</w:t>
      </w:r>
      <w:r w:rsidRPr="001860C1">
        <w:rPr>
          <w:rFonts w:asciiTheme="minorHAnsi" w:eastAsia="Calibri" w:hAnsiTheme="minorHAnsi" w:cstheme="minorHAnsi"/>
          <w:b/>
          <w:bCs/>
          <w:lang w:val="pl"/>
        </w:rPr>
        <w:t xml:space="preserve"> 202</w:t>
      </w:r>
      <w:r w:rsidR="00A15111">
        <w:rPr>
          <w:rFonts w:asciiTheme="minorHAnsi" w:eastAsia="Calibri" w:hAnsiTheme="minorHAnsi" w:cstheme="minorHAnsi"/>
          <w:b/>
          <w:bCs/>
          <w:lang w:val="pl"/>
        </w:rPr>
        <w:t>5</w:t>
      </w:r>
      <w:r w:rsidRPr="001860C1">
        <w:rPr>
          <w:rFonts w:asciiTheme="minorHAnsi" w:eastAsia="Calibri" w:hAnsiTheme="minorHAnsi" w:cstheme="minorHAnsi"/>
          <w:b/>
          <w:bCs/>
          <w:lang w:val="pl"/>
        </w:rPr>
        <w:t>r. do godz. 10:00.</w:t>
      </w:r>
    </w:p>
    <w:p w14:paraId="4603F1F8" w14:textId="77777777" w:rsidR="00C16583" w:rsidRPr="00FD65E5" w:rsidRDefault="00C16583" w:rsidP="00C16583">
      <w:pPr>
        <w:numPr>
          <w:ilvl w:val="0"/>
          <w:numId w:val="48"/>
        </w:numPr>
        <w:spacing w:after="0" w:line="240" w:lineRule="auto"/>
        <w:ind w:left="426"/>
        <w:jc w:val="both"/>
        <w:rPr>
          <w:rFonts w:asciiTheme="minorHAnsi" w:eastAsia="Calibri" w:hAnsiTheme="minorHAnsi" w:cstheme="minorHAnsi"/>
          <w:lang w:val="pl"/>
        </w:rPr>
      </w:pPr>
      <w:r w:rsidRPr="00FD65E5">
        <w:rPr>
          <w:rFonts w:asciiTheme="minorHAnsi" w:eastAsia="Calibri" w:hAnsiTheme="minorHAnsi" w:cstheme="minorHAnsi"/>
          <w:lang w:val="pl"/>
        </w:rPr>
        <w:t>Do oferty należy dołączyć wszystkie wymagane w SWZ dokumenty.</w:t>
      </w:r>
    </w:p>
    <w:p w14:paraId="206690A3" w14:textId="77777777" w:rsidR="00C16583" w:rsidRPr="00FD65E5" w:rsidRDefault="00C16583" w:rsidP="00C16583">
      <w:pPr>
        <w:numPr>
          <w:ilvl w:val="0"/>
          <w:numId w:val="48"/>
        </w:numPr>
        <w:spacing w:after="0" w:line="240" w:lineRule="auto"/>
        <w:ind w:left="426"/>
        <w:jc w:val="both"/>
        <w:rPr>
          <w:rFonts w:asciiTheme="minorHAnsi" w:eastAsia="Calibri" w:hAnsiTheme="minorHAnsi" w:cstheme="minorHAnsi"/>
          <w:lang w:val="pl"/>
        </w:rPr>
      </w:pPr>
      <w:r w:rsidRPr="00FD65E5">
        <w:rPr>
          <w:rFonts w:asciiTheme="minorHAnsi" w:eastAsia="Calibri" w:hAnsiTheme="minorHAnsi" w:cstheme="minorHAnsi"/>
          <w:lang w:val="pl"/>
        </w:rPr>
        <w:t>Po wypełnieniu Formularza składania oferty lub wniosku i dołączenia  wszystkich wymaganych załączników należy kliknąć przycisk „Przejdź do podsumowania”.</w:t>
      </w:r>
    </w:p>
    <w:p w14:paraId="19C77304" w14:textId="7195097E" w:rsidR="00C16583" w:rsidRPr="00FD65E5" w:rsidRDefault="00C16583" w:rsidP="00C16583">
      <w:pPr>
        <w:numPr>
          <w:ilvl w:val="0"/>
          <w:numId w:val="48"/>
        </w:numPr>
        <w:spacing w:after="0" w:line="240" w:lineRule="auto"/>
        <w:ind w:left="426"/>
        <w:jc w:val="both"/>
        <w:rPr>
          <w:rFonts w:asciiTheme="minorHAnsi" w:eastAsia="Calibri" w:hAnsiTheme="minorHAnsi" w:cstheme="minorHAnsi"/>
          <w:lang w:val="pl"/>
        </w:rPr>
      </w:pPr>
      <w:r w:rsidRPr="00FD65E5">
        <w:rPr>
          <w:rFonts w:asciiTheme="minorHAnsi" w:eastAsia="Calibri" w:hAnsiTheme="minorHAnsi" w:cstheme="minorHAnsi"/>
          <w:lang w:val="pl"/>
        </w:rPr>
        <w:t xml:space="preserve">Oferta lub wniosek składana elektronicznie musi zostać podpisana elektronicznym podpisem kwalifikowanym. W procesie składania oferty za pośrednictwem </w:t>
      </w:r>
      <w:hyperlink r:id="rId31">
        <w:r w:rsidRPr="00FD65E5">
          <w:rPr>
            <w:rFonts w:asciiTheme="minorHAnsi" w:eastAsia="Calibri" w:hAnsiTheme="minorHAnsi" w:cstheme="minorHAnsi"/>
            <w:color w:val="1155CC"/>
            <w:u w:val="single"/>
            <w:lang w:val="pl"/>
          </w:rPr>
          <w:t>platformazakupowa.pl</w:t>
        </w:r>
      </w:hyperlink>
      <w:r w:rsidRPr="00FD65E5">
        <w:rPr>
          <w:rFonts w:asciiTheme="minorHAnsi" w:eastAsia="Calibri" w:hAnsiTheme="minorHAnsi" w:cstheme="minorHAnsi"/>
          <w:lang w:val="pl"/>
        </w:rPr>
        <w:t xml:space="preserve">, wykonawca powinien złożyć podpis bezpośrednio na dokumentach przesłanych za </w:t>
      </w:r>
      <w:r w:rsidRPr="00FD65E5">
        <w:rPr>
          <w:rFonts w:asciiTheme="minorHAnsi" w:eastAsia="Calibri" w:hAnsiTheme="minorHAnsi" w:cstheme="minorHAnsi"/>
          <w:lang w:val="pl"/>
        </w:rPr>
        <w:lastRenderedPageBreak/>
        <w:t xml:space="preserve">pośrednictwem </w:t>
      </w:r>
      <w:hyperlink r:id="rId32">
        <w:r w:rsidRPr="00FD65E5">
          <w:rPr>
            <w:rFonts w:asciiTheme="minorHAnsi" w:eastAsia="Calibri" w:hAnsiTheme="minorHAnsi" w:cstheme="minorHAnsi"/>
            <w:color w:val="1155CC"/>
            <w:u w:val="single"/>
            <w:lang w:val="pl"/>
          </w:rPr>
          <w:t>platformazakupowa.pl</w:t>
        </w:r>
      </w:hyperlink>
      <w:r w:rsidRPr="00FD65E5">
        <w:rPr>
          <w:rFonts w:asciiTheme="minorHAnsi" w:eastAsia="Calibri" w:hAnsiTheme="minorHAnsi" w:cstheme="minorHAnsi"/>
          <w:lang w:val="pl"/>
        </w:rPr>
        <w:t>. Zalecamy stosowanie podpisu na każdym załączonym pliku osobno, w szczególności wskazanych w art. 63 ust 1  Pzp, gdzie zaznaczono, iż oferty, wnioski o dopuszczenie do udziału w postępowaniu oraz oświadczenie, o którym mowa w art. 125 ust.1 sporządza się, pod rygorem nieważności, w formie elektronicznej i opatruje się odpowiednio w odniesieniu do wartości postępowania kwalifikowanym podpisem elektronicznym.</w:t>
      </w:r>
    </w:p>
    <w:p w14:paraId="139423F7" w14:textId="77777777" w:rsidR="00C16583" w:rsidRPr="00FD65E5" w:rsidRDefault="00C16583" w:rsidP="00C16583">
      <w:pPr>
        <w:numPr>
          <w:ilvl w:val="0"/>
          <w:numId w:val="48"/>
        </w:numPr>
        <w:spacing w:after="0" w:line="240" w:lineRule="auto"/>
        <w:ind w:left="426"/>
        <w:jc w:val="both"/>
        <w:rPr>
          <w:rFonts w:asciiTheme="minorHAnsi" w:eastAsia="Calibri" w:hAnsiTheme="minorHAnsi" w:cstheme="minorHAnsi"/>
          <w:lang w:val="pl"/>
        </w:rPr>
      </w:pPr>
      <w:r w:rsidRPr="00FD65E5">
        <w:rPr>
          <w:rFonts w:asciiTheme="minorHAnsi" w:eastAsia="Calibri" w:hAnsiTheme="minorHAnsi" w:cstheme="minorHAnsi"/>
          <w:lang w:val="pl"/>
        </w:rPr>
        <w:t>Za datę złożenia oferty przyjmuje się datę jej przekazania w systemie (platformie) w drugim kroku składania oferty poprzez kliknięcie przycisku “Złóż ofertę” i wyświetlenie się komunikatu, że oferta została zaszyfrowana i złożona.</w:t>
      </w:r>
    </w:p>
    <w:p w14:paraId="35348775" w14:textId="77777777" w:rsidR="00C16583" w:rsidRPr="00FD65E5" w:rsidRDefault="00C16583" w:rsidP="00C16583">
      <w:pPr>
        <w:numPr>
          <w:ilvl w:val="0"/>
          <w:numId w:val="48"/>
        </w:numPr>
        <w:spacing w:after="0" w:line="240" w:lineRule="auto"/>
        <w:ind w:left="426"/>
        <w:jc w:val="both"/>
        <w:rPr>
          <w:rFonts w:asciiTheme="minorHAnsi" w:eastAsia="Calibri" w:hAnsiTheme="minorHAnsi" w:cstheme="minorHAnsi"/>
          <w:lang w:val="pl"/>
        </w:rPr>
      </w:pPr>
      <w:r w:rsidRPr="00FD65E5">
        <w:rPr>
          <w:rFonts w:asciiTheme="minorHAnsi" w:eastAsia="Calibri" w:hAnsiTheme="minorHAnsi" w:cstheme="minorHAnsi"/>
          <w:lang w:val="pl"/>
        </w:rPr>
        <w:t xml:space="preserve">Szczegółowa instrukcja dla Wykonawców dotycząca złożenia, zmiany i wycofania oferty znajduje się na stronie internetowej pod adresem:  </w:t>
      </w:r>
      <w:hyperlink r:id="rId33">
        <w:r w:rsidRPr="00FD65E5">
          <w:rPr>
            <w:rFonts w:asciiTheme="minorHAnsi" w:eastAsia="Calibri" w:hAnsiTheme="minorHAnsi" w:cstheme="minorHAnsi"/>
            <w:color w:val="1155CC"/>
            <w:u w:val="single"/>
            <w:lang w:val="pl"/>
          </w:rPr>
          <w:t>https://platformazakupowa.pl/strona/45-instrukcje</w:t>
        </w:r>
      </w:hyperlink>
    </w:p>
    <w:p w14:paraId="3B3D6D58" w14:textId="77777777" w:rsidR="00C16583" w:rsidRPr="00FD65E5" w:rsidRDefault="00C16583" w:rsidP="00C16583">
      <w:pPr>
        <w:keepNext/>
        <w:keepLines/>
        <w:spacing w:after="0" w:line="240" w:lineRule="auto"/>
        <w:jc w:val="both"/>
        <w:outlineLvl w:val="0"/>
        <w:rPr>
          <w:rFonts w:asciiTheme="minorHAnsi" w:eastAsia="Calibri" w:hAnsiTheme="minorHAnsi" w:cstheme="minorHAnsi"/>
          <w:b/>
          <w:u w:val="single"/>
          <w:lang w:val="pl"/>
        </w:rPr>
      </w:pPr>
      <w:bookmarkStart w:id="22" w:name="_1fob9te" w:colFirst="0" w:colLast="0"/>
      <w:bookmarkEnd w:id="22"/>
      <w:r w:rsidRPr="00FD65E5">
        <w:rPr>
          <w:rFonts w:asciiTheme="minorHAnsi" w:eastAsia="Calibri" w:hAnsiTheme="minorHAnsi" w:cstheme="minorHAnsi"/>
          <w:b/>
          <w:u w:val="single"/>
          <w:lang w:val="pl"/>
        </w:rPr>
        <w:t>Otwarcie ofert</w:t>
      </w:r>
    </w:p>
    <w:p w14:paraId="3E989AA4" w14:textId="18E70AA3" w:rsidR="00C16583" w:rsidRPr="00FD65E5" w:rsidRDefault="00C16583" w:rsidP="00C16583">
      <w:pPr>
        <w:shd w:val="clear" w:color="auto" w:fill="FFFFFF"/>
        <w:spacing w:after="0" w:line="240" w:lineRule="auto"/>
        <w:jc w:val="both"/>
        <w:rPr>
          <w:rFonts w:asciiTheme="minorHAnsi" w:eastAsia="Calibri" w:hAnsiTheme="minorHAnsi" w:cstheme="minorHAnsi"/>
          <w:lang w:val="pl"/>
        </w:rPr>
      </w:pPr>
      <w:r w:rsidRPr="001860C1">
        <w:rPr>
          <w:rFonts w:asciiTheme="minorHAnsi" w:eastAsia="Calibri" w:hAnsiTheme="minorHAnsi" w:cstheme="minorHAnsi"/>
          <w:lang w:val="pl"/>
        </w:rPr>
        <w:t xml:space="preserve">1. Otwarcie ofert nastąpi </w:t>
      </w:r>
      <w:r w:rsidR="00A15111">
        <w:rPr>
          <w:rFonts w:asciiTheme="minorHAnsi" w:eastAsia="Calibri" w:hAnsiTheme="minorHAnsi" w:cstheme="minorHAnsi"/>
          <w:b/>
          <w:bCs/>
          <w:lang w:val="pl"/>
        </w:rPr>
        <w:t>21 stycznia</w:t>
      </w:r>
      <w:r w:rsidRPr="001860C1">
        <w:rPr>
          <w:rFonts w:asciiTheme="minorHAnsi" w:eastAsia="Calibri" w:hAnsiTheme="minorHAnsi" w:cstheme="minorHAnsi"/>
          <w:b/>
          <w:bCs/>
          <w:lang w:val="pl"/>
        </w:rPr>
        <w:t xml:space="preserve"> 202</w:t>
      </w:r>
      <w:r w:rsidR="00A15111">
        <w:rPr>
          <w:rFonts w:asciiTheme="minorHAnsi" w:eastAsia="Calibri" w:hAnsiTheme="minorHAnsi" w:cstheme="minorHAnsi"/>
          <w:b/>
          <w:bCs/>
          <w:lang w:val="pl"/>
        </w:rPr>
        <w:t>5</w:t>
      </w:r>
      <w:r w:rsidRPr="001860C1">
        <w:rPr>
          <w:rFonts w:asciiTheme="minorHAnsi" w:eastAsia="Calibri" w:hAnsiTheme="minorHAnsi" w:cstheme="minorHAnsi"/>
          <w:b/>
          <w:bCs/>
          <w:lang w:val="pl"/>
        </w:rPr>
        <w:t>r. godz. 10:</w:t>
      </w:r>
      <w:r w:rsidR="001860C1">
        <w:rPr>
          <w:rFonts w:asciiTheme="minorHAnsi" w:eastAsia="Calibri" w:hAnsiTheme="minorHAnsi" w:cstheme="minorHAnsi"/>
          <w:b/>
          <w:bCs/>
          <w:lang w:val="pl"/>
        </w:rPr>
        <w:t>0</w:t>
      </w:r>
      <w:r w:rsidRPr="001860C1">
        <w:rPr>
          <w:rFonts w:asciiTheme="minorHAnsi" w:eastAsia="Calibri" w:hAnsiTheme="minorHAnsi" w:cstheme="minorHAnsi"/>
          <w:b/>
          <w:bCs/>
          <w:lang w:val="pl"/>
        </w:rPr>
        <w:t>5.</w:t>
      </w:r>
    </w:p>
    <w:p w14:paraId="7F715EF7" w14:textId="77777777" w:rsidR="00C16583" w:rsidRPr="00FD65E5" w:rsidRDefault="00C16583" w:rsidP="00C16583">
      <w:pPr>
        <w:shd w:val="clear" w:color="auto" w:fill="FFFFFF"/>
        <w:spacing w:after="0" w:line="240" w:lineRule="auto"/>
        <w:jc w:val="both"/>
        <w:rPr>
          <w:rFonts w:asciiTheme="minorHAnsi" w:eastAsia="Calibri" w:hAnsiTheme="minorHAnsi" w:cstheme="minorHAnsi"/>
          <w:lang w:val="pl"/>
        </w:rPr>
      </w:pPr>
      <w:r w:rsidRPr="00FD65E5">
        <w:rPr>
          <w:rFonts w:asciiTheme="minorHAnsi" w:eastAsia="Calibri" w:hAnsiTheme="minorHAnsi" w:cstheme="minorHAnsi"/>
          <w:lang w:val="pl"/>
        </w:rPr>
        <w:t>2.  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3B551E52" w14:textId="77777777" w:rsidR="00C16583" w:rsidRPr="00FD65E5" w:rsidRDefault="00C16583" w:rsidP="00C16583">
      <w:pPr>
        <w:shd w:val="clear" w:color="auto" w:fill="FFFFFF"/>
        <w:tabs>
          <w:tab w:val="left" w:pos="284"/>
        </w:tabs>
        <w:spacing w:after="0" w:line="240" w:lineRule="auto"/>
        <w:jc w:val="both"/>
        <w:rPr>
          <w:rFonts w:asciiTheme="minorHAnsi" w:eastAsia="Calibri" w:hAnsiTheme="minorHAnsi" w:cstheme="minorHAnsi"/>
          <w:lang w:val="pl"/>
        </w:rPr>
      </w:pPr>
      <w:r w:rsidRPr="00FD65E5">
        <w:rPr>
          <w:rFonts w:asciiTheme="minorHAnsi" w:eastAsia="Calibri" w:hAnsiTheme="minorHAnsi" w:cstheme="minorHAnsi"/>
          <w:lang w:val="pl"/>
        </w:rPr>
        <w:t>3.  Zamawiający poinformuje o zmianie terminu otwarcia ofert na stronie internetowej prowadzonego postępowania.</w:t>
      </w:r>
    </w:p>
    <w:p w14:paraId="4B78FB8B" w14:textId="77777777" w:rsidR="00C16583" w:rsidRPr="00FD65E5" w:rsidRDefault="00C16583" w:rsidP="00C16583">
      <w:pPr>
        <w:shd w:val="clear" w:color="auto" w:fill="FFFFFF"/>
        <w:spacing w:after="0" w:line="240" w:lineRule="auto"/>
        <w:jc w:val="both"/>
        <w:rPr>
          <w:rFonts w:asciiTheme="minorHAnsi" w:eastAsia="Calibri" w:hAnsiTheme="minorHAnsi" w:cstheme="minorHAnsi"/>
          <w:lang w:val="pl"/>
        </w:rPr>
      </w:pPr>
      <w:r w:rsidRPr="00FD65E5">
        <w:rPr>
          <w:rFonts w:asciiTheme="minorHAnsi" w:eastAsia="Calibri" w:hAnsiTheme="minorHAnsi" w:cstheme="minorHAnsi"/>
          <w:lang w:val="pl"/>
        </w:rPr>
        <w:t>4. Otwarcie ofert jest niejawne.</w:t>
      </w:r>
    </w:p>
    <w:p w14:paraId="7B56CF78" w14:textId="77777777" w:rsidR="00C16583" w:rsidRPr="00FD65E5" w:rsidRDefault="00C16583" w:rsidP="00C16583">
      <w:pPr>
        <w:shd w:val="clear" w:color="auto" w:fill="FFFFFF"/>
        <w:spacing w:after="0" w:line="240" w:lineRule="auto"/>
        <w:jc w:val="both"/>
        <w:rPr>
          <w:rFonts w:asciiTheme="minorHAnsi" w:eastAsia="Calibri" w:hAnsiTheme="minorHAnsi" w:cstheme="minorHAnsi"/>
          <w:lang w:val="pl"/>
        </w:rPr>
      </w:pPr>
      <w:r w:rsidRPr="00FD65E5">
        <w:rPr>
          <w:rFonts w:asciiTheme="minorHAnsi" w:eastAsia="Calibri" w:hAnsiTheme="minorHAnsi" w:cstheme="minorHAnsi"/>
          <w:lang w:val="pl"/>
        </w:rPr>
        <w:t>5.  Zamawiający, najpóźniej przed otwarciem ofert, udostępnia na stronie internetowej prowadzonego postępowania informację o kwocie, jaką zamierza przeznaczyć na sfinansowanie zamówienia.</w:t>
      </w:r>
    </w:p>
    <w:p w14:paraId="4C6235D7" w14:textId="77777777" w:rsidR="00C16583" w:rsidRPr="00FD65E5" w:rsidRDefault="00C16583" w:rsidP="00C16583">
      <w:pPr>
        <w:shd w:val="clear" w:color="auto" w:fill="FFFFFF"/>
        <w:spacing w:after="0" w:line="240" w:lineRule="auto"/>
        <w:jc w:val="both"/>
        <w:rPr>
          <w:rFonts w:asciiTheme="minorHAnsi" w:eastAsia="Calibri" w:hAnsiTheme="minorHAnsi" w:cstheme="minorHAnsi"/>
          <w:lang w:val="pl"/>
        </w:rPr>
      </w:pPr>
      <w:r w:rsidRPr="00FD65E5">
        <w:rPr>
          <w:rFonts w:asciiTheme="minorHAnsi" w:eastAsia="Calibri" w:hAnsiTheme="minorHAnsi" w:cstheme="minorHAnsi"/>
          <w:lang w:val="pl"/>
        </w:rPr>
        <w:t>6.  Zamawiający, niezwłocznie po otwarciu ofert, udostępnia na stronie internetowej prowadzonego postępowania informacje o:</w:t>
      </w:r>
    </w:p>
    <w:p w14:paraId="6EB84DB2" w14:textId="77777777" w:rsidR="00C16583" w:rsidRPr="00FD65E5" w:rsidRDefault="00C16583" w:rsidP="00C16583">
      <w:pPr>
        <w:shd w:val="clear" w:color="auto" w:fill="FFFFFF"/>
        <w:spacing w:after="0" w:line="240" w:lineRule="auto"/>
        <w:ind w:firstLine="720"/>
        <w:jc w:val="both"/>
        <w:rPr>
          <w:rFonts w:asciiTheme="minorHAnsi" w:eastAsia="Calibri" w:hAnsiTheme="minorHAnsi" w:cstheme="minorHAnsi"/>
          <w:lang w:val="pl"/>
        </w:rPr>
      </w:pPr>
      <w:r w:rsidRPr="00FD65E5">
        <w:rPr>
          <w:rFonts w:asciiTheme="minorHAnsi" w:eastAsia="Calibri" w:hAnsiTheme="minorHAnsi" w:cstheme="minorHAnsi"/>
          <w:lang w:val="pl"/>
        </w:rPr>
        <w:t>1) nazwach albo imionach i nazwiskach oraz siedzibach lub miejscach prowadzonej działalności gospodarczej albo miejscach zamieszkania wykonawców, których oferty zostały otwarte;</w:t>
      </w:r>
    </w:p>
    <w:p w14:paraId="2F89A8A4" w14:textId="77777777" w:rsidR="00C16583" w:rsidRPr="00FD65E5" w:rsidRDefault="00C16583" w:rsidP="00C16583">
      <w:pPr>
        <w:shd w:val="clear" w:color="auto" w:fill="FFFFFF"/>
        <w:spacing w:after="0" w:line="240" w:lineRule="auto"/>
        <w:ind w:firstLine="720"/>
        <w:jc w:val="both"/>
        <w:rPr>
          <w:rFonts w:asciiTheme="minorHAnsi" w:eastAsia="Calibri" w:hAnsiTheme="minorHAnsi" w:cstheme="minorHAnsi"/>
          <w:lang w:val="pl"/>
        </w:rPr>
      </w:pPr>
      <w:r w:rsidRPr="00FD65E5">
        <w:rPr>
          <w:rFonts w:asciiTheme="minorHAnsi" w:eastAsia="Calibri" w:hAnsiTheme="minorHAnsi" w:cstheme="minorHAnsi"/>
          <w:lang w:val="pl"/>
        </w:rPr>
        <w:t>2) cenach lub kosztach zawartych w ofertach.</w:t>
      </w:r>
    </w:p>
    <w:p w14:paraId="4F176289" w14:textId="77777777" w:rsidR="00C16583" w:rsidRPr="00FD65E5" w:rsidRDefault="00C16583" w:rsidP="00C16583">
      <w:pPr>
        <w:shd w:val="clear" w:color="auto" w:fill="FFFFFF"/>
        <w:spacing w:after="0" w:line="240" w:lineRule="auto"/>
        <w:jc w:val="both"/>
        <w:rPr>
          <w:rFonts w:asciiTheme="minorHAnsi" w:eastAsia="Calibri" w:hAnsiTheme="minorHAnsi" w:cstheme="minorHAnsi"/>
          <w:lang w:val="pl"/>
        </w:rPr>
      </w:pPr>
      <w:r w:rsidRPr="00FD65E5">
        <w:rPr>
          <w:rFonts w:asciiTheme="minorHAnsi" w:eastAsia="Calibri" w:hAnsiTheme="minorHAnsi" w:cstheme="minorHAnsi"/>
          <w:lang w:val="pl"/>
        </w:rPr>
        <w:t>Informacja zostanie opublikowana na stronie postępowania na</w:t>
      </w:r>
      <w:hyperlink r:id="rId34">
        <w:r w:rsidRPr="00FD65E5">
          <w:rPr>
            <w:rFonts w:asciiTheme="minorHAnsi" w:eastAsia="Calibri" w:hAnsiTheme="minorHAnsi" w:cstheme="minorHAnsi"/>
            <w:color w:val="1155CC"/>
            <w:u w:val="single"/>
            <w:lang w:val="pl"/>
          </w:rPr>
          <w:t xml:space="preserve"> platformazakupowa.pl</w:t>
        </w:r>
      </w:hyperlink>
      <w:r w:rsidRPr="00FD65E5">
        <w:rPr>
          <w:rFonts w:asciiTheme="minorHAnsi" w:eastAsia="Calibri" w:hAnsiTheme="minorHAnsi" w:cstheme="minorHAnsi"/>
          <w:lang w:val="pl"/>
        </w:rPr>
        <w:t xml:space="preserve"> w sekcji ,,Komunikaty” .</w:t>
      </w:r>
    </w:p>
    <w:p w14:paraId="4F2BFC22" w14:textId="77777777" w:rsidR="00C16583" w:rsidRPr="00FD65E5" w:rsidRDefault="00C16583" w:rsidP="00C16583">
      <w:pPr>
        <w:shd w:val="clear" w:color="auto" w:fill="FFFFFF"/>
        <w:spacing w:after="0" w:line="240" w:lineRule="auto"/>
        <w:jc w:val="both"/>
        <w:rPr>
          <w:rFonts w:asciiTheme="minorHAnsi" w:eastAsia="Calibri" w:hAnsiTheme="minorHAnsi" w:cstheme="minorHAnsi"/>
          <w:lang w:val="pl"/>
        </w:rPr>
      </w:pPr>
      <w:r w:rsidRPr="00FD65E5">
        <w:rPr>
          <w:rFonts w:asciiTheme="minorHAnsi" w:eastAsia="Calibri" w:hAnsiTheme="minorHAnsi" w:cstheme="minorHAnsi"/>
          <w:lang w:val="pl"/>
        </w:rPr>
        <w:t>7.  W przypadku ofert, które podlegają negocjacjom, zamawiający udostępnia informacje, o których mowa w ust. 5 pkt 2, niezwłocznie po otwarciu ofert ostatecznych albo unieważnieniu postępowania.</w:t>
      </w:r>
    </w:p>
    <w:p w14:paraId="65748070" w14:textId="77777777" w:rsidR="00C16583" w:rsidRPr="00FD65E5" w:rsidRDefault="00C16583" w:rsidP="00C16583">
      <w:pPr>
        <w:shd w:val="clear" w:color="auto" w:fill="FFFFFF"/>
        <w:spacing w:after="0" w:line="240" w:lineRule="auto"/>
        <w:jc w:val="both"/>
        <w:rPr>
          <w:rFonts w:asciiTheme="minorHAnsi" w:eastAsia="Calibri" w:hAnsiTheme="minorHAnsi" w:cstheme="minorHAnsi"/>
          <w:lang w:val="pl"/>
        </w:rPr>
      </w:pPr>
      <w:r w:rsidRPr="00FD65E5">
        <w:rPr>
          <w:rFonts w:asciiTheme="minorHAnsi" w:eastAsia="Calibri" w:hAnsiTheme="minorHAnsi" w:cstheme="minorHAnsi"/>
          <w:lang w:val="pl"/>
        </w:rPr>
        <w:t>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tbl>
      <w:tblPr>
        <w:tblStyle w:val="8"/>
        <w:tblW w:w="9017"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17"/>
      </w:tblGrid>
      <w:tr w:rsidR="00266465" w:rsidRPr="00FD65E5" w14:paraId="6125849F" w14:textId="77777777">
        <w:tc>
          <w:tcPr>
            <w:tcW w:w="9017" w:type="dxa"/>
            <w:shd w:val="clear" w:color="auto" w:fill="E7E6E6"/>
          </w:tcPr>
          <w:p w14:paraId="0DAA810D" w14:textId="77777777" w:rsidR="00266465" w:rsidRPr="00FD65E5" w:rsidRDefault="00902582" w:rsidP="00C16583">
            <w:pPr>
              <w:pStyle w:val="Nagwek1"/>
              <w:numPr>
                <w:ilvl w:val="0"/>
                <w:numId w:val="30"/>
              </w:numPr>
              <w:spacing w:before="0" w:line="240" w:lineRule="auto"/>
              <w:jc w:val="center"/>
              <w:rPr>
                <w:rFonts w:asciiTheme="minorHAnsi" w:eastAsia="Times New Roman" w:hAnsiTheme="minorHAnsi" w:cstheme="minorHAnsi"/>
                <w:color w:val="000000"/>
                <w:sz w:val="22"/>
                <w:szCs w:val="22"/>
              </w:rPr>
            </w:pPr>
            <w:r w:rsidRPr="00FD65E5">
              <w:rPr>
                <w:rFonts w:asciiTheme="minorHAnsi" w:eastAsia="Times New Roman" w:hAnsiTheme="minorHAnsi" w:cstheme="minorHAnsi"/>
                <w:color w:val="000000"/>
                <w:sz w:val="22"/>
                <w:szCs w:val="22"/>
              </w:rPr>
              <w:t xml:space="preserve">OPIS SPOSOBU OBLICZENIA CENY  </w:t>
            </w:r>
          </w:p>
        </w:tc>
      </w:tr>
    </w:tbl>
    <w:p w14:paraId="775DAABD" w14:textId="77777777" w:rsidR="00266465" w:rsidRPr="00FD65E5" w:rsidRDefault="00266465" w:rsidP="00C16583">
      <w:pPr>
        <w:spacing w:after="0" w:line="240" w:lineRule="auto"/>
        <w:rPr>
          <w:rFonts w:asciiTheme="minorHAnsi" w:hAnsiTheme="minorHAnsi" w:cstheme="minorHAnsi"/>
        </w:rPr>
      </w:pPr>
    </w:p>
    <w:p w14:paraId="7C76E65E" w14:textId="77777777" w:rsidR="00C16583" w:rsidRPr="00FD65E5" w:rsidRDefault="00C16583" w:rsidP="00C16583">
      <w:pPr>
        <w:spacing w:after="0" w:line="240" w:lineRule="auto"/>
        <w:jc w:val="both"/>
        <w:rPr>
          <w:rFonts w:asciiTheme="minorHAnsi" w:hAnsiTheme="minorHAnsi" w:cstheme="minorHAnsi"/>
          <w:bCs/>
        </w:rPr>
      </w:pPr>
      <w:r w:rsidRPr="00FD65E5">
        <w:rPr>
          <w:rFonts w:asciiTheme="minorHAnsi" w:hAnsiTheme="minorHAnsi" w:cstheme="minorHAnsi"/>
          <w:bCs/>
        </w:rPr>
        <w:t>1. Cenę oferty na daną część należy podać w złotych polskich wraz z podatkiem VAT, na formularzu ofertowym za cały okres obowiązywania umowy. Cena oferty jest niezmienna i zostanie przeniesiona do umowy. Cena oferty jest ryczałtowa i obejmuje wszystkie niezbędne elementy do realizacji zamówienia w szczególności opisane w opisie przedmiotu zamówienia.</w:t>
      </w:r>
    </w:p>
    <w:p w14:paraId="7870B163" w14:textId="77777777" w:rsidR="00C16583" w:rsidRPr="00FD65E5" w:rsidRDefault="00C16583" w:rsidP="00C16583">
      <w:pPr>
        <w:spacing w:after="0" w:line="240" w:lineRule="auto"/>
        <w:jc w:val="both"/>
        <w:rPr>
          <w:rFonts w:asciiTheme="minorHAnsi" w:hAnsiTheme="minorHAnsi" w:cstheme="minorHAnsi"/>
          <w:bCs/>
        </w:rPr>
      </w:pPr>
      <w:r w:rsidRPr="00FD65E5">
        <w:rPr>
          <w:rFonts w:asciiTheme="minorHAnsi" w:hAnsiTheme="minorHAnsi" w:cstheme="minorHAnsi"/>
          <w:bCs/>
        </w:rPr>
        <w:t>2. Wszystkie wartości należy podać z dokładnością do dwóch miejsc po przecinku.</w:t>
      </w:r>
    </w:p>
    <w:p w14:paraId="5A8D521A" w14:textId="64A0E275" w:rsidR="00266465" w:rsidRPr="00FD65E5" w:rsidRDefault="00C16583" w:rsidP="00C16583">
      <w:pPr>
        <w:spacing w:after="0" w:line="240" w:lineRule="auto"/>
        <w:jc w:val="both"/>
        <w:rPr>
          <w:rFonts w:asciiTheme="minorHAnsi" w:hAnsiTheme="minorHAnsi" w:cstheme="minorHAnsi"/>
          <w:bCs/>
        </w:rPr>
      </w:pPr>
      <w:r w:rsidRPr="00FD65E5">
        <w:rPr>
          <w:rFonts w:asciiTheme="minorHAnsi" w:hAnsiTheme="minorHAnsi" w:cstheme="minorHAnsi"/>
          <w:bCs/>
        </w:rPr>
        <w:t>3. Przy obliczeniu ceny należy przyjąć stawkę podatku od towarów i usług właściwą dla przedmiotu zamówienia obowiązującą według stanu prawnego na dzień składania ofert.</w:t>
      </w:r>
    </w:p>
    <w:p w14:paraId="0B1C8E67" w14:textId="77777777" w:rsidR="00C16583" w:rsidRPr="00FD65E5" w:rsidRDefault="00C16583" w:rsidP="00C16583">
      <w:pPr>
        <w:spacing w:after="0" w:line="240" w:lineRule="auto"/>
        <w:jc w:val="both"/>
        <w:rPr>
          <w:rFonts w:asciiTheme="minorHAnsi" w:hAnsiTheme="minorHAnsi" w:cstheme="minorHAnsi"/>
          <w:b/>
        </w:rPr>
      </w:pPr>
    </w:p>
    <w:tbl>
      <w:tblPr>
        <w:tblStyle w:val="7"/>
        <w:tblW w:w="9017"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17"/>
      </w:tblGrid>
      <w:tr w:rsidR="00266465" w:rsidRPr="00FD65E5" w14:paraId="08A4CB98" w14:textId="77777777">
        <w:tc>
          <w:tcPr>
            <w:tcW w:w="9017" w:type="dxa"/>
            <w:shd w:val="clear" w:color="auto" w:fill="E7E6E6"/>
          </w:tcPr>
          <w:p w14:paraId="7A9386BC" w14:textId="77777777" w:rsidR="00266465" w:rsidRPr="00FD65E5" w:rsidRDefault="00902582" w:rsidP="00C16583">
            <w:pPr>
              <w:pStyle w:val="Nagwek1"/>
              <w:numPr>
                <w:ilvl w:val="0"/>
                <w:numId w:val="30"/>
              </w:numPr>
              <w:spacing w:before="0" w:line="240" w:lineRule="auto"/>
              <w:jc w:val="center"/>
              <w:rPr>
                <w:rFonts w:asciiTheme="minorHAnsi" w:eastAsia="Times New Roman" w:hAnsiTheme="minorHAnsi" w:cstheme="minorHAnsi"/>
                <w:color w:val="000000"/>
                <w:sz w:val="22"/>
                <w:szCs w:val="22"/>
              </w:rPr>
            </w:pPr>
            <w:r w:rsidRPr="00FD65E5">
              <w:rPr>
                <w:rFonts w:asciiTheme="minorHAnsi" w:eastAsia="Times New Roman" w:hAnsiTheme="minorHAnsi" w:cstheme="minorHAnsi"/>
                <w:color w:val="000000"/>
                <w:sz w:val="22"/>
                <w:szCs w:val="22"/>
              </w:rPr>
              <w:t xml:space="preserve">KRYTERIA OCENY OFERT  </w:t>
            </w:r>
          </w:p>
        </w:tc>
      </w:tr>
    </w:tbl>
    <w:p w14:paraId="28D04071" w14:textId="77777777" w:rsidR="00A95241" w:rsidRPr="00FD65E5" w:rsidRDefault="00A95241" w:rsidP="00C16583">
      <w:pPr>
        <w:spacing w:after="0" w:line="240" w:lineRule="auto"/>
        <w:rPr>
          <w:rFonts w:asciiTheme="minorHAnsi" w:hAnsiTheme="minorHAnsi" w:cstheme="minorHAnsi"/>
        </w:rPr>
      </w:pPr>
    </w:p>
    <w:p w14:paraId="10E1C591" w14:textId="77777777" w:rsidR="00C16583" w:rsidRPr="00FD65E5" w:rsidRDefault="00C16583" w:rsidP="00C16583">
      <w:pPr>
        <w:tabs>
          <w:tab w:val="left" w:pos="6611"/>
        </w:tabs>
        <w:spacing w:after="0" w:line="240" w:lineRule="auto"/>
        <w:jc w:val="both"/>
        <w:rPr>
          <w:rFonts w:asciiTheme="minorHAnsi" w:hAnsiTheme="minorHAnsi" w:cstheme="minorHAnsi"/>
        </w:rPr>
      </w:pPr>
      <w:r w:rsidRPr="00FD65E5">
        <w:rPr>
          <w:rFonts w:asciiTheme="minorHAnsi" w:hAnsiTheme="minorHAnsi" w:cstheme="minorHAnsi"/>
        </w:rPr>
        <w:t>Przy wyborze ofert Zamawiający będzie kierował się następującym kryterium w ramach wszystkich części:</w:t>
      </w:r>
    </w:p>
    <w:p w14:paraId="00496E11" w14:textId="77777777" w:rsidR="00C16583" w:rsidRPr="00FD65E5" w:rsidRDefault="00C16583" w:rsidP="00C16583">
      <w:pPr>
        <w:numPr>
          <w:ilvl w:val="0"/>
          <w:numId w:val="38"/>
        </w:numPr>
        <w:tabs>
          <w:tab w:val="left" w:pos="360"/>
        </w:tabs>
        <w:spacing w:after="0" w:line="240" w:lineRule="auto"/>
        <w:jc w:val="both"/>
        <w:rPr>
          <w:rFonts w:asciiTheme="minorHAnsi" w:hAnsiTheme="minorHAnsi" w:cstheme="minorHAnsi"/>
          <w:b/>
        </w:rPr>
      </w:pPr>
      <w:r w:rsidRPr="00FD65E5">
        <w:rPr>
          <w:rFonts w:asciiTheme="minorHAnsi" w:hAnsiTheme="minorHAnsi" w:cstheme="minorHAnsi"/>
          <w:b/>
        </w:rPr>
        <w:t>cena – 60 %</w:t>
      </w:r>
    </w:p>
    <w:p w14:paraId="1C101F7A" w14:textId="77777777" w:rsidR="00C16583" w:rsidRPr="00FD65E5" w:rsidRDefault="00C16583" w:rsidP="00C16583">
      <w:pPr>
        <w:numPr>
          <w:ilvl w:val="0"/>
          <w:numId w:val="38"/>
        </w:numPr>
        <w:tabs>
          <w:tab w:val="left" w:pos="360"/>
        </w:tabs>
        <w:spacing w:after="0" w:line="240" w:lineRule="auto"/>
        <w:jc w:val="both"/>
        <w:rPr>
          <w:rFonts w:asciiTheme="minorHAnsi" w:hAnsiTheme="minorHAnsi" w:cstheme="minorHAnsi"/>
          <w:b/>
        </w:rPr>
      </w:pPr>
      <w:r w:rsidRPr="00FD65E5">
        <w:rPr>
          <w:rFonts w:asciiTheme="minorHAnsi" w:hAnsiTheme="minorHAnsi" w:cstheme="minorHAnsi"/>
          <w:b/>
        </w:rPr>
        <w:t>czas reakcji na zgłoszenie Zamawiającego – 30%</w:t>
      </w:r>
    </w:p>
    <w:p w14:paraId="31943F9F" w14:textId="77777777" w:rsidR="00C16583" w:rsidRPr="00FD65E5" w:rsidRDefault="00C16583" w:rsidP="00C16583">
      <w:pPr>
        <w:numPr>
          <w:ilvl w:val="0"/>
          <w:numId w:val="38"/>
        </w:numPr>
        <w:tabs>
          <w:tab w:val="left" w:pos="360"/>
        </w:tabs>
        <w:spacing w:after="0" w:line="240" w:lineRule="auto"/>
        <w:jc w:val="both"/>
        <w:rPr>
          <w:rFonts w:asciiTheme="minorHAnsi" w:hAnsiTheme="minorHAnsi" w:cstheme="minorHAnsi"/>
          <w:b/>
        </w:rPr>
      </w:pPr>
      <w:r w:rsidRPr="00FD65E5">
        <w:rPr>
          <w:rFonts w:asciiTheme="minorHAnsi" w:hAnsiTheme="minorHAnsi" w:cstheme="minorHAnsi"/>
          <w:b/>
        </w:rPr>
        <w:t>doświadczenie osoby sprawującej nadzór - 10%</w:t>
      </w:r>
    </w:p>
    <w:p w14:paraId="4AF8EB03" w14:textId="4A681983" w:rsidR="00C16583" w:rsidRDefault="00C16583" w:rsidP="00C16583">
      <w:pPr>
        <w:tabs>
          <w:tab w:val="left" w:pos="360"/>
        </w:tabs>
        <w:spacing w:after="0" w:line="240" w:lineRule="auto"/>
        <w:jc w:val="both"/>
        <w:rPr>
          <w:rFonts w:asciiTheme="minorHAnsi" w:hAnsiTheme="minorHAnsi" w:cstheme="minorHAnsi"/>
        </w:rPr>
      </w:pPr>
      <w:r w:rsidRPr="00FD65E5">
        <w:rPr>
          <w:rFonts w:asciiTheme="minorHAnsi" w:hAnsiTheme="minorHAnsi" w:cstheme="minorHAnsi"/>
        </w:rPr>
        <w:lastRenderedPageBreak/>
        <w:t>Maksymalna liczba punktów w kryterium równa jest określonej wadze kryterium w %. Ocena łączna stanowi sumę punktów uzyskanych w ramach ww. kryteriów. Uzyskana liczba punktów zaokrąglana będzie do drugiego miejsca po przecinku. Przyznawane liczby punktów poszczególnym ofertom będzie się odbywać wg następujących zasad:</w:t>
      </w:r>
    </w:p>
    <w:p w14:paraId="16A78C50" w14:textId="77777777" w:rsidR="007C25E9" w:rsidRPr="00FD65E5" w:rsidRDefault="007C25E9" w:rsidP="00C16583">
      <w:pPr>
        <w:tabs>
          <w:tab w:val="left" w:pos="360"/>
        </w:tabs>
        <w:spacing w:after="0" w:line="240" w:lineRule="auto"/>
        <w:jc w:val="both"/>
        <w:rPr>
          <w:rFonts w:asciiTheme="minorHAnsi" w:hAnsiTheme="minorHAnsi" w:cstheme="minorHAnsi"/>
        </w:rPr>
      </w:pPr>
    </w:p>
    <w:p w14:paraId="4A5CB2D2" w14:textId="77777777" w:rsidR="00C16583" w:rsidRPr="00FD65E5" w:rsidRDefault="00C16583" w:rsidP="00C16583">
      <w:pPr>
        <w:numPr>
          <w:ilvl w:val="0"/>
          <w:numId w:val="39"/>
        </w:numPr>
        <w:tabs>
          <w:tab w:val="left" w:pos="360"/>
        </w:tabs>
        <w:spacing w:after="0" w:line="240" w:lineRule="auto"/>
        <w:ind w:left="0" w:firstLine="0"/>
        <w:jc w:val="both"/>
        <w:rPr>
          <w:rFonts w:asciiTheme="minorHAnsi" w:hAnsiTheme="minorHAnsi" w:cstheme="minorHAnsi"/>
        </w:rPr>
      </w:pPr>
      <w:r w:rsidRPr="00FD65E5">
        <w:rPr>
          <w:rFonts w:asciiTheme="minorHAnsi" w:hAnsiTheme="minorHAnsi" w:cstheme="minorHAnsi"/>
          <w:b/>
        </w:rPr>
        <w:t>cena oferty</w:t>
      </w:r>
      <w:r w:rsidRPr="00FD65E5">
        <w:rPr>
          <w:rFonts w:asciiTheme="minorHAnsi" w:hAnsiTheme="minorHAnsi" w:cstheme="minorHAnsi"/>
        </w:rPr>
        <w:t xml:space="preserve"> – ocenie zostanie poddana cena brutto za realizację całego zamówienia, wynikająca z formularza ofertowego. Liczba punktów, którą można uzyskać w tym kryterium zostanie obliczona wg wzoru:</w:t>
      </w:r>
    </w:p>
    <w:p w14:paraId="31664EAF" w14:textId="77777777" w:rsidR="00C16583" w:rsidRPr="00FD65E5" w:rsidRDefault="00C16583" w:rsidP="00C16583">
      <w:pPr>
        <w:tabs>
          <w:tab w:val="left" w:pos="360"/>
        </w:tabs>
        <w:spacing w:after="0" w:line="240" w:lineRule="auto"/>
        <w:jc w:val="both"/>
        <w:rPr>
          <w:rFonts w:asciiTheme="minorHAnsi" w:hAnsiTheme="minorHAnsi" w:cstheme="minorHAnsi"/>
          <w:b/>
        </w:rPr>
      </w:pPr>
      <w:r w:rsidRPr="00FD65E5">
        <w:rPr>
          <w:rFonts w:asciiTheme="minorHAnsi" w:hAnsiTheme="minorHAnsi" w:cstheme="minorHAnsi"/>
          <w:b/>
        </w:rPr>
        <w:t>C=(C</w:t>
      </w:r>
      <w:r w:rsidRPr="00FD65E5">
        <w:rPr>
          <w:rFonts w:asciiTheme="minorHAnsi" w:hAnsiTheme="minorHAnsi" w:cstheme="minorHAnsi"/>
          <w:b/>
          <w:vertAlign w:val="subscript"/>
        </w:rPr>
        <w:t>min</w:t>
      </w:r>
      <w:r w:rsidRPr="00FD65E5">
        <w:rPr>
          <w:rFonts w:asciiTheme="minorHAnsi" w:hAnsiTheme="minorHAnsi" w:cstheme="minorHAnsi"/>
          <w:b/>
        </w:rPr>
        <w:t>/C</w:t>
      </w:r>
      <w:r w:rsidRPr="00FD65E5">
        <w:rPr>
          <w:rFonts w:asciiTheme="minorHAnsi" w:hAnsiTheme="minorHAnsi" w:cstheme="minorHAnsi"/>
          <w:b/>
          <w:vertAlign w:val="subscript"/>
        </w:rPr>
        <w:t>x</w:t>
      </w:r>
      <w:r w:rsidRPr="00FD65E5">
        <w:rPr>
          <w:rFonts w:asciiTheme="minorHAnsi" w:hAnsiTheme="minorHAnsi" w:cstheme="minorHAnsi"/>
          <w:b/>
        </w:rPr>
        <w:t>)*60 pkt.</w:t>
      </w:r>
    </w:p>
    <w:p w14:paraId="3CE559E7" w14:textId="77777777" w:rsidR="00C16583" w:rsidRPr="00FD65E5" w:rsidRDefault="00C16583" w:rsidP="00C16583">
      <w:pPr>
        <w:tabs>
          <w:tab w:val="left" w:pos="360"/>
        </w:tabs>
        <w:spacing w:after="0" w:line="240" w:lineRule="auto"/>
        <w:jc w:val="both"/>
        <w:rPr>
          <w:rFonts w:asciiTheme="minorHAnsi" w:hAnsiTheme="minorHAnsi" w:cstheme="minorHAnsi"/>
        </w:rPr>
      </w:pPr>
    </w:p>
    <w:p w14:paraId="45B6D3F3" w14:textId="77777777" w:rsidR="00C16583" w:rsidRPr="00FD65E5" w:rsidRDefault="00C16583" w:rsidP="00C16583">
      <w:pPr>
        <w:tabs>
          <w:tab w:val="left" w:pos="360"/>
        </w:tabs>
        <w:spacing w:after="0" w:line="240" w:lineRule="auto"/>
        <w:jc w:val="both"/>
        <w:rPr>
          <w:rFonts w:asciiTheme="minorHAnsi" w:hAnsiTheme="minorHAnsi" w:cstheme="minorHAnsi"/>
        </w:rPr>
      </w:pPr>
      <w:r w:rsidRPr="00FD65E5">
        <w:rPr>
          <w:rFonts w:asciiTheme="minorHAnsi" w:hAnsiTheme="minorHAnsi" w:cstheme="minorHAnsi"/>
        </w:rPr>
        <w:t>gdzie,</w:t>
      </w:r>
    </w:p>
    <w:p w14:paraId="11EDF3BC" w14:textId="77777777" w:rsidR="00C16583" w:rsidRPr="00FD65E5" w:rsidRDefault="00C16583" w:rsidP="00C16583">
      <w:pPr>
        <w:tabs>
          <w:tab w:val="left" w:pos="360"/>
        </w:tabs>
        <w:spacing w:after="0" w:line="240" w:lineRule="auto"/>
        <w:jc w:val="both"/>
        <w:rPr>
          <w:rFonts w:asciiTheme="minorHAnsi" w:hAnsiTheme="minorHAnsi" w:cstheme="minorHAnsi"/>
        </w:rPr>
      </w:pPr>
      <w:r w:rsidRPr="00FD65E5">
        <w:rPr>
          <w:rFonts w:asciiTheme="minorHAnsi" w:hAnsiTheme="minorHAnsi" w:cstheme="minorHAnsi"/>
        </w:rPr>
        <w:t>C – liczba punktów przyznana ocenianej ofercie w ramach kryterium cena brutto za realizację całego zamówienia,</w:t>
      </w:r>
    </w:p>
    <w:p w14:paraId="70AC40B2" w14:textId="77777777" w:rsidR="00C16583" w:rsidRPr="00FD65E5" w:rsidRDefault="00C16583" w:rsidP="00C16583">
      <w:pPr>
        <w:tabs>
          <w:tab w:val="left" w:pos="360"/>
        </w:tabs>
        <w:spacing w:after="0" w:line="240" w:lineRule="auto"/>
        <w:jc w:val="both"/>
        <w:rPr>
          <w:rFonts w:asciiTheme="minorHAnsi" w:hAnsiTheme="minorHAnsi" w:cstheme="minorHAnsi"/>
        </w:rPr>
      </w:pPr>
      <w:r w:rsidRPr="00FD65E5">
        <w:rPr>
          <w:rFonts w:asciiTheme="minorHAnsi" w:hAnsiTheme="minorHAnsi" w:cstheme="minorHAnsi"/>
        </w:rPr>
        <w:t>Cmin – najniższa cena brutto zaoferowana w ofertach złożonych na realizację zamówienia,</w:t>
      </w:r>
    </w:p>
    <w:p w14:paraId="1B3ADEDB" w14:textId="77777777" w:rsidR="00C16583" w:rsidRPr="00FD65E5" w:rsidRDefault="00C16583" w:rsidP="00C16583">
      <w:pPr>
        <w:tabs>
          <w:tab w:val="left" w:pos="360"/>
        </w:tabs>
        <w:spacing w:after="0" w:line="240" w:lineRule="auto"/>
        <w:jc w:val="both"/>
        <w:rPr>
          <w:rFonts w:asciiTheme="minorHAnsi" w:hAnsiTheme="minorHAnsi" w:cstheme="minorHAnsi"/>
        </w:rPr>
      </w:pPr>
      <w:r w:rsidRPr="00FD65E5">
        <w:rPr>
          <w:rFonts w:asciiTheme="minorHAnsi" w:hAnsiTheme="minorHAnsi" w:cstheme="minorHAnsi"/>
        </w:rPr>
        <w:t>Cx – cena brutto oferty ocenianej złożonej na realizację zamówienia</w:t>
      </w:r>
    </w:p>
    <w:p w14:paraId="3D503E05" w14:textId="77777777" w:rsidR="007C25E9" w:rsidRDefault="007C25E9" w:rsidP="00C16583">
      <w:pPr>
        <w:tabs>
          <w:tab w:val="left" w:pos="0"/>
          <w:tab w:val="left" w:pos="284"/>
        </w:tabs>
        <w:spacing w:after="0" w:line="240" w:lineRule="auto"/>
        <w:jc w:val="both"/>
        <w:rPr>
          <w:rFonts w:asciiTheme="minorHAnsi" w:hAnsiTheme="minorHAnsi" w:cstheme="minorHAnsi"/>
          <w:bCs/>
        </w:rPr>
      </w:pPr>
    </w:p>
    <w:p w14:paraId="3C844A81" w14:textId="3203E21B" w:rsidR="00C16583" w:rsidRPr="00FD65E5" w:rsidRDefault="00C16583" w:rsidP="00C16583">
      <w:pPr>
        <w:tabs>
          <w:tab w:val="left" w:pos="0"/>
          <w:tab w:val="left" w:pos="284"/>
        </w:tabs>
        <w:spacing w:after="0" w:line="240" w:lineRule="auto"/>
        <w:jc w:val="both"/>
        <w:rPr>
          <w:rFonts w:asciiTheme="minorHAnsi" w:hAnsiTheme="minorHAnsi" w:cstheme="minorHAnsi"/>
        </w:rPr>
      </w:pPr>
      <w:r w:rsidRPr="00FD65E5">
        <w:rPr>
          <w:rFonts w:asciiTheme="minorHAnsi" w:hAnsiTheme="minorHAnsi" w:cstheme="minorHAnsi"/>
          <w:bCs/>
        </w:rPr>
        <w:t>b)</w:t>
      </w:r>
      <w:r w:rsidRPr="00FD65E5">
        <w:rPr>
          <w:rFonts w:asciiTheme="minorHAnsi" w:hAnsiTheme="minorHAnsi" w:cstheme="minorHAnsi"/>
          <w:bCs/>
        </w:rPr>
        <w:tab/>
      </w:r>
      <w:r w:rsidRPr="00FD65E5">
        <w:rPr>
          <w:rFonts w:asciiTheme="minorHAnsi" w:hAnsiTheme="minorHAnsi" w:cstheme="minorHAnsi"/>
          <w:b/>
        </w:rPr>
        <w:t xml:space="preserve">czas reakcji na zgłoszenie Zamawiającego </w:t>
      </w:r>
      <w:r w:rsidRPr="00FD65E5">
        <w:rPr>
          <w:rFonts w:asciiTheme="minorHAnsi" w:hAnsiTheme="minorHAnsi" w:cstheme="minorHAnsi"/>
        </w:rPr>
        <w:t xml:space="preserve">– ocenie zostanie poddany zaoferowany w ofercie długość czasu reakcji (podjęcia działania) na zgłoszenie Zamawiającego – czas reakcji liczony jest w dniach. </w:t>
      </w:r>
      <w:bookmarkStart w:id="23" w:name="_Hlk154056897"/>
      <w:r w:rsidR="00373820">
        <w:rPr>
          <w:rFonts w:asciiTheme="minorHAnsi" w:hAnsiTheme="minorHAnsi" w:cstheme="minorHAnsi"/>
        </w:rPr>
        <w:t>Brak wskazania czasu reakcji w formularzu oferty spowoduje odrzucenie oferty.</w:t>
      </w:r>
      <w:bookmarkEnd w:id="23"/>
    </w:p>
    <w:p w14:paraId="3A2B13A0" w14:textId="77777777" w:rsidR="00C16583" w:rsidRPr="00FD65E5" w:rsidRDefault="00C16583" w:rsidP="00C16583">
      <w:pPr>
        <w:tabs>
          <w:tab w:val="left" w:pos="0"/>
        </w:tabs>
        <w:spacing w:after="0" w:line="240" w:lineRule="auto"/>
        <w:jc w:val="both"/>
        <w:rPr>
          <w:rFonts w:asciiTheme="minorHAnsi" w:hAnsiTheme="minorHAnsi" w:cstheme="minorHAnsi"/>
        </w:rPr>
      </w:pPr>
      <w:r w:rsidRPr="00FD65E5">
        <w:rPr>
          <w:rFonts w:asciiTheme="minorHAnsi" w:hAnsiTheme="minorHAnsi" w:cstheme="minorHAnsi"/>
        </w:rPr>
        <w:t>Wymagany przez Zamawiającego maksymalny czas reakcji każdorazowego przystąpienia do robót przez Wykonawcę, nie może być dłuższy niż 3 dni od momentu zgłoszenia przez Zamawiającego.</w:t>
      </w:r>
    </w:p>
    <w:p w14:paraId="219CB605" w14:textId="77777777" w:rsidR="00C16583" w:rsidRPr="00FD65E5" w:rsidRDefault="00C16583" w:rsidP="00C16583">
      <w:pPr>
        <w:tabs>
          <w:tab w:val="left" w:pos="0"/>
        </w:tabs>
        <w:spacing w:after="0" w:line="240" w:lineRule="auto"/>
        <w:jc w:val="both"/>
        <w:rPr>
          <w:rFonts w:asciiTheme="minorHAnsi" w:hAnsiTheme="minorHAnsi" w:cstheme="minorHAnsi"/>
        </w:rPr>
      </w:pPr>
      <w:r w:rsidRPr="00FD65E5">
        <w:rPr>
          <w:rFonts w:asciiTheme="minorHAnsi" w:hAnsiTheme="minorHAnsi" w:cstheme="minorHAnsi"/>
        </w:rPr>
        <w:t>Liczba punktów, którą można uzyskać w tym kryterium zostanie obliczona wg wzoru:</w:t>
      </w:r>
    </w:p>
    <w:p w14:paraId="13FFAFF1" w14:textId="77777777" w:rsidR="00C16583" w:rsidRPr="00FD65E5" w:rsidRDefault="00C16583" w:rsidP="00C16583">
      <w:pPr>
        <w:tabs>
          <w:tab w:val="left" w:pos="284"/>
        </w:tabs>
        <w:spacing w:after="0" w:line="240" w:lineRule="auto"/>
        <w:jc w:val="both"/>
        <w:rPr>
          <w:rFonts w:asciiTheme="minorHAnsi" w:hAnsiTheme="minorHAnsi" w:cstheme="minorHAnsi"/>
          <w:b/>
          <w:bCs/>
        </w:rPr>
      </w:pPr>
      <w:r w:rsidRPr="00FD65E5">
        <w:rPr>
          <w:rFonts w:asciiTheme="minorHAnsi" w:hAnsiTheme="minorHAnsi" w:cstheme="minorHAnsi"/>
          <w:b/>
          <w:bCs/>
        </w:rPr>
        <w:t xml:space="preserve">1 dzień – 30 pkt. </w:t>
      </w:r>
    </w:p>
    <w:p w14:paraId="530D6706" w14:textId="77777777" w:rsidR="00C16583" w:rsidRPr="00FD65E5" w:rsidRDefault="00C16583" w:rsidP="00C16583">
      <w:pPr>
        <w:tabs>
          <w:tab w:val="left" w:pos="284"/>
        </w:tabs>
        <w:spacing w:after="0" w:line="240" w:lineRule="auto"/>
        <w:jc w:val="both"/>
        <w:rPr>
          <w:rFonts w:asciiTheme="minorHAnsi" w:hAnsiTheme="minorHAnsi" w:cstheme="minorHAnsi"/>
          <w:b/>
          <w:bCs/>
        </w:rPr>
      </w:pPr>
      <w:r w:rsidRPr="00FD65E5">
        <w:rPr>
          <w:rFonts w:asciiTheme="minorHAnsi" w:hAnsiTheme="minorHAnsi" w:cstheme="minorHAnsi"/>
          <w:b/>
          <w:bCs/>
        </w:rPr>
        <w:t>2 dni – 20 pkt.</w:t>
      </w:r>
    </w:p>
    <w:p w14:paraId="44362D0B" w14:textId="77777777" w:rsidR="00C16583" w:rsidRPr="00FD65E5" w:rsidRDefault="00C16583" w:rsidP="00C16583">
      <w:pPr>
        <w:tabs>
          <w:tab w:val="left" w:pos="284"/>
        </w:tabs>
        <w:spacing w:after="0" w:line="240" w:lineRule="auto"/>
        <w:jc w:val="both"/>
        <w:rPr>
          <w:rFonts w:asciiTheme="minorHAnsi" w:hAnsiTheme="minorHAnsi" w:cstheme="minorHAnsi"/>
          <w:b/>
          <w:bCs/>
        </w:rPr>
      </w:pPr>
      <w:r w:rsidRPr="00FD65E5">
        <w:rPr>
          <w:rFonts w:asciiTheme="minorHAnsi" w:hAnsiTheme="minorHAnsi" w:cstheme="minorHAnsi"/>
          <w:b/>
          <w:bCs/>
        </w:rPr>
        <w:t>3 dni – 10 pkt.</w:t>
      </w:r>
    </w:p>
    <w:p w14:paraId="35472FD9" w14:textId="58E4F5E4" w:rsidR="00C16583" w:rsidRPr="00FD65E5" w:rsidRDefault="00C16583" w:rsidP="00C16583">
      <w:pPr>
        <w:tabs>
          <w:tab w:val="left" w:pos="284"/>
        </w:tabs>
        <w:spacing w:after="0" w:line="240" w:lineRule="auto"/>
        <w:jc w:val="both"/>
        <w:rPr>
          <w:rFonts w:asciiTheme="minorHAnsi" w:hAnsiTheme="minorHAnsi" w:cstheme="minorHAnsi"/>
        </w:rPr>
      </w:pPr>
      <w:r w:rsidRPr="00FD65E5">
        <w:rPr>
          <w:rFonts w:asciiTheme="minorHAnsi" w:hAnsiTheme="minorHAnsi" w:cstheme="minorHAnsi"/>
          <w:b/>
          <w:bCs/>
        </w:rPr>
        <w:t xml:space="preserve">c) doświadczenie osoby sprawującej nadzór – </w:t>
      </w:r>
      <w:r w:rsidRPr="00FD65E5">
        <w:rPr>
          <w:rFonts w:asciiTheme="minorHAnsi" w:hAnsiTheme="minorHAnsi" w:cstheme="minorHAnsi"/>
        </w:rPr>
        <w:t>ocenie zostanie podane przez Wykonawcę w formularzu ofertowym doświadczenie osoby sprawującej nadzór nad pracami, liczone w latach w zakresie prac związanych z utrzymaniem zieleni.</w:t>
      </w:r>
      <w:r w:rsidR="00373820" w:rsidRPr="00373820">
        <w:rPr>
          <w:rFonts w:asciiTheme="minorHAnsi" w:hAnsiTheme="minorHAnsi" w:cstheme="minorHAnsi"/>
        </w:rPr>
        <w:t xml:space="preserve"> </w:t>
      </w:r>
      <w:r w:rsidR="00373820">
        <w:rPr>
          <w:rFonts w:asciiTheme="minorHAnsi" w:hAnsiTheme="minorHAnsi" w:cstheme="minorHAnsi"/>
        </w:rPr>
        <w:t>Brak wskazania doświadczenia osoby sprawującej nadzór w formularzu oferty spowoduje odrzucenie oferty.</w:t>
      </w:r>
    </w:p>
    <w:p w14:paraId="0703702D" w14:textId="77777777" w:rsidR="00C16583" w:rsidRPr="00FD65E5" w:rsidRDefault="00C16583" w:rsidP="00C16583">
      <w:pPr>
        <w:tabs>
          <w:tab w:val="left" w:pos="284"/>
        </w:tabs>
        <w:spacing w:after="0" w:line="240" w:lineRule="auto"/>
        <w:jc w:val="both"/>
        <w:rPr>
          <w:rFonts w:asciiTheme="minorHAnsi" w:hAnsiTheme="minorHAnsi" w:cstheme="minorHAnsi"/>
        </w:rPr>
      </w:pPr>
      <w:r w:rsidRPr="00FD65E5">
        <w:rPr>
          <w:rFonts w:asciiTheme="minorHAnsi" w:hAnsiTheme="minorHAnsi" w:cstheme="minorHAnsi"/>
        </w:rPr>
        <w:t>Wartość punktowa liczona będzie w następujący sposób:</w:t>
      </w:r>
    </w:p>
    <w:p w14:paraId="29F327BF" w14:textId="77777777" w:rsidR="00C16583" w:rsidRPr="00FD65E5" w:rsidRDefault="00C16583" w:rsidP="00C16583">
      <w:pPr>
        <w:tabs>
          <w:tab w:val="left" w:pos="284"/>
        </w:tabs>
        <w:spacing w:after="0" w:line="240" w:lineRule="auto"/>
        <w:jc w:val="both"/>
        <w:rPr>
          <w:rFonts w:asciiTheme="minorHAnsi" w:hAnsiTheme="minorHAnsi" w:cstheme="minorHAnsi"/>
        </w:rPr>
      </w:pPr>
      <w:r w:rsidRPr="00FD65E5">
        <w:rPr>
          <w:rFonts w:asciiTheme="minorHAnsi" w:hAnsiTheme="minorHAnsi" w:cstheme="minorHAnsi"/>
        </w:rPr>
        <w:t xml:space="preserve">- doświadczenie </w:t>
      </w:r>
      <w:bookmarkStart w:id="24" w:name="_Hlk100307791"/>
      <w:r w:rsidRPr="00FD65E5">
        <w:rPr>
          <w:rFonts w:asciiTheme="minorHAnsi" w:hAnsiTheme="minorHAnsi" w:cstheme="minorHAnsi"/>
        </w:rPr>
        <w:t xml:space="preserve">osoby sprawującej nadzór </w:t>
      </w:r>
      <w:bookmarkEnd w:id="24"/>
      <w:r w:rsidRPr="00FD65E5">
        <w:rPr>
          <w:rFonts w:asciiTheme="minorHAnsi" w:hAnsiTheme="minorHAnsi" w:cstheme="minorHAnsi"/>
        </w:rPr>
        <w:t>do 2 lat – 0 punktów;</w:t>
      </w:r>
    </w:p>
    <w:p w14:paraId="7048831B" w14:textId="77777777" w:rsidR="00C16583" w:rsidRPr="00FD65E5" w:rsidRDefault="00C16583" w:rsidP="00C16583">
      <w:pPr>
        <w:tabs>
          <w:tab w:val="left" w:pos="284"/>
        </w:tabs>
        <w:spacing w:after="0" w:line="240" w:lineRule="auto"/>
        <w:jc w:val="both"/>
        <w:rPr>
          <w:rFonts w:asciiTheme="minorHAnsi" w:hAnsiTheme="minorHAnsi" w:cstheme="minorHAnsi"/>
        </w:rPr>
      </w:pPr>
      <w:r w:rsidRPr="00FD65E5">
        <w:rPr>
          <w:rFonts w:asciiTheme="minorHAnsi" w:hAnsiTheme="minorHAnsi" w:cstheme="minorHAnsi"/>
        </w:rPr>
        <w:t>- doświadczenie osoby sprawującej nadzór powyżej 2 lat do 4 lat – 5 punktów;</w:t>
      </w:r>
    </w:p>
    <w:p w14:paraId="28DA8FE8" w14:textId="77777777" w:rsidR="00C16583" w:rsidRPr="00FD65E5" w:rsidRDefault="00C16583" w:rsidP="00C16583">
      <w:pPr>
        <w:tabs>
          <w:tab w:val="left" w:pos="284"/>
        </w:tabs>
        <w:spacing w:after="0" w:line="240" w:lineRule="auto"/>
        <w:jc w:val="both"/>
        <w:rPr>
          <w:rFonts w:asciiTheme="minorHAnsi" w:hAnsiTheme="minorHAnsi" w:cstheme="minorHAnsi"/>
        </w:rPr>
      </w:pPr>
      <w:r w:rsidRPr="00FD65E5">
        <w:rPr>
          <w:rFonts w:asciiTheme="minorHAnsi" w:hAnsiTheme="minorHAnsi" w:cstheme="minorHAnsi"/>
        </w:rPr>
        <w:t>- doświadczenie osoby sprawującej nadzór powyżej 4 lat – 10 punktów.</w:t>
      </w:r>
    </w:p>
    <w:p w14:paraId="63CF7CBD" w14:textId="77777777" w:rsidR="00C16583" w:rsidRPr="00FD65E5" w:rsidRDefault="00C16583" w:rsidP="00C16583">
      <w:pPr>
        <w:tabs>
          <w:tab w:val="left" w:pos="284"/>
        </w:tabs>
        <w:spacing w:after="0" w:line="240" w:lineRule="auto"/>
        <w:jc w:val="both"/>
        <w:rPr>
          <w:rFonts w:asciiTheme="minorHAnsi" w:hAnsiTheme="minorHAnsi" w:cstheme="minorHAnsi"/>
        </w:rPr>
      </w:pPr>
    </w:p>
    <w:p w14:paraId="29F1471D" w14:textId="77777777" w:rsidR="00C16583" w:rsidRPr="00FD65E5" w:rsidRDefault="00C16583" w:rsidP="00C16583">
      <w:pPr>
        <w:tabs>
          <w:tab w:val="left" w:pos="284"/>
        </w:tabs>
        <w:spacing w:after="0" w:line="240" w:lineRule="auto"/>
        <w:jc w:val="both"/>
        <w:rPr>
          <w:rFonts w:asciiTheme="minorHAnsi" w:hAnsiTheme="minorHAnsi" w:cstheme="minorHAnsi"/>
        </w:rPr>
      </w:pPr>
      <w:r w:rsidRPr="00FD65E5">
        <w:rPr>
          <w:rFonts w:asciiTheme="minorHAnsi" w:hAnsiTheme="minorHAnsi" w:cstheme="minorHAnsi"/>
        </w:rPr>
        <w:t>Jeżeli w trakcie realizacji zamówienia nastąpi zmiana osoby sprawującej nadzór nad pracami, Wykonawca jest zobowiązany do zapewnienia osoby, która posiada doświadczenie nie gorsze niż doświadczenie osoby wskazanej w ofercie.</w:t>
      </w:r>
    </w:p>
    <w:p w14:paraId="2841DEF4" w14:textId="77777777" w:rsidR="00C16583" w:rsidRPr="00FD65E5" w:rsidRDefault="00C16583" w:rsidP="00C16583">
      <w:pPr>
        <w:tabs>
          <w:tab w:val="left" w:pos="142"/>
          <w:tab w:val="left" w:pos="284"/>
          <w:tab w:val="num" w:pos="426"/>
          <w:tab w:val="left" w:pos="6611"/>
        </w:tabs>
        <w:spacing w:after="0" w:line="240" w:lineRule="auto"/>
        <w:jc w:val="both"/>
        <w:rPr>
          <w:rFonts w:asciiTheme="minorHAnsi" w:hAnsiTheme="minorHAnsi" w:cstheme="minorHAnsi"/>
          <w:lang w:eastAsia="x-none"/>
        </w:rPr>
      </w:pPr>
      <w:r w:rsidRPr="00FD65E5">
        <w:rPr>
          <w:rFonts w:asciiTheme="minorHAnsi" w:hAnsiTheme="minorHAnsi" w:cstheme="minorHAnsi"/>
          <w:lang w:eastAsia="x-none"/>
        </w:rPr>
        <w:t>2.</w:t>
      </w:r>
      <w:r w:rsidRPr="00FD65E5">
        <w:rPr>
          <w:rFonts w:asciiTheme="minorHAnsi" w:hAnsiTheme="minorHAnsi" w:cstheme="minorHAnsi"/>
          <w:lang w:eastAsia="x-none"/>
        </w:rPr>
        <w:tab/>
        <w:t>Ocenie będą podlegać wyłącznie oferty nie podlegające odrzuceniu.</w:t>
      </w:r>
    </w:p>
    <w:p w14:paraId="0213120F" w14:textId="77777777" w:rsidR="00C16583" w:rsidRPr="00FD65E5" w:rsidRDefault="00C16583" w:rsidP="00C16583">
      <w:pPr>
        <w:tabs>
          <w:tab w:val="left" w:pos="142"/>
          <w:tab w:val="left" w:pos="284"/>
          <w:tab w:val="num" w:pos="426"/>
          <w:tab w:val="left" w:pos="6611"/>
        </w:tabs>
        <w:spacing w:after="0" w:line="240" w:lineRule="auto"/>
        <w:jc w:val="both"/>
        <w:rPr>
          <w:rFonts w:asciiTheme="minorHAnsi" w:hAnsiTheme="minorHAnsi" w:cstheme="minorHAnsi"/>
          <w:lang w:eastAsia="x-none"/>
        </w:rPr>
      </w:pPr>
      <w:r w:rsidRPr="00FD65E5">
        <w:rPr>
          <w:rFonts w:asciiTheme="minorHAnsi" w:hAnsiTheme="minorHAnsi" w:cstheme="minorHAnsi"/>
          <w:lang w:eastAsia="x-none"/>
        </w:rPr>
        <w:t>3.</w:t>
      </w:r>
      <w:r w:rsidRPr="00FD65E5">
        <w:rPr>
          <w:rFonts w:asciiTheme="minorHAnsi" w:hAnsiTheme="minorHAnsi" w:cstheme="minorHAnsi"/>
          <w:lang w:eastAsia="x-none"/>
        </w:rPr>
        <w:tab/>
        <w:t>Za najkorzystniejszą zostanie uznana oferta z najkorzystniejszym bilansem ww. kryteriów oceny ofert.</w:t>
      </w:r>
    </w:p>
    <w:p w14:paraId="30A86DA4" w14:textId="77777777" w:rsidR="00C16583" w:rsidRPr="00FD65E5" w:rsidRDefault="00C16583" w:rsidP="00C16583">
      <w:pPr>
        <w:tabs>
          <w:tab w:val="left" w:pos="284"/>
          <w:tab w:val="num" w:pos="426"/>
          <w:tab w:val="left" w:pos="6611"/>
        </w:tabs>
        <w:spacing w:after="0" w:line="240" w:lineRule="auto"/>
        <w:jc w:val="both"/>
        <w:rPr>
          <w:rFonts w:asciiTheme="minorHAnsi" w:hAnsiTheme="minorHAnsi" w:cstheme="minorHAnsi"/>
          <w:lang w:eastAsia="x-none"/>
        </w:rPr>
      </w:pPr>
      <w:r w:rsidRPr="00FD65E5">
        <w:rPr>
          <w:rFonts w:asciiTheme="minorHAnsi" w:hAnsiTheme="minorHAnsi" w:cstheme="minorHAnsi"/>
          <w:lang w:eastAsia="x-none"/>
        </w:rPr>
        <w:t>4.</w:t>
      </w:r>
      <w:r w:rsidRPr="00FD65E5">
        <w:rPr>
          <w:rFonts w:asciiTheme="minorHAnsi" w:hAnsiTheme="minorHAnsi" w:cstheme="minorHAnsi"/>
          <w:lang w:eastAsia="x-none"/>
        </w:rPr>
        <w:tab/>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14:paraId="4882FC27" w14:textId="77777777" w:rsidR="00C16583" w:rsidRPr="00FD65E5" w:rsidRDefault="00C16583" w:rsidP="00C16583">
      <w:pPr>
        <w:tabs>
          <w:tab w:val="left" w:pos="284"/>
          <w:tab w:val="num" w:pos="426"/>
          <w:tab w:val="left" w:pos="6611"/>
        </w:tabs>
        <w:spacing w:after="0" w:line="240" w:lineRule="auto"/>
        <w:jc w:val="both"/>
        <w:rPr>
          <w:rFonts w:asciiTheme="minorHAnsi" w:hAnsiTheme="minorHAnsi" w:cstheme="minorHAnsi"/>
          <w:lang w:eastAsia="x-none"/>
        </w:rPr>
      </w:pPr>
      <w:r w:rsidRPr="00FD65E5">
        <w:rPr>
          <w:rFonts w:asciiTheme="minorHAnsi" w:hAnsiTheme="minorHAnsi" w:cstheme="minorHAnsi"/>
          <w:lang w:eastAsia="x-none"/>
        </w:rPr>
        <w:t>5.</w:t>
      </w:r>
      <w:r w:rsidRPr="00FD65E5">
        <w:rPr>
          <w:rFonts w:asciiTheme="minorHAnsi" w:hAnsiTheme="minorHAnsi" w:cstheme="minorHAnsi"/>
          <w:lang w:eastAsia="x-none"/>
        </w:rPr>
        <w:tab/>
        <w:t>Jeżeli zostanie złożona oferta, której wybór prowadziłby do powstania u Zamawiającego obowiązku podatkowego zgodnie z ustawą z dnia 11 marca 2004 r. o podatku od towarów i usług (Dz. U. z 2018 r. poz. 2174, z póź. zm.), dla celów zastosowania kryterium ceny Zamawiający dolicza do przedstawionej w tej ofercie ceny kwotą podatku od towarów i usług, którą miałby obowiązek rozliczyć.</w:t>
      </w:r>
    </w:p>
    <w:p w14:paraId="64105143" w14:textId="77777777" w:rsidR="00C16583" w:rsidRPr="00FD65E5" w:rsidRDefault="00C16583" w:rsidP="00C16583">
      <w:pPr>
        <w:tabs>
          <w:tab w:val="left" w:pos="284"/>
          <w:tab w:val="num" w:pos="426"/>
          <w:tab w:val="left" w:pos="6611"/>
        </w:tabs>
        <w:spacing w:after="0" w:line="240" w:lineRule="auto"/>
        <w:jc w:val="both"/>
        <w:rPr>
          <w:rFonts w:asciiTheme="minorHAnsi" w:hAnsiTheme="minorHAnsi" w:cstheme="minorHAnsi"/>
          <w:lang w:eastAsia="x-none"/>
        </w:rPr>
      </w:pPr>
      <w:r w:rsidRPr="00FD65E5">
        <w:rPr>
          <w:rFonts w:asciiTheme="minorHAnsi" w:hAnsiTheme="minorHAnsi" w:cstheme="minorHAnsi"/>
          <w:lang w:eastAsia="x-none"/>
        </w:rPr>
        <w:t>6.</w:t>
      </w:r>
      <w:r w:rsidRPr="00FD65E5">
        <w:rPr>
          <w:rFonts w:asciiTheme="minorHAnsi" w:hAnsiTheme="minorHAnsi" w:cstheme="minorHAnsi"/>
          <w:lang w:eastAsia="x-none"/>
        </w:rPr>
        <w:tab/>
        <w:t>W ofercie, o której mowa w ust. 5, Wykonawca ma obowiązek:</w:t>
      </w:r>
    </w:p>
    <w:p w14:paraId="610A6329" w14:textId="77777777" w:rsidR="00C16583" w:rsidRPr="00FD65E5" w:rsidRDefault="00C16583" w:rsidP="00C16583">
      <w:pPr>
        <w:tabs>
          <w:tab w:val="num" w:pos="426"/>
          <w:tab w:val="left" w:pos="6611"/>
        </w:tabs>
        <w:spacing w:after="0" w:line="240" w:lineRule="auto"/>
        <w:jc w:val="both"/>
        <w:rPr>
          <w:rFonts w:asciiTheme="minorHAnsi" w:hAnsiTheme="minorHAnsi" w:cstheme="minorHAnsi"/>
          <w:lang w:eastAsia="x-none"/>
        </w:rPr>
      </w:pPr>
      <w:r w:rsidRPr="00FD65E5">
        <w:rPr>
          <w:rFonts w:asciiTheme="minorHAnsi" w:hAnsiTheme="minorHAnsi" w:cstheme="minorHAnsi"/>
          <w:lang w:eastAsia="x-none"/>
        </w:rPr>
        <w:t>6.1.</w:t>
      </w:r>
      <w:r w:rsidRPr="00FD65E5">
        <w:rPr>
          <w:rFonts w:asciiTheme="minorHAnsi" w:hAnsiTheme="minorHAnsi" w:cstheme="minorHAnsi"/>
          <w:lang w:eastAsia="x-none"/>
        </w:rPr>
        <w:tab/>
        <w:t>poinformowania Zamawiającego, ze wybór jego oferty będzie prowadził do powstania u Zamawiającego obowiązku podatkowego;</w:t>
      </w:r>
    </w:p>
    <w:p w14:paraId="668B0458" w14:textId="77777777" w:rsidR="00C16583" w:rsidRPr="00FD65E5" w:rsidRDefault="00C16583" w:rsidP="00C16583">
      <w:pPr>
        <w:tabs>
          <w:tab w:val="num" w:pos="426"/>
          <w:tab w:val="left" w:pos="6611"/>
        </w:tabs>
        <w:spacing w:after="0" w:line="240" w:lineRule="auto"/>
        <w:jc w:val="both"/>
        <w:rPr>
          <w:rFonts w:asciiTheme="minorHAnsi" w:hAnsiTheme="minorHAnsi" w:cstheme="minorHAnsi"/>
          <w:lang w:eastAsia="x-none"/>
        </w:rPr>
      </w:pPr>
      <w:r w:rsidRPr="00FD65E5">
        <w:rPr>
          <w:rFonts w:asciiTheme="minorHAnsi" w:hAnsiTheme="minorHAnsi" w:cstheme="minorHAnsi"/>
          <w:lang w:eastAsia="x-none"/>
        </w:rPr>
        <w:lastRenderedPageBreak/>
        <w:t>6.2.</w:t>
      </w:r>
      <w:r w:rsidRPr="00FD65E5">
        <w:rPr>
          <w:rFonts w:asciiTheme="minorHAnsi" w:hAnsiTheme="minorHAnsi" w:cstheme="minorHAnsi"/>
          <w:lang w:eastAsia="x-none"/>
        </w:rPr>
        <w:tab/>
        <w:t>wskazania nazwy (rodzaju) towaru lub usługi, których dostawa lub świadczenie będą prowadziły do powstania obowiązku podatkowego;</w:t>
      </w:r>
    </w:p>
    <w:p w14:paraId="7E3285BF" w14:textId="77777777" w:rsidR="00C16583" w:rsidRPr="00FD65E5" w:rsidRDefault="00C16583" w:rsidP="00C16583">
      <w:pPr>
        <w:tabs>
          <w:tab w:val="num" w:pos="426"/>
          <w:tab w:val="left" w:pos="6611"/>
        </w:tabs>
        <w:spacing w:after="0" w:line="240" w:lineRule="auto"/>
        <w:jc w:val="both"/>
        <w:rPr>
          <w:rFonts w:asciiTheme="minorHAnsi" w:hAnsiTheme="minorHAnsi" w:cstheme="minorHAnsi"/>
          <w:lang w:eastAsia="x-none"/>
        </w:rPr>
      </w:pPr>
      <w:r w:rsidRPr="00FD65E5">
        <w:rPr>
          <w:rFonts w:asciiTheme="minorHAnsi" w:hAnsiTheme="minorHAnsi" w:cstheme="minorHAnsi"/>
          <w:lang w:eastAsia="x-none"/>
        </w:rPr>
        <w:t>6.3.</w:t>
      </w:r>
      <w:r w:rsidRPr="00FD65E5">
        <w:rPr>
          <w:rFonts w:asciiTheme="minorHAnsi" w:hAnsiTheme="minorHAnsi" w:cstheme="minorHAnsi"/>
          <w:lang w:eastAsia="x-none"/>
        </w:rPr>
        <w:tab/>
        <w:t>wskazania wartości towaru lub usługi objętego obowiązkiem podatkowym Zamawiającego, bez kwoty podatku;</w:t>
      </w:r>
    </w:p>
    <w:p w14:paraId="7341F229" w14:textId="77777777" w:rsidR="00C16583" w:rsidRPr="00FD65E5" w:rsidRDefault="00C16583" w:rsidP="00C16583">
      <w:pPr>
        <w:tabs>
          <w:tab w:val="num" w:pos="426"/>
          <w:tab w:val="left" w:pos="6611"/>
        </w:tabs>
        <w:spacing w:after="0" w:line="240" w:lineRule="auto"/>
        <w:jc w:val="both"/>
        <w:rPr>
          <w:rFonts w:asciiTheme="minorHAnsi" w:hAnsiTheme="minorHAnsi" w:cstheme="minorHAnsi"/>
          <w:lang w:eastAsia="x-none"/>
        </w:rPr>
      </w:pPr>
      <w:r w:rsidRPr="00FD65E5">
        <w:rPr>
          <w:rFonts w:asciiTheme="minorHAnsi" w:hAnsiTheme="minorHAnsi" w:cstheme="minorHAnsi"/>
          <w:lang w:eastAsia="x-none"/>
        </w:rPr>
        <w:t>6.4.</w:t>
      </w:r>
      <w:r w:rsidRPr="00FD65E5">
        <w:rPr>
          <w:rFonts w:asciiTheme="minorHAnsi" w:hAnsiTheme="minorHAnsi" w:cstheme="minorHAnsi"/>
          <w:lang w:eastAsia="x-none"/>
        </w:rPr>
        <w:tab/>
        <w:t>wskazania stawki podatku od towarów i usług, która zgodnie z wiedzą Wykonawcy, będzie miała zastosowanie.</w:t>
      </w:r>
    </w:p>
    <w:p w14:paraId="43F3FFD0" w14:textId="77777777" w:rsidR="00C16583" w:rsidRPr="00FD65E5" w:rsidRDefault="00C16583" w:rsidP="00C16583">
      <w:pPr>
        <w:tabs>
          <w:tab w:val="left" w:pos="142"/>
          <w:tab w:val="left" w:pos="284"/>
          <w:tab w:val="num" w:pos="426"/>
          <w:tab w:val="left" w:pos="6611"/>
        </w:tabs>
        <w:spacing w:after="0" w:line="240" w:lineRule="auto"/>
        <w:jc w:val="both"/>
        <w:rPr>
          <w:rFonts w:asciiTheme="minorHAnsi" w:hAnsiTheme="minorHAnsi" w:cstheme="minorHAnsi"/>
          <w:lang w:eastAsia="x-none"/>
        </w:rPr>
      </w:pPr>
      <w:r w:rsidRPr="00FD65E5">
        <w:rPr>
          <w:rFonts w:asciiTheme="minorHAnsi" w:hAnsiTheme="minorHAnsi" w:cstheme="minorHAnsi"/>
          <w:lang w:eastAsia="x-none"/>
        </w:rPr>
        <w:t>7.</w:t>
      </w:r>
      <w:r w:rsidRPr="00FD65E5">
        <w:rPr>
          <w:rFonts w:asciiTheme="minorHAnsi" w:hAnsiTheme="minorHAnsi" w:cstheme="minorHAnsi"/>
          <w:lang w:eastAsia="x-none"/>
        </w:rPr>
        <w:tab/>
        <w:t>Zamawiający wybiera najkorzystniejszą ofertą w terminie związania ofertą określonym w SWZ.</w:t>
      </w:r>
    </w:p>
    <w:p w14:paraId="02A99E37" w14:textId="77777777" w:rsidR="00C16583" w:rsidRPr="00FD65E5" w:rsidRDefault="00C16583" w:rsidP="00C16583">
      <w:pPr>
        <w:tabs>
          <w:tab w:val="left" w:pos="142"/>
          <w:tab w:val="left" w:pos="284"/>
          <w:tab w:val="num" w:pos="426"/>
          <w:tab w:val="left" w:pos="6611"/>
        </w:tabs>
        <w:spacing w:after="0" w:line="240" w:lineRule="auto"/>
        <w:jc w:val="both"/>
        <w:rPr>
          <w:rFonts w:asciiTheme="minorHAnsi" w:hAnsiTheme="minorHAnsi" w:cstheme="minorHAnsi"/>
          <w:lang w:eastAsia="x-none"/>
        </w:rPr>
      </w:pPr>
      <w:r w:rsidRPr="00FD65E5">
        <w:rPr>
          <w:rFonts w:asciiTheme="minorHAnsi" w:hAnsiTheme="minorHAnsi" w:cstheme="minorHAnsi"/>
          <w:lang w:eastAsia="x-none"/>
        </w:rPr>
        <w:t>8.</w:t>
      </w:r>
      <w:r w:rsidRPr="00FD65E5">
        <w:rPr>
          <w:rFonts w:asciiTheme="minorHAnsi" w:hAnsiTheme="minorHAnsi" w:cstheme="minorHAnsi"/>
          <w:lang w:eastAsia="x-none"/>
        </w:rPr>
        <w:tab/>
        <w:t>Jeżeli termin związania ofertą upłynie przed wyborem najkorzystniejszej oferty, Zamawiający wezwie Wykonawcę, którego oferta otrzymała najwyższą ocenę, do wyrażenia, w wyznaczonym przez Zamawiającego terminie, pisemnej zgody na wybór jego oferty.</w:t>
      </w:r>
    </w:p>
    <w:p w14:paraId="40275AAE" w14:textId="77777777" w:rsidR="00C16583" w:rsidRPr="00FD65E5" w:rsidRDefault="00C16583" w:rsidP="00C16583">
      <w:pPr>
        <w:tabs>
          <w:tab w:val="left" w:pos="142"/>
          <w:tab w:val="left" w:pos="284"/>
          <w:tab w:val="num" w:pos="426"/>
          <w:tab w:val="left" w:pos="6611"/>
        </w:tabs>
        <w:spacing w:after="0" w:line="240" w:lineRule="auto"/>
        <w:jc w:val="both"/>
        <w:rPr>
          <w:rFonts w:asciiTheme="minorHAnsi" w:hAnsiTheme="minorHAnsi" w:cstheme="minorHAnsi"/>
          <w:lang w:eastAsia="x-none"/>
        </w:rPr>
      </w:pPr>
      <w:r w:rsidRPr="00FD65E5">
        <w:rPr>
          <w:rFonts w:asciiTheme="minorHAnsi" w:hAnsiTheme="minorHAnsi" w:cstheme="minorHAnsi"/>
          <w:lang w:eastAsia="x-none"/>
        </w:rPr>
        <w:t>9.</w:t>
      </w:r>
      <w:r w:rsidRPr="00FD65E5">
        <w:rPr>
          <w:rFonts w:asciiTheme="minorHAnsi" w:hAnsiTheme="minorHAnsi" w:cstheme="minorHAnsi"/>
          <w:lang w:eastAsia="x-none"/>
        </w:rPr>
        <w:tab/>
        <w:t>W przypadku braku zgody, o której mowa w ust. 8, oferta podlega odrzuceniu, a Zamawiający zwraca sią o wyrażenie takiej zgody do kolejnego Wykonawcy, którego oferta została najwyżej oceniona, chyba ze zachodzą przesłanki do unieważnienia postępowania.</w:t>
      </w:r>
    </w:p>
    <w:p w14:paraId="0C9386FF" w14:textId="77777777" w:rsidR="00266465" w:rsidRPr="00FD65E5" w:rsidRDefault="00266465" w:rsidP="00C16583">
      <w:pPr>
        <w:spacing w:after="0" w:line="240" w:lineRule="auto"/>
        <w:ind w:left="426"/>
        <w:jc w:val="both"/>
        <w:rPr>
          <w:rFonts w:asciiTheme="minorHAnsi" w:hAnsiTheme="minorHAnsi" w:cstheme="minorHAnsi"/>
        </w:rPr>
      </w:pPr>
    </w:p>
    <w:tbl>
      <w:tblPr>
        <w:tblStyle w:val="6"/>
        <w:tblW w:w="9017"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17"/>
      </w:tblGrid>
      <w:tr w:rsidR="00266465" w:rsidRPr="00FD65E5" w14:paraId="52167F4A" w14:textId="77777777">
        <w:tc>
          <w:tcPr>
            <w:tcW w:w="9017" w:type="dxa"/>
            <w:shd w:val="clear" w:color="auto" w:fill="E7E6E6"/>
          </w:tcPr>
          <w:p w14:paraId="12AEAC59" w14:textId="77777777" w:rsidR="00266465" w:rsidRPr="00FD65E5" w:rsidRDefault="00902582" w:rsidP="00C16583">
            <w:pPr>
              <w:pStyle w:val="Nagwek1"/>
              <w:numPr>
                <w:ilvl w:val="0"/>
                <w:numId w:val="30"/>
              </w:numPr>
              <w:spacing w:before="0" w:line="240" w:lineRule="auto"/>
              <w:jc w:val="center"/>
              <w:rPr>
                <w:rFonts w:asciiTheme="minorHAnsi" w:eastAsia="Times New Roman" w:hAnsiTheme="minorHAnsi" w:cstheme="minorHAnsi"/>
                <w:color w:val="000000"/>
                <w:sz w:val="22"/>
                <w:szCs w:val="22"/>
              </w:rPr>
            </w:pPr>
            <w:r w:rsidRPr="00FD65E5">
              <w:rPr>
                <w:rFonts w:asciiTheme="minorHAnsi" w:eastAsia="Times New Roman" w:hAnsiTheme="minorHAnsi" w:cstheme="minorHAnsi"/>
                <w:color w:val="000000"/>
                <w:sz w:val="22"/>
                <w:szCs w:val="22"/>
              </w:rPr>
              <w:t xml:space="preserve">ISTOTNE DLA STRON POSTANOWIENIA UMOWY  </w:t>
            </w:r>
          </w:p>
        </w:tc>
      </w:tr>
    </w:tbl>
    <w:p w14:paraId="441E131F" w14:textId="77777777" w:rsidR="00266465" w:rsidRPr="00FD65E5" w:rsidRDefault="00266465" w:rsidP="00C16583">
      <w:pPr>
        <w:spacing w:after="0" w:line="240" w:lineRule="auto"/>
        <w:jc w:val="both"/>
        <w:rPr>
          <w:rFonts w:asciiTheme="minorHAnsi" w:hAnsiTheme="minorHAnsi" w:cstheme="minorHAnsi"/>
        </w:rPr>
      </w:pPr>
    </w:p>
    <w:p w14:paraId="50D072EA" w14:textId="77777777" w:rsidR="00266465" w:rsidRPr="00FD65E5" w:rsidRDefault="00902582" w:rsidP="00C16583">
      <w:pPr>
        <w:spacing w:after="0" w:line="240" w:lineRule="auto"/>
        <w:jc w:val="both"/>
        <w:rPr>
          <w:rFonts w:asciiTheme="minorHAnsi" w:hAnsiTheme="minorHAnsi" w:cstheme="minorHAnsi"/>
          <w:b/>
        </w:rPr>
      </w:pPr>
      <w:r w:rsidRPr="00FD65E5">
        <w:rPr>
          <w:rFonts w:asciiTheme="minorHAnsi" w:hAnsiTheme="minorHAnsi" w:cstheme="minorHAnsi"/>
        </w:rPr>
        <w:t>Wzór umowy stanowi Załącznik Nr 2 do SWZ.</w:t>
      </w:r>
    </w:p>
    <w:p w14:paraId="67D54F00" w14:textId="77777777" w:rsidR="00266465" w:rsidRPr="00FD65E5" w:rsidRDefault="00266465" w:rsidP="00C16583">
      <w:pPr>
        <w:spacing w:after="0" w:line="240" w:lineRule="auto"/>
        <w:jc w:val="both"/>
        <w:rPr>
          <w:rFonts w:asciiTheme="minorHAnsi" w:hAnsiTheme="minorHAnsi" w:cstheme="minorHAnsi"/>
        </w:rPr>
      </w:pPr>
    </w:p>
    <w:tbl>
      <w:tblPr>
        <w:tblStyle w:val="5"/>
        <w:tblW w:w="9017"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17"/>
      </w:tblGrid>
      <w:tr w:rsidR="00266465" w:rsidRPr="00FD65E5" w14:paraId="4D6B1CC8" w14:textId="77777777">
        <w:tc>
          <w:tcPr>
            <w:tcW w:w="9017" w:type="dxa"/>
            <w:shd w:val="clear" w:color="auto" w:fill="E7E6E6"/>
          </w:tcPr>
          <w:p w14:paraId="7D44A496" w14:textId="77777777" w:rsidR="00266465" w:rsidRPr="00FD65E5" w:rsidRDefault="00902582" w:rsidP="00C16583">
            <w:pPr>
              <w:pStyle w:val="Nagwek1"/>
              <w:numPr>
                <w:ilvl w:val="0"/>
                <w:numId w:val="30"/>
              </w:numPr>
              <w:spacing w:before="0" w:line="240" w:lineRule="auto"/>
              <w:jc w:val="center"/>
              <w:rPr>
                <w:rFonts w:asciiTheme="minorHAnsi" w:eastAsia="Times New Roman" w:hAnsiTheme="minorHAnsi" w:cstheme="minorHAnsi"/>
                <w:color w:val="000000"/>
                <w:sz w:val="22"/>
                <w:szCs w:val="22"/>
              </w:rPr>
            </w:pPr>
            <w:r w:rsidRPr="00FD65E5">
              <w:rPr>
                <w:rFonts w:asciiTheme="minorHAnsi" w:eastAsia="Times New Roman" w:hAnsiTheme="minorHAnsi" w:cstheme="minorHAnsi"/>
                <w:color w:val="000000"/>
                <w:sz w:val="22"/>
                <w:szCs w:val="22"/>
              </w:rPr>
              <w:t xml:space="preserve">INFORMACJE O FORMALNOŚCIACH, JAKIE POWINNY ZOSTAĆ DOPEŁNIONE PO WYBORZE OFERTY W CELU ZAWARCIA UMOWY W SPRAWIE ZAMÓWIENIA PUBLICZNEGO  </w:t>
            </w:r>
          </w:p>
        </w:tc>
      </w:tr>
    </w:tbl>
    <w:p w14:paraId="213BFC1A" w14:textId="77777777" w:rsidR="00266465" w:rsidRPr="00FD65E5" w:rsidRDefault="00266465" w:rsidP="00C16583">
      <w:pPr>
        <w:pStyle w:val="Nagwek1"/>
        <w:spacing w:before="0" w:line="240" w:lineRule="auto"/>
        <w:jc w:val="both"/>
        <w:rPr>
          <w:rFonts w:asciiTheme="minorHAnsi" w:eastAsia="Times New Roman" w:hAnsiTheme="minorHAnsi" w:cstheme="minorHAnsi"/>
          <w:color w:val="000000"/>
          <w:sz w:val="22"/>
          <w:szCs w:val="22"/>
        </w:rPr>
      </w:pPr>
    </w:p>
    <w:p w14:paraId="154323F3" w14:textId="77777777" w:rsidR="00266465" w:rsidRPr="00FD65E5" w:rsidRDefault="00902582" w:rsidP="00C16583">
      <w:pPr>
        <w:numPr>
          <w:ilvl w:val="0"/>
          <w:numId w:val="18"/>
        </w:numPr>
        <w:pBdr>
          <w:top w:val="nil"/>
          <w:left w:val="nil"/>
          <w:bottom w:val="nil"/>
          <w:right w:val="nil"/>
          <w:between w:val="nil"/>
        </w:pBdr>
        <w:spacing w:after="0" w:line="240" w:lineRule="auto"/>
        <w:jc w:val="both"/>
        <w:rPr>
          <w:rFonts w:asciiTheme="minorHAnsi" w:hAnsiTheme="minorHAnsi" w:cstheme="minorHAnsi"/>
          <w:color w:val="000000"/>
        </w:rPr>
      </w:pPr>
      <w:r w:rsidRPr="00FD65E5">
        <w:rPr>
          <w:rFonts w:asciiTheme="minorHAnsi" w:hAnsiTheme="minorHAnsi" w:cstheme="minorHAnsi"/>
          <w:color w:val="000000"/>
        </w:rPr>
        <w:t>Zamawiający wymaga podpisania umowy sporządzonej wg wzoru, stanowiącego załącznik nr 2 do SWZ, który zostanie uzupełniony o dane (oświadczenia / informacje) zawarte w ofercie Wykonawcy, którego oferta została wybrana jako najkorzystniejsza.</w:t>
      </w:r>
    </w:p>
    <w:p w14:paraId="4BC6E516" w14:textId="77777777" w:rsidR="00266465" w:rsidRPr="00FD65E5" w:rsidRDefault="00902582" w:rsidP="00C16583">
      <w:pPr>
        <w:numPr>
          <w:ilvl w:val="0"/>
          <w:numId w:val="18"/>
        </w:numPr>
        <w:pBdr>
          <w:top w:val="nil"/>
          <w:left w:val="nil"/>
          <w:bottom w:val="nil"/>
          <w:right w:val="nil"/>
          <w:between w:val="nil"/>
        </w:pBdr>
        <w:spacing w:after="0" w:line="240" w:lineRule="auto"/>
        <w:jc w:val="both"/>
        <w:rPr>
          <w:rFonts w:asciiTheme="minorHAnsi" w:hAnsiTheme="minorHAnsi" w:cstheme="minorHAnsi"/>
          <w:color w:val="000000"/>
        </w:rPr>
      </w:pPr>
      <w:r w:rsidRPr="00FD65E5">
        <w:rPr>
          <w:rFonts w:asciiTheme="minorHAnsi" w:hAnsiTheme="minorHAnsi" w:cstheme="minorHAnsi"/>
          <w:color w:val="000000"/>
        </w:rPr>
        <w:t>Termin zawarcia umowy zostanie wyznaczony przez Zamawiającego. Zamawiający poinformuje Wykonawcę o terminie zawarcia umowy, najpóźniej na 3 dni robocze przed dniem wyznaczonym na dzień podpisania umowy.</w:t>
      </w:r>
    </w:p>
    <w:p w14:paraId="284F6598" w14:textId="77777777" w:rsidR="00266465" w:rsidRPr="00FD65E5" w:rsidRDefault="00902582" w:rsidP="00C16583">
      <w:pPr>
        <w:numPr>
          <w:ilvl w:val="0"/>
          <w:numId w:val="18"/>
        </w:numPr>
        <w:pBdr>
          <w:top w:val="nil"/>
          <w:left w:val="nil"/>
          <w:bottom w:val="nil"/>
          <w:right w:val="nil"/>
          <w:between w:val="nil"/>
        </w:pBdr>
        <w:spacing w:after="0" w:line="240" w:lineRule="auto"/>
        <w:jc w:val="both"/>
        <w:rPr>
          <w:rFonts w:asciiTheme="minorHAnsi" w:hAnsiTheme="minorHAnsi" w:cstheme="minorHAnsi"/>
          <w:color w:val="000000"/>
        </w:rPr>
      </w:pPr>
      <w:r w:rsidRPr="00FD65E5">
        <w:rPr>
          <w:rFonts w:asciiTheme="minorHAnsi" w:hAnsiTheme="minorHAnsi" w:cstheme="minorHAnsi"/>
          <w:color w:val="000000"/>
        </w:rPr>
        <w:t>Przed podpisaniem umowy Wykonawca zobowiązany jest:</w:t>
      </w:r>
    </w:p>
    <w:p w14:paraId="5D557792" w14:textId="77777777" w:rsidR="00266465" w:rsidRPr="00FD65E5" w:rsidRDefault="00902582" w:rsidP="00C16583">
      <w:pPr>
        <w:numPr>
          <w:ilvl w:val="2"/>
          <w:numId w:val="18"/>
        </w:numPr>
        <w:pBdr>
          <w:top w:val="nil"/>
          <w:left w:val="nil"/>
          <w:bottom w:val="nil"/>
          <w:right w:val="nil"/>
          <w:between w:val="nil"/>
        </w:pBdr>
        <w:spacing w:after="0" w:line="240" w:lineRule="auto"/>
        <w:jc w:val="both"/>
        <w:rPr>
          <w:rFonts w:asciiTheme="minorHAnsi" w:hAnsiTheme="minorHAnsi" w:cstheme="minorHAnsi"/>
          <w:color w:val="000000"/>
        </w:rPr>
      </w:pPr>
      <w:r w:rsidRPr="00FD65E5">
        <w:rPr>
          <w:rFonts w:asciiTheme="minorHAnsi" w:hAnsiTheme="minorHAnsi" w:cstheme="minorHAnsi"/>
          <w:color w:val="000000"/>
        </w:rPr>
        <w:t>do przekazania umowy regulującej współpracę wykonawców wspólnie ubiegających się o zamówienie (w przypadku wyboru, jako oferty najkorzystniejszej oferty składanej przez wykonawców wspólnie ubiegających się o zamówienia),</w:t>
      </w:r>
    </w:p>
    <w:p w14:paraId="32D90DB5" w14:textId="011F4061" w:rsidR="00266465" w:rsidRPr="00FD65E5" w:rsidRDefault="00902582" w:rsidP="00C16583">
      <w:pPr>
        <w:numPr>
          <w:ilvl w:val="2"/>
          <w:numId w:val="18"/>
        </w:numPr>
        <w:pBdr>
          <w:top w:val="nil"/>
          <w:left w:val="nil"/>
          <w:bottom w:val="nil"/>
          <w:right w:val="nil"/>
          <w:between w:val="nil"/>
        </w:pBdr>
        <w:spacing w:after="0" w:line="240" w:lineRule="auto"/>
        <w:jc w:val="both"/>
        <w:rPr>
          <w:rFonts w:asciiTheme="minorHAnsi" w:hAnsiTheme="minorHAnsi" w:cstheme="minorHAnsi"/>
          <w:color w:val="000000"/>
        </w:rPr>
      </w:pPr>
      <w:r w:rsidRPr="00FD65E5">
        <w:rPr>
          <w:rFonts w:asciiTheme="minorHAnsi" w:hAnsiTheme="minorHAnsi" w:cstheme="minorHAnsi"/>
          <w:color w:val="000000"/>
        </w:rPr>
        <w:t>przekazać wszelkie dane i informacje niezbędne do uzupełnienia wzoru umowy, a które nie wynikają z oferty Wykonawcy</w:t>
      </w:r>
      <w:r w:rsidR="00375D17" w:rsidRPr="00FD65E5">
        <w:rPr>
          <w:rFonts w:asciiTheme="minorHAnsi" w:hAnsiTheme="minorHAnsi" w:cstheme="minorHAnsi"/>
          <w:color w:val="000000"/>
        </w:rPr>
        <w:t>,</w:t>
      </w:r>
    </w:p>
    <w:p w14:paraId="4BEFA149" w14:textId="77777777" w:rsidR="00266465" w:rsidRPr="00FD65E5" w:rsidRDefault="00902582" w:rsidP="00C16583">
      <w:pPr>
        <w:numPr>
          <w:ilvl w:val="0"/>
          <w:numId w:val="18"/>
        </w:numPr>
        <w:pBdr>
          <w:top w:val="nil"/>
          <w:left w:val="nil"/>
          <w:bottom w:val="nil"/>
          <w:right w:val="nil"/>
          <w:between w:val="nil"/>
        </w:pBdr>
        <w:spacing w:after="0" w:line="240" w:lineRule="auto"/>
        <w:jc w:val="both"/>
        <w:rPr>
          <w:rFonts w:asciiTheme="minorHAnsi" w:hAnsiTheme="minorHAnsi" w:cstheme="minorHAnsi"/>
          <w:color w:val="000000"/>
        </w:rPr>
      </w:pPr>
      <w:r w:rsidRPr="00FD65E5">
        <w:rPr>
          <w:rFonts w:asciiTheme="minorHAnsi" w:hAnsiTheme="minorHAnsi" w:cstheme="minorHAnsi"/>
          <w:color w:val="000000"/>
        </w:rPr>
        <w:t xml:space="preserve">Osoby reprezentujące Wykonawcę przy podpisywaniu umowy powinny posiadać ze sobą dokumenty potwierdzające ich umocowanie do podpisania umowy, o ile umocowanie to nie będzie wynikać z dokumentów załączonych do oferty. </w:t>
      </w:r>
    </w:p>
    <w:p w14:paraId="07F85322" w14:textId="77777777" w:rsidR="00266465" w:rsidRPr="00FD65E5" w:rsidRDefault="00266465" w:rsidP="00C16583">
      <w:pPr>
        <w:spacing w:after="0" w:line="240" w:lineRule="auto"/>
        <w:ind w:left="660"/>
        <w:jc w:val="both"/>
        <w:rPr>
          <w:rFonts w:asciiTheme="minorHAnsi" w:hAnsiTheme="minorHAnsi" w:cstheme="minorHAnsi"/>
          <w:b/>
        </w:rPr>
      </w:pPr>
    </w:p>
    <w:tbl>
      <w:tblPr>
        <w:tblStyle w:val="3"/>
        <w:tblW w:w="9017"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17"/>
      </w:tblGrid>
      <w:tr w:rsidR="00266465" w:rsidRPr="00FD65E5" w14:paraId="1AB4AD4B" w14:textId="77777777">
        <w:tc>
          <w:tcPr>
            <w:tcW w:w="9017" w:type="dxa"/>
            <w:shd w:val="clear" w:color="auto" w:fill="E7E6E6"/>
          </w:tcPr>
          <w:p w14:paraId="5C99FE11" w14:textId="77777777" w:rsidR="00266465" w:rsidRPr="00FD65E5" w:rsidRDefault="00902582" w:rsidP="00C16583">
            <w:pPr>
              <w:pStyle w:val="Nagwek1"/>
              <w:numPr>
                <w:ilvl w:val="0"/>
                <w:numId w:val="30"/>
              </w:numPr>
              <w:spacing w:before="0" w:line="240" w:lineRule="auto"/>
              <w:jc w:val="center"/>
              <w:rPr>
                <w:rFonts w:asciiTheme="minorHAnsi" w:eastAsia="Times New Roman" w:hAnsiTheme="minorHAnsi" w:cstheme="minorHAnsi"/>
                <w:color w:val="000000"/>
                <w:sz w:val="22"/>
                <w:szCs w:val="22"/>
              </w:rPr>
            </w:pPr>
            <w:r w:rsidRPr="00FD65E5">
              <w:rPr>
                <w:rFonts w:asciiTheme="minorHAnsi" w:eastAsia="Times New Roman" w:hAnsiTheme="minorHAnsi" w:cstheme="minorHAnsi"/>
                <w:color w:val="000000"/>
                <w:sz w:val="22"/>
                <w:szCs w:val="22"/>
              </w:rPr>
              <w:t xml:space="preserve">POUCZENIE O ŚRODKACH OCHRONY PRAWNEJ  </w:t>
            </w:r>
          </w:p>
        </w:tc>
      </w:tr>
    </w:tbl>
    <w:p w14:paraId="2068C4EE" w14:textId="77777777" w:rsidR="00266465" w:rsidRPr="00FD65E5" w:rsidRDefault="00266465" w:rsidP="00C16583">
      <w:pPr>
        <w:spacing w:after="0" w:line="240" w:lineRule="auto"/>
        <w:jc w:val="both"/>
        <w:rPr>
          <w:rFonts w:asciiTheme="minorHAnsi" w:hAnsiTheme="minorHAnsi" w:cstheme="minorHAnsi"/>
        </w:rPr>
      </w:pPr>
    </w:p>
    <w:p w14:paraId="6E579827" w14:textId="77777777" w:rsidR="00266465" w:rsidRPr="00FD65E5" w:rsidRDefault="00902582" w:rsidP="00C16583">
      <w:pPr>
        <w:numPr>
          <w:ilvl w:val="0"/>
          <w:numId w:val="15"/>
        </w:numPr>
        <w:spacing w:after="0" w:line="240" w:lineRule="auto"/>
        <w:jc w:val="both"/>
        <w:rPr>
          <w:rFonts w:asciiTheme="minorHAnsi" w:hAnsiTheme="minorHAnsi" w:cstheme="minorHAnsi"/>
        </w:rPr>
      </w:pPr>
      <w:r w:rsidRPr="00FD65E5">
        <w:rPr>
          <w:rFonts w:asciiTheme="minorHAnsi" w:hAnsiTheme="minorHAnsi" w:cstheme="minorHAnsi"/>
        </w:rPr>
        <w:t>Środki ochrony prawnej przysługują wykonawcy, uczestnikowi konkursu oraz innemu podmiotowi, jeżeli ma lub miał interes w uzyskaniu zamówienia lub nagrody w konkursie oraz poniósł lub może ponieść szkodę w wyniku naruszenia przez zamawiającego przepisów ustawy. 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31750B20" w14:textId="77777777" w:rsidR="00266465" w:rsidRPr="00FD65E5" w:rsidRDefault="00902582" w:rsidP="00C16583">
      <w:pPr>
        <w:numPr>
          <w:ilvl w:val="0"/>
          <w:numId w:val="15"/>
        </w:numPr>
        <w:spacing w:after="0" w:line="240" w:lineRule="auto"/>
        <w:ind w:left="284" w:hanging="284"/>
        <w:jc w:val="both"/>
        <w:rPr>
          <w:rFonts w:asciiTheme="minorHAnsi" w:hAnsiTheme="minorHAnsi" w:cstheme="minorHAnsi"/>
        </w:rPr>
      </w:pPr>
      <w:r w:rsidRPr="00FD65E5">
        <w:rPr>
          <w:rFonts w:asciiTheme="minorHAnsi" w:hAnsiTheme="minorHAnsi" w:cstheme="minorHAnsi"/>
        </w:rPr>
        <w:t>Środkami ochrony prawnej są:</w:t>
      </w:r>
    </w:p>
    <w:p w14:paraId="7238A74F" w14:textId="77777777" w:rsidR="00266465" w:rsidRPr="00FD65E5" w:rsidRDefault="00902582" w:rsidP="00C16583">
      <w:pPr>
        <w:numPr>
          <w:ilvl w:val="0"/>
          <w:numId w:val="16"/>
        </w:numPr>
        <w:spacing w:after="0" w:line="240" w:lineRule="auto"/>
        <w:jc w:val="both"/>
        <w:rPr>
          <w:rFonts w:asciiTheme="minorHAnsi" w:hAnsiTheme="minorHAnsi" w:cstheme="minorHAnsi"/>
        </w:rPr>
      </w:pPr>
      <w:r w:rsidRPr="00FD65E5">
        <w:rPr>
          <w:rFonts w:asciiTheme="minorHAnsi" w:hAnsiTheme="minorHAnsi" w:cstheme="minorHAnsi"/>
        </w:rPr>
        <w:t>odwołanie, które przysługuje od:</w:t>
      </w:r>
    </w:p>
    <w:p w14:paraId="027775FE" w14:textId="77777777" w:rsidR="00266465" w:rsidRPr="00FD65E5" w:rsidRDefault="00902582" w:rsidP="00C16583">
      <w:pPr>
        <w:numPr>
          <w:ilvl w:val="1"/>
          <w:numId w:val="16"/>
        </w:numPr>
        <w:spacing w:after="0" w:line="240" w:lineRule="auto"/>
        <w:jc w:val="both"/>
        <w:rPr>
          <w:rFonts w:asciiTheme="minorHAnsi" w:hAnsiTheme="minorHAnsi" w:cstheme="minorHAnsi"/>
        </w:rPr>
      </w:pPr>
      <w:r w:rsidRPr="00FD65E5">
        <w:rPr>
          <w:rFonts w:asciiTheme="minorHAnsi" w:hAnsiTheme="minorHAnsi" w:cstheme="minorHAnsi"/>
        </w:rPr>
        <w:t>niezgodnej z przepisami ustawy czynności zamawiającego, podjętej w postępowaniu o udzielenie zamówienia, w tym na projektowane postanowienie umowy,</w:t>
      </w:r>
    </w:p>
    <w:p w14:paraId="3BF64127" w14:textId="77777777" w:rsidR="00266465" w:rsidRPr="00FD65E5" w:rsidRDefault="00902582" w:rsidP="00C16583">
      <w:pPr>
        <w:numPr>
          <w:ilvl w:val="1"/>
          <w:numId w:val="16"/>
        </w:numPr>
        <w:spacing w:after="0" w:line="240" w:lineRule="auto"/>
        <w:jc w:val="both"/>
        <w:rPr>
          <w:rFonts w:asciiTheme="minorHAnsi" w:hAnsiTheme="minorHAnsi" w:cstheme="minorHAnsi"/>
        </w:rPr>
      </w:pPr>
      <w:r w:rsidRPr="00FD65E5">
        <w:rPr>
          <w:rFonts w:asciiTheme="minorHAnsi" w:hAnsiTheme="minorHAnsi" w:cstheme="minorHAnsi"/>
        </w:rPr>
        <w:lastRenderedPageBreak/>
        <w:t>zaniechania czynności w postępowaniu o udzielenie zamówienia, do której zamawiający był obowiązany na podstawie P.z.p.,</w:t>
      </w:r>
    </w:p>
    <w:p w14:paraId="712E51A1" w14:textId="77777777" w:rsidR="00266465" w:rsidRPr="00FD65E5" w:rsidRDefault="00902582" w:rsidP="00C16583">
      <w:pPr>
        <w:spacing w:after="0" w:line="240" w:lineRule="auto"/>
        <w:ind w:left="720"/>
        <w:jc w:val="both"/>
        <w:rPr>
          <w:rFonts w:asciiTheme="minorHAnsi" w:hAnsiTheme="minorHAnsi" w:cstheme="minorHAnsi"/>
        </w:rPr>
      </w:pPr>
      <w:r w:rsidRPr="00FD65E5">
        <w:rPr>
          <w:rFonts w:asciiTheme="minorHAnsi" w:hAnsiTheme="minorHAnsi" w:cstheme="minorHAnsi"/>
        </w:rPr>
        <w:t>- odwołanie wnosi się w formie pisemnej albo w formie elektronicznej do Prezesa Krajowej Izby Odwoławczej 02-676 Warszawa, ul. Postępu 17A, w terminach określonych w art. 515 P.z.p,</w:t>
      </w:r>
    </w:p>
    <w:p w14:paraId="18FE83E1" w14:textId="77777777" w:rsidR="00266465" w:rsidRPr="00FD65E5" w:rsidRDefault="00902582" w:rsidP="00C16583">
      <w:pPr>
        <w:numPr>
          <w:ilvl w:val="0"/>
          <w:numId w:val="16"/>
        </w:numPr>
        <w:spacing w:after="0" w:line="240" w:lineRule="auto"/>
        <w:jc w:val="both"/>
        <w:rPr>
          <w:rFonts w:asciiTheme="minorHAnsi" w:hAnsiTheme="minorHAnsi" w:cstheme="minorHAnsi"/>
        </w:rPr>
      </w:pPr>
      <w:r w:rsidRPr="00FD65E5">
        <w:rPr>
          <w:rFonts w:asciiTheme="minorHAnsi" w:hAnsiTheme="minorHAnsi" w:cstheme="minorHAnsi"/>
        </w:rPr>
        <w:t>skarga do Sądu Okręgowego w Warszawie. Skargę wnosi się za pośrednictwem Prezesa Krajowej Izby Odwoławczej w terminie 14 dni od dnia doręczenia orzeczenia Izby, przesyłając jednocześnie jej odpis przeciwnikowi skargi. Złożenie skargi w placówce pocztowej operatora publicznego jest równoznaczne z jej wniesieniem,</w:t>
      </w:r>
    </w:p>
    <w:p w14:paraId="771601E9" w14:textId="77777777" w:rsidR="00266465" w:rsidRPr="00FD65E5" w:rsidRDefault="00902582" w:rsidP="00C16583">
      <w:pPr>
        <w:numPr>
          <w:ilvl w:val="0"/>
          <w:numId w:val="15"/>
        </w:numPr>
        <w:pBdr>
          <w:top w:val="nil"/>
          <w:left w:val="nil"/>
          <w:bottom w:val="nil"/>
          <w:right w:val="nil"/>
          <w:between w:val="nil"/>
        </w:pBdr>
        <w:spacing w:after="0" w:line="240" w:lineRule="auto"/>
        <w:rPr>
          <w:rFonts w:asciiTheme="minorHAnsi" w:hAnsiTheme="minorHAnsi" w:cstheme="minorHAnsi"/>
          <w:color w:val="000000"/>
        </w:rPr>
      </w:pPr>
      <w:r w:rsidRPr="00FD65E5">
        <w:rPr>
          <w:rFonts w:asciiTheme="minorHAnsi" w:hAnsiTheme="minorHAnsi" w:cstheme="minorHAnsi"/>
          <w:color w:val="000000"/>
        </w:rPr>
        <w:t>Szczegółowe uregulowania dotyczące środków ochrony prawnej zawarte są w Dziale IX P.z.p.</w:t>
      </w:r>
    </w:p>
    <w:p w14:paraId="22544A2C" w14:textId="77777777" w:rsidR="00266465" w:rsidRPr="00FD65E5" w:rsidRDefault="00266465" w:rsidP="00C16583">
      <w:pPr>
        <w:pBdr>
          <w:top w:val="nil"/>
          <w:left w:val="nil"/>
          <w:bottom w:val="nil"/>
          <w:right w:val="nil"/>
          <w:between w:val="nil"/>
        </w:pBdr>
        <w:spacing w:after="0" w:line="240" w:lineRule="auto"/>
        <w:ind w:left="360"/>
        <w:rPr>
          <w:rFonts w:asciiTheme="minorHAnsi" w:hAnsiTheme="minorHAnsi" w:cstheme="minorHAnsi"/>
          <w:color w:val="000000"/>
        </w:rPr>
      </w:pPr>
    </w:p>
    <w:tbl>
      <w:tblPr>
        <w:tblStyle w:val="2"/>
        <w:tblW w:w="9017"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17"/>
      </w:tblGrid>
      <w:tr w:rsidR="00266465" w:rsidRPr="00FD65E5" w14:paraId="357FBD9B" w14:textId="77777777">
        <w:tc>
          <w:tcPr>
            <w:tcW w:w="9017" w:type="dxa"/>
            <w:shd w:val="clear" w:color="auto" w:fill="E7E6E6"/>
          </w:tcPr>
          <w:p w14:paraId="16AE3DA6" w14:textId="77777777" w:rsidR="00266465" w:rsidRPr="00FD65E5" w:rsidRDefault="00902582" w:rsidP="00C16583">
            <w:pPr>
              <w:pStyle w:val="Nagwek1"/>
              <w:numPr>
                <w:ilvl w:val="0"/>
                <w:numId w:val="30"/>
              </w:numPr>
              <w:spacing w:before="0" w:line="240" w:lineRule="auto"/>
              <w:jc w:val="center"/>
              <w:rPr>
                <w:rFonts w:asciiTheme="minorHAnsi" w:eastAsia="Times New Roman" w:hAnsiTheme="minorHAnsi" w:cstheme="minorHAnsi"/>
                <w:color w:val="000000"/>
                <w:sz w:val="22"/>
                <w:szCs w:val="22"/>
              </w:rPr>
            </w:pPr>
            <w:r w:rsidRPr="00FD65E5">
              <w:rPr>
                <w:rFonts w:asciiTheme="minorHAnsi" w:eastAsia="Times New Roman" w:hAnsiTheme="minorHAnsi" w:cstheme="minorHAnsi"/>
                <w:color w:val="000000"/>
                <w:sz w:val="22"/>
                <w:szCs w:val="22"/>
              </w:rPr>
              <w:t>OCHRONA DANYCH OSOBOWYCH</w:t>
            </w:r>
          </w:p>
        </w:tc>
      </w:tr>
    </w:tbl>
    <w:p w14:paraId="0099B4E9" w14:textId="77777777" w:rsidR="00266465" w:rsidRPr="00FD65E5" w:rsidRDefault="00266465" w:rsidP="00C16583">
      <w:pPr>
        <w:widowControl w:val="0"/>
        <w:spacing w:after="0" w:line="240" w:lineRule="auto"/>
        <w:jc w:val="both"/>
        <w:rPr>
          <w:rFonts w:asciiTheme="minorHAnsi" w:hAnsiTheme="minorHAnsi" w:cstheme="minorHAnsi"/>
        </w:rPr>
      </w:pPr>
    </w:p>
    <w:p w14:paraId="23BDFAB4" w14:textId="77777777" w:rsidR="00266465" w:rsidRPr="00FD65E5" w:rsidRDefault="00902582" w:rsidP="00C16583">
      <w:pPr>
        <w:widowControl w:val="0"/>
        <w:numPr>
          <w:ilvl w:val="3"/>
          <w:numId w:val="30"/>
        </w:numPr>
        <w:pBdr>
          <w:top w:val="nil"/>
          <w:left w:val="nil"/>
          <w:bottom w:val="nil"/>
          <w:right w:val="nil"/>
          <w:between w:val="nil"/>
        </w:pBdr>
        <w:spacing w:after="0" w:line="240" w:lineRule="auto"/>
        <w:jc w:val="both"/>
        <w:rPr>
          <w:rFonts w:asciiTheme="minorHAnsi" w:hAnsiTheme="minorHAnsi" w:cstheme="minorHAnsi"/>
          <w:color w:val="000000"/>
        </w:rPr>
      </w:pPr>
      <w:r w:rsidRPr="00FD65E5">
        <w:rPr>
          <w:rFonts w:asciiTheme="minorHAnsi" w:hAnsiTheme="minorHAnsi" w:cstheme="minorHAnsi"/>
          <w:color w:val="00000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14:paraId="4A479DBD" w14:textId="2D27AC4A" w:rsidR="00266465" w:rsidRPr="00FD65E5" w:rsidRDefault="00902582" w:rsidP="00C16583">
      <w:pPr>
        <w:widowControl w:val="0"/>
        <w:numPr>
          <w:ilvl w:val="2"/>
          <w:numId w:val="37"/>
        </w:numPr>
        <w:pBdr>
          <w:top w:val="nil"/>
          <w:left w:val="nil"/>
          <w:bottom w:val="nil"/>
          <w:right w:val="nil"/>
          <w:between w:val="nil"/>
        </w:pBdr>
        <w:spacing w:after="0" w:line="240" w:lineRule="auto"/>
        <w:jc w:val="both"/>
        <w:rPr>
          <w:rFonts w:asciiTheme="minorHAnsi" w:hAnsiTheme="minorHAnsi" w:cstheme="minorHAnsi"/>
          <w:color w:val="000000"/>
        </w:rPr>
      </w:pPr>
      <w:r w:rsidRPr="00FD65E5">
        <w:rPr>
          <w:rFonts w:asciiTheme="minorHAnsi" w:hAnsiTheme="minorHAnsi" w:cstheme="minorHAnsi"/>
          <w:color w:val="000000"/>
        </w:rPr>
        <w:t xml:space="preserve">administratorem danych osobowych przekazanych mu w związku z prowadzonym </w:t>
      </w:r>
      <w:sdt>
        <w:sdtPr>
          <w:rPr>
            <w:rFonts w:asciiTheme="minorHAnsi" w:hAnsiTheme="minorHAnsi" w:cstheme="minorHAnsi"/>
          </w:rPr>
          <w:tag w:val="goog_rdk_37"/>
          <w:id w:val="-673804293"/>
        </w:sdtPr>
        <w:sdtEndPr/>
        <w:sdtContent>
          <w:r w:rsidRPr="00FD65E5">
            <w:rPr>
              <w:rFonts w:asciiTheme="minorHAnsi" w:hAnsiTheme="minorHAnsi" w:cstheme="minorHAnsi"/>
              <w:color w:val="000000"/>
            </w:rPr>
            <w:t>postępowaniem</w:t>
          </w:r>
        </w:sdtContent>
      </w:sdt>
      <w:r w:rsidRPr="00FD65E5">
        <w:rPr>
          <w:rFonts w:asciiTheme="minorHAnsi" w:hAnsiTheme="minorHAnsi" w:cstheme="minorHAnsi"/>
          <w:color w:val="000000"/>
        </w:rPr>
        <w:t xml:space="preserve"> (w tym w treści ofert, załączników do nich, dokumentów przedłożonych na żądanie Zamawiającego, wyjaśnień i uzupełnień złożonych do ofert, uzupełnień, zawartych umów, wniesionych środków ochrony prawnej itp.) jest </w:t>
      </w:r>
      <w:r w:rsidR="003533C5" w:rsidRPr="00FD65E5">
        <w:rPr>
          <w:rFonts w:asciiTheme="minorHAnsi" w:hAnsiTheme="minorHAnsi" w:cstheme="minorHAnsi"/>
          <w:color w:val="000000"/>
        </w:rPr>
        <w:t>Gmina Tarnowo Podgórne reprezentowana przez Wójta Gminy, ul. Poznańska 115 62-080 Tarnowo Podgórne</w:t>
      </w:r>
      <w:r w:rsidR="0004261A" w:rsidRPr="00FD65E5">
        <w:rPr>
          <w:rFonts w:asciiTheme="minorHAnsi" w:hAnsiTheme="minorHAnsi" w:cstheme="minorHAnsi"/>
          <w:color w:val="000000"/>
        </w:rPr>
        <w:t xml:space="preserve">, </w:t>
      </w:r>
    </w:p>
    <w:p w14:paraId="5D6ABC10" w14:textId="77777777" w:rsidR="003533C5" w:rsidRPr="00FD65E5" w:rsidRDefault="00902582" w:rsidP="00C16583">
      <w:pPr>
        <w:pStyle w:val="Akapitzlist"/>
        <w:numPr>
          <w:ilvl w:val="2"/>
          <w:numId w:val="37"/>
        </w:numPr>
        <w:jc w:val="both"/>
        <w:rPr>
          <w:rFonts w:asciiTheme="minorHAnsi" w:eastAsia="Times New Roman" w:hAnsiTheme="minorHAnsi" w:cstheme="minorHAnsi"/>
          <w:color w:val="000000"/>
          <w:sz w:val="22"/>
          <w:szCs w:val="22"/>
          <w:lang w:eastAsia="pl-PL"/>
        </w:rPr>
      </w:pPr>
      <w:r w:rsidRPr="00FD65E5">
        <w:rPr>
          <w:rFonts w:asciiTheme="minorHAnsi" w:hAnsiTheme="minorHAnsi" w:cstheme="minorHAnsi"/>
          <w:color w:val="000000"/>
          <w:sz w:val="22"/>
          <w:szCs w:val="22"/>
        </w:rPr>
        <w:t>osobą właściwą ds. ochrony danych osobowych jest Inspektor Ochrony Danych (IOD), który w imieniu Zamawiającego nadzoruje sferę przetwarzania danych osobowych. Z IOD można kontaktować się pod adresem e-mail:</w:t>
      </w:r>
      <w:r w:rsidR="0004261A" w:rsidRPr="00FD65E5">
        <w:rPr>
          <w:rFonts w:asciiTheme="minorHAnsi" w:hAnsiTheme="minorHAnsi" w:cstheme="minorHAnsi"/>
          <w:color w:val="000000"/>
          <w:sz w:val="22"/>
          <w:szCs w:val="22"/>
        </w:rPr>
        <w:t xml:space="preserve"> </w:t>
      </w:r>
      <w:r w:rsidR="003533C5" w:rsidRPr="00FD65E5">
        <w:rPr>
          <w:rFonts w:asciiTheme="minorHAnsi" w:eastAsia="Times New Roman" w:hAnsiTheme="minorHAnsi" w:cstheme="minorHAnsi"/>
          <w:color w:val="000000"/>
          <w:sz w:val="22"/>
          <w:szCs w:val="22"/>
          <w:lang w:eastAsia="pl-PL"/>
        </w:rPr>
        <w:t xml:space="preserve">iod@tarnowo-podgorne.pl; </w:t>
      </w:r>
    </w:p>
    <w:p w14:paraId="694EB63E" w14:textId="46618A43" w:rsidR="00266465" w:rsidRPr="00FD65E5" w:rsidRDefault="00902582" w:rsidP="00C16583">
      <w:pPr>
        <w:widowControl w:val="0"/>
        <w:numPr>
          <w:ilvl w:val="2"/>
          <w:numId w:val="37"/>
        </w:numPr>
        <w:pBdr>
          <w:top w:val="nil"/>
          <w:left w:val="nil"/>
          <w:bottom w:val="nil"/>
          <w:right w:val="nil"/>
          <w:between w:val="nil"/>
        </w:pBdr>
        <w:spacing w:after="0" w:line="240" w:lineRule="auto"/>
        <w:jc w:val="both"/>
        <w:rPr>
          <w:rFonts w:asciiTheme="minorHAnsi" w:hAnsiTheme="minorHAnsi" w:cstheme="minorHAnsi"/>
          <w:color w:val="000000"/>
        </w:rPr>
      </w:pPr>
      <w:bookmarkStart w:id="25" w:name="_heading=h.4d34og8" w:colFirst="0" w:colLast="0"/>
      <w:bookmarkEnd w:id="25"/>
      <w:r w:rsidRPr="00FD65E5">
        <w:rPr>
          <w:rFonts w:asciiTheme="minorHAnsi" w:hAnsiTheme="minorHAnsi" w:cstheme="minorHAnsi"/>
          <w:color w:val="000000"/>
        </w:rPr>
        <w:t xml:space="preserve">Pani/Pana dane osobowe przetwarzane będą na podstawie art. 6 ust. 1 lit. c RODO w celu związanym z postępowaniem o udzielenie zamówienia publicznego pn. </w:t>
      </w:r>
      <w:r w:rsidR="00C6144A" w:rsidRPr="00FD65E5">
        <w:rPr>
          <w:rFonts w:asciiTheme="minorHAnsi" w:hAnsiTheme="minorHAnsi" w:cstheme="minorHAnsi"/>
          <w:color w:val="000000"/>
        </w:rPr>
        <w:t xml:space="preserve">Zagospodarowanie niesegregowanych (zmieszanych) odpadów komunalnych zebranych w stacji przeładunkowej </w:t>
      </w:r>
      <w:r w:rsidRPr="00FD65E5">
        <w:rPr>
          <w:rFonts w:asciiTheme="minorHAnsi" w:hAnsiTheme="minorHAnsi" w:cstheme="minorHAnsi"/>
          <w:color w:val="000000"/>
        </w:rPr>
        <w:t>prowadzonym w trybie przetargu nieograniczonego;</w:t>
      </w:r>
    </w:p>
    <w:p w14:paraId="0BB247C3" w14:textId="77777777" w:rsidR="00266465" w:rsidRPr="00FD65E5" w:rsidRDefault="00902582" w:rsidP="00C16583">
      <w:pPr>
        <w:widowControl w:val="0"/>
        <w:numPr>
          <w:ilvl w:val="2"/>
          <w:numId w:val="37"/>
        </w:numPr>
        <w:pBdr>
          <w:top w:val="nil"/>
          <w:left w:val="nil"/>
          <w:bottom w:val="nil"/>
          <w:right w:val="nil"/>
          <w:between w:val="nil"/>
        </w:pBdr>
        <w:spacing w:after="0" w:line="240" w:lineRule="auto"/>
        <w:jc w:val="both"/>
        <w:rPr>
          <w:rFonts w:asciiTheme="minorHAnsi" w:hAnsiTheme="minorHAnsi" w:cstheme="minorHAnsi"/>
          <w:color w:val="000000"/>
        </w:rPr>
      </w:pPr>
      <w:r w:rsidRPr="00FD65E5">
        <w:rPr>
          <w:rFonts w:asciiTheme="minorHAnsi" w:hAnsiTheme="minorHAnsi" w:cstheme="minorHAnsi"/>
          <w:color w:val="000000"/>
        </w:rPr>
        <w:t>odbiorcami Pani/Pana danych osobowych będą osoby lub podmioty, którym udostępniona zostanie dokumentacja postępowania w oparciu o art. 18 oraz art. 74 P.z.p. oraz ewentualnie organy rozpatrujące środki ochrony prawnej wniesione w toku postępowania i uczestnicy postępowań wywołanych ich wniesieniem lub inne organy i podmioty, którym Zamawiający obowiązany jest je udostępnić (np. Prezes UZP);</w:t>
      </w:r>
    </w:p>
    <w:p w14:paraId="5177B225" w14:textId="77777777" w:rsidR="00266465" w:rsidRPr="00FD65E5" w:rsidRDefault="00902582" w:rsidP="00C16583">
      <w:pPr>
        <w:widowControl w:val="0"/>
        <w:numPr>
          <w:ilvl w:val="2"/>
          <w:numId w:val="37"/>
        </w:numPr>
        <w:pBdr>
          <w:top w:val="nil"/>
          <w:left w:val="nil"/>
          <w:bottom w:val="nil"/>
          <w:right w:val="nil"/>
          <w:between w:val="nil"/>
        </w:pBdr>
        <w:spacing w:after="0" w:line="240" w:lineRule="auto"/>
        <w:jc w:val="both"/>
        <w:rPr>
          <w:rFonts w:asciiTheme="minorHAnsi" w:hAnsiTheme="minorHAnsi" w:cstheme="minorHAnsi"/>
          <w:color w:val="000000"/>
        </w:rPr>
      </w:pPr>
      <w:r w:rsidRPr="00FD65E5">
        <w:rPr>
          <w:rFonts w:asciiTheme="minorHAnsi" w:hAnsiTheme="minorHAnsi" w:cstheme="minorHAnsi"/>
          <w:color w:val="000000"/>
        </w:rPr>
        <w:t>Pani/Pana dane osobowe będą przechowywane, zgodnie z art. 78 ust. 1 P.z.p., przez okres 4 lat od dnia zakończenia postępowania o udzielenie zamówienia, a jeżeli czas trwania umowy przekracza 4 lata, okres przechowywania obejmuje cały czas trwania umowy oraz w odpowiednim zakresie-okres rękojmi i gwarancji a także okres czasu do chwili przedawnienia roszczeń związanych z realizacją umowy;</w:t>
      </w:r>
    </w:p>
    <w:p w14:paraId="77FA1905" w14:textId="77777777" w:rsidR="00266465" w:rsidRPr="00FD65E5" w:rsidRDefault="00902582" w:rsidP="00C16583">
      <w:pPr>
        <w:widowControl w:val="0"/>
        <w:numPr>
          <w:ilvl w:val="2"/>
          <w:numId w:val="37"/>
        </w:numPr>
        <w:pBdr>
          <w:top w:val="nil"/>
          <w:left w:val="nil"/>
          <w:bottom w:val="nil"/>
          <w:right w:val="nil"/>
          <w:between w:val="nil"/>
        </w:pBdr>
        <w:spacing w:after="0" w:line="240" w:lineRule="auto"/>
        <w:jc w:val="both"/>
        <w:rPr>
          <w:rFonts w:asciiTheme="minorHAnsi" w:hAnsiTheme="minorHAnsi" w:cstheme="minorHAnsi"/>
          <w:color w:val="000000"/>
        </w:rPr>
      </w:pPr>
      <w:r w:rsidRPr="00FD65E5">
        <w:rPr>
          <w:rFonts w:asciiTheme="minorHAnsi" w:hAnsiTheme="minorHAnsi" w:cstheme="minorHAnsi"/>
          <w:color w:val="000000"/>
        </w:rPr>
        <w:t>obowiązek podania przez Panią/Pana danych osobowych bezpośrednio Pani/Pana dotyczących jest wymogiem ustawowym określonym w przepisach ustawy P</w:t>
      </w:r>
      <w:sdt>
        <w:sdtPr>
          <w:rPr>
            <w:rFonts w:asciiTheme="minorHAnsi" w:hAnsiTheme="minorHAnsi" w:cstheme="minorHAnsi"/>
          </w:rPr>
          <w:tag w:val="goog_rdk_39"/>
          <w:id w:val="545267275"/>
        </w:sdtPr>
        <w:sdtEndPr/>
        <w:sdtContent>
          <w:r w:rsidRPr="00FD65E5">
            <w:rPr>
              <w:rFonts w:asciiTheme="minorHAnsi" w:hAnsiTheme="minorHAnsi" w:cstheme="minorHAnsi"/>
              <w:color w:val="000000"/>
            </w:rPr>
            <w:t>.</w:t>
          </w:r>
        </w:sdtContent>
      </w:sdt>
      <w:r w:rsidRPr="00FD65E5">
        <w:rPr>
          <w:rFonts w:asciiTheme="minorHAnsi" w:hAnsiTheme="minorHAnsi" w:cstheme="minorHAnsi"/>
          <w:color w:val="000000"/>
        </w:rPr>
        <w:t>z</w:t>
      </w:r>
      <w:sdt>
        <w:sdtPr>
          <w:rPr>
            <w:rFonts w:asciiTheme="minorHAnsi" w:hAnsiTheme="minorHAnsi" w:cstheme="minorHAnsi"/>
          </w:rPr>
          <w:tag w:val="goog_rdk_40"/>
          <w:id w:val="1676542681"/>
        </w:sdtPr>
        <w:sdtEndPr/>
        <w:sdtContent>
          <w:r w:rsidRPr="00FD65E5">
            <w:rPr>
              <w:rFonts w:asciiTheme="minorHAnsi" w:hAnsiTheme="minorHAnsi" w:cstheme="minorHAnsi"/>
              <w:color w:val="000000"/>
            </w:rPr>
            <w:t>.</w:t>
          </w:r>
        </w:sdtContent>
      </w:sdt>
      <w:r w:rsidRPr="00FD65E5">
        <w:rPr>
          <w:rFonts w:asciiTheme="minorHAnsi" w:hAnsiTheme="minorHAnsi" w:cstheme="minorHAnsi"/>
          <w:color w:val="000000"/>
        </w:rPr>
        <w:t>p, związanym z udziałem w postępowaniu o udzielenie zamówienia publicznego; konsekwencje niepodania określonych danych wynikają z ustawy P</w:t>
      </w:r>
      <w:sdt>
        <w:sdtPr>
          <w:rPr>
            <w:rFonts w:asciiTheme="minorHAnsi" w:hAnsiTheme="minorHAnsi" w:cstheme="minorHAnsi"/>
          </w:rPr>
          <w:tag w:val="goog_rdk_41"/>
          <w:id w:val="1998461719"/>
        </w:sdtPr>
        <w:sdtEndPr/>
        <w:sdtContent>
          <w:r w:rsidRPr="00FD65E5">
            <w:rPr>
              <w:rFonts w:asciiTheme="minorHAnsi" w:hAnsiTheme="minorHAnsi" w:cstheme="minorHAnsi"/>
              <w:color w:val="000000"/>
            </w:rPr>
            <w:t>.</w:t>
          </w:r>
        </w:sdtContent>
      </w:sdt>
      <w:r w:rsidRPr="00FD65E5">
        <w:rPr>
          <w:rFonts w:asciiTheme="minorHAnsi" w:hAnsiTheme="minorHAnsi" w:cstheme="minorHAnsi"/>
          <w:color w:val="000000"/>
        </w:rPr>
        <w:t>z</w:t>
      </w:r>
      <w:sdt>
        <w:sdtPr>
          <w:rPr>
            <w:rFonts w:asciiTheme="minorHAnsi" w:hAnsiTheme="minorHAnsi" w:cstheme="minorHAnsi"/>
          </w:rPr>
          <w:tag w:val="goog_rdk_42"/>
          <w:id w:val="-1997561412"/>
        </w:sdtPr>
        <w:sdtEndPr/>
        <w:sdtContent>
          <w:r w:rsidRPr="00FD65E5">
            <w:rPr>
              <w:rFonts w:asciiTheme="minorHAnsi" w:hAnsiTheme="minorHAnsi" w:cstheme="minorHAnsi"/>
              <w:color w:val="000000"/>
            </w:rPr>
            <w:t>.</w:t>
          </w:r>
        </w:sdtContent>
      </w:sdt>
      <w:r w:rsidRPr="00FD65E5">
        <w:rPr>
          <w:rFonts w:asciiTheme="minorHAnsi" w:hAnsiTheme="minorHAnsi" w:cstheme="minorHAnsi"/>
          <w:color w:val="000000"/>
        </w:rPr>
        <w:t>p;</w:t>
      </w:r>
    </w:p>
    <w:p w14:paraId="509EBE04" w14:textId="77777777" w:rsidR="00266465" w:rsidRPr="00FD65E5" w:rsidRDefault="00902582" w:rsidP="00C16583">
      <w:pPr>
        <w:widowControl w:val="0"/>
        <w:numPr>
          <w:ilvl w:val="2"/>
          <w:numId w:val="37"/>
        </w:numPr>
        <w:pBdr>
          <w:top w:val="nil"/>
          <w:left w:val="nil"/>
          <w:bottom w:val="nil"/>
          <w:right w:val="nil"/>
          <w:between w:val="nil"/>
        </w:pBdr>
        <w:spacing w:after="0" w:line="240" w:lineRule="auto"/>
        <w:jc w:val="both"/>
        <w:rPr>
          <w:rFonts w:asciiTheme="minorHAnsi" w:hAnsiTheme="minorHAnsi" w:cstheme="minorHAnsi"/>
          <w:color w:val="000000"/>
        </w:rPr>
      </w:pPr>
      <w:r w:rsidRPr="00FD65E5">
        <w:rPr>
          <w:rFonts w:asciiTheme="minorHAnsi" w:hAnsiTheme="minorHAnsi" w:cstheme="minorHAnsi"/>
          <w:color w:val="000000"/>
        </w:rPr>
        <w:t>w odniesieniu do Pani/Pana danych osobowych decyzje nie będą podejmowane w sposób zautomatyzowany, stosowanie do art. 22 RODO;</w:t>
      </w:r>
    </w:p>
    <w:p w14:paraId="74EC7A30" w14:textId="77777777" w:rsidR="00266465" w:rsidRPr="00FD65E5" w:rsidRDefault="00902582" w:rsidP="00C16583">
      <w:pPr>
        <w:widowControl w:val="0"/>
        <w:numPr>
          <w:ilvl w:val="2"/>
          <w:numId w:val="37"/>
        </w:numPr>
        <w:pBdr>
          <w:top w:val="nil"/>
          <w:left w:val="nil"/>
          <w:bottom w:val="nil"/>
          <w:right w:val="nil"/>
          <w:between w:val="nil"/>
        </w:pBdr>
        <w:spacing w:after="0" w:line="240" w:lineRule="auto"/>
        <w:jc w:val="both"/>
        <w:rPr>
          <w:rFonts w:asciiTheme="minorHAnsi" w:hAnsiTheme="minorHAnsi" w:cstheme="minorHAnsi"/>
          <w:color w:val="000000"/>
        </w:rPr>
      </w:pPr>
      <w:r w:rsidRPr="00FD65E5">
        <w:rPr>
          <w:rFonts w:asciiTheme="minorHAnsi" w:hAnsiTheme="minorHAnsi" w:cstheme="minorHAnsi"/>
          <w:color w:val="000000"/>
        </w:rPr>
        <w:t>posiada Pani/Pan:</w:t>
      </w:r>
    </w:p>
    <w:p w14:paraId="2F18825E" w14:textId="77777777" w:rsidR="00266465" w:rsidRPr="00FD65E5" w:rsidRDefault="00902582" w:rsidP="00C16583">
      <w:pPr>
        <w:widowControl w:val="0"/>
        <w:numPr>
          <w:ilvl w:val="1"/>
          <w:numId w:val="16"/>
        </w:numPr>
        <w:pBdr>
          <w:top w:val="nil"/>
          <w:left w:val="nil"/>
          <w:bottom w:val="nil"/>
          <w:right w:val="nil"/>
          <w:between w:val="nil"/>
        </w:pBdr>
        <w:spacing w:after="0" w:line="240" w:lineRule="auto"/>
        <w:jc w:val="both"/>
        <w:rPr>
          <w:rFonts w:asciiTheme="minorHAnsi" w:hAnsiTheme="minorHAnsi" w:cstheme="minorHAnsi"/>
          <w:color w:val="000000"/>
        </w:rPr>
      </w:pPr>
      <w:r w:rsidRPr="00FD65E5">
        <w:rPr>
          <w:rFonts w:asciiTheme="minorHAnsi" w:hAnsiTheme="minorHAnsi" w:cstheme="minorHAnsi"/>
          <w:color w:val="000000"/>
        </w:rPr>
        <w:t>na podstawie art. 15 RODO prawo dostępu do danych osobowych Pani/Pana dotyczących,</w:t>
      </w:r>
    </w:p>
    <w:p w14:paraId="5A4E1E99" w14:textId="77777777" w:rsidR="00266465" w:rsidRPr="00FD65E5" w:rsidRDefault="00902582" w:rsidP="00C16583">
      <w:pPr>
        <w:widowControl w:val="0"/>
        <w:numPr>
          <w:ilvl w:val="1"/>
          <w:numId w:val="16"/>
        </w:numPr>
        <w:pBdr>
          <w:top w:val="nil"/>
          <w:left w:val="nil"/>
          <w:bottom w:val="nil"/>
          <w:right w:val="nil"/>
          <w:between w:val="nil"/>
        </w:pBdr>
        <w:spacing w:after="0" w:line="240" w:lineRule="auto"/>
        <w:jc w:val="both"/>
        <w:rPr>
          <w:rFonts w:asciiTheme="minorHAnsi" w:hAnsiTheme="minorHAnsi" w:cstheme="minorHAnsi"/>
          <w:color w:val="000000"/>
        </w:rPr>
      </w:pPr>
      <w:r w:rsidRPr="00FD65E5">
        <w:rPr>
          <w:rFonts w:asciiTheme="minorHAnsi" w:hAnsiTheme="minorHAnsi" w:cstheme="minorHAnsi"/>
          <w:color w:val="000000"/>
        </w:rPr>
        <w:t>na podstawie art. 16 RODO prawo do sprostowania Pani/Pana danych osobowych,</w:t>
      </w:r>
    </w:p>
    <w:p w14:paraId="01F8B43E" w14:textId="77777777" w:rsidR="00266465" w:rsidRPr="00FD65E5" w:rsidRDefault="00902582" w:rsidP="00C16583">
      <w:pPr>
        <w:widowControl w:val="0"/>
        <w:numPr>
          <w:ilvl w:val="1"/>
          <w:numId w:val="16"/>
        </w:numPr>
        <w:pBdr>
          <w:top w:val="nil"/>
          <w:left w:val="nil"/>
          <w:bottom w:val="nil"/>
          <w:right w:val="nil"/>
          <w:between w:val="nil"/>
        </w:pBdr>
        <w:spacing w:after="0" w:line="240" w:lineRule="auto"/>
        <w:jc w:val="both"/>
        <w:rPr>
          <w:rFonts w:asciiTheme="minorHAnsi" w:hAnsiTheme="minorHAnsi" w:cstheme="minorHAnsi"/>
          <w:color w:val="000000"/>
        </w:rPr>
      </w:pPr>
      <w:r w:rsidRPr="00FD65E5">
        <w:rPr>
          <w:rFonts w:asciiTheme="minorHAnsi" w:hAnsiTheme="minorHAnsi" w:cstheme="minorHAnsi"/>
          <w:color w:val="000000"/>
        </w:rPr>
        <w:t xml:space="preserve">na podstawie art. 18 RODO prawo żądania od administratora ograniczenia </w:t>
      </w:r>
      <w:r w:rsidRPr="00FD65E5">
        <w:rPr>
          <w:rFonts w:asciiTheme="minorHAnsi" w:hAnsiTheme="minorHAnsi" w:cstheme="minorHAnsi"/>
          <w:color w:val="000000"/>
        </w:rPr>
        <w:lastRenderedPageBreak/>
        <w:t>przetwarzania danych osobowych z zastrzeżeniem przypadków, o których mowa w art. 18 ust. 2 RODO,</w:t>
      </w:r>
    </w:p>
    <w:p w14:paraId="3D276E23" w14:textId="77777777" w:rsidR="00266465" w:rsidRPr="00FD65E5" w:rsidRDefault="00902582" w:rsidP="00C16583">
      <w:pPr>
        <w:widowControl w:val="0"/>
        <w:numPr>
          <w:ilvl w:val="1"/>
          <w:numId w:val="16"/>
        </w:numPr>
        <w:pBdr>
          <w:top w:val="nil"/>
          <w:left w:val="nil"/>
          <w:bottom w:val="nil"/>
          <w:right w:val="nil"/>
          <w:between w:val="nil"/>
        </w:pBdr>
        <w:spacing w:after="0" w:line="240" w:lineRule="auto"/>
        <w:jc w:val="both"/>
        <w:rPr>
          <w:rFonts w:asciiTheme="minorHAnsi" w:hAnsiTheme="minorHAnsi" w:cstheme="minorHAnsi"/>
          <w:color w:val="000000"/>
        </w:rPr>
      </w:pPr>
      <w:r w:rsidRPr="00FD65E5">
        <w:rPr>
          <w:rFonts w:asciiTheme="minorHAnsi" w:hAnsiTheme="minorHAnsi" w:cstheme="minorHAnsi"/>
          <w:color w:val="000000"/>
        </w:rPr>
        <w:t>prawo do wniesienia skargi do Prezesa Urzędu Ochrony Danych Osobowych, gdy uzna Pani/Pan, że przetwarzanie danych osobowych Pani/Pana dotyczących narusza przepisy RODO.</w:t>
      </w:r>
    </w:p>
    <w:p w14:paraId="2CB916BA" w14:textId="77777777" w:rsidR="00266465" w:rsidRPr="00FD65E5" w:rsidRDefault="00902582" w:rsidP="00C16583">
      <w:pPr>
        <w:widowControl w:val="0"/>
        <w:numPr>
          <w:ilvl w:val="2"/>
          <w:numId w:val="37"/>
        </w:numPr>
        <w:pBdr>
          <w:top w:val="nil"/>
          <w:left w:val="nil"/>
          <w:bottom w:val="nil"/>
          <w:right w:val="nil"/>
          <w:between w:val="nil"/>
        </w:pBdr>
        <w:spacing w:after="0" w:line="240" w:lineRule="auto"/>
        <w:jc w:val="both"/>
        <w:rPr>
          <w:rFonts w:asciiTheme="minorHAnsi" w:hAnsiTheme="minorHAnsi" w:cstheme="minorHAnsi"/>
          <w:color w:val="000000"/>
        </w:rPr>
      </w:pPr>
      <w:r w:rsidRPr="00FD65E5">
        <w:rPr>
          <w:rFonts w:asciiTheme="minorHAnsi" w:hAnsiTheme="minorHAnsi" w:cstheme="minorHAnsi"/>
          <w:color w:val="000000"/>
        </w:rPr>
        <w:t>nie przysługuje Pani/Panu:</w:t>
      </w:r>
    </w:p>
    <w:p w14:paraId="53A9982A" w14:textId="77777777" w:rsidR="00266465" w:rsidRPr="00FD65E5" w:rsidRDefault="00902582" w:rsidP="00C16583">
      <w:pPr>
        <w:widowControl w:val="0"/>
        <w:numPr>
          <w:ilvl w:val="1"/>
          <w:numId w:val="3"/>
        </w:numPr>
        <w:pBdr>
          <w:top w:val="nil"/>
          <w:left w:val="nil"/>
          <w:bottom w:val="nil"/>
          <w:right w:val="nil"/>
          <w:between w:val="nil"/>
        </w:pBdr>
        <w:spacing w:after="0" w:line="240" w:lineRule="auto"/>
        <w:jc w:val="both"/>
        <w:rPr>
          <w:rFonts w:asciiTheme="minorHAnsi" w:hAnsiTheme="minorHAnsi" w:cstheme="minorHAnsi"/>
          <w:color w:val="000000"/>
        </w:rPr>
      </w:pPr>
      <w:r w:rsidRPr="00FD65E5">
        <w:rPr>
          <w:rFonts w:asciiTheme="minorHAnsi" w:hAnsiTheme="minorHAnsi" w:cstheme="minorHAnsi"/>
          <w:color w:val="000000"/>
        </w:rPr>
        <w:t>w związku z art. 17 ust. 3 lit. b, d lub e RODO prawo do usunięcia danych osobowych,</w:t>
      </w:r>
    </w:p>
    <w:p w14:paraId="2C3F5EBF" w14:textId="77777777" w:rsidR="00266465" w:rsidRPr="00FD65E5" w:rsidRDefault="00902582" w:rsidP="00C16583">
      <w:pPr>
        <w:widowControl w:val="0"/>
        <w:numPr>
          <w:ilvl w:val="1"/>
          <w:numId w:val="3"/>
        </w:numPr>
        <w:pBdr>
          <w:top w:val="nil"/>
          <w:left w:val="nil"/>
          <w:bottom w:val="nil"/>
          <w:right w:val="nil"/>
          <w:between w:val="nil"/>
        </w:pBdr>
        <w:spacing w:after="0" w:line="240" w:lineRule="auto"/>
        <w:jc w:val="both"/>
        <w:rPr>
          <w:rFonts w:asciiTheme="minorHAnsi" w:hAnsiTheme="minorHAnsi" w:cstheme="minorHAnsi"/>
          <w:color w:val="000000"/>
        </w:rPr>
      </w:pPr>
      <w:r w:rsidRPr="00FD65E5">
        <w:rPr>
          <w:rFonts w:asciiTheme="minorHAnsi" w:hAnsiTheme="minorHAnsi" w:cstheme="minorHAnsi"/>
          <w:color w:val="000000"/>
        </w:rPr>
        <w:t>prawo do przenoszenia danych osobowych, o którym mowa w art. 20 RODO,</w:t>
      </w:r>
    </w:p>
    <w:p w14:paraId="162296E9" w14:textId="77777777" w:rsidR="00266465" w:rsidRPr="00FD65E5" w:rsidRDefault="00902582" w:rsidP="00C16583">
      <w:pPr>
        <w:widowControl w:val="0"/>
        <w:numPr>
          <w:ilvl w:val="1"/>
          <w:numId w:val="3"/>
        </w:numPr>
        <w:pBdr>
          <w:top w:val="nil"/>
          <w:left w:val="nil"/>
          <w:bottom w:val="nil"/>
          <w:right w:val="nil"/>
          <w:between w:val="nil"/>
        </w:pBdr>
        <w:spacing w:after="0" w:line="240" w:lineRule="auto"/>
        <w:jc w:val="both"/>
        <w:rPr>
          <w:rFonts w:asciiTheme="minorHAnsi" w:hAnsiTheme="minorHAnsi" w:cstheme="minorHAnsi"/>
          <w:color w:val="000000"/>
        </w:rPr>
      </w:pPr>
      <w:r w:rsidRPr="00FD65E5">
        <w:rPr>
          <w:rFonts w:asciiTheme="minorHAnsi" w:hAnsiTheme="minorHAnsi" w:cstheme="minorHAnsi"/>
          <w:color w:val="000000"/>
        </w:rPr>
        <w:t xml:space="preserve">na podstawie art. 21 RODO prawo sprzeciwu, wobec przetwarzania danych osobowych, gdyż podstawą prawną przetwarzania Pani/Pana danych osobowych jest art. 6 ust.1 lit. c RODO. </w:t>
      </w:r>
    </w:p>
    <w:p w14:paraId="48043419" w14:textId="77777777" w:rsidR="00266465" w:rsidRPr="00FD65E5" w:rsidRDefault="00902582" w:rsidP="00C16583">
      <w:pPr>
        <w:widowControl w:val="0"/>
        <w:numPr>
          <w:ilvl w:val="2"/>
          <w:numId w:val="37"/>
        </w:numPr>
        <w:pBdr>
          <w:top w:val="nil"/>
          <w:left w:val="nil"/>
          <w:bottom w:val="nil"/>
          <w:right w:val="nil"/>
          <w:between w:val="nil"/>
        </w:pBdr>
        <w:spacing w:after="0" w:line="240" w:lineRule="auto"/>
        <w:jc w:val="both"/>
        <w:rPr>
          <w:rFonts w:asciiTheme="minorHAnsi" w:hAnsiTheme="minorHAnsi" w:cstheme="minorHAnsi"/>
          <w:color w:val="000000"/>
        </w:rPr>
      </w:pPr>
      <w:r w:rsidRPr="00FD65E5">
        <w:rPr>
          <w:rFonts w:asciiTheme="minorHAnsi" w:hAnsiTheme="minorHAnsi" w:cstheme="minorHAnsi"/>
          <w:color w:val="000000"/>
        </w:rPr>
        <w:t>Zgodnie z:</w:t>
      </w:r>
    </w:p>
    <w:p w14:paraId="644F798C" w14:textId="77777777" w:rsidR="00266465" w:rsidRPr="00FD65E5" w:rsidRDefault="00902582" w:rsidP="00C16583">
      <w:pPr>
        <w:widowControl w:val="0"/>
        <w:numPr>
          <w:ilvl w:val="0"/>
          <w:numId w:val="24"/>
        </w:numPr>
        <w:pBdr>
          <w:top w:val="nil"/>
          <w:left w:val="nil"/>
          <w:bottom w:val="nil"/>
          <w:right w:val="nil"/>
          <w:between w:val="nil"/>
        </w:pBdr>
        <w:spacing w:after="0" w:line="240" w:lineRule="auto"/>
        <w:jc w:val="both"/>
        <w:rPr>
          <w:rFonts w:asciiTheme="minorHAnsi" w:hAnsiTheme="minorHAnsi" w:cstheme="minorHAnsi"/>
          <w:color w:val="000000"/>
        </w:rPr>
      </w:pPr>
      <w:r w:rsidRPr="00FD65E5">
        <w:rPr>
          <w:rFonts w:asciiTheme="minorHAnsi" w:hAnsiTheme="minorHAnsi" w:cstheme="minorHAnsi"/>
          <w:color w:val="000000"/>
        </w:rPr>
        <w:t>art. 75 P.z.p. – w przypadku korzystania przez osobę z uprawnienia, o którym mowa w art. 15 ust. 1-3 RODO zamawiający może żądać od osoby występującej z żądaniem nazwy lub daty zakończonego postępowania o udzielenie zamówienia publicznego.</w:t>
      </w:r>
    </w:p>
    <w:p w14:paraId="57F6E13A" w14:textId="77777777" w:rsidR="00266465" w:rsidRPr="00FD65E5" w:rsidRDefault="00902582" w:rsidP="00C16583">
      <w:pPr>
        <w:widowControl w:val="0"/>
        <w:numPr>
          <w:ilvl w:val="1"/>
          <w:numId w:val="16"/>
        </w:numPr>
        <w:pBdr>
          <w:top w:val="nil"/>
          <w:left w:val="nil"/>
          <w:bottom w:val="nil"/>
          <w:right w:val="nil"/>
          <w:between w:val="nil"/>
        </w:pBdr>
        <w:spacing w:after="0" w:line="240" w:lineRule="auto"/>
        <w:jc w:val="both"/>
        <w:rPr>
          <w:rFonts w:asciiTheme="minorHAnsi" w:hAnsiTheme="minorHAnsi" w:cstheme="minorHAnsi"/>
          <w:color w:val="000000"/>
        </w:rPr>
      </w:pPr>
      <w:r w:rsidRPr="00FD65E5">
        <w:rPr>
          <w:rFonts w:asciiTheme="minorHAnsi" w:hAnsiTheme="minorHAnsi" w:cstheme="minorHAnsi"/>
          <w:color w:val="000000"/>
        </w:rPr>
        <w:t>art. 19 ust. 2 i art. 76 P.z.p. Skorzystanie przez osobę, której dane dotyczą, z uprawnienia do sprostowania lub uzupełnienia danych osobowych, o którym mowa w art. 16 RODO nie może skutkować zmianą wyniku postępowania o udzielenie zamówienia publicznego ani zmianą postanowień umowy w sprawie zamówienia publicznego w zakresie niezgodnym z P.z.p., ani naruszać integralności protokołu postępowania oraz jego załączników.</w:t>
      </w:r>
    </w:p>
    <w:p w14:paraId="352B4118" w14:textId="77777777" w:rsidR="00266465" w:rsidRPr="00FD65E5" w:rsidRDefault="00902582" w:rsidP="00C16583">
      <w:pPr>
        <w:widowControl w:val="0"/>
        <w:numPr>
          <w:ilvl w:val="1"/>
          <w:numId w:val="16"/>
        </w:numPr>
        <w:pBdr>
          <w:top w:val="nil"/>
          <w:left w:val="nil"/>
          <w:bottom w:val="nil"/>
          <w:right w:val="nil"/>
          <w:between w:val="nil"/>
        </w:pBdr>
        <w:spacing w:after="0" w:line="240" w:lineRule="auto"/>
        <w:jc w:val="both"/>
        <w:rPr>
          <w:rFonts w:asciiTheme="minorHAnsi" w:hAnsiTheme="minorHAnsi" w:cstheme="minorHAnsi"/>
          <w:color w:val="000000"/>
        </w:rPr>
      </w:pPr>
      <w:r w:rsidRPr="00FD65E5">
        <w:rPr>
          <w:rFonts w:asciiTheme="minorHAnsi" w:hAnsiTheme="minorHAnsi" w:cstheme="minorHAnsi"/>
          <w:color w:val="000000"/>
        </w:rPr>
        <w:t>art. 19 ust. 3 i art. 74 ust. 3 P.z.p. Wystąpienie z żądaniem, o którym mowa w art. 18 ust. 1 RODO nie ogranicza przetwarzania danych osobowych do czasu zakończenia postępowania o udzielenie zamówienia publicznego lub konkursu; w przypadku gdy wniesienie takiego żądania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RODO.</w:t>
      </w:r>
    </w:p>
    <w:p w14:paraId="576CF315" w14:textId="77777777" w:rsidR="00266465" w:rsidRPr="00FD65E5" w:rsidRDefault="00902582" w:rsidP="00C16583">
      <w:pPr>
        <w:widowControl w:val="0"/>
        <w:numPr>
          <w:ilvl w:val="2"/>
          <w:numId w:val="37"/>
        </w:numPr>
        <w:pBdr>
          <w:top w:val="nil"/>
          <w:left w:val="nil"/>
          <w:bottom w:val="nil"/>
          <w:right w:val="nil"/>
          <w:between w:val="nil"/>
        </w:pBdr>
        <w:spacing w:after="0" w:line="240" w:lineRule="auto"/>
        <w:jc w:val="both"/>
        <w:rPr>
          <w:rFonts w:asciiTheme="minorHAnsi" w:hAnsiTheme="minorHAnsi" w:cstheme="minorHAnsi"/>
          <w:color w:val="000000"/>
        </w:rPr>
      </w:pPr>
      <w:r w:rsidRPr="00FD65E5">
        <w:rPr>
          <w:rFonts w:asciiTheme="minorHAnsi" w:hAnsiTheme="minorHAnsi" w:cstheme="minorHAnsi"/>
          <w:color w:val="000000"/>
        </w:rPr>
        <w:t xml:space="preserve">w myśl art. 74 ust. 4 P.z.p. zasada jawności, o której mowa w art. 74 ust. 1 P.z.p., ma zastosowanie do wszystkich danych osobowych, z wyjątkiem danych, o których mowa w art. 9 ust. 1 RODO zebranych w toku postępowania o udzielenie zamówienia publicznego. Ograniczenia zasady jawności, o których mowa w art. 74 ust. 3 i art. 18 ust. 3-6 P.z.p. stosuje się odpowiednio. </w:t>
      </w:r>
    </w:p>
    <w:p w14:paraId="09B663C5" w14:textId="77777777" w:rsidR="00266465" w:rsidRPr="00FD65E5" w:rsidRDefault="00902582" w:rsidP="00C16583">
      <w:pPr>
        <w:widowControl w:val="0"/>
        <w:numPr>
          <w:ilvl w:val="3"/>
          <w:numId w:val="30"/>
        </w:numPr>
        <w:pBdr>
          <w:top w:val="nil"/>
          <w:left w:val="nil"/>
          <w:bottom w:val="nil"/>
          <w:right w:val="nil"/>
          <w:between w:val="nil"/>
        </w:pBdr>
        <w:spacing w:after="0" w:line="240" w:lineRule="auto"/>
        <w:jc w:val="both"/>
        <w:rPr>
          <w:rFonts w:asciiTheme="minorHAnsi" w:hAnsiTheme="minorHAnsi" w:cstheme="minorHAnsi"/>
          <w:color w:val="000000"/>
        </w:rPr>
      </w:pPr>
      <w:r w:rsidRPr="00FD65E5">
        <w:rPr>
          <w:rFonts w:asciiTheme="minorHAnsi" w:hAnsiTheme="minorHAnsi" w:cstheme="minorHAnsi"/>
          <w:color w:val="000000"/>
        </w:rPr>
        <w:t>W odniesieniu do danych osobowych przekazywanych Zamawiającemu a nie dotyczących bezpośrednio Wykonawcy (np. danych osobowych jego pracowników, reprezentantów, współpracowników, podwykonawców, osób, którymi posługuje się przy realizacji zamówienia, osób, które udostępniają mu zasoby na potrzeby udziału w postępowaniu itp.) Wykonawca zobowiązany jest do dopełnienia obowiązków informacyjnych, o których mowa w art. 13 lub 14 RODO, w tym do przekazania im informacji odnośnie administrowania ich danymi przez Zamawiającego oraz do złożenia wraz z ofertą oświadczenia o ich dopełnieniu według wzoru określonego w załączniku do niniejszej SWZ, pod rygorem odpowiedzialności odszkodowawczej wobec Zamawiającego.</w:t>
      </w:r>
    </w:p>
    <w:p w14:paraId="351E28B3" w14:textId="77777777" w:rsidR="00266465" w:rsidRPr="00FD65E5" w:rsidRDefault="00266465" w:rsidP="00C16583">
      <w:pPr>
        <w:widowControl w:val="0"/>
        <w:spacing w:after="0" w:line="240" w:lineRule="auto"/>
        <w:jc w:val="both"/>
        <w:rPr>
          <w:rFonts w:asciiTheme="minorHAnsi" w:hAnsiTheme="minorHAnsi" w:cstheme="minorHAnsi"/>
        </w:rPr>
      </w:pPr>
    </w:p>
    <w:tbl>
      <w:tblPr>
        <w:tblStyle w:val="1"/>
        <w:tblW w:w="9017"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17"/>
      </w:tblGrid>
      <w:tr w:rsidR="00266465" w:rsidRPr="00FD65E5" w14:paraId="2C40DB3A" w14:textId="77777777">
        <w:tc>
          <w:tcPr>
            <w:tcW w:w="9017" w:type="dxa"/>
            <w:shd w:val="clear" w:color="auto" w:fill="E7E6E6"/>
          </w:tcPr>
          <w:p w14:paraId="610C3457" w14:textId="77777777" w:rsidR="00266465" w:rsidRPr="00FD65E5" w:rsidRDefault="00902582" w:rsidP="00C16583">
            <w:pPr>
              <w:pStyle w:val="Nagwek1"/>
              <w:numPr>
                <w:ilvl w:val="0"/>
                <w:numId w:val="30"/>
              </w:numPr>
              <w:spacing w:before="0" w:line="240" w:lineRule="auto"/>
              <w:jc w:val="center"/>
              <w:rPr>
                <w:rFonts w:asciiTheme="minorHAnsi" w:eastAsia="Times New Roman" w:hAnsiTheme="minorHAnsi" w:cstheme="minorHAnsi"/>
                <w:color w:val="000000"/>
                <w:sz w:val="22"/>
                <w:szCs w:val="22"/>
              </w:rPr>
            </w:pPr>
            <w:r w:rsidRPr="00FD65E5">
              <w:rPr>
                <w:rFonts w:asciiTheme="minorHAnsi" w:eastAsia="Times New Roman" w:hAnsiTheme="minorHAnsi" w:cstheme="minorHAnsi"/>
                <w:color w:val="000000"/>
                <w:sz w:val="22"/>
                <w:szCs w:val="22"/>
              </w:rPr>
              <w:t>ZAŁĄCZNIKI</w:t>
            </w:r>
          </w:p>
        </w:tc>
      </w:tr>
    </w:tbl>
    <w:p w14:paraId="289B8285" w14:textId="77777777" w:rsidR="00266465" w:rsidRPr="00FD65E5" w:rsidRDefault="00902582" w:rsidP="00C16583">
      <w:pPr>
        <w:spacing w:after="0" w:line="240" w:lineRule="auto"/>
        <w:rPr>
          <w:rFonts w:asciiTheme="minorHAnsi" w:hAnsiTheme="minorHAnsi" w:cstheme="minorHAnsi"/>
        </w:rPr>
      </w:pPr>
      <w:r w:rsidRPr="00FD65E5">
        <w:rPr>
          <w:rFonts w:asciiTheme="minorHAnsi" w:hAnsiTheme="minorHAnsi" w:cstheme="minorHAnsi"/>
        </w:rPr>
        <w:t>Integralną częścią SWZ są załączniki:</w:t>
      </w:r>
    </w:p>
    <w:p w14:paraId="2ECAC993" w14:textId="7AEE7609" w:rsidR="00C6144A" w:rsidRPr="00FD65E5" w:rsidRDefault="00C6144A" w:rsidP="00C16583">
      <w:pPr>
        <w:spacing w:after="0" w:line="240" w:lineRule="auto"/>
        <w:jc w:val="both"/>
        <w:rPr>
          <w:rFonts w:asciiTheme="minorHAnsi" w:hAnsiTheme="minorHAnsi" w:cstheme="minorHAnsi"/>
        </w:rPr>
      </w:pPr>
      <w:r w:rsidRPr="00FD65E5">
        <w:rPr>
          <w:rFonts w:asciiTheme="minorHAnsi" w:hAnsiTheme="minorHAnsi" w:cstheme="minorHAnsi"/>
          <w:b/>
        </w:rPr>
        <w:t>Załącznik Nr 1</w:t>
      </w:r>
      <w:r w:rsidRPr="00FD65E5">
        <w:rPr>
          <w:rFonts w:asciiTheme="minorHAnsi" w:hAnsiTheme="minorHAnsi" w:cstheme="minorHAnsi"/>
        </w:rPr>
        <w:t xml:space="preserve">  – Formularz ofertowy</w:t>
      </w:r>
    </w:p>
    <w:p w14:paraId="42F7863C" w14:textId="2933341A" w:rsidR="00C6144A" w:rsidRPr="00FD65E5" w:rsidRDefault="00C6144A" w:rsidP="00C16583">
      <w:pPr>
        <w:spacing w:after="0" w:line="240" w:lineRule="auto"/>
        <w:jc w:val="both"/>
        <w:rPr>
          <w:rFonts w:asciiTheme="minorHAnsi" w:hAnsiTheme="minorHAnsi" w:cstheme="minorHAnsi"/>
        </w:rPr>
      </w:pPr>
      <w:r w:rsidRPr="00FD65E5">
        <w:rPr>
          <w:rFonts w:asciiTheme="minorHAnsi" w:hAnsiTheme="minorHAnsi" w:cstheme="minorHAnsi"/>
          <w:b/>
        </w:rPr>
        <w:t>Załącznik Nr 2</w:t>
      </w:r>
      <w:r w:rsidRPr="00FD65E5">
        <w:rPr>
          <w:rFonts w:asciiTheme="minorHAnsi" w:hAnsiTheme="minorHAnsi" w:cstheme="minorHAnsi"/>
        </w:rPr>
        <w:t xml:space="preserve"> –  Wzór umowy </w:t>
      </w:r>
    </w:p>
    <w:p w14:paraId="7E941A2E" w14:textId="4BEAB48A" w:rsidR="00266465" w:rsidRPr="00FD65E5" w:rsidRDefault="00902582" w:rsidP="00C16583">
      <w:pPr>
        <w:spacing w:after="0" w:line="240" w:lineRule="auto"/>
        <w:jc w:val="both"/>
        <w:rPr>
          <w:rFonts w:asciiTheme="minorHAnsi" w:hAnsiTheme="minorHAnsi" w:cstheme="minorHAnsi"/>
        </w:rPr>
      </w:pPr>
      <w:r w:rsidRPr="00FD65E5">
        <w:rPr>
          <w:rFonts w:asciiTheme="minorHAnsi" w:hAnsiTheme="minorHAnsi" w:cstheme="minorHAnsi"/>
          <w:b/>
        </w:rPr>
        <w:t xml:space="preserve">Załącznik Nr </w:t>
      </w:r>
      <w:r w:rsidR="00C6144A" w:rsidRPr="00FD65E5">
        <w:rPr>
          <w:rFonts w:asciiTheme="minorHAnsi" w:hAnsiTheme="minorHAnsi" w:cstheme="minorHAnsi"/>
          <w:b/>
        </w:rPr>
        <w:t>3</w:t>
      </w:r>
      <w:r w:rsidRPr="00FD65E5">
        <w:rPr>
          <w:rFonts w:asciiTheme="minorHAnsi" w:hAnsiTheme="minorHAnsi" w:cstheme="minorHAnsi"/>
        </w:rPr>
        <w:t xml:space="preserve"> – </w:t>
      </w:r>
      <w:r w:rsidR="003C2311" w:rsidRPr="00FD65E5">
        <w:rPr>
          <w:rFonts w:asciiTheme="minorHAnsi" w:hAnsiTheme="minorHAnsi" w:cstheme="minorHAnsi"/>
        </w:rPr>
        <w:t xml:space="preserve"> </w:t>
      </w:r>
      <w:r w:rsidR="000A6ADD" w:rsidRPr="00FD65E5">
        <w:rPr>
          <w:rFonts w:asciiTheme="minorHAnsi" w:hAnsiTheme="minorHAnsi" w:cstheme="minorHAnsi"/>
        </w:rPr>
        <w:t xml:space="preserve">Wykaz </w:t>
      </w:r>
      <w:r w:rsidR="003C2311" w:rsidRPr="00FD65E5">
        <w:rPr>
          <w:rFonts w:asciiTheme="minorHAnsi" w:hAnsiTheme="minorHAnsi" w:cstheme="minorHAnsi"/>
        </w:rPr>
        <w:t>usług</w:t>
      </w:r>
      <w:r w:rsidRPr="00FD65E5">
        <w:rPr>
          <w:rFonts w:asciiTheme="minorHAnsi" w:hAnsiTheme="minorHAnsi" w:cstheme="minorHAnsi"/>
        </w:rPr>
        <w:t xml:space="preserve"> </w:t>
      </w:r>
    </w:p>
    <w:p w14:paraId="4A405538" w14:textId="5BE6DC3A" w:rsidR="00266465" w:rsidRPr="00FD65E5" w:rsidRDefault="00902582" w:rsidP="00C16583">
      <w:pPr>
        <w:spacing w:after="0" w:line="240" w:lineRule="auto"/>
        <w:jc w:val="both"/>
        <w:rPr>
          <w:rFonts w:asciiTheme="minorHAnsi" w:hAnsiTheme="minorHAnsi" w:cstheme="minorHAnsi"/>
        </w:rPr>
      </w:pPr>
      <w:r w:rsidRPr="00FD65E5">
        <w:rPr>
          <w:rFonts w:asciiTheme="minorHAnsi" w:hAnsiTheme="minorHAnsi" w:cstheme="minorHAnsi"/>
          <w:b/>
        </w:rPr>
        <w:t>Załącznik Nr 4</w:t>
      </w:r>
      <w:r w:rsidRPr="00FD65E5">
        <w:rPr>
          <w:rFonts w:asciiTheme="minorHAnsi" w:hAnsiTheme="minorHAnsi" w:cstheme="minorHAnsi"/>
        </w:rPr>
        <w:t xml:space="preserve"> - </w:t>
      </w:r>
      <w:r w:rsidRPr="00FD65E5">
        <w:rPr>
          <w:rFonts w:asciiTheme="minorHAnsi" w:hAnsiTheme="minorHAnsi" w:cstheme="minorHAnsi"/>
        </w:rPr>
        <w:tab/>
      </w:r>
      <w:r w:rsidR="00831DFC" w:rsidRPr="00FD65E5">
        <w:rPr>
          <w:rFonts w:asciiTheme="minorHAnsi" w:hAnsiTheme="minorHAnsi" w:cstheme="minorHAnsi"/>
        </w:rPr>
        <w:t xml:space="preserve">  </w:t>
      </w:r>
      <w:r w:rsidR="003C2311" w:rsidRPr="00FD65E5">
        <w:rPr>
          <w:rFonts w:asciiTheme="minorHAnsi" w:hAnsiTheme="minorHAnsi" w:cstheme="minorHAnsi"/>
        </w:rPr>
        <w:t>opis przedmiotu zamówienia</w:t>
      </w:r>
    </w:p>
    <w:p w14:paraId="211217D8" w14:textId="7520AA7C" w:rsidR="00266465" w:rsidRPr="00FD65E5" w:rsidRDefault="00902582" w:rsidP="00C16583">
      <w:pPr>
        <w:spacing w:after="0" w:line="240" w:lineRule="auto"/>
        <w:ind w:left="2124" w:hanging="2124"/>
        <w:jc w:val="both"/>
        <w:rPr>
          <w:rFonts w:asciiTheme="minorHAnsi" w:hAnsiTheme="minorHAnsi" w:cstheme="minorHAnsi"/>
        </w:rPr>
      </w:pPr>
      <w:r w:rsidRPr="00FD65E5">
        <w:rPr>
          <w:rFonts w:asciiTheme="minorHAnsi" w:hAnsiTheme="minorHAnsi" w:cstheme="minorHAnsi"/>
          <w:b/>
        </w:rPr>
        <w:t>Załącznik Nr 5</w:t>
      </w:r>
      <w:r w:rsidRPr="00FD65E5">
        <w:rPr>
          <w:rFonts w:asciiTheme="minorHAnsi" w:hAnsiTheme="minorHAnsi" w:cstheme="minorHAnsi"/>
        </w:rPr>
        <w:t xml:space="preserve"> – </w:t>
      </w:r>
      <w:r w:rsidR="0020711F" w:rsidRPr="00FD65E5">
        <w:rPr>
          <w:rFonts w:asciiTheme="minorHAnsi" w:hAnsiTheme="minorHAnsi" w:cstheme="minorHAnsi"/>
        </w:rPr>
        <w:t>JEDZ</w:t>
      </w:r>
      <w:r w:rsidRPr="00FD65E5">
        <w:rPr>
          <w:rFonts w:asciiTheme="minorHAnsi" w:hAnsiTheme="minorHAnsi" w:cstheme="minorHAnsi"/>
        </w:rPr>
        <w:t>,</w:t>
      </w:r>
    </w:p>
    <w:p w14:paraId="4E296C6B" w14:textId="08079E4C" w:rsidR="00266465" w:rsidRPr="00FD65E5" w:rsidRDefault="00902582" w:rsidP="003C2311">
      <w:pPr>
        <w:spacing w:after="0" w:line="240" w:lineRule="auto"/>
        <w:ind w:left="1418" w:hanging="1418"/>
        <w:jc w:val="both"/>
        <w:rPr>
          <w:rFonts w:asciiTheme="minorHAnsi" w:hAnsiTheme="minorHAnsi" w:cstheme="minorHAnsi"/>
        </w:rPr>
      </w:pPr>
      <w:r w:rsidRPr="00FD65E5">
        <w:rPr>
          <w:rFonts w:asciiTheme="minorHAnsi" w:hAnsiTheme="minorHAnsi" w:cstheme="minorHAnsi"/>
          <w:b/>
        </w:rPr>
        <w:lastRenderedPageBreak/>
        <w:t>Załącznik Nr 6</w:t>
      </w:r>
      <w:r w:rsidRPr="00FD65E5">
        <w:rPr>
          <w:rFonts w:asciiTheme="minorHAnsi" w:hAnsiTheme="minorHAnsi" w:cstheme="minorHAnsi"/>
        </w:rPr>
        <w:t xml:space="preserve"> – Wzór oświadczania oświadczenie wykonawcy o przynależności / braku przynależności </w:t>
      </w:r>
      <w:r w:rsidR="003C2311" w:rsidRPr="00FD65E5">
        <w:rPr>
          <w:rFonts w:asciiTheme="minorHAnsi" w:hAnsiTheme="minorHAnsi" w:cstheme="minorHAnsi"/>
        </w:rPr>
        <w:t>g</w:t>
      </w:r>
      <w:r w:rsidRPr="00FD65E5">
        <w:rPr>
          <w:rFonts w:asciiTheme="minorHAnsi" w:hAnsiTheme="minorHAnsi" w:cstheme="minorHAnsi"/>
        </w:rPr>
        <w:t>rupy kapitałowej</w:t>
      </w:r>
    </w:p>
    <w:p w14:paraId="486ADBA6" w14:textId="0FC3C4C7" w:rsidR="00266465" w:rsidRPr="00FD65E5" w:rsidRDefault="00902582" w:rsidP="00C16583">
      <w:pPr>
        <w:spacing w:after="0" w:line="240" w:lineRule="auto"/>
        <w:ind w:left="2124" w:hanging="2124"/>
        <w:jc w:val="both"/>
        <w:rPr>
          <w:rFonts w:asciiTheme="minorHAnsi" w:hAnsiTheme="minorHAnsi" w:cstheme="minorHAnsi"/>
        </w:rPr>
      </w:pPr>
      <w:r w:rsidRPr="00FD65E5">
        <w:rPr>
          <w:rFonts w:asciiTheme="minorHAnsi" w:hAnsiTheme="minorHAnsi" w:cstheme="minorHAnsi"/>
          <w:b/>
        </w:rPr>
        <w:t xml:space="preserve">Załącznik Nr </w:t>
      </w:r>
      <w:r w:rsidR="00831DFC" w:rsidRPr="00FD65E5">
        <w:rPr>
          <w:rFonts w:asciiTheme="minorHAnsi" w:hAnsiTheme="minorHAnsi" w:cstheme="minorHAnsi"/>
          <w:b/>
        </w:rPr>
        <w:t>7</w:t>
      </w:r>
      <w:r w:rsidRPr="00FD65E5">
        <w:rPr>
          <w:rFonts w:asciiTheme="minorHAnsi" w:hAnsiTheme="minorHAnsi" w:cstheme="minorHAnsi"/>
        </w:rPr>
        <w:t xml:space="preserve"> - Oświadczenie wykonawcy o aktualności informacji zawartych w JEDZ</w:t>
      </w:r>
    </w:p>
    <w:p w14:paraId="56281D54" w14:textId="74B14171" w:rsidR="003356BC" w:rsidRPr="00FD65E5" w:rsidRDefault="003356BC" w:rsidP="003C2311">
      <w:pPr>
        <w:spacing w:after="0" w:line="240" w:lineRule="auto"/>
        <w:ind w:left="1418" w:hanging="1418"/>
        <w:jc w:val="both"/>
        <w:rPr>
          <w:rFonts w:asciiTheme="minorHAnsi" w:hAnsiTheme="minorHAnsi" w:cstheme="minorHAnsi"/>
        </w:rPr>
      </w:pPr>
      <w:r w:rsidRPr="00FD65E5">
        <w:rPr>
          <w:rFonts w:asciiTheme="minorHAnsi" w:hAnsiTheme="minorHAnsi" w:cstheme="minorHAnsi"/>
          <w:b/>
        </w:rPr>
        <w:t xml:space="preserve">Załącznik Nr 8 </w:t>
      </w:r>
      <w:r w:rsidRPr="00FD65E5">
        <w:rPr>
          <w:rFonts w:asciiTheme="minorHAnsi" w:hAnsiTheme="minorHAnsi" w:cstheme="minorHAnsi"/>
        </w:rPr>
        <w:t>-</w:t>
      </w:r>
      <w:r w:rsidR="003C2311" w:rsidRPr="00FD65E5">
        <w:rPr>
          <w:rFonts w:asciiTheme="minorHAnsi" w:hAnsiTheme="minorHAnsi" w:cstheme="minorHAnsi"/>
        </w:rPr>
        <w:t xml:space="preserve"> </w:t>
      </w:r>
      <w:r w:rsidR="009E373B" w:rsidRPr="00FD65E5">
        <w:rPr>
          <w:rFonts w:asciiTheme="minorHAnsi" w:hAnsiTheme="minorHAnsi" w:cstheme="minorHAnsi"/>
        </w:rPr>
        <w:t>O</w:t>
      </w:r>
      <w:r w:rsidRPr="00FD65E5">
        <w:rPr>
          <w:rFonts w:asciiTheme="minorHAnsi" w:hAnsiTheme="minorHAnsi" w:cstheme="minorHAnsi"/>
        </w:rPr>
        <w:t xml:space="preserve">świadczenie wykonawcy </w:t>
      </w:r>
      <w:r w:rsidR="00AE6DE1" w:rsidRPr="00FD65E5">
        <w:rPr>
          <w:rFonts w:asciiTheme="minorHAnsi" w:hAnsiTheme="minorHAnsi" w:cstheme="minorHAnsi"/>
        </w:rPr>
        <w:t>o braku podstaw wykluczenia z postępowania</w:t>
      </w:r>
      <w:r w:rsidR="009E373B" w:rsidRPr="00FD65E5">
        <w:rPr>
          <w:rFonts w:asciiTheme="minorHAnsi" w:hAnsiTheme="minorHAnsi" w:cstheme="minorHAnsi"/>
        </w:rPr>
        <w:t xml:space="preserve"> na podstawie art. 5k rozporządzenia 833/2014 w brzmieniu </w:t>
      </w:r>
      <w:r w:rsidR="00D16208" w:rsidRPr="00FD65E5">
        <w:rPr>
          <w:rFonts w:asciiTheme="minorHAnsi" w:hAnsiTheme="minorHAnsi" w:cstheme="minorHAnsi"/>
        </w:rPr>
        <w:t>nadanym rozporządzeniem 2022/576</w:t>
      </w:r>
    </w:p>
    <w:p w14:paraId="46793AE8" w14:textId="116BEB3C" w:rsidR="00266465" w:rsidRPr="00FD65E5" w:rsidRDefault="00D16208" w:rsidP="003C2311">
      <w:pPr>
        <w:spacing w:after="0" w:line="240" w:lineRule="auto"/>
        <w:ind w:left="1701" w:hanging="1701"/>
        <w:jc w:val="both"/>
        <w:rPr>
          <w:rFonts w:asciiTheme="minorHAnsi" w:hAnsiTheme="minorHAnsi" w:cstheme="minorHAnsi"/>
        </w:rPr>
      </w:pPr>
      <w:r w:rsidRPr="00FD65E5">
        <w:rPr>
          <w:rFonts w:asciiTheme="minorHAnsi" w:hAnsiTheme="minorHAnsi" w:cstheme="minorHAnsi"/>
          <w:b/>
        </w:rPr>
        <w:t xml:space="preserve">Załącznik nr </w:t>
      </w:r>
      <w:r w:rsidR="00A540BA" w:rsidRPr="00FD65E5">
        <w:rPr>
          <w:rFonts w:asciiTheme="minorHAnsi" w:hAnsiTheme="minorHAnsi" w:cstheme="minorHAnsi"/>
          <w:b/>
          <w:bCs/>
        </w:rPr>
        <w:t>9</w:t>
      </w:r>
      <w:r w:rsidRPr="00FD65E5">
        <w:rPr>
          <w:rFonts w:asciiTheme="minorHAnsi" w:hAnsiTheme="minorHAnsi" w:cstheme="minorHAnsi"/>
        </w:rPr>
        <w:t xml:space="preserve"> - </w:t>
      </w:r>
      <w:r w:rsidR="00092035" w:rsidRPr="00FD65E5">
        <w:rPr>
          <w:rFonts w:asciiTheme="minorHAnsi" w:hAnsiTheme="minorHAnsi" w:cstheme="minorHAnsi"/>
        </w:rPr>
        <w:t>oświadczenie wykonawcy o aktualności informacji zawartych we wstępnym oświadczeniu, w zakresie podstaw wykluczenia z postępowania wskazanych przez Zamawiającego.</w:t>
      </w:r>
    </w:p>
    <w:p w14:paraId="1870685C" w14:textId="77777777" w:rsidR="000F25F4" w:rsidRPr="00FD65E5" w:rsidRDefault="000F25F4" w:rsidP="00C16583">
      <w:pPr>
        <w:spacing w:after="0" w:line="240" w:lineRule="auto"/>
        <w:ind w:left="5672"/>
        <w:jc w:val="both"/>
        <w:rPr>
          <w:rFonts w:asciiTheme="minorHAnsi" w:hAnsiTheme="minorHAnsi" w:cstheme="minorHAnsi"/>
          <w:color w:val="000000"/>
        </w:rPr>
      </w:pPr>
    </w:p>
    <w:p w14:paraId="5953410D" w14:textId="24A992C5" w:rsidR="00266465" w:rsidRPr="00FD65E5" w:rsidRDefault="00902582" w:rsidP="00C16583">
      <w:pPr>
        <w:spacing w:after="0" w:line="240" w:lineRule="auto"/>
        <w:ind w:left="5672"/>
        <w:jc w:val="both"/>
        <w:rPr>
          <w:rFonts w:asciiTheme="minorHAnsi" w:hAnsiTheme="minorHAnsi" w:cstheme="minorHAnsi"/>
        </w:rPr>
      </w:pPr>
      <w:r w:rsidRPr="00FD65E5">
        <w:rPr>
          <w:rFonts w:asciiTheme="minorHAnsi" w:hAnsiTheme="minorHAnsi" w:cstheme="minorHAnsi"/>
        </w:rPr>
        <w:t xml:space="preserve">           </w:t>
      </w:r>
    </w:p>
    <w:p w14:paraId="69F36F1B" w14:textId="77777777" w:rsidR="00266465" w:rsidRPr="00FD65E5" w:rsidRDefault="00902582" w:rsidP="00C16583">
      <w:pPr>
        <w:spacing w:after="0" w:line="240" w:lineRule="auto"/>
        <w:ind w:left="5672"/>
        <w:jc w:val="both"/>
        <w:rPr>
          <w:rFonts w:asciiTheme="minorHAnsi" w:hAnsiTheme="minorHAnsi" w:cstheme="minorHAnsi"/>
          <w:b/>
        </w:rPr>
      </w:pPr>
      <w:r w:rsidRPr="00FD65E5">
        <w:rPr>
          <w:rFonts w:asciiTheme="minorHAnsi" w:hAnsiTheme="minorHAnsi" w:cstheme="minorHAnsi"/>
        </w:rPr>
        <w:t xml:space="preserve">   </w:t>
      </w:r>
      <w:r w:rsidRPr="00FD65E5">
        <w:rPr>
          <w:rFonts w:asciiTheme="minorHAnsi" w:hAnsiTheme="minorHAnsi" w:cstheme="minorHAnsi"/>
          <w:b/>
        </w:rPr>
        <w:t>ZATWIERDZAM:</w:t>
      </w:r>
    </w:p>
    <w:p w14:paraId="3AFA416A" w14:textId="77777777" w:rsidR="00266465" w:rsidRPr="00FD65E5" w:rsidRDefault="00266465" w:rsidP="00C16583">
      <w:pPr>
        <w:spacing w:after="0" w:line="240" w:lineRule="auto"/>
        <w:jc w:val="both"/>
        <w:rPr>
          <w:rFonts w:asciiTheme="minorHAnsi" w:hAnsiTheme="minorHAnsi" w:cstheme="minorHAnsi"/>
          <w:b/>
        </w:rPr>
      </w:pPr>
    </w:p>
    <w:p w14:paraId="4825FA6B" w14:textId="66095DA9" w:rsidR="00266465" w:rsidRPr="00FD65E5" w:rsidRDefault="00902582" w:rsidP="00C16583">
      <w:pPr>
        <w:spacing w:after="0" w:line="240" w:lineRule="auto"/>
        <w:ind w:left="4956"/>
        <w:jc w:val="both"/>
        <w:rPr>
          <w:rFonts w:asciiTheme="minorHAnsi" w:hAnsiTheme="minorHAnsi" w:cstheme="minorHAnsi"/>
        </w:rPr>
      </w:pPr>
      <w:r w:rsidRPr="00FD65E5">
        <w:rPr>
          <w:rFonts w:asciiTheme="minorHAnsi" w:hAnsiTheme="minorHAnsi" w:cstheme="minorHAnsi"/>
          <w:b/>
        </w:rPr>
        <w:t xml:space="preserve">                …..………..…………………………..</w:t>
      </w:r>
    </w:p>
    <w:sectPr w:rsidR="00266465" w:rsidRPr="00FD65E5">
      <w:footerReference w:type="default" r:id="rId35"/>
      <w:pgSz w:w="11909" w:h="16834"/>
      <w:pgMar w:top="1417" w:right="1440" w:bottom="1276" w:left="1440" w:header="284" w:footer="708"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6D2098" w14:textId="77777777" w:rsidR="00FC460A" w:rsidRDefault="00FC460A">
      <w:pPr>
        <w:spacing w:after="0" w:line="240" w:lineRule="auto"/>
      </w:pPr>
      <w:r>
        <w:separator/>
      </w:r>
    </w:p>
  </w:endnote>
  <w:endnote w:type="continuationSeparator" w:id="0">
    <w:p w14:paraId="0A65607E" w14:textId="77777777" w:rsidR="00FC460A" w:rsidRDefault="00FC46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Noto Sans Symbols">
    <w:altName w:val="Times New Roman"/>
    <w:charset w:val="00"/>
    <w:family w:val="auto"/>
    <w:pitch w:val="default"/>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ndara">
    <w:panose1 w:val="020E0502030303020204"/>
    <w:charset w:val="EE"/>
    <w:family w:val="swiss"/>
    <w:pitch w:val="variable"/>
    <w:sig w:usb0="A00002EF" w:usb1="4000A44B" w:usb2="00000000" w:usb3="00000000" w:csb0="0000019F" w:csb1="00000000"/>
  </w:font>
  <w:font w:name="Arial">
    <w:panose1 w:val="020B0604020202020204"/>
    <w:charset w:val="EE"/>
    <w:family w:val="swiss"/>
    <w:pitch w:val="variable"/>
    <w:sig w:usb0="E0002EFF" w:usb1="C000785B" w:usb2="00000009" w:usb3="00000000" w:csb0="000001F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MS Gothic"/>
    <w:panose1 w:val="00000000000000000000"/>
    <w:charset w:val="80"/>
    <w:family w:val="auto"/>
    <w:notTrueType/>
    <w:pitch w:val="default"/>
    <w:sig w:usb0="00000007" w:usb1="08070000" w:usb2="00000010" w:usb3="00000000" w:csb0="00020003"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B10768" w14:textId="77777777" w:rsidR="00A76C0D" w:rsidRDefault="00A76C0D">
    <w:pPr>
      <w:pBdr>
        <w:top w:val="nil"/>
        <w:left w:val="nil"/>
        <w:bottom w:val="nil"/>
        <w:right w:val="nil"/>
        <w:between w:val="nil"/>
      </w:pBdr>
      <w:tabs>
        <w:tab w:val="center" w:pos="4536"/>
        <w:tab w:val="right" w:pos="9072"/>
      </w:tabs>
      <w:jc w:val="center"/>
      <w:rPr>
        <w:rFonts w:eastAsia="Calibri"/>
        <w:color w:val="000000"/>
        <w:sz w:val="20"/>
        <w:szCs w:val="20"/>
      </w:rPr>
    </w:pPr>
    <w:r>
      <w:rPr>
        <w:rFonts w:eastAsia="Calibri"/>
        <w:color w:val="000000"/>
        <w:sz w:val="20"/>
        <w:szCs w:val="20"/>
      </w:rPr>
      <w:fldChar w:fldCharType="begin"/>
    </w:r>
    <w:r>
      <w:rPr>
        <w:rFonts w:eastAsia="Calibri"/>
        <w:color w:val="000000"/>
        <w:sz w:val="20"/>
        <w:szCs w:val="20"/>
      </w:rPr>
      <w:instrText>PAGE</w:instrText>
    </w:r>
    <w:r>
      <w:rPr>
        <w:rFonts w:eastAsia="Calibri"/>
        <w:color w:val="000000"/>
        <w:sz w:val="20"/>
        <w:szCs w:val="20"/>
      </w:rPr>
      <w:fldChar w:fldCharType="separate"/>
    </w:r>
    <w:r w:rsidR="004E0DC4">
      <w:rPr>
        <w:rFonts w:eastAsia="Calibri"/>
        <w:noProof/>
        <w:color w:val="000000"/>
        <w:sz w:val="20"/>
        <w:szCs w:val="20"/>
      </w:rPr>
      <w:t>24</w:t>
    </w:r>
    <w:r>
      <w:rPr>
        <w:rFonts w:eastAsia="Calibri"/>
        <w:color w:val="000000"/>
        <w:sz w:val="20"/>
        <w:szCs w:val="20"/>
      </w:rPr>
      <w:fldChar w:fldCharType="end"/>
    </w:r>
  </w:p>
  <w:p w14:paraId="117600C4" w14:textId="77777777" w:rsidR="00A76C0D" w:rsidRDefault="00A76C0D">
    <w:pPr>
      <w:pBdr>
        <w:top w:val="nil"/>
        <w:left w:val="nil"/>
        <w:bottom w:val="nil"/>
        <w:right w:val="nil"/>
        <w:between w:val="nil"/>
      </w:pBdr>
      <w:tabs>
        <w:tab w:val="center" w:pos="4536"/>
        <w:tab w:val="right" w:pos="9072"/>
      </w:tabs>
      <w:rPr>
        <w:rFonts w:eastAsia="Calibri"/>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887704" w14:textId="77777777" w:rsidR="00FC460A" w:rsidRDefault="00FC460A">
      <w:pPr>
        <w:spacing w:after="0" w:line="240" w:lineRule="auto"/>
      </w:pPr>
      <w:r>
        <w:separator/>
      </w:r>
    </w:p>
  </w:footnote>
  <w:footnote w:type="continuationSeparator" w:id="0">
    <w:p w14:paraId="127AAB84" w14:textId="77777777" w:rsidR="00FC460A" w:rsidRDefault="00FC46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56CEE"/>
    <w:multiLevelType w:val="hybridMultilevel"/>
    <w:tmpl w:val="69240C6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1B35919"/>
    <w:multiLevelType w:val="hybridMultilevel"/>
    <w:tmpl w:val="871A5CBC"/>
    <w:lvl w:ilvl="0" w:tplc="A830E40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36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0535A5"/>
    <w:multiLevelType w:val="multilevel"/>
    <w:tmpl w:val="93525024"/>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 w15:restartNumberingAfterBreak="0">
    <w:nsid w:val="05071DE5"/>
    <w:multiLevelType w:val="multilevel"/>
    <w:tmpl w:val="2864F904"/>
    <w:lvl w:ilvl="0">
      <w:start w:val="1"/>
      <w:numFmt w:val="decimal"/>
      <w:lvlText w:val="%1."/>
      <w:lvlJc w:val="left"/>
      <w:pPr>
        <w:ind w:left="36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59A052E"/>
    <w:multiLevelType w:val="multilevel"/>
    <w:tmpl w:val="A81255E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5A07EAD"/>
    <w:multiLevelType w:val="hybridMultilevel"/>
    <w:tmpl w:val="A3FA476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61919F4"/>
    <w:multiLevelType w:val="multilevel"/>
    <w:tmpl w:val="CE0AE3C8"/>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4"/>
        <w:szCs w:val="24"/>
        <w:u w:val="none"/>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7" w15:restartNumberingAfterBreak="0">
    <w:nsid w:val="0E557C77"/>
    <w:multiLevelType w:val="multilevel"/>
    <w:tmpl w:val="571E8DE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145838C0"/>
    <w:multiLevelType w:val="multilevel"/>
    <w:tmpl w:val="DCB213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69E6E06"/>
    <w:multiLevelType w:val="hybridMultilevel"/>
    <w:tmpl w:val="A908439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6E87F20"/>
    <w:multiLevelType w:val="multilevel"/>
    <w:tmpl w:val="77DCD3C2"/>
    <w:lvl w:ilvl="0">
      <w:start w:val="1"/>
      <w:numFmt w:val="decimal"/>
      <w:lvlText w:val="%1."/>
      <w:lvlJc w:val="left"/>
      <w:pPr>
        <w:ind w:left="360" w:hanging="360"/>
      </w:pPr>
    </w:lvl>
    <w:lvl w:ilvl="1">
      <w:start w:val="1"/>
      <w:numFmt w:val="lowerLetter"/>
      <w:lvlText w:val="%2)"/>
      <w:lvlJc w:val="left"/>
      <w:pPr>
        <w:ind w:left="644" w:hanging="359"/>
      </w:pPr>
    </w:lvl>
    <w:lvl w:ilvl="2">
      <w:start w:val="1"/>
      <w:numFmt w:val="decimal"/>
      <w:lvlText w:val="%3)"/>
      <w:lvlJc w:val="left"/>
      <w:pPr>
        <w:ind w:left="786" w:hanging="360"/>
      </w:pPr>
    </w:lvl>
    <w:lvl w:ilvl="3">
      <w:start w:val="1"/>
      <w:numFmt w:val="decimal"/>
      <w:lvlText w:val="%4."/>
      <w:lvlJc w:val="left"/>
      <w:pPr>
        <w:ind w:left="360" w:hanging="360"/>
      </w:pPr>
    </w:lvl>
    <w:lvl w:ilvl="4">
      <w:start w:val="16"/>
      <w:numFmt w:val="upperRoman"/>
      <w:lvlText w:val="%5."/>
      <w:lvlJc w:val="left"/>
      <w:pPr>
        <w:ind w:left="3960" w:hanging="720"/>
      </w:pPr>
    </w:lvl>
    <w:lvl w:ilvl="5">
      <w:start w:val="17"/>
      <w:numFmt w:val="decimal"/>
      <w:lvlText w:val="%6"/>
      <w:lvlJc w:val="left"/>
      <w:pPr>
        <w:ind w:left="450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C1F1858"/>
    <w:multiLevelType w:val="multilevel"/>
    <w:tmpl w:val="F5101C36"/>
    <w:lvl w:ilvl="0">
      <w:start w:val="1"/>
      <w:numFmt w:val="decimal"/>
      <w:lvlText w:val="%1."/>
      <w:lvlJc w:val="left"/>
      <w:pPr>
        <w:ind w:left="360" w:hanging="360"/>
      </w:pPr>
      <w:rPr>
        <w:rFonts w:hint="default"/>
        <w:b w:val="0"/>
      </w:rPr>
    </w:lvl>
    <w:lvl w:ilvl="1">
      <w:start w:val="1"/>
      <w:numFmt w:val="lowerLetter"/>
      <w:lvlText w:val="%2."/>
      <w:lvlJc w:val="left"/>
      <w:pPr>
        <w:ind w:left="1080" w:hanging="360"/>
      </w:pPr>
      <w:rPr>
        <w:rFonts w:hint="default"/>
      </w:rPr>
    </w:lvl>
    <w:lvl w:ilvl="2">
      <w:start w:val="1"/>
      <w:numFmt w:val="decimal"/>
      <w:suff w:val="space"/>
      <w:lvlText w:val="%3)"/>
      <w:lvlJc w:val="left"/>
      <w:pPr>
        <w:ind w:left="747" w:hanging="180"/>
      </w:pPr>
      <w:rPr>
        <w:rFonts w:hint="default"/>
      </w:rPr>
    </w:lvl>
    <w:lvl w:ilvl="3">
      <w:start w:val="1"/>
      <w:numFmt w:val="decimal"/>
      <w:lvlText w:val="%4."/>
      <w:lvlJc w:val="left"/>
      <w:pPr>
        <w:ind w:left="-36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2" w15:restartNumberingAfterBreak="0">
    <w:nsid w:val="1F634878"/>
    <w:multiLevelType w:val="multilevel"/>
    <w:tmpl w:val="D5BE74BC"/>
    <w:lvl w:ilvl="0">
      <w:start w:val="1"/>
      <w:numFmt w:val="lowerLetter"/>
      <w:lvlText w:val="%1)"/>
      <w:lvlJc w:val="left"/>
      <w:pPr>
        <w:ind w:left="1080" w:hanging="360"/>
      </w:pPr>
      <w:rPr>
        <w:rFonts w:ascii="Times New Roman" w:eastAsia="Times New Roman" w:hAnsi="Times New Roman" w:cs="Times New Roman"/>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15:restartNumberingAfterBreak="0">
    <w:nsid w:val="1F7F0B1C"/>
    <w:multiLevelType w:val="multilevel"/>
    <w:tmpl w:val="BB344DD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29A2F7F"/>
    <w:multiLevelType w:val="multilevel"/>
    <w:tmpl w:val="C2CC860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6A24E79"/>
    <w:multiLevelType w:val="multilevel"/>
    <w:tmpl w:val="87184658"/>
    <w:lvl w:ilvl="0">
      <w:start w:val="1"/>
      <w:numFmt w:val="lowerLetter"/>
      <w:lvlText w:val="%1)"/>
      <w:lvlJc w:val="left"/>
      <w:pPr>
        <w:ind w:left="1189" w:hanging="480"/>
      </w:pPr>
      <w:rPr>
        <w:rFonts w:ascii="Times New Roman" w:eastAsia="Times New Roman" w:hAnsi="Times New Roman" w:cs="Times New Roman"/>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6" w15:restartNumberingAfterBreak="0">
    <w:nsid w:val="28660EC7"/>
    <w:multiLevelType w:val="multilevel"/>
    <w:tmpl w:val="261A0426"/>
    <w:lvl w:ilvl="0">
      <w:start w:val="1"/>
      <w:numFmt w:val="lowerLetter"/>
      <w:pStyle w:val="Tiret1"/>
      <w:lvlText w:val="%1)"/>
      <w:lvlJc w:val="left"/>
      <w:pPr>
        <w:ind w:left="0" w:firstLine="0"/>
      </w:pPr>
      <w:rPr>
        <w:b w:val="0"/>
        <w:i w:val="0"/>
        <w:smallCaps w:val="0"/>
        <w:strike w:val="0"/>
        <w:color w:val="000000"/>
        <w:sz w:val="22"/>
        <w:szCs w:val="22"/>
        <w:u w:val="none"/>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7" w15:restartNumberingAfterBreak="0">
    <w:nsid w:val="28713B55"/>
    <w:multiLevelType w:val="hybridMultilevel"/>
    <w:tmpl w:val="814CB71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29BF4AF5"/>
    <w:multiLevelType w:val="multilevel"/>
    <w:tmpl w:val="BB32FDC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B046393"/>
    <w:multiLevelType w:val="multilevel"/>
    <w:tmpl w:val="77DCD3C2"/>
    <w:lvl w:ilvl="0">
      <w:start w:val="1"/>
      <w:numFmt w:val="decimal"/>
      <w:lvlText w:val="%1."/>
      <w:lvlJc w:val="left"/>
      <w:pPr>
        <w:ind w:left="360" w:hanging="360"/>
      </w:pPr>
    </w:lvl>
    <w:lvl w:ilvl="1">
      <w:start w:val="1"/>
      <w:numFmt w:val="lowerLetter"/>
      <w:lvlText w:val="%2)"/>
      <w:lvlJc w:val="left"/>
      <w:pPr>
        <w:ind w:left="644" w:hanging="359"/>
      </w:pPr>
    </w:lvl>
    <w:lvl w:ilvl="2">
      <w:start w:val="1"/>
      <w:numFmt w:val="decimal"/>
      <w:lvlText w:val="%3)"/>
      <w:lvlJc w:val="left"/>
      <w:pPr>
        <w:ind w:left="786" w:hanging="360"/>
      </w:pPr>
    </w:lvl>
    <w:lvl w:ilvl="3">
      <w:start w:val="1"/>
      <w:numFmt w:val="decimal"/>
      <w:lvlText w:val="%4."/>
      <w:lvlJc w:val="left"/>
      <w:pPr>
        <w:ind w:left="360" w:hanging="360"/>
      </w:pPr>
    </w:lvl>
    <w:lvl w:ilvl="4">
      <w:start w:val="16"/>
      <w:numFmt w:val="upperRoman"/>
      <w:lvlText w:val="%5."/>
      <w:lvlJc w:val="left"/>
      <w:pPr>
        <w:ind w:left="3960" w:hanging="720"/>
      </w:pPr>
    </w:lvl>
    <w:lvl w:ilvl="5">
      <w:start w:val="17"/>
      <w:numFmt w:val="decimal"/>
      <w:lvlText w:val="%6"/>
      <w:lvlJc w:val="left"/>
      <w:pPr>
        <w:ind w:left="450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5EB4683"/>
    <w:multiLevelType w:val="multilevel"/>
    <w:tmpl w:val="BDB0B980"/>
    <w:lvl w:ilvl="0">
      <w:start w:val="1"/>
      <w:numFmt w:val="decimal"/>
      <w:lvlText w:val="%1."/>
      <w:lvlJc w:val="left"/>
      <w:pPr>
        <w:ind w:left="360" w:hanging="360"/>
      </w:pPr>
      <w:rPr>
        <w:rFonts w:ascii="Times New Roman" w:eastAsia="Times New Roman" w:hAnsi="Times New Roman" w:cs="Times New Roman"/>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6995167"/>
    <w:multiLevelType w:val="multilevel"/>
    <w:tmpl w:val="C9F2C1B6"/>
    <w:lvl w:ilvl="0">
      <w:start w:val="1"/>
      <w:numFmt w:val="decimal"/>
      <w:lvlText w:val="%1."/>
      <w:lvlJc w:val="left"/>
      <w:pPr>
        <w:ind w:left="720" w:hanging="360"/>
      </w:pPr>
      <w:rPr>
        <w:b w:val="0"/>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37EF05E9"/>
    <w:multiLevelType w:val="multilevel"/>
    <w:tmpl w:val="B1CEAD2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8F84C40"/>
    <w:multiLevelType w:val="multilevel"/>
    <w:tmpl w:val="19F2AFC4"/>
    <w:lvl w:ilvl="0">
      <w:start w:val="1"/>
      <w:numFmt w:val="decimal"/>
      <w:pStyle w:val="NumPar1"/>
      <w:lvlText w:val="%1)"/>
      <w:lvlJc w:val="left"/>
      <w:pPr>
        <w:ind w:left="785" w:hanging="360"/>
      </w:pPr>
      <w:rPr>
        <w:rFonts w:ascii="Times New Roman" w:eastAsia="Times New Roman" w:hAnsi="Times New Roman" w:cs="Times New Roman"/>
      </w:rPr>
    </w:lvl>
    <w:lvl w:ilvl="1">
      <w:start w:val="1"/>
      <w:numFmt w:val="lowerLetter"/>
      <w:pStyle w:val="NumPar2"/>
      <w:lvlText w:val="%2."/>
      <w:lvlJc w:val="left"/>
      <w:pPr>
        <w:ind w:left="1505" w:hanging="360"/>
      </w:pPr>
    </w:lvl>
    <w:lvl w:ilvl="2">
      <w:start w:val="1"/>
      <w:numFmt w:val="lowerRoman"/>
      <w:pStyle w:val="NumPar3"/>
      <w:lvlText w:val="%3."/>
      <w:lvlJc w:val="right"/>
      <w:pPr>
        <w:ind w:left="2225" w:hanging="180"/>
      </w:pPr>
    </w:lvl>
    <w:lvl w:ilvl="3">
      <w:start w:val="1"/>
      <w:numFmt w:val="decimal"/>
      <w:pStyle w:val="NumPar4"/>
      <w:lvlText w:val="%4."/>
      <w:lvlJc w:val="left"/>
      <w:pPr>
        <w:ind w:left="2945" w:hanging="360"/>
      </w:p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abstractNum w:abstractNumId="24" w15:restartNumberingAfterBreak="0">
    <w:nsid w:val="3AAE6247"/>
    <w:multiLevelType w:val="multilevel"/>
    <w:tmpl w:val="1C1A8138"/>
    <w:lvl w:ilvl="0">
      <w:start w:val="1"/>
      <w:numFmt w:val="decimal"/>
      <w:pStyle w:val="Standard"/>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0960E5B"/>
    <w:multiLevelType w:val="hybridMultilevel"/>
    <w:tmpl w:val="9A58C4A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1FA629E"/>
    <w:multiLevelType w:val="hybridMultilevel"/>
    <w:tmpl w:val="01BA9BB8"/>
    <w:lvl w:ilvl="0" w:tplc="0415000F">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47106DED"/>
    <w:multiLevelType w:val="multilevel"/>
    <w:tmpl w:val="E45C2F68"/>
    <w:lvl w:ilvl="0">
      <w:start w:val="1"/>
      <w:numFmt w:val="decimal"/>
      <w:lvlText w:val="%1."/>
      <w:lvlJc w:val="left"/>
      <w:pPr>
        <w:ind w:left="420" w:hanging="360"/>
      </w:pPr>
      <w:rPr>
        <w:strike w:val="0"/>
        <w:color w:val="000000"/>
      </w:rPr>
    </w:lvl>
    <w:lvl w:ilvl="1">
      <w:start w:val="1"/>
      <w:numFmt w:val="decimal"/>
      <w:lvlText w:val="%2)"/>
      <w:lvlJc w:val="left"/>
      <w:pPr>
        <w:ind w:left="643" w:hanging="360"/>
      </w:pPr>
    </w:lvl>
    <w:lvl w:ilvl="2">
      <w:start w:val="1"/>
      <w:numFmt w:val="lowerRoman"/>
      <w:lvlText w:val="%3."/>
      <w:lvlJc w:val="right"/>
      <w:pPr>
        <w:ind w:left="2160" w:hanging="180"/>
      </w:pPr>
    </w:lvl>
    <w:lvl w:ilvl="3">
      <w:start w:val="1"/>
      <w:numFmt w:val="decimal"/>
      <w:lvlText w:val="%4."/>
      <w:lvlJc w:val="left"/>
      <w:pPr>
        <w:ind w:left="36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36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85C3DB5"/>
    <w:multiLevelType w:val="multilevel"/>
    <w:tmpl w:val="FE5E0A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48D96ADD"/>
    <w:multiLevelType w:val="hybridMultilevel"/>
    <w:tmpl w:val="63820E2A"/>
    <w:lvl w:ilvl="0" w:tplc="FDBCC58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15:restartNumberingAfterBreak="0">
    <w:nsid w:val="51CC3A51"/>
    <w:multiLevelType w:val="multilevel"/>
    <w:tmpl w:val="DED8C6B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54017712"/>
    <w:multiLevelType w:val="multilevel"/>
    <w:tmpl w:val="A29A8CB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54F87FF9"/>
    <w:multiLevelType w:val="multilevel"/>
    <w:tmpl w:val="AFCA6DAC"/>
    <w:lvl w:ilvl="0">
      <w:start w:val="1"/>
      <w:numFmt w:val="decimal"/>
      <w:lvlText w:val="%1)"/>
      <w:lvlJc w:val="left"/>
      <w:pPr>
        <w:ind w:left="0" w:firstLine="0"/>
      </w:pPr>
      <w:rPr>
        <w:b w:val="0"/>
        <w:i w:val="0"/>
        <w:smallCaps w:val="0"/>
        <w:strike w:val="0"/>
        <w:color w:val="000000"/>
        <w:sz w:val="22"/>
        <w:szCs w:val="22"/>
        <w:u w:val="none"/>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33" w15:restartNumberingAfterBreak="0">
    <w:nsid w:val="55457283"/>
    <w:multiLevelType w:val="multilevel"/>
    <w:tmpl w:val="D2E2C0A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E5D4D6C"/>
    <w:multiLevelType w:val="multilevel"/>
    <w:tmpl w:val="E5BE2DDA"/>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4"/>
        <w:szCs w:val="24"/>
        <w:u w:val="none"/>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35" w15:restartNumberingAfterBreak="0">
    <w:nsid w:val="600F587D"/>
    <w:multiLevelType w:val="hybridMultilevel"/>
    <w:tmpl w:val="7BA2516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02D7A0D"/>
    <w:multiLevelType w:val="multilevel"/>
    <w:tmpl w:val="0AEA2042"/>
    <w:lvl w:ilvl="0">
      <w:start w:val="1"/>
      <w:numFmt w:val="decimal"/>
      <w:lvlText w:val="%1)"/>
      <w:lvlJc w:val="left"/>
      <w:pPr>
        <w:ind w:left="785" w:hanging="360"/>
      </w:pPr>
      <w:rPr>
        <w:rFonts w:ascii="Times New Roman" w:eastAsia="Times New Roman" w:hAnsi="Times New Roman" w:cs="Times New Roman"/>
      </w:rPr>
    </w:lvl>
    <w:lvl w:ilvl="1">
      <w:start w:val="1"/>
      <w:numFmt w:val="lowerLetter"/>
      <w:lvlText w:val="%2)"/>
      <w:lvlJc w:val="left"/>
      <w:pPr>
        <w:ind w:left="1505" w:hanging="360"/>
      </w:pPr>
    </w:lvl>
    <w:lvl w:ilvl="2">
      <w:start w:val="1"/>
      <w:numFmt w:val="lowerRoman"/>
      <w:lvlText w:val="%3."/>
      <w:lvlJc w:val="right"/>
      <w:pPr>
        <w:ind w:left="2225" w:hanging="180"/>
      </w:pPr>
    </w:lvl>
    <w:lvl w:ilvl="3">
      <w:start w:val="1"/>
      <w:numFmt w:val="decimal"/>
      <w:lvlText w:val="%4."/>
      <w:lvlJc w:val="left"/>
      <w:pPr>
        <w:ind w:left="2945" w:hanging="360"/>
      </w:p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abstractNum w:abstractNumId="37" w15:restartNumberingAfterBreak="0">
    <w:nsid w:val="606D0C82"/>
    <w:multiLevelType w:val="multilevel"/>
    <w:tmpl w:val="19F4F93A"/>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8" w15:restartNumberingAfterBreak="0">
    <w:nsid w:val="62413260"/>
    <w:multiLevelType w:val="multilevel"/>
    <w:tmpl w:val="6E307F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62971284"/>
    <w:multiLevelType w:val="multilevel"/>
    <w:tmpl w:val="1E5E7B52"/>
    <w:lvl w:ilvl="0">
      <w:start w:val="1"/>
      <w:numFmt w:val="upperRoman"/>
      <w:lvlText w:val="%1."/>
      <w:lvlJc w:val="right"/>
      <w:pPr>
        <w:ind w:left="397" w:hanging="397"/>
      </w:pPr>
      <w:rPr>
        <w:rFonts w:ascii="Times New Roman" w:eastAsia="Times New Roman" w:hAnsi="Times New Roman" w:cs="Times New Roman"/>
        <w:b/>
        <w:i w:val="0"/>
        <w:sz w:val="24"/>
        <w:szCs w:val="24"/>
      </w:rPr>
    </w:lvl>
    <w:lvl w:ilvl="1">
      <w:start w:val="1"/>
      <w:numFmt w:val="decimal"/>
      <w:lvlText w:val="%2)"/>
      <w:lvlJc w:val="left"/>
      <w:pPr>
        <w:ind w:left="786" w:hanging="360"/>
      </w:pPr>
    </w:lvl>
    <w:lvl w:ilvl="2">
      <w:start w:val="1"/>
      <w:numFmt w:val="decimal"/>
      <w:lvlText w:val="%3."/>
      <w:lvlJc w:val="left"/>
      <w:pPr>
        <w:ind w:left="357" w:hanging="357"/>
      </w:pPr>
      <w:rPr>
        <w:rFonts w:ascii="Times New Roman" w:eastAsia="Times New Roman" w:hAnsi="Times New Roman" w:cs="Times New Roman"/>
      </w:rPr>
    </w:lvl>
    <w:lvl w:ilvl="3">
      <w:start w:val="1"/>
      <w:numFmt w:val="bullet"/>
      <w:lvlText w:val="●"/>
      <w:lvlJc w:val="left"/>
      <w:pPr>
        <w:ind w:left="2662" w:hanging="360"/>
      </w:pPr>
      <w:rPr>
        <w:rFonts w:ascii="Noto Sans Symbols" w:eastAsia="Noto Sans Symbols" w:hAnsi="Noto Sans Symbols" w:cs="Noto Sans Symbols"/>
      </w:rPr>
    </w:lvl>
    <w:lvl w:ilvl="4">
      <w:start w:val="1"/>
      <w:numFmt w:val="decimal"/>
      <w:lvlText w:val="%5)"/>
      <w:lvlJc w:val="left"/>
      <w:pPr>
        <w:ind w:left="786" w:hanging="360"/>
      </w:pPr>
      <w:rPr>
        <w:rFonts w:ascii="Times New Roman" w:hAnsi="Times New Roman" w:cs="Times New Roman" w:hint="default"/>
        <w:sz w:val="24"/>
        <w:szCs w:val="24"/>
      </w:r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40" w15:restartNumberingAfterBreak="0">
    <w:nsid w:val="676B3A1E"/>
    <w:multiLevelType w:val="multilevel"/>
    <w:tmpl w:val="BF1ADD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A5D398A"/>
    <w:multiLevelType w:val="multilevel"/>
    <w:tmpl w:val="CB6A2E00"/>
    <w:lvl w:ilvl="0">
      <w:start w:val="1"/>
      <w:numFmt w:val="decimal"/>
      <w:lvlText w:val="%1)"/>
      <w:lvlJc w:val="left"/>
      <w:pPr>
        <w:ind w:left="785" w:hanging="360"/>
      </w:pPr>
      <w:rPr>
        <w:rFonts w:ascii="Times New Roman" w:eastAsia="Times New Roman" w:hAnsi="Times New Roman" w:cs="Times New Roman"/>
      </w:rPr>
    </w:lvl>
    <w:lvl w:ilvl="1">
      <w:start w:val="1"/>
      <w:numFmt w:val="lowerLetter"/>
      <w:lvlText w:val="%2."/>
      <w:lvlJc w:val="left"/>
      <w:pPr>
        <w:ind w:left="1505" w:hanging="360"/>
      </w:pPr>
    </w:lvl>
    <w:lvl w:ilvl="2">
      <w:start w:val="1"/>
      <w:numFmt w:val="lowerRoman"/>
      <w:lvlText w:val="%3."/>
      <w:lvlJc w:val="right"/>
      <w:pPr>
        <w:ind w:left="2225" w:hanging="180"/>
      </w:pPr>
    </w:lvl>
    <w:lvl w:ilvl="3">
      <w:start w:val="1"/>
      <w:numFmt w:val="decimal"/>
      <w:lvlText w:val="%4."/>
      <w:lvlJc w:val="left"/>
      <w:pPr>
        <w:ind w:left="2945" w:hanging="360"/>
      </w:p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abstractNum w:abstractNumId="42" w15:restartNumberingAfterBreak="0">
    <w:nsid w:val="702040C7"/>
    <w:multiLevelType w:val="multilevel"/>
    <w:tmpl w:val="C382F9AC"/>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36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3" w15:restartNumberingAfterBreak="0">
    <w:nsid w:val="735B4B42"/>
    <w:multiLevelType w:val="multilevel"/>
    <w:tmpl w:val="ACE2DA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73EA1C7E"/>
    <w:multiLevelType w:val="multilevel"/>
    <w:tmpl w:val="F5101C36"/>
    <w:lvl w:ilvl="0">
      <w:start w:val="1"/>
      <w:numFmt w:val="decimal"/>
      <w:lvlText w:val="%1."/>
      <w:lvlJc w:val="left"/>
      <w:pPr>
        <w:ind w:left="360" w:hanging="360"/>
      </w:pPr>
      <w:rPr>
        <w:rFonts w:hint="default"/>
        <w:b w:val="0"/>
      </w:rPr>
    </w:lvl>
    <w:lvl w:ilvl="1">
      <w:start w:val="1"/>
      <w:numFmt w:val="lowerLetter"/>
      <w:lvlText w:val="%2."/>
      <w:lvlJc w:val="left"/>
      <w:pPr>
        <w:ind w:left="1080" w:hanging="360"/>
      </w:pPr>
      <w:rPr>
        <w:rFonts w:hint="default"/>
      </w:rPr>
    </w:lvl>
    <w:lvl w:ilvl="2">
      <w:start w:val="1"/>
      <w:numFmt w:val="decimal"/>
      <w:suff w:val="space"/>
      <w:lvlText w:val="%3)"/>
      <w:lvlJc w:val="left"/>
      <w:pPr>
        <w:ind w:left="747" w:hanging="180"/>
      </w:pPr>
      <w:rPr>
        <w:rFonts w:hint="default"/>
      </w:rPr>
    </w:lvl>
    <w:lvl w:ilvl="3">
      <w:start w:val="1"/>
      <w:numFmt w:val="decimal"/>
      <w:lvlText w:val="%4."/>
      <w:lvlJc w:val="left"/>
      <w:pPr>
        <w:ind w:left="-36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5" w15:restartNumberingAfterBreak="0">
    <w:nsid w:val="78080DA4"/>
    <w:multiLevelType w:val="multilevel"/>
    <w:tmpl w:val="F7D8B458"/>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46" w15:restartNumberingAfterBreak="0">
    <w:nsid w:val="79E359E4"/>
    <w:multiLevelType w:val="hybridMultilevel"/>
    <w:tmpl w:val="AE94F754"/>
    <w:lvl w:ilvl="0" w:tplc="144CF8EC">
      <w:start w:val="1"/>
      <w:numFmt w:val="decimal"/>
      <w:lvlText w:val="%1."/>
      <w:lvlJc w:val="left"/>
      <w:pPr>
        <w:ind w:left="720" w:hanging="360"/>
      </w:pPr>
      <w:rPr>
        <w:rFonts w:ascii="Calibri" w:hAnsi="Calibri" w:hint="default"/>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ACF392D"/>
    <w:multiLevelType w:val="multilevel"/>
    <w:tmpl w:val="63A05702"/>
    <w:lvl w:ilvl="0">
      <w:start w:val="1"/>
      <w:numFmt w:val="decimal"/>
      <w:pStyle w:val="Tiret0"/>
      <w:lvlText w:val="%1)"/>
      <w:lvlJc w:val="left"/>
      <w:pPr>
        <w:ind w:left="0" w:firstLine="0"/>
      </w:pPr>
      <w:rPr>
        <w:b w:val="0"/>
        <w:i w:val="0"/>
        <w:smallCaps w:val="0"/>
        <w:strike w:val="0"/>
        <w:color w:val="000000"/>
        <w:sz w:val="22"/>
        <w:szCs w:val="22"/>
        <w:u w:val="none"/>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num w:numId="1" w16cid:durableId="324092832">
    <w:abstractNumId w:val="20"/>
  </w:num>
  <w:num w:numId="2" w16cid:durableId="1113523214">
    <w:abstractNumId w:val="42"/>
  </w:num>
  <w:num w:numId="3" w16cid:durableId="497431417">
    <w:abstractNumId w:val="36"/>
  </w:num>
  <w:num w:numId="4" w16cid:durableId="1174295877">
    <w:abstractNumId w:val="6"/>
  </w:num>
  <w:num w:numId="5" w16cid:durableId="1867062504">
    <w:abstractNumId w:val="47"/>
  </w:num>
  <w:num w:numId="6" w16cid:durableId="1441294376">
    <w:abstractNumId w:val="16"/>
  </w:num>
  <w:num w:numId="7" w16cid:durableId="123156413">
    <w:abstractNumId w:val="23"/>
  </w:num>
  <w:num w:numId="8" w16cid:durableId="483010495">
    <w:abstractNumId w:val="24"/>
  </w:num>
  <w:num w:numId="9" w16cid:durableId="1284729005">
    <w:abstractNumId w:val="32"/>
  </w:num>
  <w:num w:numId="10" w16cid:durableId="2052997989">
    <w:abstractNumId w:val="41"/>
  </w:num>
  <w:num w:numId="11" w16cid:durableId="635063834">
    <w:abstractNumId w:val="18"/>
  </w:num>
  <w:num w:numId="12" w16cid:durableId="822746002">
    <w:abstractNumId w:val="8"/>
  </w:num>
  <w:num w:numId="13" w16cid:durableId="149635939">
    <w:abstractNumId w:val="39"/>
  </w:num>
  <w:num w:numId="14" w16cid:durableId="953513321">
    <w:abstractNumId w:val="15"/>
  </w:num>
  <w:num w:numId="15" w16cid:durableId="105781352">
    <w:abstractNumId w:val="3"/>
  </w:num>
  <w:num w:numId="16" w16cid:durableId="1276866551">
    <w:abstractNumId w:val="38"/>
  </w:num>
  <w:num w:numId="17" w16cid:durableId="1308851647">
    <w:abstractNumId w:val="27"/>
  </w:num>
  <w:num w:numId="18" w16cid:durableId="398670870">
    <w:abstractNumId w:val="44"/>
  </w:num>
  <w:num w:numId="19" w16cid:durableId="608203006">
    <w:abstractNumId w:val="34"/>
  </w:num>
  <w:num w:numId="20" w16cid:durableId="1310399208">
    <w:abstractNumId w:val="45"/>
  </w:num>
  <w:num w:numId="21" w16cid:durableId="742290540">
    <w:abstractNumId w:val="10"/>
  </w:num>
  <w:num w:numId="22" w16cid:durableId="1584879598">
    <w:abstractNumId w:val="12"/>
  </w:num>
  <w:num w:numId="23" w16cid:durableId="946304791">
    <w:abstractNumId w:val="43"/>
  </w:num>
  <w:num w:numId="24" w16cid:durableId="322397709">
    <w:abstractNumId w:val="2"/>
  </w:num>
  <w:num w:numId="25" w16cid:durableId="1616718923">
    <w:abstractNumId w:val="14"/>
  </w:num>
  <w:num w:numId="26" w16cid:durableId="1147167541">
    <w:abstractNumId w:val="37"/>
  </w:num>
  <w:num w:numId="27" w16cid:durableId="50544457">
    <w:abstractNumId w:val="33"/>
  </w:num>
  <w:num w:numId="28" w16cid:durableId="1057195">
    <w:abstractNumId w:val="21"/>
  </w:num>
  <w:num w:numId="29" w16cid:durableId="912469468">
    <w:abstractNumId w:val="29"/>
  </w:num>
  <w:num w:numId="30" w16cid:durableId="1168788317">
    <w:abstractNumId w:val="1"/>
  </w:num>
  <w:num w:numId="31" w16cid:durableId="1266228362">
    <w:abstractNumId w:val="25"/>
  </w:num>
  <w:num w:numId="32" w16cid:durableId="1241253966">
    <w:abstractNumId w:val="26"/>
  </w:num>
  <w:num w:numId="33" w16cid:durableId="1321495758">
    <w:abstractNumId w:val="35"/>
  </w:num>
  <w:num w:numId="34" w16cid:durableId="291399534">
    <w:abstractNumId w:val="17"/>
  </w:num>
  <w:num w:numId="35" w16cid:durableId="999769227">
    <w:abstractNumId w:val="9"/>
  </w:num>
  <w:num w:numId="36" w16cid:durableId="619722096">
    <w:abstractNumId w:val="19"/>
  </w:num>
  <w:num w:numId="37" w16cid:durableId="1017774797">
    <w:abstractNumId w:val="11"/>
  </w:num>
  <w:num w:numId="38" w16cid:durableId="1498230462">
    <w:abstractNumId w:val="5"/>
  </w:num>
  <w:num w:numId="39" w16cid:durableId="1478034668">
    <w:abstractNumId w:val="0"/>
  </w:num>
  <w:num w:numId="40" w16cid:durableId="1418134549">
    <w:abstractNumId w:val="4"/>
  </w:num>
  <w:num w:numId="41" w16cid:durableId="1132938230">
    <w:abstractNumId w:val="13"/>
  </w:num>
  <w:num w:numId="42" w16cid:durableId="1029914558">
    <w:abstractNumId w:val="40"/>
  </w:num>
  <w:num w:numId="43" w16cid:durableId="1450129938">
    <w:abstractNumId w:val="22"/>
  </w:num>
  <w:num w:numId="44" w16cid:durableId="1158618077">
    <w:abstractNumId w:val="46"/>
  </w:num>
  <w:num w:numId="45" w16cid:durableId="1120418215">
    <w:abstractNumId w:val="7"/>
  </w:num>
  <w:num w:numId="46" w16cid:durableId="1949466360">
    <w:abstractNumId w:val="31"/>
  </w:num>
  <w:num w:numId="47" w16cid:durableId="988943120">
    <w:abstractNumId w:val="28"/>
  </w:num>
  <w:num w:numId="48" w16cid:durableId="1274747791">
    <w:abstractNumId w:val="30"/>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6465"/>
    <w:rsid w:val="0000558E"/>
    <w:rsid w:val="000104C2"/>
    <w:rsid w:val="00010E6D"/>
    <w:rsid w:val="00022FDC"/>
    <w:rsid w:val="00024060"/>
    <w:rsid w:val="0003689B"/>
    <w:rsid w:val="00037724"/>
    <w:rsid w:val="0004261A"/>
    <w:rsid w:val="00050532"/>
    <w:rsid w:val="0005732B"/>
    <w:rsid w:val="00086DAF"/>
    <w:rsid w:val="00092035"/>
    <w:rsid w:val="000A6ADD"/>
    <w:rsid w:val="000B4277"/>
    <w:rsid w:val="000C1A5D"/>
    <w:rsid w:val="000C4F04"/>
    <w:rsid w:val="000C766A"/>
    <w:rsid w:val="000D116D"/>
    <w:rsid w:val="000D54D4"/>
    <w:rsid w:val="000E2FF5"/>
    <w:rsid w:val="000E3337"/>
    <w:rsid w:val="000E422B"/>
    <w:rsid w:val="000E460D"/>
    <w:rsid w:val="000E7260"/>
    <w:rsid w:val="000F25F4"/>
    <w:rsid w:val="000F3570"/>
    <w:rsid w:val="00103C25"/>
    <w:rsid w:val="001102DD"/>
    <w:rsid w:val="00112387"/>
    <w:rsid w:val="00112420"/>
    <w:rsid w:val="001335B5"/>
    <w:rsid w:val="0014288C"/>
    <w:rsid w:val="00142C74"/>
    <w:rsid w:val="001442C6"/>
    <w:rsid w:val="00173D80"/>
    <w:rsid w:val="00176884"/>
    <w:rsid w:val="001860C1"/>
    <w:rsid w:val="001A1F83"/>
    <w:rsid w:val="001C0446"/>
    <w:rsid w:val="001E660A"/>
    <w:rsid w:val="001F3AC9"/>
    <w:rsid w:val="001F4B25"/>
    <w:rsid w:val="00201A08"/>
    <w:rsid w:val="00203B1A"/>
    <w:rsid w:val="0020711F"/>
    <w:rsid w:val="00217096"/>
    <w:rsid w:val="00227083"/>
    <w:rsid w:val="002611EF"/>
    <w:rsid w:val="00266465"/>
    <w:rsid w:val="002950CE"/>
    <w:rsid w:val="002A0141"/>
    <w:rsid w:val="002C114A"/>
    <w:rsid w:val="002C278F"/>
    <w:rsid w:val="002C27BD"/>
    <w:rsid w:val="002D3B5E"/>
    <w:rsid w:val="002E1C60"/>
    <w:rsid w:val="002E206B"/>
    <w:rsid w:val="002E3092"/>
    <w:rsid w:val="002E3640"/>
    <w:rsid w:val="002F0E40"/>
    <w:rsid w:val="003007B0"/>
    <w:rsid w:val="00300E5F"/>
    <w:rsid w:val="00306680"/>
    <w:rsid w:val="00310C33"/>
    <w:rsid w:val="00315199"/>
    <w:rsid w:val="003209E2"/>
    <w:rsid w:val="003356BC"/>
    <w:rsid w:val="00345EA6"/>
    <w:rsid w:val="003533C5"/>
    <w:rsid w:val="00355F6A"/>
    <w:rsid w:val="00364803"/>
    <w:rsid w:val="00373820"/>
    <w:rsid w:val="00375355"/>
    <w:rsid w:val="00375D17"/>
    <w:rsid w:val="00385239"/>
    <w:rsid w:val="003A7390"/>
    <w:rsid w:val="003B2B75"/>
    <w:rsid w:val="003B7525"/>
    <w:rsid w:val="003C2311"/>
    <w:rsid w:val="003C7F49"/>
    <w:rsid w:val="003D4591"/>
    <w:rsid w:val="003E0C80"/>
    <w:rsid w:val="003E5531"/>
    <w:rsid w:val="003F62B0"/>
    <w:rsid w:val="00400C74"/>
    <w:rsid w:val="004034F2"/>
    <w:rsid w:val="00406395"/>
    <w:rsid w:val="00425711"/>
    <w:rsid w:val="0042669D"/>
    <w:rsid w:val="00430436"/>
    <w:rsid w:val="004458EB"/>
    <w:rsid w:val="00447B6C"/>
    <w:rsid w:val="004540C8"/>
    <w:rsid w:val="0047595B"/>
    <w:rsid w:val="0047735B"/>
    <w:rsid w:val="0047779F"/>
    <w:rsid w:val="004A64A1"/>
    <w:rsid w:val="004A73B5"/>
    <w:rsid w:val="004B1BB7"/>
    <w:rsid w:val="004E083E"/>
    <w:rsid w:val="004E0DC4"/>
    <w:rsid w:val="004F0A99"/>
    <w:rsid w:val="004F5579"/>
    <w:rsid w:val="004F60CF"/>
    <w:rsid w:val="00506C3A"/>
    <w:rsid w:val="00513521"/>
    <w:rsid w:val="00514FF6"/>
    <w:rsid w:val="00520ED3"/>
    <w:rsid w:val="005307C5"/>
    <w:rsid w:val="0053754D"/>
    <w:rsid w:val="00542167"/>
    <w:rsid w:val="00545766"/>
    <w:rsid w:val="00553691"/>
    <w:rsid w:val="0057583C"/>
    <w:rsid w:val="005877E9"/>
    <w:rsid w:val="0059050B"/>
    <w:rsid w:val="005918FB"/>
    <w:rsid w:val="005A4493"/>
    <w:rsid w:val="005B6269"/>
    <w:rsid w:val="005C51E3"/>
    <w:rsid w:val="005D0D10"/>
    <w:rsid w:val="005D5252"/>
    <w:rsid w:val="005D5606"/>
    <w:rsid w:val="005E3F59"/>
    <w:rsid w:val="005E4FFA"/>
    <w:rsid w:val="005F382F"/>
    <w:rsid w:val="00604DF6"/>
    <w:rsid w:val="00605EE2"/>
    <w:rsid w:val="00616E88"/>
    <w:rsid w:val="00627175"/>
    <w:rsid w:val="006441B6"/>
    <w:rsid w:val="006468A8"/>
    <w:rsid w:val="0065452D"/>
    <w:rsid w:val="00664390"/>
    <w:rsid w:val="00666569"/>
    <w:rsid w:val="006678EA"/>
    <w:rsid w:val="00667DB8"/>
    <w:rsid w:val="00672B44"/>
    <w:rsid w:val="00676140"/>
    <w:rsid w:val="006808A8"/>
    <w:rsid w:val="006868FC"/>
    <w:rsid w:val="006A5264"/>
    <w:rsid w:val="006B7AC6"/>
    <w:rsid w:val="006D1262"/>
    <w:rsid w:val="006D5553"/>
    <w:rsid w:val="006E1CB1"/>
    <w:rsid w:val="006E2E04"/>
    <w:rsid w:val="006F08E4"/>
    <w:rsid w:val="006F4F93"/>
    <w:rsid w:val="00704E29"/>
    <w:rsid w:val="00737872"/>
    <w:rsid w:val="00742C0C"/>
    <w:rsid w:val="00772DF7"/>
    <w:rsid w:val="00785482"/>
    <w:rsid w:val="00794061"/>
    <w:rsid w:val="007C1318"/>
    <w:rsid w:val="007C155B"/>
    <w:rsid w:val="007C25E9"/>
    <w:rsid w:val="007D37B3"/>
    <w:rsid w:val="007E46E0"/>
    <w:rsid w:val="007E639C"/>
    <w:rsid w:val="00801387"/>
    <w:rsid w:val="00803AE5"/>
    <w:rsid w:val="0081288F"/>
    <w:rsid w:val="0081638C"/>
    <w:rsid w:val="008211C3"/>
    <w:rsid w:val="0082773F"/>
    <w:rsid w:val="00831DFC"/>
    <w:rsid w:val="00832470"/>
    <w:rsid w:val="00850621"/>
    <w:rsid w:val="00853CE9"/>
    <w:rsid w:val="008565D2"/>
    <w:rsid w:val="00856A1F"/>
    <w:rsid w:val="00857D9F"/>
    <w:rsid w:val="00887A07"/>
    <w:rsid w:val="008A1CC6"/>
    <w:rsid w:val="008A6AD0"/>
    <w:rsid w:val="008B617A"/>
    <w:rsid w:val="008C1D8A"/>
    <w:rsid w:val="008C3723"/>
    <w:rsid w:val="008D68F3"/>
    <w:rsid w:val="008E1E21"/>
    <w:rsid w:val="008E72DD"/>
    <w:rsid w:val="008F29BF"/>
    <w:rsid w:val="008F2A7C"/>
    <w:rsid w:val="008F2F50"/>
    <w:rsid w:val="008F6216"/>
    <w:rsid w:val="008F6748"/>
    <w:rsid w:val="00901CD3"/>
    <w:rsid w:val="009023EA"/>
    <w:rsid w:val="00902582"/>
    <w:rsid w:val="009110F5"/>
    <w:rsid w:val="00921076"/>
    <w:rsid w:val="0092136A"/>
    <w:rsid w:val="009223A4"/>
    <w:rsid w:val="009279F2"/>
    <w:rsid w:val="00930378"/>
    <w:rsid w:val="0093207B"/>
    <w:rsid w:val="0093652C"/>
    <w:rsid w:val="00963456"/>
    <w:rsid w:val="009641E4"/>
    <w:rsid w:val="00965932"/>
    <w:rsid w:val="0097294D"/>
    <w:rsid w:val="00993E15"/>
    <w:rsid w:val="009A0BC2"/>
    <w:rsid w:val="009A7397"/>
    <w:rsid w:val="009B411A"/>
    <w:rsid w:val="009C0780"/>
    <w:rsid w:val="009D7DA8"/>
    <w:rsid w:val="009E2494"/>
    <w:rsid w:val="009E2967"/>
    <w:rsid w:val="009E373B"/>
    <w:rsid w:val="009F5BD5"/>
    <w:rsid w:val="009F7CAA"/>
    <w:rsid w:val="00A001D8"/>
    <w:rsid w:val="00A0261E"/>
    <w:rsid w:val="00A111C6"/>
    <w:rsid w:val="00A1159F"/>
    <w:rsid w:val="00A12917"/>
    <w:rsid w:val="00A13C89"/>
    <w:rsid w:val="00A14C03"/>
    <w:rsid w:val="00A15111"/>
    <w:rsid w:val="00A2589D"/>
    <w:rsid w:val="00A34FC9"/>
    <w:rsid w:val="00A35DB8"/>
    <w:rsid w:val="00A36B44"/>
    <w:rsid w:val="00A405E3"/>
    <w:rsid w:val="00A45274"/>
    <w:rsid w:val="00A52DB7"/>
    <w:rsid w:val="00A540BA"/>
    <w:rsid w:val="00A62316"/>
    <w:rsid w:val="00A66DCA"/>
    <w:rsid w:val="00A76C0D"/>
    <w:rsid w:val="00A83ABC"/>
    <w:rsid w:val="00A8725B"/>
    <w:rsid w:val="00A95241"/>
    <w:rsid w:val="00AB4750"/>
    <w:rsid w:val="00AE2320"/>
    <w:rsid w:val="00AE6DE1"/>
    <w:rsid w:val="00B00F1F"/>
    <w:rsid w:val="00B018E1"/>
    <w:rsid w:val="00B02CC2"/>
    <w:rsid w:val="00B127BC"/>
    <w:rsid w:val="00B148E3"/>
    <w:rsid w:val="00B200A5"/>
    <w:rsid w:val="00B34A86"/>
    <w:rsid w:val="00B43A1C"/>
    <w:rsid w:val="00B769F4"/>
    <w:rsid w:val="00B769FD"/>
    <w:rsid w:val="00B945A3"/>
    <w:rsid w:val="00BA49CE"/>
    <w:rsid w:val="00BB1B8C"/>
    <w:rsid w:val="00BB425A"/>
    <w:rsid w:val="00BB6DD4"/>
    <w:rsid w:val="00BC53A2"/>
    <w:rsid w:val="00BD4081"/>
    <w:rsid w:val="00BD47A3"/>
    <w:rsid w:val="00BF5EB0"/>
    <w:rsid w:val="00C01B11"/>
    <w:rsid w:val="00C0510B"/>
    <w:rsid w:val="00C16583"/>
    <w:rsid w:val="00C1728F"/>
    <w:rsid w:val="00C34143"/>
    <w:rsid w:val="00C370B6"/>
    <w:rsid w:val="00C417AD"/>
    <w:rsid w:val="00C50705"/>
    <w:rsid w:val="00C6144A"/>
    <w:rsid w:val="00C63C5F"/>
    <w:rsid w:val="00C713FC"/>
    <w:rsid w:val="00C72F42"/>
    <w:rsid w:val="00C7444E"/>
    <w:rsid w:val="00C744F7"/>
    <w:rsid w:val="00C939FD"/>
    <w:rsid w:val="00C9511A"/>
    <w:rsid w:val="00C966D4"/>
    <w:rsid w:val="00C97F74"/>
    <w:rsid w:val="00CA1041"/>
    <w:rsid w:val="00CB1045"/>
    <w:rsid w:val="00CB6189"/>
    <w:rsid w:val="00CC5F70"/>
    <w:rsid w:val="00CC79C1"/>
    <w:rsid w:val="00CD350E"/>
    <w:rsid w:val="00CD6B14"/>
    <w:rsid w:val="00CE1758"/>
    <w:rsid w:val="00CE5322"/>
    <w:rsid w:val="00CF25AA"/>
    <w:rsid w:val="00CF5DA2"/>
    <w:rsid w:val="00D03F9C"/>
    <w:rsid w:val="00D046B5"/>
    <w:rsid w:val="00D16208"/>
    <w:rsid w:val="00D216EF"/>
    <w:rsid w:val="00D2273D"/>
    <w:rsid w:val="00D32D36"/>
    <w:rsid w:val="00D35405"/>
    <w:rsid w:val="00D420AF"/>
    <w:rsid w:val="00D82C51"/>
    <w:rsid w:val="00D865B6"/>
    <w:rsid w:val="00D870AD"/>
    <w:rsid w:val="00DB07FF"/>
    <w:rsid w:val="00DB2D46"/>
    <w:rsid w:val="00DD22A1"/>
    <w:rsid w:val="00DD575E"/>
    <w:rsid w:val="00DE7A4E"/>
    <w:rsid w:val="00DF2D6A"/>
    <w:rsid w:val="00DF743A"/>
    <w:rsid w:val="00E13CA2"/>
    <w:rsid w:val="00E33BB8"/>
    <w:rsid w:val="00E44AF3"/>
    <w:rsid w:val="00E45520"/>
    <w:rsid w:val="00E8204B"/>
    <w:rsid w:val="00E86641"/>
    <w:rsid w:val="00E8741C"/>
    <w:rsid w:val="00EB51B0"/>
    <w:rsid w:val="00EC5658"/>
    <w:rsid w:val="00ED4095"/>
    <w:rsid w:val="00ED4233"/>
    <w:rsid w:val="00ED6F9B"/>
    <w:rsid w:val="00ED7237"/>
    <w:rsid w:val="00ED7905"/>
    <w:rsid w:val="00EE6AC2"/>
    <w:rsid w:val="00EF3639"/>
    <w:rsid w:val="00F21C31"/>
    <w:rsid w:val="00F23426"/>
    <w:rsid w:val="00F471CC"/>
    <w:rsid w:val="00F52DD4"/>
    <w:rsid w:val="00F54131"/>
    <w:rsid w:val="00F5764E"/>
    <w:rsid w:val="00F57E96"/>
    <w:rsid w:val="00F60C54"/>
    <w:rsid w:val="00F62B5A"/>
    <w:rsid w:val="00F67267"/>
    <w:rsid w:val="00F81CFE"/>
    <w:rsid w:val="00FA254D"/>
    <w:rsid w:val="00FA442E"/>
    <w:rsid w:val="00FA64DB"/>
    <w:rsid w:val="00FA7D1F"/>
    <w:rsid w:val="00FB4EA6"/>
    <w:rsid w:val="00FC460A"/>
    <w:rsid w:val="00FD53AC"/>
    <w:rsid w:val="00FD65E5"/>
    <w:rsid w:val="00FE1327"/>
    <w:rsid w:val="00FE22E0"/>
    <w:rsid w:val="00FE5404"/>
    <w:rsid w:val="00FF0FC5"/>
    <w:rsid w:val="00FF78A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7DC4B"/>
  <w15:docId w15:val="{92C11333-98A5-42E1-92AA-424F75D0D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pl-PL" w:eastAsia="pl-PL"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01E49"/>
    <w:rPr>
      <w:rFonts w:eastAsia="Times New Roman"/>
    </w:rPr>
  </w:style>
  <w:style w:type="paragraph" w:styleId="Nagwek1">
    <w:name w:val="heading 1"/>
    <w:basedOn w:val="Normalny"/>
    <w:next w:val="Normalny"/>
    <w:link w:val="Nagwek1Znak"/>
    <w:uiPriority w:val="99"/>
    <w:qFormat/>
    <w:rsid w:val="00060C0B"/>
    <w:pPr>
      <w:keepNext/>
      <w:keepLines/>
      <w:spacing w:before="480" w:after="0"/>
      <w:outlineLvl w:val="0"/>
    </w:pPr>
    <w:rPr>
      <w:rFonts w:ascii="Cambria" w:eastAsia="Calibri" w:hAnsi="Cambria" w:cs="Cambria"/>
      <w:b/>
      <w:bCs/>
      <w:color w:val="21798E"/>
      <w:sz w:val="20"/>
      <w:szCs w:val="20"/>
    </w:rPr>
  </w:style>
  <w:style w:type="paragraph" w:styleId="Nagwek2">
    <w:name w:val="heading 2"/>
    <w:basedOn w:val="Normalny"/>
    <w:next w:val="Normalny"/>
    <w:link w:val="Nagwek2Znak"/>
    <w:uiPriority w:val="99"/>
    <w:qFormat/>
    <w:rsid w:val="00060C0B"/>
    <w:pPr>
      <w:keepNext/>
      <w:keepLines/>
      <w:spacing w:before="200" w:after="0"/>
      <w:outlineLvl w:val="1"/>
    </w:pPr>
    <w:rPr>
      <w:rFonts w:ascii="Cambria" w:eastAsia="Calibri" w:hAnsi="Cambria" w:cs="Cambria"/>
      <w:b/>
      <w:bCs/>
      <w:color w:val="2DA2BF"/>
      <w:sz w:val="20"/>
      <w:szCs w:val="20"/>
    </w:rPr>
  </w:style>
  <w:style w:type="paragraph" w:styleId="Nagwek3">
    <w:name w:val="heading 3"/>
    <w:basedOn w:val="Normalny"/>
    <w:next w:val="Normalny"/>
    <w:link w:val="Nagwek3Znak"/>
    <w:uiPriority w:val="99"/>
    <w:qFormat/>
    <w:rsid w:val="00060C0B"/>
    <w:pPr>
      <w:keepNext/>
      <w:keepLines/>
      <w:spacing w:before="200" w:after="0"/>
      <w:outlineLvl w:val="2"/>
    </w:pPr>
    <w:rPr>
      <w:rFonts w:ascii="Cambria" w:eastAsia="Calibri" w:hAnsi="Cambria" w:cs="Cambria"/>
      <w:b/>
      <w:bCs/>
      <w:color w:val="2DA2BF"/>
      <w:sz w:val="20"/>
      <w:szCs w:val="20"/>
    </w:rPr>
  </w:style>
  <w:style w:type="paragraph" w:styleId="Nagwek4">
    <w:name w:val="heading 4"/>
    <w:basedOn w:val="Normalny"/>
    <w:next w:val="Normalny"/>
    <w:link w:val="Nagwek4Znak"/>
    <w:uiPriority w:val="99"/>
    <w:qFormat/>
    <w:rsid w:val="00060C0B"/>
    <w:pPr>
      <w:keepNext/>
      <w:keepLines/>
      <w:spacing w:before="200" w:after="0"/>
      <w:outlineLvl w:val="3"/>
    </w:pPr>
    <w:rPr>
      <w:rFonts w:ascii="Cambria" w:eastAsia="Calibri" w:hAnsi="Cambria" w:cs="Cambria"/>
      <w:b/>
      <w:bCs/>
      <w:i/>
      <w:iCs/>
      <w:color w:val="2DA2BF"/>
      <w:sz w:val="20"/>
      <w:szCs w:val="20"/>
    </w:rPr>
  </w:style>
  <w:style w:type="paragraph" w:styleId="Nagwek5">
    <w:name w:val="heading 5"/>
    <w:basedOn w:val="Normalny"/>
    <w:next w:val="Normalny"/>
    <w:link w:val="Nagwek5Znak"/>
    <w:uiPriority w:val="99"/>
    <w:qFormat/>
    <w:rsid w:val="00060C0B"/>
    <w:pPr>
      <w:keepNext/>
      <w:keepLines/>
      <w:spacing w:before="200" w:after="0"/>
      <w:outlineLvl w:val="4"/>
    </w:pPr>
    <w:rPr>
      <w:rFonts w:ascii="Cambria" w:eastAsia="Calibri" w:hAnsi="Cambria" w:cs="Cambria"/>
      <w:color w:val="16505E"/>
      <w:sz w:val="20"/>
      <w:szCs w:val="20"/>
    </w:rPr>
  </w:style>
  <w:style w:type="paragraph" w:styleId="Nagwek6">
    <w:name w:val="heading 6"/>
    <w:basedOn w:val="Normalny"/>
    <w:next w:val="Normalny"/>
    <w:link w:val="Nagwek6Znak"/>
    <w:uiPriority w:val="99"/>
    <w:qFormat/>
    <w:rsid w:val="00060C0B"/>
    <w:pPr>
      <w:keepNext/>
      <w:keepLines/>
      <w:spacing w:before="200" w:after="0"/>
      <w:outlineLvl w:val="5"/>
    </w:pPr>
    <w:rPr>
      <w:rFonts w:ascii="Cambria" w:eastAsia="Calibri" w:hAnsi="Cambria" w:cs="Cambria"/>
      <w:i/>
      <w:iCs/>
      <w:color w:val="16505E"/>
      <w:sz w:val="20"/>
      <w:szCs w:val="20"/>
    </w:rPr>
  </w:style>
  <w:style w:type="paragraph" w:styleId="Nagwek7">
    <w:name w:val="heading 7"/>
    <w:basedOn w:val="Normalny"/>
    <w:next w:val="Normalny"/>
    <w:link w:val="Nagwek7Znak"/>
    <w:uiPriority w:val="99"/>
    <w:qFormat/>
    <w:rsid w:val="00060C0B"/>
    <w:pPr>
      <w:keepNext/>
      <w:keepLines/>
      <w:spacing w:before="200" w:after="0"/>
      <w:outlineLvl w:val="6"/>
    </w:pPr>
    <w:rPr>
      <w:rFonts w:ascii="Cambria" w:eastAsia="Calibri" w:hAnsi="Cambria" w:cs="Cambria"/>
      <w:i/>
      <w:iCs/>
      <w:color w:val="404040"/>
      <w:sz w:val="20"/>
      <w:szCs w:val="20"/>
    </w:rPr>
  </w:style>
  <w:style w:type="paragraph" w:styleId="Nagwek8">
    <w:name w:val="heading 8"/>
    <w:basedOn w:val="Normalny"/>
    <w:next w:val="Normalny"/>
    <w:link w:val="Nagwek8Znak"/>
    <w:uiPriority w:val="99"/>
    <w:qFormat/>
    <w:rsid w:val="00060C0B"/>
    <w:pPr>
      <w:keepNext/>
      <w:keepLines/>
      <w:spacing w:before="200" w:after="0"/>
      <w:outlineLvl w:val="7"/>
    </w:pPr>
    <w:rPr>
      <w:rFonts w:ascii="Cambria" w:eastAsia="Calibri" w:hAnsi="Cambria" w:cs="Cambria"/>
      <w:color w:val="2DA2BF"/>
      <w:sz w:val="20"/>
      <w:szCs w:val="20"/>
    </w:rPr>
  </w:style>
  <w:style w:type="paragraph" w:styleId="Nagwek9">
    <w:name w:val="heading 9"/>
    <w:basedOn w:val="Normalny"/>
    <w:next w:val="Normalny"/>
    <w:link w:val="Nagwek9Znak"/>
    <w:uiPriority w:val="99"/>
    <w:qFormat/>
    <w:rsid w:val="00060C0B"/>
    <w:pPr>
      <w:keepNext/>
      <w:keepLines/>
      <w:spacing w:before="200" w:after="0"/>
      <w:outlineLvl w:val="8"/>
    </w:pPr>
    <w:rPr>
      <w:rFonts w:ascii="Cambria" w:eastAsia="Calibri" w:hAnsi="Cambria" w:cs="Cambria"/>
      <w:i/>
      <w:iCs/>
      <w:color w:val="40404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link w:val="TytuZnak"/>
    <w:uiPriority w:val="99"/>
    <w:qFormat/>
    <w:rsid w:val="00060C0B"/>
    <w:pPr>
      <w:pBdr>
        <w:bottom w:val="single" w:sz="8" w:space="4" w:color="2DA2BF"/>
      </w:pBdr>
      <w:spacing w:after="300" w:line="240" w:lineRule="auto"/>
    </w:pPr>
    <w:rPr>
      <w:rFonts w:ascii="Cambria" w:eastAsia="Calibri" w:hAnsi="Cambria" w:cs="Cambria"/>
      <w:color w:val="343434"/>
      <w:spacing w:val="5"/>
      <w:kern w:val="28"/>
      <w:sz w:val="20"/>
      <w:szCs w:val="20"/>
    </w:rPr>
  </w:style>
  <w:style w:type="character" w:customStyle="1" w:styleId="Nagwek1Znak">
    <w:name w:val="Nagłówek 1 Znak"/>
    <w:link w:val="Nagwek1"/>
    <w:uiPriority w:val="99"/>
    <w:locked/>
    <w:rsid w:val="00060C0B"/>
    <w:rPr>
      <w:rFonts w:ascii="Cambria" w:hAnsi="Cambria" w:cs="Cambria"/>
      <w:b/>
      <w:bCs/>
      <w:color w:val="21798E"/>
      <w:sz w:val="20"/>
      <w:szCs w:val="20"/>
    </w:rPr>
  </w:style>
  <w:style w:type="character" w:customStyle="1" w:styleId="Nagwek2Znak">
    <w:name w:val="Nagłówek 2 Znak"/>
    <w:link w:val="Nagwek2"/>
    <w:uiPriority w:val="99"/>
    <w:locked/>
    <w:rsid w:val="00060C0B"/>
    <w:rPr>
      <w:rFonts w:ascii="Cambria" w:hAnsi="Cambria" w:cs="Cambria"/>
      <w:b/>
      <w:bCs/>
      <w:color w:val="2DA2BF"/>
      <w:sz w:val="20"/>
      <w:szCs w:val="20"/>
    </w:rPr>
  </w:style>
  <w:style w:type="character" w:customStyle="1" w:styleId="Nagwek3Znak">
    <w:name w:val="Nagłówek 3 Znak"/>
    <w:link w:val="Nagwek3"/>
    <w:uiPriority w:val="99"/>
    <w:locked/>
    <w:rsid w:val="00060C0B"/>
    <w:rPr>
      <w:rFonts w:ascii="Cambria" w:hAnsi="Cambria" w:cs="Cambria"/>
      <w:b/>
      <w:bCs/>
      <w:color w:val="2DA2BF"/>
      <w:sz w:val="20"/>
      <w:szCs w:val="20"/>
    </w:rPr>
  </w:style>
  <w:style w:type="character" w:customStyle="1" w:styleId="Nagwek4Znak">
    <w:name w:val="Nagłówek 4 Znak"/>
    <w:link w:val="Nagwek4"/>
    <w:uiPriority w:val="99"/>
    <w:locked/>
    <w:rsid w:val="00060C0B"/>
    <w:rPr>
      <w:rFonts w:ascii="Cambria" w:hAnsi="Cambria" w:cs="Cambria"/>
      <w:b/>
      <w:bCs/>
      <w:i/>
      <w:iCs/>
      <w:color w:val="2DA2BF"/>
      <w:sz w:val="20"/>
      <w:szCs w:val="20"/>
    </w:rPr>
  </w:style>
  <w:style w:type="character" w:customStyle="1" w:styleId="Nagwek5Znak">
    <w:name w:val="Nagłówek 5 Znak"/>
    <w:link w:val="Nagwek5"/>
    <w:uiPriority w:val="99"/>
    <w:locked/>
    <w:rsid w:val="00060C0B"/>
    <w:rPr>
      <w:rFonts w:ascii="Cambria" w:hAnsi="Cambria" w:cs="Cambria"/>
      <w:color w:val="16505E"/>
      <w:sz w:val="20"/>
      <w:szCs w:val="20"/>
    </w:rPr>
  </w:style>
  <w:style w:type="character" w:customStyle="1" w:styleId="Nagwek6Znak">
    <w:name w:val="Nagłówek 6 Znak"/>
    <w:link w:val="Nagwek6"/>
    <w:uiPriority w:val="99"/>
    <w:locked/>
    <w:rsid w:val="00060C0B"/>
    <w:rPr>
      <w:rFonts w:ascii="Cambria" w:hAnsi="Cambria" w:cs="Cambria"/>
      <w:i/>
      <w:iCs/>
      <w:color w:val="16505E"/>
      <w:sz w:val="20"/>
      <w:szCs w:val="20"/>
    </w:rPr>
  </w:style>
  <w:style w:type="character" w:customStyle="1" w:styleId="Nagwek7Znak">
    <w:name w:val="Nagłówek 7 Znak"/>
    <w:link w:val="Nagwek7"/>
    <w:uiPriority w:val="99"/>
    <w:locked/>
    <w:rsid w:val="00060C0B"/>
    <w:rPr>
      <w:rFonts w:ascii="Cambria" w:hAnsi="Cambria" w:cs="Cambria"/>
      <w:i/>
      <w:iCs/>
      <w:color w:val="404040"/>
      <w:sz w:val="20"/>
      <w:szCs w:val="20"/>
    </w:rPr>
  </w:style>
  <w:style w:type="character" w:customStyle="1" w:styleId="Nagwek8Znak">
    <w:name w:val="Nagłówek 8 Znak"/>
    <w:link w:val="Nagwek8"/>
    <w:uiPriority w:val="99"/>
    <w:locked/>
    <w:rsid w:val="00060C0B"/>
    <w:rPr>
      <w:rFonts w:ascii="Cambria" w:hAnsi="Cambria" w:cs="Cambria"/>
      <w:color w:val="2DA2BF"/>
      <w:sz w:val="20"/>
      <w:szCs w:val="20"/>
    </w:rPr>
  </w:style>
  <w:style w:type="character" w:customStyle="1" w:styleId="Nagwek9Znak">
    <w:name w:val="Nagłówek 9 Znak"/>
    <w:link w:val="Nagwek9"/>
    <w:uiPriority w:val="99"/>
    <w:locked/>
    <w:rsid w:val="00060C0B"/>
    <w:rPr>
      <w:rFonts w:ascii="Cambria" w:hAnsi="Cambria" w:cs="Cambria"/>
      <w:i/>
      <w:iCs/>
      <w:color w:val="404040"/>
      <w:sz w:val="20"/>
      <w:szCs w:val="20"/>
    </w:rPr>
  </w:style>
  <w:style w:type="paragraph" w:styleId="Tekstdymka">
    <w:name w:val="Balloon Text"/>
    <w:basedOn w:val="Normalny"/>
    <w:link w:val="TekstdymkaZnak"/>
    <w:uiPriority w:val="99"/>
    <w:semiHidden/>
    <w:rsid w:val="00060C0B"/>
    <w:rPr>
      <w:rFonts w:ascii="Tahoma" w:eastAsia="Calibri" w:hAnsi="Tahoma" w:cs="Tahoma"/>
      <w:sz w:val="20"/>
      <w:szCs w:val="20"/>
    </w:rPr>
  </w:style>
  <w:style w:type="character" w:customStyle="1" w:styleId="TekstdymkaZnak">
    <w:name w:val="Tekst dymka Znak"/>
    <w:link w:val="Tekstdymka"/>
    <w:uiPriority w:val="99"/>
    <w:semiHidden/>
    <w:locked/>
    <w:rsid w:val="00060C0B"/>
    <w:rPr>
      <w:rFonts w:ascii="Tahoma" w:hAnsi="Tahoma" w:cs="Tahoma"/>
      <w:sz w:val="20"/>
      <w:szCs w:val="20"/>
    </w:rPr>
  </w:style>
  <w:style w:type="paragraph" w:customStyle="1" w:styleId="Style1">
    <w:name w:val="Style1"/>
    <w:basedOn w:val="Normalny"/>
    <w:uiPriority w:val="99"/>
    <w:rsid w:val="00060C0B"/>
  </w:style>
  <w:style w:type="paragraph" w:customStyle="1" w:styleId="Style2">
    <w:name w:val="Style2"/>
    <w:basedOn w:val="Normalny"/>
    <w:uiPriority w:val="99"/>
    <w:rsid w:val="00060C0B"/>
  </w:style>
  <w:style w:type="paragraph" w:customStyle="1" w:styleId="Style3">
    <w:name w:val="Style3"/>
    <w:basedOn w:val="Normalny"/>
    <w:uiPriority w:val="99"/>
    <w:rsid w:val="00060C0B"/>
  </w:style>
  <w:style w:type="paragraph" w:customStyle="1" w:styleId="Style4">
    <w:name w:val="Style4"/>
    <w:basedOn w:val="Normalny"/>
    <w:uiPriority w:val="99"/>
    <w:rsid w:val="00060C0B"/>
  </w:style>
  <w:style w:type="paragraph" w:customStyle="1" w:styleId="Style5">
    <w:name w:val="Style5"/>
    <w:basedOn w:val="Normalny"/>
    <w:uiPriority w:val="99"/>
    <w:rsid w:val="00060C0B"/>
  </w:style>
  <w:style w:type="paragraph" w:customStyle="1" w:styleId="Style6">
    <w:name w:val="Style6"/>
    <w:basedOn w:val="Normalny"/>
    <w:uiPriority w:val="99"/>
    <w:rsid w:val="00060C0B"/>
  </w:style>
  <w:style w:type="paragraph" w:customStyle="1" w:styleId="Style7">
    <w:name w:val="Style7"/>
    <w:basedOn w:val="Normalny"/>
    <w:uiPriority w:val="99"/>
    <w:rsid w:val="00060C0B"/>
  </w:style>
  <w:style w:type="paragraph" w:customStyle="1" w:styleId="Style8">
    <w:name w:val="Style8"/>
    <w:basedOn w:val="Normalny"/>
    <w:uiPriority w:val="99"/>
    <w:rsid w:val="00060C0B"/>
  </w:style>
  <w:style w:type="paragraph" w:customStyle="1" w:styleId="Style9">
    <w:name w:val="Style9"/>
    <w:basedOn w:val="Normalny"/>
    <w:uiPriority w:val="99"/>
    <w:rsid w:val="00060C0B"/>
  </w:style>
  <w:style w:type="paragraph" w:customStyle="1" w:styleId="Style10">
    <w:name w:val="Style10"/>
    <w:basedOn w:val="Normalny"/>
    <w:uiPriority w:val="99"/>
    <w:rsid w:val="00060C0B"/>
  </w:style>
  <w:style w:type="paragraph" w:customStyle="1" w:styleId="Style11">
    <w:name w:val="Style11"/>
    <w:basedOn w:val="Normalny"/>
    <w:uiPriority w:val="99"/>
    <w:rsid w:val="00060C0B"/>
  </w:style>
  <w:style w:type="paragraph" w:customStyle="1" w:styleId="Style12">
    <w:name w:val="Style12"/>
    <w:basedOn w:val="Normalny"/>
    <w:uiPriority w:val="99"/>
    <w:rsid w:val="00060C0B"/>
  </w:style>
  <w:style w:type="paragraph" w:customStyle="1" w:styleId="Style13">
    <w:name w:val="Style13"/>
    <w:basedOn w:val="Normalny"/>
    <w:uiPriority w:val="99"/>
    <w:rsid w:val="00060C0B"/>
  </w:style>
  <w:style w:type="paragraph" w:customStyle="1" w:styleId="Style14">
    <w:name w:val="Style14"/>
    <w:basedOn w:val="Normalny"/>
    <w:uiPriority w:val="99"/>
    <w:rsid w:val="00060C0B"/>
  </w:style>
  <w:style w:type="paragraph" w:customStyle="1" w:styleId="Style15">
    <w:name w:val="Style15"/>
    <w:basedOn w:val="Normalny"/>
    <w:uiPriority w:val="99"/>
    <w:rsid w:val="00060C0B"/>
  </w:style>
  <w:style w:type="paragraph" w:customStyle="1" w:styleId="Style16">
    <w:name w:val="Style16"/>
    <w:basedOn w:val="Normalny"/>
    <w:uiPriority w:val="99"/>
    <w:rsid w:val="00060C0B"/>
  </w:style>
  <w:style w:type="paragraph" w:customStyle="1" w:styleId="Style17">
    <w:name w:val="Style17"/>
    <w:basedOn w:val="Normalny"/>
    <w:uiPriority w:val="99"/>
    <w:rsid w:val="00060C0B"/>
  </w:style>
  <w:style w:type="paragraph" w:customStyle="1" w:styleId="Style18">
    <w:name w:val="Style18"/>
    <w:basedOn w:val="Normalny"/>
    <w:uiPriority w:val="99"/>
    <w:rsid w:val="00060C0B"/>
  </w:style>
  <w:style w:type="paragraph" w:customStyle="1" w:styleId="Style19">
    <w:name w:val="Style19"/>
    <w:basedOn w:val="Normalny"/>
    <w:uiPriority w:val="99"/>
    <w:rsid w:val="00060C0B"/>
  </w:style>
  <w:style w:type="paragraph" w:customStyle="1" w:styleId="Style20">
    <w:name w:val="Style20"/>
    <w:basedOn w:val="Normalny"/>
    <w:uiPriority w:val="99"/>
    <w:rsid w:val="00060C0B"/>
  </w:style>
  <w:style w:type="paragraph" w:customStyle="1" w:styleId="Style21">
    <w:name w:val="Style21"/>
    <w:basedOn w:val="Normalny"/>
    <w:uiPriority w:val="99"/>
    <w:rsid w:val="00060C0B"/>
  </w:style>
  <w:style w:type="paragraph" w:customStyle="1" w:styleId="Style22">
    <w:name w:val="Style22"/>
    <w:basedOn w:val="Normalny"/>
    <w:uiPriority w:val="99"/>
    <w:rsid w:val="00060C0B"/>
  </w:style>
  <w:style w:type="paragraph" w:customStyle="1" w:styleId="Style23">
    <w:name w:val="Style23"/>
    <w:basedOn w:val="Normalny"/>
    <w:uiPriority w:val="99"/>
    <w:rsid w:val="00060C0B"/>
  </w:style>
  <w:style w:type="paragraph" w:customStyle="1" w:styleId="Style24">
    <w:name w:val="Style24"/>
    <w:basedOn w:val="Normalny"/>
    <w:uiPriority w:val="99"/>
    <w:rsid w:val="00060C0B"/>
  </w:style>
  <w:style w:type="paragraph" w:customStyle="1" w:styleId="Style25">
    <w:name w:val="Style25"/>
    <w:basedOn w:val="Normalny"/>
    <w:uiPriority w:val="99"/>
    <w:rsid w:val="00060C0B"/>
  </w:style>
  <w:style w:type="paragraph" w:customStyle="1" w:styleId="Style26">
    <w:name w:val="Style26"/>
    <w:basedOn w:val="Normalny"/>
    <w:uiPriority w:val="99"/>
    <w:rsid w:val="00060C0B"/>
  </w:style>
  <w:style w:type="paragraph" w:customStyle="1" w:styleId="Style27">
    <w:name w:val="Style27"/>
    <w:basedOn w:val="Normalny"/>
    <w:uiPriority w:val="99"/>
    <w:rsid w:val="00060C0B"/>
  </w:style>
  <w:style w:type="paragraph" w:customStyle="1" w:styleId="Style28">
    <w:name w:val="Style28"/>
    <w:basedOn w:val="Normalny"/>
    <w:uiPriority w:val="99"/>
    <w:rsid w:val="00060C0B"/>
  </w:style>
  <w:style w:type="paragraph" w:customStyle="1" w:styleId="Style29">
    <w:name w:val="Style29"/>
    <w:basedOn w:val="Normalny"/>
    <w:uiPriority w:val="99"/>
    <w:rsid w:val="00060C0B"/>
  </w:style>
  <w:style w:type="paragraph" w:customStyle="1" w:styleId="Style30">
    <w:name w:val="Style30"/>
    <w:basedOn w:val="Normalny"/>
    <w:uiPriority w:val="99"/>
    <w:rsid w:val="00060C0B"/>
  </w:style>
  <w:style w:type="paragraph" w:customStyle="1" w:styleId="Style31">
    <w:name w:val="Style31"/>
    <w:basedOn w:val="Normalny"/>
    <w:uiPriority w:val="99"/>
    <w:rsid w:val="00060C0B"/>
  </w:style>
  <w:style w:type="paragraph" w:customStyle="1" w:styleId="Style32">
    <w:name w:val="Style32"/>
    <w:basedOn w:val="Normalny"/>
    <w:uiPriority w:val="99"/>
    <w:rsid w:val="00060C0B"/>
  </w:style>
  <w:style w:type="paragraph" w:customStyle="1" w:styleId="Style33">
    <w:name w:val="Style33"/>
    <w:basedOn w:val="Normalny"/>
    <w:uiPriority w:val="99"/>
    <w:rsid w:val="00060C0B"/>
  </w:style>
  <w:style w:type="paragraph" w:customStyle="1" w:styleId="Style34">
    <w:name w:val="Style34"/>
    <w:basedOn w:val="Normalny"/>
    <w:uiPriority w:val="99"/>
    <w:rsid w:val="00060C0B"/>
  </w:style>
  <w:style w:type="paragraph" w:customStyle="1" w:styleId="Style35">
    <w:name w:val="Style35"/>
    <w:basedOn w:val="Normalny"/>
    <w:uiPriority w:val="99"/>
    <w:rsid w:val="00060C0B"/>
  </w:style>
  <w:style w:type="paragraph" w:customStyle="1" w:styleId="Style36">
    <w:name w:val="Style36"/>
    <w:basedOn w:val="Normalny"/>
    <w:uiPriority w:val="99"/>
    <w:rsid w:val="00060C0B"/>
  </w:style>
  <w:style w:type="paragraph" w:customStyle="1" w:styleId="Style37">
    <w:name w:val="Style37"/>
    <w:basedOn w:val="Normalny"/>
    <w:uiPriority w:val="99"/>
    <w:rsid w:val="00060C0B"/>
  </w:style>
  <w:style w:type="character" w:customStyle="1" w:styleId="FontStyle39">
    <w:name w:val="Font Style39"/>
    <w:uiPriority w:val="99"/>
    <w:rsid w:val="00060C0B"/>
    <w:rPr>
      <w:rFonts w:ascii="Candara" w:hAnsi="Candara" w:cs="Candara"/>
      <w:b/>
      <w:bCs/>
      <w:color w:val="000000"/>
      <w:sz w:val="124"/>
      <w:szCs w:val="124"/>
    </w:rPr>
  </w:style>
  <w:style w:type="character" w:customStyle="1" w:styleId="FontStyle40">
    <w:name w:val="Font Style40"/>
    <w:uiPriority w:val="99"/>
    <w:rsid w:val="00060C0B"/>
    <w:rPr>
      <w:rFonts w:ascii="Times New Roman" w:hAnsi="Times New Roman" w:cs="Times New Roman"/>
      <w:b/>
      <w:bCs/>
      <w:color w:val="000000"/>
      <w:spacing w:val="110"/>
      <w:w w:val="120"/>
      <w:sz w:val="34"/>
      <w:szCs w:val="34"/>
    </w:rPr>
  </w:style>
  <w:style w:type="character" w:customStyle="1" w:styleId="FontStyle41">
    <w:name w:val="Font Style41"/>
    <w:uiPriority w:val="99"/>
    <w:rsid w:val="00060C0B"/>
    <w:rPr>
      <w:rFonts w:ascii="Times New Roman" w:hAnsi="Times New Roman" w:cs="Times New Roman"/>
      <w:color w:val="000000"/>
      <w:sz w:val="32"/>
      <w:szCs w:val="32"/>
    </w:rPr>
  </w:style>
  <w:style w:type="character" w:customStyle="1" w:styleId="FontStyle42">
    <w:name w:val="Font Style42"/>
    <w:uiPriority w:val="99"/>
    <w:rsid w:val="00060C0B"/>
    <w:rPr>
      <w:rFonts w:ascii="Times New Roman" w:hAnsi="Times New Roman" w:cs="Times New Roman"/>
      <w:i/>
      <w:iCs/>
      <w:color w:val="000000"/>
      <w:sz w:val="46"/>
      <w:szCs w:val="46"/>
    </w:rPr>
  </w:style>
  <w:style w:type="character" w:customStyle="1" w:styleId="FontStyle43">
    <w:name w:val="Font Style43"/>
    <w:uiPriority w:val="99"/>
    <w:rsid w:val="00060C0B"/>
    <w:rPr>
      <w:rFonts w:ascii="Times New Roman" w:hAnsi="Times New Roman" w:cs="Times New Roman"/>
      <w:b/>
      <w:bCs/>
      <w:i/>
      <w:iCs/>
      <w:color w:val="000000"/>
      <w:sz w:val="22"/>
      <w:szCs w:val="22"/>
    </w:rPr>
  </w:style>
  <w:style w:type="character" w:customStyle="1" w:styleId="FontStyle44">
    <w:name w:val="Font Style44"/>
    <w:uiPriority w:val="99"/>
    <w:rsid w:val="00060C0B"/>
    <w:rPr>
      <w:rFonts w:ascii="Times New Roman" w:hAnsi="Times New Roman" w:cs="Times New Roman"/>
      <w:b/>
      <w:bCs/>
      <w:i/>
      <w:iCs/>
      <w:color w:val="000000"/>
      <w:sz w:val="22"/>
      <w:szCs w:val="22"/>
    </w:rPr>
  </w:style>
  <w:style w:type="character" w:customStyle="1" w:styleId="FontStyle45">
    <w:name w:val="Font Style45"/>
    <w:uiPriority w:val="99"/>
    <w:rsid w:val="00060C0B"/>
    <w:rPr>
      <w:rFonts w:ascii="Times New Roman" w:hAnsi="Times New Roman" w:cs="Times New Roman"/>
      <w:b/>
      <w:bCs/>
      <w:color w:val="000000"/>
      <w:sz w:val="22"/>
      <w:szCs w:val="22"/>
    </w:rPr>
  </w:style>
  <w:style w:type="character" w:customStyle="1" w:styleId="FontStyle46">
    <w:name w:val="Font Style46"/>
    <w:uiPriority w:val="99"/>
    <w:rsid w:val="00060C0B"/>
    <w:rPr>
      <w:rFonts w:ascii="Times New Roman" w:hAnsi="Times New Roman" w:cs="Times New Roman"/>
      <w:color w:val="000000"/>
      <w:sz w:val="22"/>
      <w:szCs w:val="22"/>
    </w:rPr>
  </w:style>
  <w:style w:type="character" w:customStyle="1" w:styleId="FontStyle47">
    <w:name w:val="Font Style47"/>
    <w:uiPriority w:val="99"/>
    <w:rsid w:val="00060C0B"/>
    <w:rPr>
      <w:rFonts w:ascii="Times New Roman" w:hAnsi="Times New Roman" w:cs="Times New Roman"/>
      <w:b/>
      <w:bCs/>
      <w:color w:val="000000"/>
      <w:sz w:val="20"/>
      <w:szCs w:val="20"/>
    </w:rPr>
  </w:style>
  <w:style w:type="character" w:customStyle="1" w:styleId="FontStyle48">
    <w:name w:val="Font Style48"/>
    <w:uiPriority w:val="99"/>
    <w:rsid w:val="00060C0B"/>
    <w:rPr>
      <w:rFonts w:ascii="Times New Roman" w:hAnsi="Times New Roman" w:cs="Times New Roman"/>
      <w:b/>
      <w:bCs/>
      <w:color w:val="000000"/>
      <w:sz w:val="18"/>
      <w:szCs w:val="18"/>
    </w:rPr>
  </w:style>
  <w:style w:type="character" w:customStyle="1" w:styleId="FontStyle49">
    <w:name w:val="Font Style49"/>
    <w:uiPriority w:val="99"/>
    <w:rsid w:val="00060C0B"/>
    <w:rPr>
      <w:rFonts w:ascii="Arial" w:hAnsi="Arial" w:cs="Arial"/>
      <w:b/>
      <w:bCs/>
      <w:color w:val="000000"/>
      <w:spacing w:val="-10"/>
      <w:sz w:val="12"/>
      <w:szCs w:val="12"/>
    </w:rPr>
  </w:style>
  <w:style w:type="character" w:customStyle="1" w:styleId="FontStyle50">
    <w:name w:val="Font Style50"/>
    <w:uiPriority w:val="99"/>
    <w:rsid w:val="00060C0B"/>
    <w:rPr>
      <w:rFonts w:ascii="Times New Roman" w:hAnsi="Times New Roman" w:cs="Times New Roman"/>
      <w:b/>
      <w:bCs/>
      <w:color w:val="000000"/>
      <w:sz w:val="16"/>
      <w:szCs w:val="16"/>
    </w:rPr>
  </w:style>
  <w:style w:type="character" w:customStyle="1" w:styleId="FontStyle51">
    <w:name w:val="Font Style51"/>
    <w:uiPriority w:val="99"/>
    <w:rsid w:val="00060C0B"/>
    <w:rPr>
      <w:rFonts w:ascii="Times New Roman" w:hAnsi="Times New Roman" w:cs="Times New Roman"/>
      <w:b/>
      <w:bCs/>
      <w:color w:val="000000"/>
      <w:sz w:val="14"/>
      <w:szCs w:val="14"/>
    </w:rPr>
  </w:style>
  <w:style w:type="character" w:customStyle="1" w:styleId="FontStyle52">
    <w:name w:val="Font Style52"/>
    <w:uiPriority w:val="99"/>
    <w:rsid w:val="00060C0B"/>
    <w:rPr>
      <w:rFonts w:ascii="Calibri" w:hAnsi="Calibri" w:cs="Calibri"/>
      <w:b/>
      <w:bCs/>
      <w:color w:val="000000"/>
      <w:sz w:val="30"/>
      <w:szCs w:val="30"/>
    </w:rPr>
  </w:style>
  <w:style w:type="character" w:customStyle="1" w:styleId="FontStyle53">
    <w:name w:val="Font Style53"/>
    <w:uiPriority w:val="99"/>
    <w:rsid w:val="00060C0B"/>
    <w:rPr>
      <w:rFonts w:ascii="Arial" w:hAnsi="Arial" w:cs="Arial"/>
      <w:b/>
      <w:bCs/>
      <w:color w:val="000000"/>
      <w:sz w:val="12"/>
      <w:szCs w:val="12"/>
    </w:rPr>
  </w:style>
  <w:style w:type="character" w:customStyle="1" w:styleId="FontStyle54">
    <w:name w:val="Font Style54"/>
    <w:uiPriority w:val="99"/>
    <w:rsid w:val="00060C0B"/>
    <w:rPr>
      <w:rFonts w:ascii="Arial" w:hAnsi="Arial" w:cs="Arial"/>
      <w:b/>
      <w:bCs/>
      <w:color w:val="000000"/>
      <w:sz w:val="10"/>
      <w:szCs w:val="10"/>
    </w:rPr>
  </w:style>
  <w:style w:type="character" w:styleId="Hipercze">
    <w:name w:val="Hyperlink"/>
    <w:uiPriority w:val="99"/>
    <w:rsid w:val="00060C0B"/>
    <w:rPr>
      <w:color w:val="auto"/>
      <w:u w:val="single"/>
    </w:rPr>
  </w:style>
  <w:style w:type="paragraph" w:customStyle="1" w:styleId="Bezodstpw1">
    <w:name w:val="Bez odstępów1"/>
    <w:link w:val="NoSpacingChar"/>
    <w:uiPriority w:val="99"/>
    <w:rsid w:val="00060C0B"/>
  </w:style>
  <w:style w:type="character" w:customStyle="1" w:styleId="NoSpacingChar">
    <w:name w:val="No Spacing Char"/>
    <w:link w:val="Bezodstpw1"/>
    <w:uiPriority w:val="99"/>
    <w:locked/>
    <w:rsid w:val="00060C0B"/>
    <w:rPr>
      <w:sz w:val="22"/>
      <w:szCs w:val="22"/>
      <w:lang w:eastAsia="pl-PL"/>
    </w:rPr>
  </w:style>
  <w:style w:type="paragraph" w:customStyle="1" w:styleId="Nagwekspisutreci1">
    <w:name w:val="Nagłówek spisu treści1"/>
    <w:basedOn w:val="Nagwek1"/>
    <w:next w:val="Normalny"/>
    <w:uiPriority w:val="99"/>
    <w:rsid w:val="00060C0B"/>
    <w:pPr>
      <w:outlineLvl w:val="9"/>
    </w:pPr>
  </w:style>
  <w:style w:type="paragraph" w:styleId="Spistreci2">
    <w:name w:val="toc 2"/>
    <w:basedOn w:val="Normalny"/>
    <w:next w:val="Normalny"/>
    <w:autoRedefine/>
    <w:uiPriority w:val="99"/>
    <w:semiHidden/>
    <w:rsid w:val="00060C0B"/>
    <w:pPr>
      <w:spacing w:before="240"/>
    </w:pPr>
    <w:rPr>
      <w:b/>
      <w:bCs/>
      <w:sz w:val="20"/>
      <w:szCs w:val="20"/>
    </w:rPr>
  </w:style>
  <w:style w:type="paragraph" w:styleId="Spistreci1">
    <w:name w:val="toc 1"/>
    <w:basedOn w:val="Normalny"/>
    <w:next w:val="Normalny"/>
    <w:autoRedefine/>
    <w:uiPriority w:val="99"/>
    <w:semiHidden/>
    <w:rsid w:val="00060C0B"/>
    <w:pPr>
      <w:tabs>
        <w:tab w:val="left" w:pos="567"/>
        <w:tab w:val="right" w:pos="9019"/>
      </w:tabs>
      <w:ind w:right="688"/>
    </w:pPr>
    <w:rPr>
      <w:rFonts w:ascii="Cambria" w:hAnsi="Cambria" w:cs="Cambria"/>
      <w:b/>
      <w:bCs/>
      <w:caps/>
    </w:rPr>
  </w:style>
  <w:style w:type="paragraph" w:styleId="Spistreci3">
    <w:name w:val="toc 3"/>
    <w:basedOn w:val="Normalny"/>
    <w:next w:val="Normalny"/>
    <w:autoRedefine/>
    <w:uiPriority w:val="99"/>
    <w:semiHidden/>
    <w:rsid w:val="00060C0B"/>
    <w:pPr>
      <w:ind w:left="240"/>
    </w:pPr>
    <w:rPr>
      <w:sz w:val="20"/>
      <w:szCs w:val="20"/>
    </w:rPr>
  </w:style>
  <w:style w:type="paragraph" w:styleId="Spistreci4">
    <w:name w:val="toc 4"/>
    <w:basedOn w:val="Normalny"/>
    <w:next w:val="Normalny"/>
    <w:autoRedefine/>
    <w:uiPriority w:val="99"/>
    <w:semiHidden/>
    <w:rsid w:val="00060C0B"/>
    <w:pPr>
      <w:ind w:left="480"/>
    </w:pPr>
    <w:rPr>
      <w:sz w:val="20"/>
      <w:szCs w:val="20"/>
    </w:rPr>
  </w:style>
  <w:style w:type="paragraph" w:styleId="Spistreci5">
    <w:name w:val="toc 5"/>
    <w:basedOn w:val="Normalny"/>
    <w:next w:val="Normalny"/>
    <w:autoRedefine/>
    <w:uiPriority w:val="99"/>
    <w:semiHidden/>
    <w:rsid w:val="00060C0B"/>
    <w:pPr>
      <w:ind w:left="720"/>
    </w:pPr>
    <w:rPr>
      <w:sz w:val="20"/>
      <w:szCs w:val="20"/>
    </w:rPr>
  </w:style>
  <w:style w:type="paragraph" w:styleId="Spistreci6">
    <w:name w:val="toc 6"/>
    <w:basedOn w:val="Normalny"/>
    <w:next w:val="Normalny"/>
    <w:autoRedefine/>
    <w:uiPriority w:val="99"/>
    <w:semiHidden/>
    <w:rsid w:val="00060C0B"/>
    <w:pPr>
      <w:ind w:left="960"/>
    </w:pPr>
    <w:rPr>
      <w:sz w:val="20"/>
      <w:szCs w:val="20"/>
    </w:rPr>
  </w:style>
  <w:style w:type="paragraph" w:styleId="Spistreci7">
    <w:name w:val="toc 7"/>
    <w:basedOn w:val="Normalny"/>
    <w:next w:val="Normalny"/>
    <w:autoRedefine/>
    <w:uiPriority w:val="99"/>
    <w:semiHidden/>
    <w:rsid w:val="00060C0B"/>
    <w:pPr>
      <w:ind w:left="1200"/>
    </w:pPr>
    <w:rPr>
      <w:sz w:val="20"/>
      <w:szCs w:val="20"/>
    </w:rPr>
  </w:style>
  <w:style w:type="paragraph" w:styleId="Spistreci8">
    <w:name w:val="toc 8"/>
    <w:basedOn w:val="Normalny"/>
    <w:next w:val="Normalny"/>
    <w:autoRedefine/>
    <w:uiPriority w:val="99"/>
    <w:semiHidden/>
    <w:rsid w:val="00060C0B"/>
    <w:pPr>
      <w:ind w:left="1440"/>
    </w:pPr>
    <w:rPr>
      <w:sz w:val="20"/>
      <w:szCs w:val="20"/>
    </w:rPr>
  </w:style>
  <w:style w:type="paragraph" w:styleId="Spistreci9">
    <w:name w:val="toc 9"/>
    <w:basedOn w:val="Normalny"/>
    <w:next w:val="Normalny"/>
    <w:autoRedefine/>
    <w:uiPriority w:val="99"/>
    <w:semiHidden/>
    <w:rsid w:val="00060C0B"/>
    <w:pPr>
      <w:ind w:left="1680"/>
    </w:pPr>
    <w:rPr>
      <w:sz w:val="20"/>
      <w:szCs w:val="20"/>
    </w:rPr>
  </w:style>
  <w:style w:type="character" w:customStyle="1" w:styleId="TytuZnak">
    <w:name w:val="Tytuł Znak"/>
    <w:link w:val="Tytu"/>
    <w:uiPriority w:val="99"/>
    <w:locked/>
    <w:rsid w:val="00060C0B"/>
    <w:rPr>
      <w:rFonts w:ascii="Cambria" w:hAnsi="Cambria" w:cs="Cambria"/>
      <w:color w:val="343434"/>
      <w:spacing w:val="5"/>
      <w:kern w:val="28"/>
      <w:sz w:val="20"/>
      <w:szCs w:val="20"/>
    </w:rPr>
  </w:style>
  <w:style w:type="paragraph" w:styleId="Legenda">
    <w:name w:val="caption"/>
    <w:basedOn w:val="Normalny"/>
    <w:next w:val="Normalny"/>
    <w:uiPriority w:val="99"/>
    <w:qFormat/>
    <w:rsid w:val="00060C0B"/>
    <w:pPr>
      <w:spacing w:line="240" w:lineRule="auto"/>
    </w:pPr>
    <w:rPr>
      <w:b/>
      <w:bCs/>
      <w:color w:val="2DA2BF"/>
      <w:sz w:val="18"/>
      <w:szCs w:val="18"/>
    </w:rPr>
  </w:style>
  <w:style w:type="paragraph" w:styleId="Podtytu">
    <w:name w:val="Subtitle"/>
    <w:basedOn w:val="Normalny"/>
    <w:next w:val="Normalny"/>
    <w:link w:val="PodtytuZnak"/>
    <w:rPr>
      <w:rFonts w:ascii="Cambria" w:eastAsia="Cambria" w:hAnsi="Cambria" w:cs="Cambria"/>
      <w:i/>
      <w:color w:val="2DA2BF"/>
      <w:sz w:val="20"/>
      <w:szCs w:val="20"/>
    </w:rPr>
  </w:style>
  <w:style w:type="character" w:customStyle="1" w:styleId="PodtytuZnak">
    <w:name w:val="Podtytuł Znak"/>
    <w:link w:val="Podtytu"/>
    <w:uiPriority w:val="99"/>
    <w:locked/>
    <w:rsid w:val="00060C0B"/>
    <w:rPr>
      <w:rFonts w:ascii="Cambria" w:hAnsi="Cambria" w:cs="Cambria"/>
      <w:i/>
      <w:iCs/>
      <w:color w:val="2DA2BF"/>
      <w:spacing w:val="15"/>
      <w:sz w:val="20"/>
      <w:szCs w:val="20"/>
    </w:rPr>
  </w:style>
  <w:style w:type="character" w:styleId="Pogrubienie">
    <w:name w:val="Strong"/>
    <w:uiPriority w:val="99"/>
    <w:qFormat/>
    <w:rsid w:val="00060C0B"/>
    <w:rPr>
      <w:b/>
      <w:bCs/>
    </w:rPr>
  </w:style>
  <w:style w:type="character" w:styleId="Uwydatnienie">
    <w:name w:val="Emphasis"/>
    <w:uiPriority w:val="99"/>
    <w:qFormat/>
    <w:rsid w:val="00060C0B"/>
    <w:rPr>
      <w:i/>
      <w:iCs/>
    </w:rPr>
  </w:style>
  <w:style w:type="paragraph" w:customStyle="1" w:styleId="Akapitzlist1">
    <w:name w:val="Akapit z listą1"/>
    <w:aliases w:val="sw tekst,Akapit z listą11,Akapit z listą111"/>
    <w:basedOn w:val="Normalny"/>
    <w:uiPriority w:val="99"/>
    <w:rsid w:val="00060C0B"/>
    <w:pPr>
      <w:ind w:left="720"/>
    </w:pPr>
  </w:style>
  <w:style w:type="paragraph" w:customStyle="1" w:styleId="Cytat1">
    <w:name w:val="Cytat1"/>
    <w:basedOn w:val="Normalny"/>
    <w:next w:val="Normalny"/>
    <w:link w:val="QuoteChar"/>
    <w:uiPriority w:val="99"/>
    <w:rsid w:val="00060C0B"/>
    <w:rPr>
      <w:rFonts w:eastAsia="Calibri"/>
      <w:i/>
      <w:iCs/>
      <w:color w:val="000000"/>
      <w:sz w:val="20"/>
      <w:szCs w:val="20"/>
    </w:rPr>
  </w:style>
  <w:style w:type="character" w:customStyle="1" w:styleId="QuoteChar">
    <w:name w:val="Quote Char"/>
    <w:link w:val="Cytat1"/>
    <w:uiPriority w:val="99"/>
    <w:locked/>
    <w:rsid w:val="00060C0B"/>
    <w:rPr>
      <w:rFonts w:ascii="Calibri" w:hAnsi="Calibri" w:cs="Calibri"/>
      <w:i/>
      <w:iCs/>
      <w:color w:val="000000"/>
      <w:sz w:val="20"/>
      <w:szCs w:val="20"/>
    </w:rPr>
  </w:style>
  <w:style w:type="paragraph" w:customStyle="1" w:styleId="Cytatintensywny1">
    <w:name w:val="Cytat intensywny1"/>
    <w:basedOn w:val="Normalny"/>
    <w:next w:val="Normalny"/>
    <w:link w:val="IntenseQuoteChar"/>
    <w:uiPriority w:val="99"/>
    <w:rsid w:val="00060C0B"/>
    <w:pPr>
      <w:pBdr>
        <w:bottom w:val="single" w:sz="4" w:space="4" w:color="2DA2BF"/>
      </w:pBdr>
      <w:spacing w:before="200" w:after="280"/>
      <w:ind w:left="936" w:right="936"/>
    </w:pPr>
    <w:rPr>
      <w:rFonts w:eastAsia="Calibri"/>
      <w:b/>
      <w:bCs/>
      <w:i/>
      <w:iCs/>
      <w:color w:val="2DA2BF"/>
      <w:sz w:val="20"/>
      <w:szCs w:val="20"/>
    </w:rPr>
  </w:style>
  <w:style w:type="character" w:customStyle="1" w:styleId="IntenseQuoteChar">
    <w:name w:val="Intense Quote Char"/>
    <w:link w:val="Cytatintensywny1"/>
    <w:uiPriority w:val="99"/>
    <w:locked/>
    <w:rsid w:val="00060C0B"/>
    <w:rPr>
      <w:rFonts w:ascii="Calibri" w:hAnsi="Calibri" w:cs="Calibri"/>
      <w:b/>
      <w:bCs/>
      <w:i/>
      <w:iCs/>
      <w:color w:val="2DA2BF"/>
      <w:sz w:val="20"/>
      <w:szCs w:val="20"/>
    </w:rPr>
  </w:style>
  <w:style w:type="character" w:customStyle="1" w:styleId="Wyrnieniedelikatne1">
    <w:name w:val="Wyróżnienie delikatne1"/>
    <w:uiPriority w:val="99"/>
    <w:rsid w:val="00060C0B"/>
    <w:rPr>
      <w:i/>
      <w:iCs/>
      <w:color w:val="808080"/>
    </w:rPr>
  </w:style>
  <w:style w:type="character" w:customStyle="1" w:styleId="Wyrnienieintensywne1">
    <w:name w:val="Wyróżnienie intensywne1"/>
    <w:uiPriority w:val="99"/>
    <w:rsid w:val="00060C0B"/>
    <w:rPr>
      <w:b/>
      <w:bCs/>
      <w:i/>
      <w:iCs/>
      <w:color w:val="2DA2BF"/>
    </w:rPr>
  </w:style>
  <w:style w:type="character" w:customStyle="1" w:styleId="Odwoaniedelikatne1">
    <w:name w:val="Odwołanie delikatne1"/>
    <w:uiPriority w:val="99"/>
    <w:rsid w:val="00060C0B"/>
    <w:rPr>
      <w:smallCaps/>
      <w:color w:val="auto"/>
      <w:u w:val="single"/>
    </w:rPr>
  </w:style>
  <w:style w:type="character" w:customStyle="1" w:styleId="Odwoanieintensywne1">
    <w:name w:val="Odwołanie intensywne1"/>
    <w:uiPriority w:val="99"/>
    <w:rsid w:val="00060C0B"/>
    <w:rPr>
      <w:b/>
      <w:bCs/>
      <w:smallCaps/>
      <w:color w:val="auto"/>
      <w:spacing w:val="5"/>
      <w:u w:val="single"/>
    </w:rPr>
  </w:style>
  <w:style w:type="character" w:customStyle="1" w:styleId="Tytuksiki1">
    <w:name w:val="Tytuł książki1"/>
    <w:uiPriority w:val="99"/>
    <w:rsid w:val="00060C0B"/>
    <w:rPr>
      <w:b/>
      <w:bCs/>
      <w:smallCaps/>
      <w:spacing w:val="5"/>
    </w:rPr>
  </w:style>
  <w:style w:type="paragraph" w:customStyle="1" w:styleId="Default">
    <w:name w:val="Default"/>
    <w:rsid w:val="00060C0B"/>
    <w:pPr>
      <w:widowControl w:val="0"/>
      <w:suppressAutoHyphens/>
      <w:autoSpaceDE w:val="0"/>
    </w:pPr>
    <w:rPr>
      <w:rFonts w:ascii="Times New Roman" w:eastAsia="Times New Roman" w:hAnsi="Times New Roman"/>
      <w:color w:val="000000"/>
      <w:sz w:val="24"/>
      <w:szCs w:val="24"/>
      <w:lang w:eastAsia="ar-SA"/>
    </w:rPr>
  </w:style>
  <w:style w:type="paragraph" w:styleId="Tekstpodstawowywcity2">
    <w:name w:val="Body Text Indent 2"/>
    <w:basedOn w:val="Normalny"/>
    <w:link w:val="Tekstpodstawowywcity2Znak"/>
    <w:uiPriority w:val="99"/>
    <w:rsid w:val="00060C0B"/>
    <w:pPr>
      <w:overflowPunct w:val="0"/>
      <w:autoSpaceDE w:val="0"/>
      <w:autoSpaceDN w:val="0"/>
      <w:adjustRightInd w:val="0"/>
      <w:spacing w:after="0" w:line="240" w:lineRule="auto"/>
      <w:ind w:left="284"/>
      <w:jc w:val="both"/>
    </w:pPr>
    <w:rPr>
      <w:rFonts w:eastAsia="Calibri"/>
      <w:sz w:val="20"/>
      <w:szCs w:val="20"/>
    </w:rPr>
  </w:style>
  <w:style w:type="character" w:customStyle="1" w:styleId="Tekstpodstawowywcity2Znak">
    <w:name w:val="Tekst podstawowy wcięty 2 Znak"/>
    <w:link w:val="Tekstpodstawowywcity2"/>
    <w:uiPriority w:val="99"/>
    <w:locked/>
    <w:rsid w:val="00060C0B"/>
    <w:rPr>
      <w:rFonts w:ascii="Calibri" w:hAnsi="Calibri" w:cs="Calibri"/>
      <w:sz w:val="20"/>
      <w:szCs w:val="20"/>
    </w:rPr>
  </w:style>
  <w:style w:type="table" w:styleId="Tabela-Siatka">
    <w:name w:val="Table Grid"/>
    <w:basedOn w:val="Standardowy"/>
    <w:uiPriority w:val="99"/>
    <w:rsid w:val="00060C0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rsid w:val="00060C0B"/>
    <w:pPr>
      <w:tabs>
        <w:tab w:val="center" w:pos="4536"/>
        <w:tab w:val="right" w:pos="9072"/>
      </w:tabs>
    </w:pPr>
    <w:rPr>
      <w:rFonts w:eastAsia="Calibri"/>
      <w:sz w:val="20"/>
      <w:szCs w:val="20"/>
    </w:rPr>
  </w:style>
  <w:style w:type="character" w:customStyle="1" w:styleId="NagwekZnak">
    <w:name w:val="Nagłówek Znak"/>
    <w:link w:val="Nagwek"/>
    <w:uiPriority w:val="99"/>
    <w:locked/>
    <w:rsid w:val="00060C0B"/>
    <w:rPr>
      <w:rFonts w:ascii="Calibri" w:hAnsi="Calibri" w:cs="Calibri"/>
      <w:sz w:val="20"/>
      <w:szCs w:val="20"/>
      <w:lang w:eastAsia="pl-PL"/>
    </w:rPr>
  </w:style>
  <w:style w:type="paragraph" w:styleId="Stopka">
    <w:name w:val="footer"/>
    <w:basedOn w:val="Normalny"/>
    <w:link w:val="StopkaZnak"/>
    <w:uiPriority w:val="99"/>
    <w:rsid w:val="00060C0B"/>
    <w:pPr>
      <w:tabs>
        <w:tab w:val="center" w:pos="4536"/>
        <w:tab w:val="right" w:pos="9072"/>
      </w:tabs>
    </w:pPr>
    <w:rPr>
      <w:rFonts w:eastAsia="Calibri"/>
      <w:sz w:val="20"/>
      <w:szCs w:val="20"/>
    </w:rPr>
  </w:style>
  <w:style w:type="character" w:customStyle="1" w:styleId="StopkaZnak">
    <w:name w:val="Stopka Znak"/>
    <w:link w:val="Stopka"/>
    <w:uiPriority w:val="99"/>
    <w:locked/>
    <w:rsid w:val="00060C0B"/>
    <w:rPr>
      <w:rFonts w:ascii="Calibri" w:hAnsi="Calibri" w:cs="Calibri"/>
      <w:sz w:val="20"/>
      <w:szCs w:val="20"/>
      <w:lang w:eastAsia="pl-PL"/>
    </w:rPr>
  </w:style>
  <w:style w:type="character" w:styleId="Odwoaniedokomentarza">
    <w:name w:val="annotation reference"/>
    <w:uiPriority w:val="99"/>
    <w:semiHidden/>
    <w:qFormat/>
    <w:rsid w:val="00060C0B"/>
    <w:rPr>
      <w:sz w:val="16"/>
      <w:szCs w:val="16"/>
    </w:rPr>
  </w:style>
  <w:style w:type="paragraph" w:styleId="Tekstkomentarza">
    <w:name w:val="annotation text"/>
    <w:basedOn w:val="Normalny"/>
    <w:link w:val="TekstkomentarzaZnak"/>
    <w:uiPriority w:val="99"/>
    <w:qFormat/>
    <w:rsid w:val="00060C0B"/>
    <w:rPr>
      <w:rFonts w:eastAsia="Calibri"/>
      <w:sz w:val="20"/>
      <w:szCs w:val="20"/>
    </w:rPr>
  </w:style>
  <w:style w:type="character" w:customStyle="1" w:styleId="TekstkomentarzaZnak">
    <w:name w:val="Tekst komentarza Znak"/>
    <w:link w:val="Tekstkomentarza"/>
    <w:uiPriority w:val="99"/>
    <w:qFormat/>
    <w:locked/>
    <w:rsid w:val="00060C0B"/>
    <w:rPr>
      <w:rFonts w:ascii="Calibri" w:hAnsi="Calibri" w:cs="Calibri"/>
      <w:sz w:val="20"/>
      <w:szCs w:val="20"/>
      <w:lang w:eastAsia="pl-PL"/>
    </w:rPr>
  </w:style>
  <w:style w:type="paragraph" w:styleId="Tematkomentarza">
    <w:name w:val="annotation subject"/>
    <w:basedOn w:val="Tekstkomentarza"/>
    <w:next w:val="Tekstkomentarza"/>
    <w:link w:val="TematkomentarzaZnak"/>
    <w:uiPriority w:val="99"/>
    <w:semiHidden/>
    <w:rsid w:val="00060C0B"/>
    <w:rPr>
      <w:b/>
      <w:bCs/>
    </w:rPr>
  </w:style>
  <w:style w:type="character" w:customStyle="1" w:styleId="TematkomentarzaZnak">
    <w:name w:val="Temat komentarza Znak"/>
    <w:link w:val="Tematkomentarza"/>
    <w:uiPriority w:val="99"/>
    <w:semiHidden/>
    <w:locked/>
    <w:rsid w:val="00060C0B"/>
    <w:rPr>
      <w:rFonts w:ascii="Calibri" w:hAnsi="Calibri" w:cs="Calibri"/>
      <w:b/>
      <w:bCs/>
      <w:sz w:val="20"/>
      <w:szCs w:val="20"/>
      <w:lang w:eastAsia="pl-PL"/>
    </w:rPr>
  </w:style>
  <w:style w:type="paragraph" w:styleId="Tekstpodstawowy">
    <w:name w:val="Body Text"/>
    <w:basedOn w:val="Normalny"/>
    <w:link w:val="TekstpodstawowyZnak"/>
    <w:uiPriority w:val="99"/>
    <w:rsid w:val="00060C0B"/>
    <w:pPr>
      <w:spacing w:line="240" w:lineRule="auto"/>
    </w:pPr>
    <w:rPr>
      <w:rFonts w:eastAsia="Calibri"/>
      <w:sz w:val="20"/>
      <w:szCs w:val="20"/>
    </w:rPr>
  </w:style>
  <w:style w:type="character" w:customStyle="1" w:styleId="TekstpodstawowyZnak">
    <w:name w:val="Tekst podstawowy Znak"/>
    <w:link w:val="Tekstpodstawowy"/>
    <w:uiPriority w:val="99"/>
    <w:locked/>
    <w:rsid w:val="00060C0B"/>
    <w:rPr>
      <w:rFonts w:ascii="Times New Roman" w:hAnsi="Times New Roman" w:cs="Times New Roman"/>
      <w:sz w:val="20"/>
      <w:szCs w:val="20"/>
    </w:rPr>
  </w:style>
  <w:style w:type="paragraph" w:customStyle="1" w:styleId="Tekstpodstawowy24">
    <w:name w:val="Tekst podstawowy 24"/>
    <w:basedOn w:val="Normalny"/>
    <w:uiPriority w:val="99"/>
    <w:rsid w:val="00060C0B"/>
    <w:pPr>
      <w:suppressAutoHyphens/>
      <w:spacing w:line="240" w:lineRule="auto"/>
      <w:jc w:val="both"/>
    </w:pPr>
    <w:rPr>
      <w:rFonts w:ascii="Times New Roman" w:hAnsi="Times New Roman" w:cs="Times New Roman"/>
      <w:sz w:val="24"/>
      <w:szCs w:val="24"/>
      <w:lang w:eastAsia="ar-SA"/>
    </w:rPr>
  </w:style>
  <w:style w:type="paragraph" w:styleId="Tekstpodstawowywcity">
    <w:name w:val="Body Text Indent"/>
    <w:basedOn w:val="Normalny"/>
    <w:link w:val="TekstpodstawowywcityZnak"/>
    <w:uiPriority w:val="99"/>
    <w:rsid w:val="00060C0B"/>
    <w:pPr>
      <w:ind w:left="283"/>
    </w:pPr>
    <w:rPr>
      <w:rFonts w:eastAsia="Calibri"/>
      <w:sz w:val="20"/>
      <w:szCs w:val="20"/>
    </w:rPr>
  </w:style>
  <w:style w:type="character" w:customStyle="1" w:styleId="TekstpodstawowywcityZnak">
    <w:name w:val="Tekst podstawowy wcięty Znak"/>
    <w:link w:val="Tekstpodstawowywcity"/>
    <w:uiPriority w:val="99"/>
    <w:locked/>
    <w:rsid w:val="00060C0B"/>
    <w:rPr>
      <w:rFonts w:ascii="Calibri" w:hAnsi="Calibri" w:cs="Calibri"/>
      <w:sz w:val="20"/>
      <w:szCs w:val="20"/>
    </w:rPr>
  </w:style>
  <w:style w:type="paragraph" w:styleId="Tekstpodstawowy3">
    <w:name w:val="Body Text 3"/>
    <w:basedOn w:val="Normalny"/>
    <w:link w:val="Tekstpodstawowy3Znak"/>
    <w:uiPriority w:val="99"/>
    <w:rsid w:val="00060C0B"/>
    <w:rPr>
      <w:rFonts w:eastAsia="Calibri"/>
      <w:sz w:val="20"/>
      <w:szCs w:val="20"/>
    </w:rPr>
  </w:style>
  <w:style w:type="character" w:customStyle="1" w:styleId="Tekstpodstawowy3Znak">
    <w:name w:val="Tekst podstawowy 3 Znak"/>
    <w:link w:val="Tekstpodstawowy3"/>
    <w:uiPriority w:val="99"/>
    <w:locked/>
    <w:rsid w:val="00060C0B"/>
    <w:rPr>
      <w:rFonts w:ascii="Calibri" w:hAnsi="Calibri" w:cs="Calibri"/>
      <w:sz w:val="20"/>
      <w:szCs w:val="20"/>
    </w:rPr>
  </w:style>
  <w:style w:type="paragraph" w:styleId="Lista">
    <w:name w:val="List"/>
    <w:basedOn w:val="Normalny"/>
    <w:uiPriority w:val="99"/>
    <w:rsid w:val="00060C0B"/>
    <w:pPr>
      <w:spacing w:after="0" w:line="240" w:lineRule="auto"/>
      <w:ind w:left="283" w:hanging="283"/>
    </w:pPr>
    <w:rPr>
      <w:rFonts w:ascii="Times New Roman" w:hAnsi="Times New Roman" w:cs="Times New Roman"/>
      <w:sz w:val="20"/>
      <w:szCs w:val="20"/>
    </w:rPr>
  </w:style>
  <w:style w:type="paragraph" w:customStyle="1" w:styleId="pkt">
    <w:name w:val="pkt"/>
    <w:basedOn w:val="Normalny"/>
    <w:uiPriority w:val="99"/>
    <w:rsid w:val="00060C0B"/>
    <w:pPr>
      <w:autoSpaceDE w:val="0"/>
      <w:autoSpaceDN w:val="0"/>
      <w:spacing w:before="60" w:after="60" w:line="360" w:lineRule="auto"/>
      <w:ind w:left="851" w:hanging="295"/>
      <w:jc w:val="both"/>
    </w:pPr>
    <w:rPr>
      <w:rFonts w:ascii="Univers-PL" w:hAnsi="Univers-PL" w:cs="Univers-PL"/>
      <w:sz w:val="19"/>
      <w:szCs w:val="19"/>
    </w:rPr>
  </w:style>
  <w:style w:type="character" w:customStyle="1" w:styleId="apple-style-span">
    <w:name w:val="apple-style-span"/>
    <w:basedOn w:val="Domylnaczcionkaakapitu"/>
    <w:uiPriority w:val="99"/>
    <w:rsid w:val="00060C0B"/>
  </w:style>
  <w:style w:type="paragraph" w:styleId="Zwykytekst">
    <w:name w:val="Plain Text"/>
    <w:basedOn w:val="Normalny"/>
    <w:link w:val="ZwykytekstZnak"/>
    <w:uiPriority w:val="99"/>
    <w:rsid w:val="00060C0B"/>
    <w:pPr>
      <w:autoSpaceDE w:val="0"/>
      <w:autoSpaceDN w:val="0"/>
      <w:spacing w:after="0" w:line="240" w:lineRule="auto"/>
    </w:pPr>
    <w:rPr>
      <w:rFonts w:ascii="Courier New" w:eastAsia="Calibri" w:hAnsi="Courier New" w:cs="Courier New"/>
      <w:sz w:val="20"/>
      <w:szCs w:val="20"/>
    </w:rPr>
  </w:style>
  <w:style w:type="character" w:customStyle="1" w:styleId="PlainTextChar">
    <w:name w:val="Plain Text Char"/>
    <w:uiPriority w:val="99"/>
    <w:locked/>
    <w:rsid w:val="00060C0B"/>
    <w:rPr>
      <w:rFonts w:ascii="Courier New" w:hAnsi="Courier New" w:cs="Courier New"/>
      <w:lang w:val="pl-PL" w:eastAsia="pl-PL"/>
    </w:rPr>
  </w:style>
  <w:style w:type="character" w:customStyle="1" w:styleId="ZwykytekstZnak">
    <w:name w:val="Zwykły tekst Znak"/>
    <w:link w:val="Zwykytekst"/>
    <w:uiPriority w:val="99"/>
    <w:locked/>
    <w:rsid w:val="00060C0B"/>
    <w:rPr>
      <w:rFonts w:ascii="Courier New" w:hAnsi="Courier New" w:cs="Courier New"/>
      <w:sz w:val="20"/>
      <w:szCs w:val="20"/>
    </w:rPr>
  </w:style>
  <w:style w:type="paragraph" w:styleId="Tekstpodstawowy2">
    <w:name w:val="Body Text 2"/>
    <w:basedOn w:val="Normalny"/>
    <w:link w:val="Tekstpodstawowy2Znak"/>
    <w:uiPriority w:val="99"/>
    <w:rsid w:val="00060C0B"/>
    <w:pPr>
      <w:spacing w:line="480" w:lineRule="auto"/>
    </w:pPr>
    <w:rPr>
      <w:rFonts w:eastAsia="Calibri"/>
      <w:sz w:val="20"/>
      <w:szCs w:val="20"/>
    </w:rPr>
  </w:style>
  <w:style w:type="character" w:customStyle="1" w:styleId="Tekstpodstawowy2Znak">
    <w:name w:val="Tekst podstawowy 2 Znak"/>
    <w:link w:val="Tekstpodstawowy2"/>
    <w:uiPriority w:val="99"/>
    <w:locked/>
    <w:rsid w:val="00060C0B"/>
    <w:rPr>
      <w:rFonts w:ascii="Calibri" w:hAnsi="Calibri" w:cs="Calibri"/>
      <w:sz w:val="20"/>
      <w:szCs w:val="20"/>
    </w:rPr>
  </w:style>
  <w:style w:type="paragraph" w:styleId="Lista2">
    <w:name w:val="List 2"/>
    <w:basedOn w:val="Normalny"/>
    <w:uiPriority w:val="99"/>
    <w:rsid w:val="00060C0B"/>
    <w:pPr>
      <w:spacing w:after="0" w:line="240" w:lineRule="auto"/>
      <w:ind w:left="566" w:hanging="283"/>
    </w:pPr>
    <w:rPr>
      <w:rFonts w:ascii="Times New Roman" w:hAnsi="Times New Roman" w:cs="Times New Roman"/>
      <w:sz w:val="20"/>
      <w:szCs w:val="20"/>
    </w:rPr>
  </w:style>
  <w:style w:type="paragraph" w:customStyle="1" w:styleId="WW-Tekstpodstawowy3">
    <w:name w:val="WW-Tekst podstawowy 3"/>
    <w:basedOn w:val="Normalny"/>
    <w:uiPriority w:val="99"/>
    <w:rsid w:val="00060C0B"/>
    <w:pPr>
      <w:tabs>
        <w:tab w:val="left" w:pos="1134"/>
      </w:tabs>
      <w:suppressAutoHyphens/>
      <w:spacing w:after="0" w:line="240" w:lineRule="auto"/>
      <w:jc w:val="both"/>
    </w:pPr>
    <w:rPr>
      <w:rFonts w:ascii="Times New Roman" w:hAnsi="Times New Roman" w:cs="Times New Roman"/>
      <w:b/>
      <w:bCs/>
      <w:kern w:val="1"/>
      <w:lang w:eastAsia="ar-SA"/>
    </w:rPr>
  </w:style>
  <w:style w:type="paragraph" w:customStyle="1" w:styleId="Tekstpodstawowy21">
    <w:name w:val="Tekst podstawowy 21"/>
    <w:basedOn w:val="Normalny"/>
    <w:uiPriority w:val="99"/>
    <w:rsid w:val="00060C0B"/>
    <w:pPr>
      <w:suppressAutoHyphens/>
      <w:spacing w:line="480" w:lineRule="auto"/>
    </w:pPr>
    <w:rPr>
      <w:rFonts w:ascii="Times New Roman" w:hAnsi="Times New Roman" w:cs="Times New Roman"/>
      <w:kern w:val="1"/>
      <w:sz w:val="24"/>
      <w:szCs w:val="24"/>
      <w:lang w:eastAsia="ar-SA"/>
    </w:rPr>
  </w:style>
  <w:style w:type="paragraph" w:customStyle="1" w:styleId="danka1">
    <w:name w:val="danka1"/>
    <w:basedOn w:val="Normalny"/>
    <w:uiPriority w:val="99"/>
    <w:rsid w:val="00060C0B"/>
    <w:pPr>
      <w:keepNext/>
      <w:tabs>
        <w:tab w:val="left" w:pos="567"/>
      </w:tabs>
      <w:spacing w:after="0" w:line="360" w:lineRule="auto"/>
      <w:ind w:right="-2"/>
      <w:jc w:val="center"/>
    </w:pPr>
    <w:rPr>
      <w:rFonts w:ascii="Verdana" w:hAnsi="Verdana" w:cs="Verdana"/>
      <w:b/>
      <w:bCs/>
      <w:sz w:val="18"/>
      <w:szCs w:val="18"/>
    </w:rPr>
  </w:style>
  <w:style w:type="paragraph" w:customStyle="1" w:styleId="Tekstpodstawowy32">
    <w:name w:val="Tekst podstawowy 32"/>
    <w:basedOn w:val="Normalny"/>
    <w:uiPriority w:val="99"/>
    <w:rsid w:val="00060C0B"/>
    <w:pPr>
      <w:suppressAutoHyphens/>
      <w:spacing w:after="0" w:line="240" w:lineRule="auto"/>
    </w:pPr>
    <w:rPr>
      <w:rFonts w:ascii="Times New Roman" w:hAnsi="Times New Roman" w:cs="Times New Roman"/>
      <w:sz w:val="24"/>
      <w:szCs w:val="24"/>
      <w:lang w:eastAsia="ar-SA"/>
    </w:rPr>
  </w:style>
  <w:style w:type="paragraph" w:customStyle="1" w:styleId="Zawartotabeli">
    <w:name w:val="Zawartość tabeli"/>
    <w:basedOn w:val="Normalny"/>
    <w:uiPriority w:val="99"/>
    <w:rsid w:val="00060C0B"/>
    <w:pPr>
      <w:widowControl w:val="0"/>
      <w:suppressLineNumbers/>
      <w:suppressAutoHyphens/>
      <w:spacing w:after="0" w:line="240" w:lineRule="auto"/>
    </w:pPr>
    <w:rPr>
      <w:rFonts w:ascii="Times New Roman" w:hAnsi="Times New Roman" w:cs="Times New Roman"/>
      <w:sz w:val="24"/>
      <w:szCs w:val="24"/>
    </w:rPr>
  </w:style>
  <w:style w:type="paragraph" w:styleId="Tekstprzypisukocowego">
    <w:name w:val="endnote text"/>
    <w:basedOn w:val="Normalny"/>
    <w:link w:val="TekstprzypisukocowegoZnak"/>
    <w:uiPriority w:val="99"/>
    <w:semiHidden/>
    <w:rsid w:val="00060C0B"/>
    <w:rPr>
      <w:rFonts w:eastAsia="Calibri"/>
      <w:sz w:val="20"/>
      <w:szCs w:val="20"/>
    </w:rPr>
  </w:style>
  <w:style w:type="character" w:customStyle="1" w:styleId="TekstprzypisukocowegoZnak">
    <w:name w:val="Tekst przypisu końcowego Znak"/>
    <w:link w:val="Tekstprzypisukocowego"/>
    <w:uiPriority w:val="99"/>
    <w:semiHidden/>
    <w:locked/>
    <w:rsid w:val="00060C0B"/>
    <w:rPr>
      <w:rFonts w:ascii="Calibri" w:hAnsi="Calibri" w:cs="Calibri"/>
      <w:sz w:val="20"/>
      <w:szCs w:val="20"/>
      <w:lang w:eastAsia="pl-PL"/>
    </w:rPr>
  </w:style>
  <w:style w:type="character" w:styleId="Odwoanieprzypisukocowego">
    <w:name w:val="endnote reference"/>
    <w:uiPriority w:val="99"/>
    <w:semiHidden/>
    <w:rsid w:val="00060C0B"/>
    <w:rPr>
      <w:vertAlign w:val="superscript"/>
    </w:rPr>
  </w:style>
  <w:style w:type="character" w:customStyle="1" w:styleId="Tekstzastpczy1">
    <w:name w:val="Tekst zastępczy1"/>
    <w:uiPriority w:val="99"/>
    <w:semiHidden/>
    <w:rsid w:val="00060C0B"/>
    <w:rPr>
      <w:color w:val="808080"/>
    </w:rPr>
  </w:style>
  <w:style w:type="character" w:customStyle="1" w:styleId="skypepnhcontainer">
    <w:name w:val="skype_pnh_container"/>
    <w:uiPriority w:val="99"/>
    <w:rsid w:val="00060C0B"/>
  </w:style>
  <w:style w:type="paragraph" w:styleId="NormalnyWeb">
    <w:name w:val="Normal (Web)"/>
    <w:basedOn w:val="Normalny"/>
    <w:uiPriority w:val="99"/>
    <w:rsid w:val="00060C0B"/>
    <w:pPr>
      <w:spacing w:after="0" w:line="240" w:lineRule="auto"/>
      <w:ind w:left="188"/>
    </w:pPr>
    <w:rPr>
      <w:rFonts w:ascii="Times New Roman" w:hAnsi="Times New Roman" w:cs="Times New Roman"/>
      <w:sz w:val="24"/>
      <w:szCs w:val="24"/>
    </w:rPr>
  </w:style>
  <w:style w:type="table" w:customStyle="1" w:styleId="rednialista21">
    <w:name w:val="Średnia lista 21"/>
    <w:uiPriority w:val="99"/>
    <w:rsid w:val="00060C0B"/>
    <w:rPr>
      <w:rFonts w:ascii="Cambria" w:eastAsia="Times New Roman" w:hAnsi="Cambria" w:cs="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Jasnalista1">
    <w:name w:val="Jasna lista1"/>
    <w:uiPriority w:val="99"/>
    <w:rsid w:val="00060C0B"/>
    <w:rPr>
      <w:rFonts w:eastAsia="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paragraph" w:styleId="Tekstprzypisudolnego">
    <w:name w:val="footnote text"/>
    <w:basedOn w:val="Normalny"/>
    <w:link w:val="TekstprzypisudolnegoZnak"/>
    <w:rsid w:val="00060C0B"/>
    <w:rPr>
      <w:rFonts w:eastAsia="Calibri"/>
      <w:sz w:val="20"/>
      <w:szCs w:val="20"/>
    </w:rPr>
  </w:style>
  <w:style w:type="character" w:customStyle="1" w:styleId="TekstprzypisudolnegoZnak">
    <w:name w:val="Tekst przypisu dolnego Znak"/>
    <w:link w:val="Tekstprzypisudolnego"/>
    <w:qFormat/>
    <w:locked/>
    <w:rsid w:val="00060C0B"/>
    <w:rPr>
      <w:rFonts w:ascii="Calibri" w:hAnsi="Calibri" w:cs="Calibri"/>
      <w:sz w:val="20"/>
      <w:szCs w:val="20"/>
      <w:lang w:eastAsia="pl-PL"/>
    </w:rPr>
  </w:style>
  <w:style w:type="character" w:styleId="Odwoanieprzypisudolnego">
    <w:name w:val="footnote reference"/>
    <w:rsid w:val="00060C0B"/>
    <w:rPr>
      <w:vertAlign w:val="superscript"/>
    </w:rPr>
  </w:style>
  <w:style w:type="paragraph" w:customStyle="1" w:styleId="tekwzpod">
    <w:name w:val="tekwzpod"/>
    <w:uiPriority w:val="99"/>
    <w:rsid w:val="00060C0B"/>
    <w:pPr>
      <w:widowControl w:val="0"/>
      <w:tabs>
        <w:tab w:val="left" w:pos="822"/>
        <w:tab w:val="left" w:leader="dot" w:pos="1417"/>
      </w:tabs>
      <w:autoSpaceDE w:val="0"/>
      <w:autoSpaceDN w:val="0"/>
      <w:spacing w:line="220" w:lineRule="atLeast"/>
      <w:ind w:left="822" w:right="567" w:hanging="255"/>
      <w:jc w:val="both"/>
    </w:pPr>
    <w:rPr>
      <w:rFonts w:ascii="Arial" w:eastAsia="Times New Roman" w:hAnsi="Arial" w:cs="Arial"/>
      <w:sz w:val="19"/>
      <w:szCs w:val="19"/>
    </w:rPr>
  </w:style>
  <w:style w:type="character" w:customStyle="1" w:styleId="alb">
    <w:name w:val="a_lb"/>
    <w:basedOn w:val="Domylnaczcionkaakapitu"/>
    <w:uiPriority w:val="99"/>
    <w:rsid w:val="00060C0B"/>
  </w:style>
  <w:style w:type="paragraph" w:customStyle="1" w:styleId="Poprawka1">
    <w:name w:val="Poprawka1"/>
    <w:hidden/>
    <w:uiPriority w:val="99"/>
    <w:semiHidden/>
    <w:rsid w:val="00060C0B"/>
    <w:rPr>
      <w:rFonts w:eastAsia="Times New Roman"/>
    </w:rPr>
  </w:style>
  <w:style w:type="paragraph" w:customStyle="1" w:styleId="NormalBold">
    <w:name w:val="NormalBold"/>
    <w:basedOn w:val="Normalny"/>
    <w:link w:val="NormalBoldChar"/>
    <w:uiPriority w:val="99"/>
    <w:rsid w:val="00060C0B"/>
    <w:pPr>
      <w:widowControl w:val="0"/>
      <w:spacing w:after="0" w:line="240" w:lineRule="auto"/>
    </w:pPr>
    <w:rPr>
      <w:rFonts w:eastAsia="Calibri"/>
      <w:b/>
      <w:bCs/>
      <w:sz w:val="20"/>
      <w:szCs w:val="20"/>
      <w:lang w:eastAsia="en-GB"/>
    </w:rPr>
  </w:style>
  <w:style w:type="character" w:customStyle="1" w:styleId="NormalBoldChar">
    <w:name w:val="NormalBold Char"/>
    <w:link w:val="NormalBold"/>
    <w:uiPriority w:val="99"/>
    <w:locked/>
    <w:rsid w:val="00060C0B"/>
    <w:rPr>
      <w:rFonts w:ascii="Times New Roman" w:hAnsi="Times New Roman" w:cs="Times New Roman"/>
      <w:b/>
      <w:bCs/>
      <w:sz w:val="20"/>
      <w:szCs w:val="20"/>
      <w:lang w:eastAsia="en-GB"/>
    </w:rPr>
  </w:style>
  <w:style w:type="character" w:customStyle="1" w:styleId="DeltaViewInsertion">
    <w:name w:val="DeltaView Insertion"/>
    <w:uiPriority w:val="99"/>
    <w:rsid w:val="00060C0B"/>
    <w:rPr>
      <w:b/>
      <w:bCs/>
      <w:i/>
      <w:iCs/>
      <w:spacing w:val="0"/>
    </w:rPr>
  </w:style>
  <w:style w:type="paragraph" w:customStyle="1" w:styleId="Text1">
    <w:name w:val="Text 1"/>
    <w:basedOn w:val="Normalny"/>
    <w:uiPriority w:val="99"/>
    <w:rsid w:val="00060C0B"/>
    <w:pPr>
      <w:spacing w:before="120" w:line="240" w:lineRule="auto"/>
      <w:ind w:left="850"/>
      <w:jc w:val="both"/>
    </w:pPr>
    <w:rPr>
      <w:rFonts w:ascii="Times New Roman" w:hAnsi="Times New Roman" w:cs="Times New Roman"/>
      <w:sz w:val="24"/>
      <w:szCs w:val="24"/>
      <w:lang w:eastAsia="en-GB"/>
    </w:rPr>
  </w:style>
  <w:style w:type="paragraph" w:customStyle="1" w:styleId="NormalLeft">
    <w:name w:val="Normal Left"/>
    <w:basedOn w:val="Normalny"/>
    <w:uiPriority w:val="99"/>
    <w:rsid w:val="00060C0B"/>
    <w:pPr>
      <w:spacing w:before="120" w:line="240" w:lineRule="auto"/>
    </w:pPr>
    <w:rPr>
      <w:rFonts w:ascii="Times New Roman" w:hAnsi="Times New Roman" w:cs="Times New Roman"/>
      <w:sz w:val="24"/>
      <w:szCs w:val="24"/>
      <w:lang w:eastAsia="en-GB"/>
    </w:rPr>
  </w:style>
  <w:style w:type="paragraph" w:customStyle="1" w:styleId="Tiret0">
    <w:name w:val="Tiret 0"/>
    <w:basedOn w:val="Normalny"/>
    <w:uiPriority w:val="99"/>
    <w:rsid w:val="00060C0B"/>
    <w:pPr>
      <w:numPr>
        <w:numId w:val="5"/>
      </w:numPr>
      <w:spacing w:before="120" w:line="240" w:lineRule="auto"/>
      <w:jc w:val="both"/>
    </w:pPr>
    <w:rPr>
      <w:rFonts w:ascii="Times New Roman" w:hAnsi="Times New Roman" w:cs="Times New Roman"/>
      <w:sz w:val="24"/>
      <w:szCs w:val="24"/>
      <w:lang w:eastAsia="en-GB"/>
    </w:rPr>
  </w:style>
  <w:style w:type="paragraph" w:customStyle="1" w:styleId="Tiret1">
    <w:name w:val="Tiret 1"/>
    <w:basedOn w:val="Normalny"/>
    <w:uiPriority w:val="99"/>
    <w:rsid w:val="00060C0B"/>
    <w:pPr>
      <w:numPr>
        <w:numId w:val="6"/>
      </w:numPr>
      <w:spacing w:before="120" w:line="240" w:lineRule="auto"/>
      <w:jc w:val="both"/>
    </w:pPr>
    <w:rPr>
      <w:rFonts w:ascii="Times New Roman" w:hAnsi="Times New Roman" w:cs="Times New Roman"/>
      <w:sz w:val="24"/>
      <w:szCs w:val="24"/>
      <w:lang w:eastAsia="en-GB"/>
    </w:rPr>
  </w:style>
  <w:style w:type="paragraph" w:customStyle="1" w:styleId="NumPar1">
    <w:name w:val="NumPar 1"/>
    <w:basedOn w:val="Normalny"/>
    <w:next w:val="Text1"/>
    <w:uiPriority w:val="99"/>
    <w:rsid w:val="00060C0B"/>
    <w:pPr>
      <w:numPr>
        <w:numId w:val="7"/>
      </w:numPr>
      <w:spacing w:before="120" w:line="240" w:lineRule="auto"/>
      <w:jc w:val="both"/>
    </w:pPr>
    <w:rPr>
      <w:rFonts w:ascii="Times New Roman" w:hAnsi="Times New Roman" w:cs="Times New Roman"/>
      <w:sz w:val="24"/>
      <w:szCs w:val="24"/>
      <w:lang w:eastAsia="en-GB"/>
    </w:rPr>
  </w:style>
  <w:style w:type="paragraph" w:customStyle="1" w:styleId="NumPar2">
    <w:name w:val="NumPar 2"/>
    <w:basedOn w:val="Normalny"/>
    <w:next w:val="Text1"/>
    <w:uiPriority w:val="99"/>
    <w:rsid w:val="00060C0B"/>
    <w:pPr>
      <w:numPr>
        <w:ilvl w:val="1"/>
        <w:numId w:val="7"/>
      </w:numPr>
      <w:spacing w:before="120" w:line="240" w:lineRule="auto"/>
      <w:jc w:val="both"/>
    </w:pPr>
    <w:rPr>
      <w:rFonts w:ascii="Times New Roman" w:hAnsi="Times New Roman" w:cs="Times New Roman"/>
      <w:sz w:val="24"/>
      <w:szCs w:val="24"/>
      <w:lang w:eastAsia="en-GB"/>
    </w:rPr>
  </w:style>
  <w:style w:type="paragraph" w:customStyle="1" w:styleId="NumPar3">
    <w:name w:val="NumPar 3"/>
    <w:basedOn w:val="Normalny"/>
    <w:next w:val="Text1"/>
    <w:uiPriority w:val="99"/>
    <w:rsid w:val="00060C0B"/>
    <w:pPr>
      <w:numPr>
        <w:ilvl w:val="2"/>
        <w:numId w:val="7"/>
      </w:numPr>
      <w:spacing w:before="120" w:line="240" w:lineRule="auto"/>
      <w:jc w:val="both"/>
    </w:pPr>
    <w:rPr>
      <w:rFonts w:ascii="Times New Roman" w:hAnsi="Times New Roman" w:cs="Times New Roman"/>
      <w:sz w:val="24"/>
      <w:szCs w:val="24"/>
      <w:lang w:eastAsia="en-GB"/>
    </w:rPr>
  </w:style>
  <w:style w:type="paragraph" w:customStyle="1" w:styleId="NumPar4">
    <w:name w:val="NumPar 4"/>
    <w:basedOn w:val="Normalny"/>
    <w:next w:val="Text1"/>
    <w:uiPriority w:val="99"/>
    <w:rsid w:val="00060C0B"/>
    <w:pPr>
      <w:numPr>
        <w:ilvl w:val="3"/>
        <w:numId w:val="7"/>
      </w:numPr>
      <w:spacing w:before="120" w:line="240" w:lineRule="auto"/>
      <w:jc w:val="both"/>
    </w:pPr>
    <w:rPr>
      <w:rFonts w:ascii="Times New Roman" w:hAnsi="Times New Roman" w:cs="Times New Roman"/>
      <w:sz w:val="24"/>
      <w:szCs w:val="24"/>
      <w:lang w:eastAsia="en-GB"/>
    </w:rPr>
  </w:style>
  <w:style w:type="paragraph" w:customStyle="1" w:styleId="ChapterTitle">
    <w:name w:val="ChapterTitle"/>
    <w:basedOn w:val="Normalny"/>
    <w:next w:val="Normalny"/>
    <w:uiPriority w:val="99"/>
    <w:rsid w:val="00060C0B"/>
    <w:pPr>
      <w:keepNext/>
      <w:spacing w:before="120" w:after="360" w:line="240" w:lineRule="auto"/>
      <w:jc w:val="center"/>
    </w:pPr>
    <w:rPr>
      <w:rFonts w:ascii="Times New Roman" w:hAnsi="Times New Roman" w:cs="Times New Roman"/>
      <w:b/>
      <w:bCs/>
      <w:sz w:val="32"/>
      <w:szCs w:val="32"/>
      <w:lang w:eastAsia="en-GB"/>
    </w:rPr>
  </w:style>
  <w:style w:type="paragraph" w:customStyle="1" w:styleId="SectionTitle">
    <w:name w:val="SectionTitle"/>
    <w:basedOn w:val="Normalny"/>
    <w:next w:val="Nagwek1"/>
    <w:uiPriority w:val="99"/>
    <w:rsid w:val="00060C0B"/>
    <w:pPr>
      <w:keepNext/>
      <w:spacing w:before="120" w:after="360" w:line="240" w:lineRule="auto"/>
      <w:jc w:val="center"/>
    </w:pPr>
    <w:rPr>
      <w:rFonts w:ascii="Times New Roman" w:hAnsi="Times New Roman" w:cs="Times New Roman"/>
      <w:b/>
      <w:bCs/>
      <w:smallCaps/>
      <w:sz w:val="28"/>
      <w:szCs w:val="28"/>
      <w:lang w:eastAsia="en-GB"/>
    </w:rPr>
  </w:style>
  <w:style w:type="paragraph" w:customStyle="1" w:styleId="Standard">
    <w:name w:val="Standard"/>
    <w:qFormat/>
    <w:rsid w:val="00060C0B"/>
    <w:pPr>
      <w:widowControl w:val="0"/>
      <w:numPr>
        <w:numId w:val="8"/>
      </w:numPr>
      <w:suppressAutoHyphens/>
      <w:autoSpaceDE w:val="0"/>
    </w:pPr>
    <w:rPr>
      <w:rFonts w:ascii="Times New Roman" w:eastAsia="Times New Roman" w:hAnsi="Times New Roman"/>
      <w:kern w:val="1"/>
      <w:sz w:val="24"/>
      <w:szCs w:val="24"/>
      <w:lang w:eastAsia="ar-SA"/>
    </w:rPr>
  </w:style>
  <w:style w:type="character" w:customStyle="1" w:styleId="timark">
    <w:name w:val="timark"/>
    <w:basedOn w:val="Domylnaczcionkaakapitu"/>
    <w:uiPriority w:val="99"/>
    <w:rsid w:val="00060C0B"/>
  </w:style>
  <w:style w:type="character" w:customStyle="1" w:styleId="nomark">
    <w:name w:val="nomark"/>
    <w:basedOn w:val="Domylnaczcionkaakapitu"/>
    <w:uiPriority w:val="99"/>
    <w:rsid w:val="00060C0B"/>
  </w:style>
  <w:style w:type="paragraph" w:customStyle="1" w:styleId="Annexetitre">
    <w:name w:val="Annexe titre"/>
    <w:basedOn w:val="Normalny"/>
    <w:next w:val="Normalny"/>
    <w:uiPriority w:val="99"/>
    <w:rsid w:val="00060C0B"/>
    <w:pPr>
      <w:spacing w:before="120" w:line="240" w:lineRule="auto"/>
      <w:jc w:val="center"/>
    </w:pPr>
    <w:rPr>
      <w:rFonts w:ascii="Times New Roman" w:hAnsi="Times New Roman" w:cs="Times New Roman"/>
      <w:b/>
      <w:bCs/>
      <w:sz w:val="24"/>
      <w:szCs w:val="24"/>
      <w:u w:val="single"/>
      <w:lang w:eastAsia="en-GB"/>
    </w:rPr>
  </w:style>
  <w:style w:type="paragraph" w:customStyle="1" w:styleId="Styl">
    <w:name w:val="Styl"/>
    <w:uiPriority w:val="99"/>
    <w:rsid w:val="00060C0B"/>
    <w:pPr>
      <w:widowControl w:val="0"/>
      <w:autoSpaceDE w:val="0"/>
      <w:autoSpaceDN w:val="0"/>
      <w:adjustRightInd w:val="0"/>
    </w:pPr>
    <w:rPr>
      <w:rFonts w:ascii="Arial" w:eastAsia="Times New Roman" w:hAnsi="Arial" w:cs="Arial"/>
      <w:sz w:val="24"/>
      <w:szCs w:val="24"/>
    </w:rPr>
  </w:style>
  <w:style w:type="paragraph" w:customStyle="1" w:styleId="text-justify">
    <w:name w:val="text-justify"/>
    <w:basedOn w:val="Normalny"/>
    <w:uiPriority w:val="99"/>
    <w:rsid w:val="00060C0B"/>
    <w:pPr>
      <w:spacing w:before="100" w:beforeAutospacing="1" w:after="100" w:afterAutospacing="1" w:line="240" w:lineRule="auto"/>
    </w:pPr>
    <w:rPr>
      <w:rFonts w:ascii="Times New Roman" w:hAnsi="Times New Roman" w:cs="Times New Roman"/>
      <w:sz w:val="24"/>
      <w:szCs w:val="24"/>
    </w:rPr>
  </w:style>
  <w:style w:type="paragraph" w:customStyle="1" w:styleId="Akapitzlist2">
    <w:name w:val="Akapit z listą2"/>
    <w:aliases w:val="normalny tekst,Wypunktowanie,CW_Lista,Obiekt,List Paragraph1,Podsis rysunku,L1,Numerowanie"/>
    <w:basedOn w:val="Normalny"/>
    <w:link w:val="ListParagraphChar"/>
    <w:uiPriority w:val="99"/>
    <w:rsid w:val="00060C0B"/>
    <w:pPr>
      <w:suppressAutoHyphens/>
      <w:spacing w:after="0" w:line="240" w:lineRule="auto"/>
      <w:ind w:left="708"/>
    </w:pPr>
    <w:rPr>
      <w:rFonts w:eastAsia="Calibri"/>
      <w:sz w:val="20"/>
      <w:szCs w:val="20"/>
      <w:lang w:eastAsia="ar-SA"/>
    </w:rPr>
  </w:style>
  <w:style w:type="character" w:customStyle="1" w:styleId="fn-ref">
    <w:name w:val="fn-ref"/>
    <w:basedOn w:val="Domylnaczcionkaakapitu"/>
    <w:uiPriority w:val="99"/>
    <w:rsid w:val="00060C0B"/>
  </w:style>
  <w:style w:type="character" w:customStyle="1" w:styleId="Nagwek10">
    <w:name w:val="Nagłówek #1_"/>
    <w:link w:val="Nagwek11"/>
    <w:uiPriority w:val="99"/>
    <w:locked/>
    <w:rsid w:val="00060C0B"/>
    <w:rPr>
      <w:rFonts w:ascii="Times New Roman" w:hAnsi="Times New Roman" w:cs="Times New Roman"/>
      <w:b/>
      <w:bCs/>
      <w:shd w:val="clear" w:color="auto" w:fill="FFFFFF"/>
    </w:rPr>
  </w:style>
  <w:style w:type="paragraph" w:customStyle="1" w:styleId="Nagwek11">
    <w:name w:val="Nagłówek #1"/>
    <w:basedOn w:val="Normalny"/>
    <w:link w:val="Nagwek10"/>
    <w:uiPriority w:val="99"/>
    <w:rsid w:val="00060C0B"/>
    <w:pPr>
      <w:widowControl w:val="0"/>
      <w:shd w:val="clear" w:color="auto" w:fill="FFFFFF"/>
      <w:spacing w:after="0" w:line="264" w:lineRule="auto"/>
      <w:outlineLvl w:val="0"/>
    </w:pPr>
    <w:rPr>
      <w:rFonts w:eastAsia="Calibri"/>
      <w:b/>
      <w:bCs/>
      <w:sz w:val="20"/>
      <w:szCs w:val="20"/>
    </w:rPr>
  </w:style>
  <w:style w:type="character" w:customStyle="1" w:styleId="Teksttreci">
    <w:name w:val="Tekst treści_"/>
    <w:link w:val="Teksttreci0"/>
    <w:locked/>
    <w:rsid w:val="00060C0B"/>
    <w:rPr>
      <w:rFonts w:ascii="Times New Roman" w:hAnsi="Times New Roman" w:cs="Times New Roman"/>
      <w:shd w:val="clear" w:color="auto" w:fill="FFFFFF"/>
    </w:rPr>
  </w:style>
  <w:style w:type="paragraph" w:customStyle="1" w:styleId="Teksttreci0">
    <w:name w:val="Tekst treści"/>
    <w:basedOn w:val="Normalny"/>
    <w:link w:val="Teksttreci"/>
    <w:rsid w:val="00060C0B"/>
    <w:pPr>
      <w:widowControl w:val="0"/>
      <w:shd w:val="clear" w:color="auto" w:fill="FFFFFF"/>
      <w:spacing w:after="0" w:line="262" w:lineRule="auto"/>
    </w:pPr>
    <w:rPr>
      <w:rFonts w:eastAsia="Calibri"/>
      <w:sz w:val="20"/>
      <w:szCs w:val="20"/>
    </w:rPr>
  </w:style>
  <w:style w:type="paragraph" w:customStyle="1" w:styleId="Style50">
    <w:name w:val="Style50"/>
    <w:basedOn w:val="Normalny"/>
    <w:uiPriority w:val="99"/>
    <w:rsid w:val="00060C0B"/>
    <w:pPr>
      <w:widowControl w:val="0"/>
      <w:autoSpaceDE w:val="0"/>
      <w:autoSpaceDN w:val="0"/>
      <w:adjustRightInd w:val="0"/>
      <w:spacing w:after="0" w:line="243" w:lineRule="exact"/>
      <w:jc w:val="both"/>
    </w:pPr>
    <w:rPr>
      <w:rFonts w:ascii="Verdana" w:eastAsia="MS Mincho" w:hAnsi="Verdana" w:cs="Verdana"/>
      <w:sz w:val="24"/>
      <w:szCs w:val="24"/>
    </w:rPr>
  </w:style>
  <w:style w:type="character" w:customStyle="1" w:styleId="ListParagraphChar">
    <w:name w:val="List Paragraph Char"/>
    <w:aliases w:val="normalny tekst Char,Wypunktowanie Char,CW_Lista Char,Obiekt Char,List Paragraph1 Char,Podsis rysunku Char,L1 Char,Numerowanie Char"/>
    <w:link w:val="Akapitzlist2"/>
    <w:uiPriority w:val="99"/>
    <w:locked/>
    <w:rsid w:val="00060C0B"/>
    <w:rPr>
      <w:rFonts w:ascii="Times New Roman" w:hAnsi="Times New Roman" w:cs="Times New Roman"/>
      <w:sz w:val="20"/>
      <w:szCs w:val="20"/>
      <w:lang w:eastAsia="ar-SA" w:bidi="ar-SA"/>
    </w:rPr>
  </w:style>
  <w:style w:type="character" w:customStyle="1" w:styleId="akrytka">
    <w:name w:val="akrytka"/>
    <w:basedOn w:val="Domylnaczcionkaakapitu"/>
    <w:uiPriority w:val="99"/>
    <w:rsid w:val="00060C0B"/>
  </w:style>
  <w:style w:type="character" w:customStyle="1" w:styleId="object">
    <w:name w:val="object"/>
    <w:uiPriority w:val="99"/>
    <w:rsid w:val="00060C0B"/>
  </w:style>
  <w:style w:type="character" w:customStyle="1" w:styleId="ng-binding">
    <w:name w:val="ng-binding"/>
    <w:basedOn w:val="Domylnaczcionkaakapitu"/>
    <w:uiPriority w:val="99"/>
    <w:rsid w:val="00060C0B"/>
  </w:style>
  <w:style w:type="character" w:styleId="Numerstrony">
    <w:name w:val="page number"/>
    <w:basedOn w:val="Domylnaczcionkaakapitu"/>
    <w:uiPriority w:val="99"/>
    <w:rsid w:val="00060C0B"/>
  </w:style>
  <w:style w:type="paragraph" w:styleId="Akapitzlist">
    <w:name w:val="List Paragraph"/>
    <w:aliases w:val="Akapit z listą5,T_SZ_List Paragraph,Akapit z listą BS,List Paragraph,Akapit z list¹,Eko punkty,podpunkt,Nagł. 4 SW,Normal,Akapit z listą3,Akapit z listą31,Akapit z listą32,maz_wyliczenie,opis dzialania,K-P_odwolanie,A_wyliczenie"/>
    <w:basedOn w:val="Normalny"/>
    <w:link w:val="AkapitzlistZnak"/>
    <w:uiPriority w:val="34"/>
    <w:qFormat/>
    <w:rsid w:val="00060C0B"/>
    <w:pPr>
      <w:suppressAutoHyphens/>
      <w:spacing w:after="0" w:line="240" w:lineRule="auto"/>
      <w:ind w:left="708"/>
    </w:pPr>
    <w:rPr>
      <w:rFonts w:eastAsia="Calibri"/>
      <w:sz w:val="20"/>
      <w:szCs w:val="20"/>
      <w:lang w:eastAsia="ar-SA"/>
    </w:rPr>
  </w:style>
  <w:style w:type="character" w:customStyle="1" w:styleId="AkapitzlistZnak">
    <w:name w:val="Akapit z listą Znak"/>
    <w:aliases w:val="Akapit z listą5 Znak,T_SZ_List Paragraph Znak,Akapit z listą BS Znak,List Paragraph Znak,Akapit z list¹ Znak,Eko punkty Znak,podpunkt Znak,Nagł. 4 SW Znak,Normal Znak,Akapit z listą3 Znak,Akapit z listą31 Znak,Akapit z listą32 Znak"/>
    <w:link w:val="Akapitzlist"/>
    <w:uiPriority w:val="34"/>
    <w:qFormat/>
    <w:locked/>
    <w:rsid w:val="00060C0B"/>
    <w:rPr>
      <w:rFonts w:ascii="Times New Roman" w:hAnsi="Times New Roman" w:cs="Times New Roman"/>
      <w:sz w:val="20"/>
      <w:szCs w:val="20"/>
      <w:lang w:eastAsia="ar-SA" w:bidi="ar-SA"/>
    </w:rPr>
  </w:style>
  <w:style w:type="paragraph" w:customStyle="1" w:styleId="Bezodstpw11">
    <w:name w:val="Bez odstępów11"/>
    <w:uiPriority w:val="99"/>
    <w:semiHidden/>
    <w:rsid w:val="00060C0B"/>
    <w:rPr>
      <w:rFonts w:ascii="Times New Roman" w:eastAsia="Times New Roman" w:hAnsi="Times New Roman"/>
    </w:rPr>
  </w:style>
  <w:style w:type="character" w:customStyle="1" w:styleId="highlight">
    <w:name w:val="highlight"/>
    <w:basedOn w:val="Domylnaczcionkaakapitu"/>
    <w:rsid w:val="000C0CE2"/>
  </w:style>
  <w:style w:type="character" w:customStyle="1" w:styleId="footnote">
    <w:name w:val="footnote"/>
    <w:basedOn w:val="Domylnaczcionkaakapitu"/>
    <w:uiPriority w:val="99"/>
    <w:rsid w:val="00F4642B"/>
  </w:style>
  <w:style w:type="paragraph" w:customStyle="1" w:styleId="mainpub">
    <w:name w:val="mainpub"/>
    <w:basedOn w:val="Normalny"/>
    <w:uiPriority w:val="99"/>
    <w:rsid w:val="00F4642B"/>
    <w:pPr>
      <w:spacing w:before="100" w:beforeAutospacing="1" w:after="100" w:afterAutospacing="1" w:line="240" w:lineRule="auto"/>
    </w:pPr>
    <w:rPr>
      <w:rFonts w:ascii="Times New Roman" w:hAnsi="Times New Roman" w:cs="Times New Roman"/>
      <w:sz w:val="24"/>
      <w:szCs w:val="24"/>
    </w:rPr>
  </w:style>
  <w:style w:type="character" w:customStyle="1" w:styleId="alb-s">
    <w:name w:val="a_lb-s"/>
    <w:uiPriority w:val="99"/>
    <w:rsid w:val="009940A4"/>
  </w:style>
  <w:style w:type="character" w:styleId="UyteHipercze">
    <w:name w:val="FollowedHyperlink"/>
    <w:uiPriority w:val="99"/>
    <w:locked/>
    <w:rsid w:val="00E5125F"/>
    <w:rPr>
      <w:color w:val="800080"/>
      <w:u w:val="single"/>
    </w:rPr>
  </w:style>
  <w:style w:type="character" w:customStyle="1" w:styleId="apple-converted-space">
    <w:name w:val="apple-converted-space"/>
    <w:basedOn w:val="Domylnaczcionkaakapitu"/>
    <w:rsid w:val="00F0208E"/>
  </w:style>
  <w:style w:type="character" w:customStyle="1" w:styleId="Zakotwiczenieprzypisudolnego">
    <w:name w:val="Zakotwiczenie przypisu dolnego"/>
    <w:rsid w:val="00CB653E"/>
    <w:rPr>
      <w:vertAlign w:val="superscript"/>
    </w:rPr>
  </w:style>
  <w:style w:type="character" w:customStyle="1" w:styleId="Znakiprzypiswdolnych">
    <w:name w:val="Znaki przypisów dolnych"/>
    <w:qFormat/>
    <w:rsid w:val="00CB653E"/>
  </w:style>
  <w:style w:type="table" w:customStyle="1" w:styleId="26">
    <w:name w:val="26"/>
    <w:basedOn w:val="TableNormal"/>
    <w:tblPr>
      <w:tblStyleRowBandSize w:val="1"/>
      <w:tblStyleColBandSize w:val="1"/>
      <w:tblCellMar>
        <w:left w:w="115" w:type="dxa"/>
        <w:right w:w="115" w:type="dxa"/>
      </w:tblCellMar>
    </w:tblPr>
  </w:style>
  <w:style w:type="table" w:customStyle="1" w:styleId="25">
    <w:name w:val="25"/>
    <w:basedOn w:val="TableNormal"/>
    <w:tblPr>
      <w:tblStyleRowBandSize w:val="1"/>
      <w:tblStyleColBandSize w:val="1"/>
      <w:tblCellMar>
        <w:left w:w="115" w:type="dxa"/>
        <w:right w:w="115" w:type="dxa"/>
      </w:tblCellMar>
    </w:tblPr>
  </w:style>
  <w:style w:type="table" w:customStyle="1" w:styleId="24">
    <w:name w:val="24"/>
    <w:basedOn w:val="TableNormal"/>
    <w:tblPr>
      <w:tblStyleRowBandSize w:val="1"/>
      <w:tblStyleColBandSize w:val="1"/>
      <w:tblCellMar>
        <w:left w:w="115" w:type="dxa"/>
        <w:right w:w="115" w:type="dxa"/>
      </w:tblCellMar>
    </w:tblPr>
  </w:style>
  <w:style w:type="table" w:customStyle="1" w:styleId="23">
    <w:name w:val="23"/>
    <w:basedOn w:val="TableNormal"/>
    <w:tblPr>
      <w:tblStyleRowBandSize w:val="1"/>
      <w:tblStyleColBandSize w:val="1"/>
      <w:tblCellMar>
        <w:left w:w="115" w:type="dxa"/>
        <w:right w:w="115" w:type="dxa"/>
      </w:tblCellMar>
    </w:tblPr>
  </w:style>
  <w:style w:type="table" w:customStyle="1" w:styleId="22">
    <w:name w:val="22"/>
    <w:basedOn w:val="TableNormal"/>
    <w:tblPr>
      <w:tblStyleRowBandSize w:val="1"/>
      <w:tblStyleColBandSize w:val="1"/>
      <w:tblCellMar>
        <w:left w:w="115" w:type="dxa"/>
        <w:right w:w="115" w:type="dxa"/>
      </w:tblCellMar>
    </w:tblPr>
  </w:style>
  <w:style w:type="table" w:customStyle="1" w:styleId="21">
    <w:name w:val="21"/>
    <w:basedOn w:val="TableNormal"/>
    <w:tblPr>
      <w:tblStyleRowBandSize w:val="1"/>
      <w:tblStyleColBandSize w:val="1"/>
      <w:tblCellMar>
        <w:left w:w="115" w:type="dxa"/>
        <w:right w:w="115" w:type="dxa"/>
      </w:tblCellMar>
    </w:tblPr>
  </w:style>
  <w:style w:type="table" w:customStyle="1" w:styleId="20">
    <w:name w:val="20"/>
    <w:basedOn w:val="TableNormal"/>
    <w:tblPr>
      <w:tblStyleRowBandSize w:val="1"/>
      <w:tblStyleColBandSize w:val="1"/>
      <w:tblCellMar>
        <w:left w:w="115" w:type="dxa"/>
        <w:right w:w="115" w:type="dxa"/>
      </w:tblCellMar>
    </w:tblPr>
  </w:style>
  <w:style w:type="table" w:customStyle="1" w:styleId="19">
    <w:name w:val="19"/>
    <w:basedOn w:val="TableNormal"/>
    <w:tblPr>
      <w:tblStyleRowBandSize w:val="1"/>
      <w:tblStyleColBandSize w:val="1"/>
      <w:tblCellMar>
        <w:left w:w="115" w:type="dxa"/>
        <w:right w:w="115" w:type="dxa"/>
      </w:tblCellMar>
    </w:tblPr>
  </w:style>
  <w:style w:type="table" w:customStyle="1" w:styleId="18">
    <w:name w:val="18"/>
    <w:basedOn w:val="TableNormal"/>
    <w:tblPr>
      <w:tblStyleRowBandSize w:val="1"/>
      <w:tblStyleColBandSize w:val="1"/>
      <w:tblCellMar>
        <w:left w:w="115" w:type="dxa"/>
        <w:right w:w="115" w:type="dxa"/>
      </w:tblCellMar>
    </w:tblPr>
  </w:style>
  <w:style w:type="table" w:customStyle="1" w:styleId="17">
    <w:name w:val="17"/>
    <w:basedOn w:val="TableNormal"/>
    <w:tblPr>
      <w:tblStyleRowBandSize w:val="1"/>
      <w:tblStyleColBandSize w:val="1"/>
      <w:tblCellMar>
        <w:left w:w="115" w:type="dxa"/>
        <w:right w:w="115" w:type="dxa"/>
      </w:tblCellMar>
    </w:tblPr>
  </w:style>
  <w:style w:type="table" w:customStyle="1" w:styleId="16">
    <w:name w:val="16"/>
    <w:basedOn w:val="TableNormal"/>
    <w:tblPr>
      <w:tblStyleRowBandSize w:val="1"/>
      <w:tblStyleColBandSize w:val="1"/>
      <w:tblCellMar>
        <w:left w:w="115" w:type="dxa"/>
        <w:right w:w="115" w:type="dxa"/>
      </w:tblCellMar>
    </w:tblPr>
  </w:style>
  <w:style w:type="table" w:customStyle="1" w:styleId="15">
    <w:name w:val="15"/>
    <w:basedOn w:val="TableNormal"/>
    <w:tblPr>
      <w:tblStyleRowBandSize w:val="1"/>
      <w:tblStyleColBandSize w:val="1"/>
      <w:tblCellMar>
        <w:left w:w="115" w:type="dxa"/>
        <w:right w:w="115" w:type="dxa"/>
      </w:tblCellMar>
    </w:tblPr>
  </w:style>
  <w:style w:type="table" w:customStyle="1" w:styleId="14">
    <w:name w:val="14"/>
    <w:basedOn w:val="TableNormal"/>
    <w:tblPr>
      <w:tblStyleRowBandSize w:val="1"/>
      <w:tblStyleColBandSize w:val="1"/>
      <w:tblCellMar>
        <w:left w:w="115" w:type="dxa"/>
        <w:right w:w="115" w:type="dxa"/>
      </w:tblCellMar>
    </w:tblPr>
  </w:style>
  <w:style w:type="table" w:customStyle="1" w:styleId="13">
    <w:name w:val="13"/>
    <w:basedOn w:val="TableNormal"/>
    <w:tblPr>
      <w:tblStyleRowBandSize w:val="1"/>
      <w:tblStyleColBandSize w:val="1"/>
      <w:tblCellMar>
        <w:left w:w="115" w:type="dxa"/>
        <w:right w:w="115" w:type="dxa"/>
      </w:tblCellMar>
    </w:tblPr>
  </w:style>
  <w:style w:type="table" w:customStyle="1" w:styleId="12">
    <w:name w:val="12"/>
    <w:basedOn w:val="TableNormal"/>
    <w:tblPr>
      <w:tblStyleRowBandSize w:val="1"/>
      <w:tblStyleColBandSize w:val="1"/>
      <w:tblCellMar>
        <w:left w:w="115" w:type="dxa"/>
        <w:right w:w="115" w:type="dxa"/>
      </w:tblCellMar>
    </w:tblPr>
  </w:style>
  <w:style w:type="table" w:customStyle="1" w:styleId="11">
    <w:name w:val="11"/>
    <w:basedOn w:val="TableNormal"/>
    <w:tblPr>
      <w:tblStyleRowBandSize w:val="1"/>
      <w:tblStyleColBandSize w:val="1"/>
      <w:tblCellMar>
        <w:left w:w="115" w:type="dxa"/>
        <w:right w:w="115" w:type="dxa"/>
      </w:tblCellMar>
    </w:tblPr>
  </w:style>
  <w:style w:type="table" w:customStyle="1" w:styleId="10">
    <w:name w:val="10"/>
    <w:basedOn w:val="TableNormal"/>
    <w:tblPr>
      <w:tblStyleRowBandSize w:val="1"/>
      <w:tblStyleColBandSize w:val="1"/>
      <w:tblCellMar>
        <w:left w:w="115" w:type="dxa"/>
        <w:right w:w="115" w:type="dxa"/>
      </w:tblCellMar>
    </w:tblPr>
  </w:style>
  <w:style w:type="table" w:customStyle="1" w:styleId="9">
    <w:name w:val="9"/>
    <w:basedOn w:val="TableNormal"/>
    <w:tblPr>
      <w:tblStyleRowBandSize w:val="1"/>
      <w:tblStyleColBandSize w:val="1"/>
      <w:tblCellMar>
        <w:left w:w="115" w:type="dxa"/>
        <w:right w:w="115" w:type="dxa"/>
      </w:tblCellMar>
    </w:tblPr>
  </w:style>
  <w:style w:type="table" w:customStyle="1" w:styleId="8">
    <w:name w:val="8"/>
    <w:basedOn w:val="TableNormal"/>
    <w:tblPr>
      <w:tblStyleRowBandSize w:val="1"/>
      <w:tblStyleColBandSize w:val="1"/>
      <w:tblCellMar>
        <w:left w:w="115" w:type="dxa"/>
        <w:right w:w="115" w:type="dxa"/>
      </w:tblCellMar>
    </w:tblPr>
  </w:style>
  <w:style w:type="table" w:customStyle="1" w:styleId="7">
    <w:name w:val="7"/>
    <w:basedOn w:val="TableNormal"/>
    <w:tblPr>
      <w:tblStyleRowBandSize w:val="1"/>
      <w:tblStyleColBandSize w:val="1"/>
      <w:tblCellMar>
        <w:left w:w="115" w:type="dxa"/>
        <w:right w:w="115" w:type="dxa"/>
      </w:tblCellMar>
    </w:tblPr>
  </w:style>
  <w:style w:type="table" w:customStyle="1" w:styleId="6">
    <w:name w:val="6"/>
    <w:basedOn w:val="TableNormal"/>
    <w:tblPr>
      <w:tblStyleRowBandSize w:val="1"/>
      <w:tblStyleColBandSize w:val="1"/>
      <w:tblCellMar>
        <w:left w:w="115" w:type="dxa"/>
        <w:right w:w="115" w:type="dxa"/>
      </w:tblCellMar>
    </w:tblPr>
  </w:style>
  <w:style w:type="table" w:customStyle="1" w:styleId="5">
    <w:name w:val="5"/>
    <w:basedOn w:val="TableNormal"/>
    <w:tblPr>
      <w:tblStyleRowBandSize w:val="1"/>
      <w:tblStyleColBandSize w:val="1"/>
      <w:tblCellMar>
        <w:left w:w="115" w:type="dxa"/>
        <w:right w:w="115" w:type="dxa"/>
      </w:tblCellMar>
    </w:tblPr>
  </w:style>
  <w:style w:type="table" w:customStyle="1" w:styleId="4">
    <w:name w:val="4"/>
    <w:basedOn w:val="TableNormal"/>
    <w:tblPr>
      <w:tblStyleRowBandSize w:val="1"/>
      <w:tblStyleColBandSize w:val="1"/>
      <w:tblCellMar>
        <w:left w:w="115" w:type="dxa"/>
        <w:right w:w="115" w:type="dxa"/>
      </w:tblCellMar>
    </w:tblPr>
  </w:style>
  <w:style w:type="table" w:customStyle="1" w:styleId="3">
    <w:name w:val="3"/>
    <w:basedOn w:val="TableNormal"/>
    <w:tblPr>
      <w:tblStyleRowBandSize w:val="1"/>
      <w:tblStyleColBandSize w:val="1"/>
      <w:tblCellMar>
        <w:left w:w="115" w:type="dxa"/>
        <w:right w:w="115" w:type="dxa"/>
      </w:tblCellMar>
    </w:tblPr>
  </w:style>
  <w:style w:type="table" w:customStyle="1" w:styleId="2">
    <w:name w:val="2"/>
    <w:basedOn w:val="TableNormal"/>
    <w:tblPr>
      <w:tblStyleRowBandSize w:val="1"/>
      <w:tblStyleColBandSize w:val="1"/>
      <w:tblCellMar>
        <w:left w:w="115" w:type="dxa"/>
        <w:right w:w="115" w:type="dxa"/>
      </w:tblCellMar>
    </w:tblPr>
  </w:style>
  <w:style w:type="table" w:customStyle="1" w:styleId="1">
    <w:name w:val="1"/>
    <w:basedOn w:val="TableNormal"/>
    <w:tblPr>
      <w:tblStyleRowBandSize w:val="1"/>
      <w:tblStyleColBandSize w:val="1"/>
      <w:tblCellMar>
        <w:left w:w="115" w:type="dxa"/>
        <w:right w:w="115" w:type="dxa"/>
      </w:tblCellMar>
    </w:tblPr>
  </w:style>
  <w:style w:type="character" w:customStyle="1" w:styleId="Nierozpoznanawzmianka1">
    <w:name w:val="Nierozpoznana wzmianka1"/>
    <w:basedOn w:val="Domylnaczcionkaakapitu"/>
    <w:uiPriority w:val="99"/>
    <w:semiHidden/>
    <w:unhideWhenUsed/>
    <w:rsid w:val="006678EA"/>
    <w:rPr>
      <w:color w:val="605E5C"/>
      <w:shd w:val="clear" w:color="auto" w:fill="E1DFDD"/>
    </w:rPr>
  </w:style>
  <w:style w:type="character" w:customStyle="1" w:styleId="lrzxr">
    <w:name w:val="lrzxr"/>
    <w:basedOn w:val="Domylnaczcionkaakapitu"/>
    <w:rsid w:val="00A95241"/>
  </w:style>
  <w:style w:type="paragraph" w:styleId="Tekstpodstawowywcity3">
    <w:name w:val="Body Text Indent 3"/>
    <w:basedOn w:val="Normalny"/>
    <w:link w:val="Tekstpodstawowywcity3Znak"/>
    <w:uiPriority w:val="99"/>
    <w:unhideWhenUsed/>
    <w:rsid w:val="00D420AF"/>
    <w:pPr>
      <w:ind w:left="283"/>
    </w:pPr>
    <w:rPr>
      <w:sz w:val="16"/>
      <w:szCs w:val="16"/>
    </w:rPr>
  </w:style>
  <w:style w:type="character" w:customStyle="1" w:styleId="Tekstpodstawowywcity3Znak">
    <w:name w:val="Tekst podstawowy wcięty 3 Znak"/>
    <w:basedOn w:val="Domylnaczcionkaakapitu"/>
    <w:link w:val="Tekstpodstawowywcity3"/>
    <w:uiPriority w:val="99"/>
    <w:rsid w:val="00D420AF"/>
    <w:rPr>
      <w:rFonts w:eastAsia="Times New Roman"/>
      <w:sz w:val="16"/>
      <w:szCs w:val="16"/>
    </w:rPr>
  </w:style>
  <w:style w:type="character" w:styleId="Nierozpoznanawzmianka">
    <w:name w:val="Unresolved Mention"/>
    <w:basedOn w:val="Domylnaczcionkaakapitu"/>
    <w:uiPriority w:val="99"/>
    <w:semiHidden/>
    <w:unhideWhenUsed/>
    <w:rsid w:val="009641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28519">
      <w:bodyDiv w:val="1"/>
      <w:marLeft w:val="0"/>
      <w:marRight w:val="0"/>
      <w:marTop w:val="0"/>
      <w:marBottom w:val="0"/>
      <w:divBdr>
        <w:top w:val="none" w:sz="0" w:space="0" w:color="auto"/>
        <w:left w:val="none" w:sz="0" w:space="0" w:color="auto"/>
        <w:bottom w:val="none" w:sz="0" w:space="0" w:color="auto"/>
        <w:right w:val="none" w:sz="0" w:space="0" w:color="auto"/>
      </w:divBdr>
    </w:div>
    <w:div w:id="171771669">
      <w:bodyDiv w:val="1"/>
      <w:marLeft w:val="0"/>
      <w:marRight w:val="0"/>
      <w:marTop w:val="0"/>
      <w:marBottom w:val="0"/>
      <w:divBdr>
        <w:top w:val="none" w:sz="0" w:space="0" w:color="auto"/>
        <w:left w:val="none" w:sz="0" w:space="0" w:color="auto"/>
        <w:bottom w:val="none" w:sz="0" w:space="0" w:color="auto"/>
        <w:right w:val="none" w:sz="0" w:space="0" w:color="auto"/>
      </w:divBdr>
      <w:divsChild>
        <w:div w:id="1344555474">
          <w:marLeft w:val="0"/>
          <w:marRight w:val="0"/>
          <w:marTop w:val="105"/>
          <w:marBottom w:val="0"/>
          <w:divBdr>
            <w:top w:val="none" w:sz="0" w:space="0" w:color="auto"/>
            <w:left w:val="none" w:sz="0" w:space="0" w:color="auto"/>
            <w:bottom w:val="none" w:sz="0" w:space="0" w:color="auto"/>
            <w:right w:val="none" w:sz="0" w:space="0" w:color="auto"/>
          </w:divBdr>
        </w:div>
        <w:div w:id="635181807">
          <w:marLeft w:val="0"/>
          <w:marRight w:val="0"/>
          <w:marTop w:val="0"/>
          <w:marBottom w:val="0"/>
          <w:divBdr>
            <w:top w:val="none" w:sz="0" w:space="0" w:color="auto"/>
            <w:left w:val="none" w:sz="0" w:space="0" w:color="auto"/>
            <w:bottom w:val="none" w:sz="0" w:space="0" w:color="auto"/>
            <w:right w:val="none" w:sz="0" w:space="0" w:color="auto"/>
          </w:divBdr>
          <w:divsChild>
            <w:div w:id="202255010">
              <w:marLeft w:val="255"/>
              <w:marRight w:val="0"/>
              <w:marTop w:val="0"/>
              <w:marBottom w:val="0"/>
              <w:divBdr>
                <w:top w:val="none" w:sz="0" w:space="0" w:color="auto"/>
                <w:left w:val="none" w:sz="0" w:space="0" w:color="auto"/>
                <w:bottom w:val="none" w:sz="0" w:space="0" w:color="auto"/>
                <w:right w:val="none" w:sz="0" w:space="0" w:color="auto"/>
              </w:divBdr>
            </w:div>
          </w:divsChild>
        </w:div>
        <w:div w:id="1541430548">
          <w:marLeft w:val="0"/>
          <w:marRight w:val="0"/>
          <w:marTop w:val="0"/>
          <w:marBottom w:val="0"/>
          <w:divBdr>
            <w:top w:val="none" w:sz="0" w:space="0" w:color="auto"/>
            <w:left w:val="none" w:sz="0" w:space="0" w:color="auto"/>
            <w:bottom w:val="none" w:sz="0" w:space="0" w:color="auto"/>
            <w:right w:val="none" w:sz="0" w:space="0" w:color="auto"/>
          </w:divBdr>
          <w:divsChild>
            <w:div w:id="1944342155">
              <w:marLeft w:val="255"/>
              <w:marRight w:val="0"/>
              <w:marTop w:val="0"/>
              <w:marBottom w:val="0"/>
              <w:divBdr>
                <w:top w:val="none" w:sz="0" w:space="0" w:color="auto"/>
                <w:left w:val="none" w:sz="0" w:space="0" w:color="auto"/>
                <w:bottom w:val="none" w:sz="0" w:space="0" w:color="auto"/>
                <w:right w:val="none" w:sz="0" w:space="0" w:color="auto"/>
              </w:divBdr>
              <w:divsChild>
                <w:div w:id="1562791732">
                  <w:marLeft w:val="300"/>
                  <w:marRight w:val="0"/>
                  <w:marTop w:val="0"/>
                  <w:marBottom w:val="0"/>
                  <w:divBdr>
                    <w:top w:val="none" w:sz="0" w:space="0" w:color="auto"/>
                    <w:left w:val="none" w:sz="0" w:space="0" w:color="auto"/>
                    <w:bottom w:val="none" w:sz="0" w:space="0" w:color="auto"/>
                    <w:right w:val="none" w:sz="0" w:space="0" w:color="auto"/>
                  </w:divBdr>
                </w:div>
                <w:div w:id="381709608">
                  <w:marLeft w:val="300"/>
                  <w:marRight w:val="0"/>
                  <w:marTop w:val="0"/>
                  <w:marBottom w:val="0"/>
                  <w:divBdr>
                    <w:top w:val="none" w:sz="0" w:space="0" w:color="auto"/>
                    <w:left w:val="none" w:sz="0" w:space="0" w:color="auto"/>
                    <w:bottom w:val="none" w:sz="0" w:space="0" w:color="auto"/>
                    <w:right w:val="none" w:sz="0" w:space="0" w:color="auto"/>
                  </w:divBdr>
                </w:div>
                <w:div w:id="768426352">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282006989">
          <w:marLeft w:val="0"/>
          <w:marRight w:val="0"/>
          <w:marTop w:val="0"/>
          <w:marBottom w:val="0"/>
          <w:divBdr>
            <w:top w:val="none" w:sz="0" w:space="0" w:color="auto"/>
            <w:left w:val="none" w:sz="0" w:space="0" w:color="auto"/>
            <w:bottom w:val="none" w:sz="0" w:space="0" w:color="auto"/>
            <w:right w:val="none" w:sz="0" w:space="0" w:color="auto"/>
          </w:divBdr>
          <w:divsChild>
            <w:div w:id="1704554674">
              <w:marLeft w:val="255"/>
              <w:marRight w:val="0"/>
              <w:marTop w:val="0"/>
              <w:marBottom w:val="0"/>
              <w:divBdr>
                <w:top w:val="none" w:sz="0" w:space="0" w:color="auto"/>
                <w:left w:val="none" w:sz="0" w:space="0" w:color="auto"/>
                <w:bottom w:val="none" w:sz="0" w:space="0" w:color="auto"/>
                <w:right w:val="none" w:sz="0" w:space="0" w:color="auto"/>
              </w:divBdr>
            </w:div>
          </w:divsChild>
        </w:div>
        <w:div w:id="992955384">
          <w:marLeft w:val="0"/>
          <w:marRight w:val="0"/>
          <w:marTop w:val="0"/>
          <w:marBottom w:val="0"/>
          <w:divBdr>
            <w:top w:val="none" w:sz="0" w:space="0" w:color="auto"/>
            <w:left w:val="none" w:sz="0" w:space="0" w:color="auto"/>
            <w:bottom w:val="none" w:sz="0" w:space="0" w:color="auto"/>
            <w:right w:val="none" w:sz="0" w:space="0" w:color="auto"/>
          </w:divBdr>
          <w:divsChild>
            <w:div w:id="1555776572">
              <w:marLeft w:val="255"/>
              <w:marRight w:val="0"/>
              <w:marTop w:val="0"/>
              <w:marBottom w:val="0"/>
              <w:divBdr>
                <w:top w:val="none" w:sz="0" w:space="0" w:color="auto"/>
                <w:left w:val="none" w:sz="0" w:space="0" w:color="auto"/>
                <w:bottom w:val="none" w:sz="0" w:space="0" w:color="auto"/>
                <w:right w:val="none" w:sz="0" w:space="0" w:color="auto"/>
              </w:divBdr>
            </w:div>
          </w:divsChild>
        </w:div>
        <w:div w:id="386732180">
          <w:marLeft w:val="0"/>
          <w:marRight w:val="0"/>
          <w:marTop w:val="0"/>
          <w:marBottom w:val="0"/>
          <w:divBdr>
            <w:top w:val="none" w:sz="0" w:space="0" w:color="auto"/>
            <w:left w:val="none" w:sz="0" w:space="0" w:color="auto"/>
            <w:bottom w:val="none" w:sz="0" w:space="0" w:color="auto"/>
            <w:right w:val="none" w:sz="0" w:space="0" w:color="auto"/>
          </w:divBdr>
          <w:divsChild>
            <w:div w:id="211888892">
              <w:marLeft w:val="255"/>
              <w:marRight w:val="0"/>
              <w:marTop w:val="0"/>
              <w:marBottom w:val="0"/>
              <w:divBdr>
                <w:top w:val="none" w:sz="0" w:space="0" w:color="auto"/>
                <w:left w:val="none" w:sz="0" w:space="0" w:color="auto"/>
                <w:bottom w:val="none" w:sz="0" w:space="0" w:color="auto"/>
                <w:right w:val="none" w:sz="0" w:space="0" w:color="auto"/>
              </w:divBdr>
            </w:div>
          </w:divsChild>
        </w:div>
        <w:div w:id="107701078">
          <w:marLeft w:val="0"/>
          <w:marRight w:val="0"/>
          <w:marTop w:val="0"/>
          <w:marBottom w:val="0"/>
          <w:divBdr>
            <w:top w:val="none" w:sz="0" w:space="0" w:color="auto"/>
            <w:left w:val="none" w:sz="0" w:space="0" w:color="auto"/>
            <w:bottom w:val="none" w:sz="0" w:space="0" w:color="auto"/>
            <w:right w:val="none" w:sz="0" w:space="0" w:color="auto"/>
          </w:divBdr>
          <w:divsChild>
            <w:div w:id="274486558">
              <w:marLeft w:val="255"/>
              <w:marRight w:val="0"/>
              <w:marTop w:val="0"/>
              <w:marBottom w:val="0"/>
              <w:divBdr>
                <w:top w:val="none" w:sz="0" w:space="0" w:color="auto"/>
                <w:left w:val="none" w:sz="0" w:space="0" w:color="auto"/>
                <w:bottom w:val="none" w:sz="0" w:space="0" w:color="auto"/>
                <w:right w:val="none" w:sz="0" w:space="0" w:color="auto"/>
              </w:divBdr>
            </w:div>
          </w:divsChild>
        </w:div>
        <w:div w:id="130682119">
          <w:marLeft w:val="0"/>
          <w:marRight w:val="0"/>
          <w:marTop w:val="0"/>
          <w:marBottom w:val="0"/>
          <w:divBdr>
            <w:top w:val="none" w:sz="0" w:space="0" w:color="auto"/>
            <w:left w:val="none" w:sz="0" w:space="0" w:color="auto"/>
            <w:bottom w:val="none" w:sz="0" w:space="0" w:color="auto"/>
            <w:right w:val="none" w:sz="0" w:space="0" w:color="auto"/>
          </w:divBdr>
          <w:divsChild>
            <w:div w:id="98453726">
              <w:marLeft w:val="255"/>
              <w:marRight w:val="0"/>
              <w:marTop w:val="0"/>
              <w:marBottom w:val="0"/>
              <w:divBdr>
                <w:top w:val="none" w:sz="0" w:space="0" w:color="auto"/>
                <w:left w:val="none" w:sz="0" w:space="0" w:color="auto"/>
                <w:bottom w:val="none" w:sz="0" w:space="0" w:color="auto"/>
                <w:right w:val="none" w:sz="0" w:space="0" w:color="auto"/>
              </w:divBdr>
            </w:div>
          </w:divsChild>
        </w:div>
        <w:div w:id="1929079242">
          <w:marLeft w:val="0"/>
          <w:marRight w:val="0"/>
          <w:marTop w:val="0"/>
          <w:marBottom w:val="0"/>
          <w:divBdr>
            <w:top w:val="none" w:sz="0" w:space="0" w:color="auto"/>
            <w:left w:val="none" w:sz="0" w:space="0" w:color="auto"/>
            <w:bottom w:val="none" w:sz="0" w:space="0" w:color="auto"/>
            <w:right w:val="none" w:sz="0" w:space="0" w:color="auto"/>
          </w:divBdr>
          <w:divsChild>
            <w:div w:id="1638880488">
              <w:marLeft w:val="255"/>
              <w:marRight w:val="0"/>
              <w:marTop w:val="0"/>
              <w:marBottom w:val="0"/>
              <w:divBdr>
                <w:top w:val="none" w:sz="0" w:space="0" w:color="auto"/>
                <w:left w:val="none" w:sz="0" w:space="0" w:color="auto"/>
                <w:bottom w:val="none" w:sz="0" w:space="0" w:color="auto"/>
                <w:right w:val="none" w:sz="0" w:space="0" w:color="auto"/>
              </w:divBdr>
            </w:div>
          </w:divsChild>
        </w:div>
        <w:div w:id="46028319">
          <w:marLeft w:val="0"/>
          <w:marRight w:val="0"/>
          <w:marTop w:val="0"/>
          <w:marBottom w:val="0"/>
          <w:divBdr>
            <w:top w:val="none" w:sz="0" w:space="0" w:color="auto"/>
            <w:left w:val="none" w:sz="0" w:space="0" w:color="auto"/>
            <w:bottom w:val="none" w:sz="0" w:space="0" w:color="auto"/>
            <w:right w:val="none" w:sz="0" w:space="0" w:color="auto"/>
          </w:divBdr>
          <w:divsChild>
            <w:div w:id="207841914">
              <w:marLeft w:val="255"/>
              <w:marRight w:val="0"/>
              <w:marTop w:val="0"/>
              <w:marBottom w:val="0"/>
              <w:divBdr>
                <w:top w:val="none" w:sz="0" w:space="0" w:color="auto"/>
                <w:left w:val="none" w:sz="0" w:space="0" w:color="auto"/>
                <w:bottom w:val="none" w:sz="0" w:space="0" w:color="auto"/>
                <w:right w:val="none" w:sz="0" w:space="0" w:color="auto"/>
              </w:divBdr>
            </w:div>
          </w:divsChild>
        </w:div>
        <w:div w:id="1830824850">
          <w:marLeft w:val="0"/>
          <w:marRight w:val="0"/>
          <w:marTop w:val="0"/>
          <w:marBottom w:val="0"/>
          <w:divBdr>
            <w:top w:val="none" w:sz="0" w:space="0" w:color="auto"/>
            <w:left w:val="none" w:sz="0" w:space="0" w:color="auto"/>
            <w:bottom w:val="none" w:sz="0" w:space="0" w:color="auto"/>
            <w:right w:val="none" w:sz="0" w:space="0" w:color="auto"/>
          </w:divBdr>
          <w:divsChild>
            <w:div w:id="2114008447">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375079723">
      <w:bodyDiv w:val="1"/>
      <w:marLeft w:val="0"/>
      <w:marRight w:val="0"/>
      <w:marTop w:val="0"/>
      <w:marBottom w:val="0"/>
      <w:divBdr>
        <w:top w:val="none" w:sz="0" w:space="0" w:color="auto"/>
        <w:left w:val="none" w:sz="0" w:space="0" w:color="auto"/>
        <w:bottom w:val="none" w:sz="0" w:space="0" w:color="auto"/>
        <w:right w:val="none" w:sz="0" w:space="0" w:color="auto"/>
      </w:divBdr>
    </w:div>
    <w:div w:id="522207802">
      <w:bodyDiv w:val="1"/>
      <w:marLeft w:val="0"/>
      <w:marRight w:val="0"/>
      <w:marTop w:val="0"/>
      <w:marBottom w:val="0"/>
      <w:divBdr>
        <w:top w:val="none" w:sz="0" w:space="0" w:color="auto"/>
        <w:left w:val="none" w:sz="0" w:space="0" w:color="auto"/>
        <w:bottom w:val="none" w:sz="0" w:space="0" w:color="auto"/>
        <w:right w:val="none" w:sz="0" w:space="0" w:color="auto"/>
      </w:divBdr>
    </w:div>
    <w:div w:id="827861854">
      <w:bodyDiv w:val="1"/>
      <w:marLeft w:val="0"/>
      <w:marRight w:val="0"/>
      <w:marTop w:val="0"/>
      <w:marBottom w:val="0"/>
      <w:divBdr>
        <w:top w:val="none" w:sz="0" w:space="0" w:color="auto"/>
        <w:left w:val="none" w:sz="0" w:space="0" w:color="auto"/>
        <w:bottom w:val="none" w:sz="0" w:space="0" w:color="auto"/>
        <w:right w:val="none" w:sz="0" w:space="0" w:color="auto"/>
      </w:divBdr>
    </w:div>
    <w:div w:id="1035426297">
      <w:bodyDiv w:val="1"/>
      <w:marLeft w:val="0"/>
      <w:marRight w:val="0"/>
      <w:marTop w:val="0"/>
      <w:marBottom w:val="0"/>
      <w:divBdr>
        <w:top w:val="none" w:sz="0" w:space="0" w:color="auto"/>
        <w:left w:val="none" w:sz="0" w:space="0" w:color="auto"/>
        <w:bottom w:val="none" w:sz="0" w:space="0" w:color="auto"/>
        <w:right w:val="none" w:sz="0" w:space="0" w:color="auto"/>
      </w:divBdr>
    </w:div>
    <w:div w:id="1385519082">
      <w:bodyDiv w:val="1"/>
      <w:marLeft w:val="0"/>
      <w:marRight w:val="0"/>
      <w:marTop w:val="0"/>
      <w:marBottom w:val="0"/>
      <w:divBdr>
        <w:top w:val="none" w:sz="0" w:space="0" w:color="auto"/>
        <w:left w:val="none" w:sz="0" w:space="0" w:color="auto"/>
        <w:bottom w:val="none" w:sz="0" w:space="0" w:color="auto"/>
        <w:right w:val="none" w:sz="0" w:space="0" w:color="auto"/>
      </w:divBdr>
      <w:divsChild>
        <w:div w:id="996109245">
          <w:marLeft w:val="0"/>
          <w:marRight w:val="0"/>
          <w:marTop w:val="0"/>
          <w:marBottom w:val="0"/>
          <w:divBdr>
            <w:top w:val="none" w:sz="0" w:space="0" w:color="auto"/>
            <w:left w:val="none" w:sz="0" w:space="0" w:color="auto"/>
            <w:bottom w:val="none" w:sz="0" w:space="0" w:color="auto"/>
            <w:right w:val="none" w:sz="0" w:space="0" w:color="auto"/>
          </w:divBdr>
          <w:divsChild>
            <w:div w:id="1644965993">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776900662">
      <w:bodyDiv w:val="1"/>
      <w:marLeft w:val="0"/>
      <w:marRight w:val="0"/>
      <w:marTop w:val="0"/>
      <w:marBottom w:val="0"/>
      <w:divBdr>
        <w:top w:val="none" w:sz="0" w:space="0" w:color="auto"/>
        <w:left w:val="none" w:sz="0" w:space="0" w:color="auto"/>
        <w:bottom w:val="none" w:sz="0" w:space="0" w:color="auto"/>
        <w:right w:val="none" w:sz="0" w:space="0" w:color="auto"/>
      </w:divBdr>
      <w:divsChild>
        <w:div w:id="786318884">
          <w:marLeft w:val="0"/>
          <w:marRight w:val="0"/>
          <w:marTop w:val="105"/>
          <w:marBottom w:val="0"/>
          <w:divBdr>
            <w:top w:val="none" w:sz="0" w:space="0" w:color="auto"/>
            <w:left w:val="none" w:sz="0" w:space="0" w:color="auto"/>
            <w:bottom w:val="none" w:sz="0" w:space="0" w:color="auto"/>
            <w:right w:val="none" w:sz="0" w:space="0" w:color="auto"/>
          </w:divBdr>
        </w:div>
        <w:div w:id="781456017">
          <w:marLeft w:val="0"/>
          <w:marRight w:val="0"/>
          <w:marTop w:val="0"/>
          <w:marBottom w:val="0"/>
          <w:divBdr>
            <w:top w:val="none" w:sz="0" w:space="0" w:color="auto"/>
            <w:left w:val="none" w:sz="0" w:space="0" w:color="auto"/>
            <w:bottom w:val="none" w:sz="0" w:space="0" w:color="auto"/>
            <w:right w:val="none" w:sz="0" w:space="0" w:color="auto"/>
          </w:divBdr>
          <w:divsChild>
            <w:div w:id="1743944887">
              <w:marLeft w:val="255"/>
              <w:marRight w:val="0"/>
              <w:marTop w:val="0"/>
              <w:marBottom w:val="0"/>
              <w:divBdr>
                <w:top w:val="none" w:sz="0" w:space="0" w:color="auto"/>
                <w:left w:val="none" w:sz="0" w:space="0" w:color="auto"/>
                <w:bottom w:val="none" w:sz="0" w:space="0" w:color="auto"/>
                <w:right w:val="none" w:sz="0" w:space="0" w:color="auto"/>
              </w:divBdr>
            </w:div>
          </w:divsChild>
        </w:div>
        <w:div w:id="1478376318">
          <w:marLeft w:val="0"/>
          <w:marRight w:val="0"/>
          <w:marTop w:val="0"/>
          <w:marBottom w:val="0"/>
          <w:divBdr>
            <w:top w:val="none" w:sz="0" w:space="0" w:color="auto"/>
            <w:left w:val="none" w:sz="0" w:space="0" w:color="auto"/>
            <w:bottom w:val="none" w:sz="0" w:space="0" w:color="auto"/>
            <w:right w:val="none" w:sz="0" w:space="0" w:color="auto"/>
          </w:divBdr>
          <w:divsChild>
            <w:div w:id="1482234811">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latformazakupowa.pl"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 TargetMode="External"/><Relationship Id="rId21" Type="http://schemas.openxmlformats.org/officeDocument/2006/relationships/hyperlink" Target="https://drive.google.com/file/d/1Kd1DttbBeiNWt4q4slS4t76lZVKPbkyD/view" TargetMode="External"/><Relationship Id="rId34" Type="http://schemas.openxmlformats.org/officeDocument/2006/relationships/hyperlink" Target="http://platformazakupowa.pl" TargetMode="External"/><Relationship Id="rId7" Type="http://schemas.openxmlformats.org/officeDocument/2006/relationships/footnotes" Target="footnotes.xml"/><Relationship Id="rId12" Type="http://schemas.openxmlformats.org/officeDocument/2006/relationships/hyperlink" Target="https://platformazakupowa.pl/pn/tarnowo-podgorne"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strona/45-instrukcje" TargetMode="External"/><Relationship Id="rId33" Type="http://schemas.openxmlformats.org/officeDocument/2006/relationships/hyperlink" Target="https://platformazakupowa.pl/strona/45-instrukcje" TargetMode="External"/><Relationship Id="rId2" Type="http://schemas.openxmlformats.org/officeDocument/2006/relationships/customXml" Target="../customXml/item2.xml"/><Relationship Id="rId16" Type="http://schemas.openxmlformats.org/officeDocument/2006/relationships/hyperlink" Target="http://platformazakupowa.pl" TargetMode="External"/><Relationship Id="rId20" Type="http://schemas.openxmlformats.org/officeDocument/2006/relationships/hyperlink" Target="https://platformazakupowa.pl/strona/1-regulamin"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 TargetMode="External"/><Relationship Id="rId24" Type="http://schemas.openxmlformats.org/officeDocument/2006/relationships/hyperlink" Target="http://platformazakupowa.pl" TargetMode="External"/><Relationship Id="rId32" Type="http://schemas.openxmlformats.org/officeDocument/2006/relationships/hyperlink" Target="http://platformazakupowa.pl"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zp@tarnowo-podgorne.pl"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strona/45-instrukcje" TargetMode="External"/><Relationship Id="rId36" Type="http://schemas.openxmlformats.org/officeDocument/2006/relationships/fontTable" Target="fontTable.xml"/><Relationship Id="rId10" Type="http://schemas.openxmlformats.org/officeDocument/2006/relationships/hyperlink" Target="mailto:zp@tarnowo-podgorne.pl" TargetMode="External"/><Relationship Id="rId19" Type="http://schemas.openxmlformats.org/officeDocument/2006/relationships/hyperlink" Target="https://platformazakupowa.pl/" TargetMode="External"/><Relationship Id="rId31" Type="http://schemas.openxmlformats.org/officeDocument/2006/relationships/hyperlink" Target="http://platformazakupowa.pl" TargetMode="External"/><Relationship Id="rId4" Type="http://schemas.openxmlformats.org/officeDocument/2006/relationships/styles" Target="styles.xml"/><Relationship Id="rId9" Type="http://schemas.openxmlformats.org/officeDocument/2006/relationships/hyperlink" Target="http://www.tarnowo-podgorne.pl"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 TargetMode="External"/><Relationship Id="rId30" Type="http://schemas.openxmlformats.org/officeDocument/2006/relationships/hyperlink" Target="https://platformazakupowa.pl/pn/tarnowo-podgorne" TargetMode="External"/><Relationship Id="rId35" Type="http://schemas.openxmlformats.org/officeDocument/2006/relationships/footer" Target="footer1.xml"/><Relationship Id="rId8" Type="http://schemas.openxmlformats.org/officeDocument/2006/relationships/endnotes" Target="endnotes.xml"/><Relationship Id="rId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vAhpZfyrcP6Jj+sserk7uMd+vWQ==">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6915E2D-9750-4F2A-AC7F-0484403EDE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1571</TotalTime>
  <Pages>22</Pages>
  <Words>10193</Words>
  <Characters>61160</Characters>
  <Application>Microsoft Office Word</Application>
  <DocSecurity>0</DocSecurity>
  <Lines>509</Lines>
  <Paragraphs>142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71211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Konrad Różowicz</dc:creator>
  <cp:keywords/>
  <dc:description/>
  <cp:lastModifiedBy>Monika Spychala</cp:lastModifiedBy>
  <cp:revision>187</cp:revision>
  <cp:lastPrinted>2023-12-21T12:00:00Z</cp:lastPrinted>
  <dcterms:created xsi:type="dcterms:W3CDTF">2022-06-23T13:11:00Z</dcterms:created>
  <dcterms:modified xsi:type="dcterms:W3CDTF">2024-12-11T09:07:00Z</dcterms:modified>
</cp:coreProperties>
</file>