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949" w14:textId="555FA748" w:rsidR="00BD7E27" w:rsidRPr="00D03E24" w:rsidRDefault="00A7298C" w:rsidP="00D03E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3E24">
        <w:rPr>
          <w:rFonts w:asciiTheme="minorHAnsi" w:hAnsiTheme="minorHAnsi" w:cstheme="minorHAnsi"/>
          <w:b/>
          <w:sz w:val="24"/>
          <w:szCs w:val="24"/>
        </w:rPr>
        <w:t>Nr sprawy: ZP/</w:t>
      </w:r>
      <w:r w:rsidR="00853F01" w:rsidRPr="00D03E24">
        <w:rPr>
          <w:rFonts w:asciiTheme="minorHAnsi" w:hAnsiTheme="minorHAnsi" w:cstheme="minorHAnsi"/>
          <w:b/>
          <w:sz w:val="24"/>
          <w:szCs w:val="24"/>
        </w:rPr>
        <w:t>129</w:t>
      </w:r>
      <w:r w:rsidRPr="00D03E24">
        <w:rPr>
          <w:rFonts w:asciiTheme="minorHAnsi" w:hAnsiTheme="minorHAnsi" w:cstheme="minorHAnsi"/>
          <w:b/>
          <w:sz w:val="24"/>
          <w:szCs w:val="24"/>
        </w:rPr>
        <w:t>/20</w:t>
      </w:r>
      <w:r w:rsidR="00BE0295" w:rsidRPr="00D03E24">
        <w:rPr>
          <w:rFonts w:asciiTheme="minorHAnsi" w:hAnsiTheme="minorHAnsi" w:cstheme="minorHAnsi"/>
          <w:b/>
          <w:sz w:val="24"/>
          <w:szCs w:val="24"/>
        </w:rPr>
        <w:t>2</w:t>
      </w:r>
      <w:r w:rsidR="00ED5E1C" w:rsidRPr="00D03E24">
        <w:rPr>
          <w:rFonts w:asciiTheme="minorHAnsi" w:hAnsiTheme="minorHAnsi" w:cstheme="minorHAnsi"/>
          <w:b/>
          <w:sz w:val="24"/>
          <w:szCs w:val="24"/>
        </w:rPr>
        <w:t>2</w:t>
      </w:r>
      <w:r w:rsidRPr="00D03E24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0A5D40" w:rsidRPr="00D03E2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15792" w:rsidRPr="00D03E24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7020A" w:rsidRPr="00D03E2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415792" w:rsidRPr="00D03E24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14:paraId="254B82B0" w14:textId="18E2A5EB" w:rsidR="00BE0295" w:rsidRPr="00D03E24" w:rsidRDefault="00415792" w:rsidP="00D03E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3E24">
        <w:rPr>
          <w:rFonts w:asciiTheme="minorHAnsi" w:hAnsiTheme="minorHAnsi" w:cstheme="minorHAnsi"/>
          <w:b/>
          <w:sz w:val="24"/>
          <w:szCs w:val="24"/>
        </w:rPr>
        <w:t xml:space="preserve"> załącznik nr 1</w:t>
      </w:r>
      <w:r w:rsidR="00BE0295" w:rsidRPr="00D03E2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D03E24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Pr="00D03E24" w:rsidRDefault="00F147F9" w:rsidP="00D03E24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F2B8AC" w14:textId="77777777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50A386B5" w14:textId="77777777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2C73C0FF" w14:textId="77777777" w:rsidR="00D7020A" w:rsidRPr="00D03E24" w:rsidRDefault="00D7020A" w:rsidP="00D03E24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49427" w14:textId="77777777" w:rsidR="002134F3" w:rsidRPr="00D03E24" w:rsidRDefault="00D7020A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392B7BE2" w14:textId="237AECDC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221630" w:rsidRPr="00D03E2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 </w:t>
            </w:r>
            <w:r w:rsidR="001C7788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podstawowym na podstawie art. 275 </w:t>
            </w:r>
            <w:r w:rsidR="00BD7E27" w:rsidRPr="00D03E24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="001C7788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1) 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ustaw</w:t>
            </w:r>
            <w:r w:rsidR="001C7788" w:rsidRPr="00D03E2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z dnia </w:t>
            </w:r>
            <w:r w:rsidR="001C7788" w:rsidRPr="00D03E24">
              <w:rPr>
                <w:rFonts w:asciiTheme="minorHAnsi" w:hAnsiTheme="minorHAnsi" w:cstheme="minorHAnsi"/>
                <w:sz w:val="24"/>
                <w:szCs w:val="24"/>
              </w:rPr>
              <w:t>11 września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1C7788" w:rsidRPr="00D03E2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r. Prawo zamówień publicznych:</w:t>
            </w:r>
          </w:p>
          <w:p w14:paraId="5F70C220" w14:textId="3667602D" w:rsidR="00817DA6" w:rsidRPr="00D03E24" w:rsidRDefault="00853F01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DOSTAWA </w:t>
            </w:r>
            <w:r w:rsidR="00817DA6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INKUBATORA CO2 DLA UNIWERSYTETU MEDYCZNEGO W ŁODZI</w:t>
            </w:r>
          </w:p>
          <w:p w14:paraId="39E6D1CF" w14:textId="77777777" w:rsidR="006D0E6C" w:rsidRPr="00D03E24" w:rsidRDefault="006D0E6C" w:rsidP="00D03E2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D03E24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D03E24" w:rsidRDefault="00A7298C" w:rsidP="00D03E24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73672D42" w14:textId="540EC6EA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BD7E27" w:rsidRPr="00D03E24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84042DF" w14:textId="7C494297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47D8BF" w14:textId="4E02B464" w:rsidR="001C7788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Adres:……………………………………………………………………………………………</w:t>
            </w:r>
            <w:r w:rsidR="00F721D4" w:rsidRPr="00D03E24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1C7788" w:rsidRPr="00D03E2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55ABDB8D" w14:textId="5AD638A4" w:rsidR="00F721D4" w:rsidRPr="00D03E24" w:rsidRDefault="00F721D4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NIP ………………………………………    REGON  ……………………………………………..</w:t>
            </w:r>
          </w:p>
          <w:p w14:paraId="3D1296CD" w14:textId="2906E64D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Osoba odpowiedzialna za kontakty z</w:t>
            </w:r>
            <w:r w:rsidR="00BD7E27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amawiającym:</w:t>
            </w:r>
            <w:r w:rsidR="00BD7E27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</w:t>
            </w:r>
          </w:p>
          <w:p w14:paraId="0D300381" w14:textId="77777777" w:rsidR="00797E8F" w:rsidRPr="00D03E24" w:rsidRDefault="00797E8F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060314DA" w14:textId="60A109A9" w:rsidR="00BE0295" w:rsidRPr="00D03E24" w:rsidRDefault="00797E8F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43B062" w14:textId="35FF29E9" w:rsidR="00A7298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 na które należy przekazywać korespondencję związaną z niniejszym postępowaniem:   e-mail ……………………………………………………………… </w:t>
            </w:r>
            <w:proofErr w:type="spellStart"/>
            <w:r w:rsidR="00BE0295" w:rsidRPr="00D03E2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="00BE0295" w:rsidRPr="00D03E24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</w:t>
            </w:r>
          </w:p>
          <w:p w14:paraId="610AFB6B" w14:textId="77777777" w:rsidR="007015D9" w:rsidRPr="00D03E24" w:rsidRDefault="007015D9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</w:t>
            </w:r>
            <w:r w:rsidR="00BD7E27" w:rsidRPr="00D03E24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22D27A7E" w14:textId="3C31E42A" w:rsidR="00C6666D" w:rsidRPr="00D03E24" w:rsidRDefault="00C6666D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D03E24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565A304F" w:rsidR="00A7298C" w:rsidRPr="00D03E24" w:rsidRDefault="00A7298C" w:rsidP="00D03E2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(kryterium 1 – waga</w:t>
            </w:r>
            <w:r w:rsidR="00F47595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8</w:t>
            </w: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tbl>
            <w:tblPr>
              <w:tblStyle w:val="Tabela-Siatka"/>
              <w:tblW w:w="991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5245"/>
              <w:gridCol w:w="1559"/>
              <w:gridCol w:w="992"/>
              <w:gridCol w:w="1418"/>
            </w:tblGrid>
            <w:tr w:rsidR="007221A4" w:rsidRPr="00D03E24" w14:paraId="5D5F5809" w14:textId="4D39A389" w:rsidTr="007221A4">
              <w:trPr>
                <w:trHeight w:val="397"/>
              </w:trPr>
              <w:tc>
                <w:tcPr>
                  <w:tcW w:w="700" w:type="dxa"/>
                  <w:vAlign w:val="center"/>
                </w:tcPr>
                <w:p w14:paraId="6F9F8393" w14:textId="77777777" w:rsidR="007221A4" w:rsidRPr="00D03E24" w:rsidRDefault="007221A4" w:rsidP="00D03E2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Poz.</w:t>
                  </w:r>
                </w:p>
              </w:tc>
              <w:tc>
                <w:tcPr>
                  <w:tcW w:w="5245" w:type="dxa"/>
                  <w:vAlign w:val="center"/>
                </w:tcPr>
                <w:p w14:paraId="5587A08D" w14:textId="77777777" w:rsidR="007221A4" w:rsidRPr="00D03E24" w:rsidRDefault="007221A4" w:rsidP="00D03E2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72EB1" w14:textId="77777777" w:rsidR="007221A4" w:rsidRPr="00D03E24" w:rsidRDefault="007221A4" w:rsidP="00D03E2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69833884" w14:textId="26B41274" w:rsidR="007221A4" w:rsidRPr="00D03E24" w:rsidRDefault="007221A4" w:rsidP="00D03E2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439443" w14:textId="202C9600" w:rsidR="007221A4" w:rsidRPr="00D03E24" w:rsidRDefault="007221A4" w:rsidP="00D03E2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brutto</w:t>
                  </w:r>
                </w:p>
              </w:tc>
            </w:tr>
            <w:tr w:rsidR="00E77104" w:rsidRPr="00D03E24" w14:paraId="2CA3BD3A" w14:textId="77777777" w:rsidTr="00AA677B">
              <w:trPr>
                <w:trHeight w:val="914"/>
              </w:trPr>
              <w:tc>
                <w:tcPr>
                  <w:tcW w:w="700" w:type="dxa"/>
                  <w:vAlign w:val="center"/>
                </w:tcPr>
                <w:p w14:paraId="2D215323" w14:textId="3B6A581F" w:rsidR="00E77104" w:rsidRPr="00D03E24" w:rsidRDefault="00E77104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245" w:type="dxa"/>
                  <w:vAlign w:val="center"/>
                </w:tcPr>
                <w:p w14:paraId="727F355C" w14:textId="0BCC4BA6" w:rsidR="00E77104" w:rsidRPr="00D03E24" w:rsidRDefault="00853F01" w:rsidP="00D03E2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DOSTAWA  INKUBATORA CO2 DLA UNIWERSYTETU MEDYCZNEGO W ŁODZI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152F0DD9" w14:textId="77777777" w:rsidR="00E77104" w:rsidRPr="00D03E24" w:rsidRDefault="00E77104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9330863" w14:textId="5611416F" w:rsidR="00E77104" w:rsidRPr="00D03E24" w:rsidRDefault="00E77104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vAlign w:val="center"/>
                </w:tcPr>
                <w:p w14:paraId="45D58D8A" w14:textId="77777777" w:rsidR="00E77104" w:rsidRPr="00D03E24" w:rsidRDefault="00E77104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7C35A1B" w14:textId="77777777" w:rsidR="00482001" w:rsidRPr="00D03E24" w:rsidRDefault="00482001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B68789" w14:textId="0C5AF05A" w:rsidR="006D0E6C" w:rsidRPr="00D03E24" w:rsidRDefault="00A7298C" w:rsidP="00D03E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słownie złotych</w:t>
            </w:r>
            <w:r w:rsidR="00DC3A80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</w:t>
            </w:r>
            <w:r w:rsidR="00DC3A80" w:rsidRPr="00D03E24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2E7A523C" w14:textId="77777777" w:rsidR="00971761" w:rsidRPr="00D03E24" w:rsidRDefault="00971761" w:rsidP="00D03E24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295" w:rsidRPr="00D03E24" w14:paraId="6F34963C" w14:textId="77777777" w:rsidTr="00BE0295">
        <w:tc>
          <w:tcPr>
            <w:tcW w:w="10060" w:type="dxa"/>
            <w:shd w:val="clear" w:color="auto" w:fill="auto"/>
          </w:tcPr>
          <w:p w14:paraId="3A88366C" w14:textId="27210200" w:rsidR="00F47595" w:rsidRPr="00D03E24" w:rsidRDefault="00F47595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C. Parametry jakościowe (kryterium 2 – waga 20%):</w:t>
            </w:r>
          </w:p>
          <w:p w14:paraId="3BB0505F" w14:textId="70CBEB81" w:rsidR="00F47595" w:rsidRPr="00D03E24" w:rsidRDefault="00853F01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DOSTAWA  INKUBATORA CO2 DLA UNIWERSYTETU MEDYCZNEGO W ŁODZI</w:t>
            </w:r>
          </w:p>
          <w:p w14:paraId="36D25E6F" w14:textId="6A54F165" w:rsidR="00F47595" w:rsidRPr="00D03E24" w:rsidRDefault="003614A3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TAK            NIE</w:t>
            </w:r>
          </w:p>
          <w:tbl>
            <w:tblPr>
              <w:tblStyle w:val="Tabela-Siatka"/>
              <w:tblW w:w="10973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571"/>
              <w:gridCol w:w="990"/>
              <w:gridCol w:w="2412"/>
            </w:tblGrid>
            <w:tr w:rsidR="00F47595" w:rsidRPr="00D03E24" w14:paraId="5200D73B" w14:textId="77777777" w:rsidTr="003614A3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2DE2AD5B" w14:textId="25BAFA37" w:rsidR="00F47595" w:rsidRPr="00D03E24" w:rsidRDefault="003614A3" w:rsidP="00D03E24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(pk</w:t>
                  </w:r>
                  <w:r w:rsidR="00E97366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t. </w:t>
                  </w:r>
                  <w:r w:rsidR="00B323A3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  <w:r w:rsidR="000076FD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zał. nr 2)</w:t>
                  </w:r>
                  <w:r w:rsidR="00B323A3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0076FD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System kontroli kondensacji pary wodnej na elemencie inkubatora, chłodzonym układem </w:t>
                  </w:r>
                  <w:proofErr w:type="spellStart"/>
                  <w:r w:rsidR="000076FD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Peltiera</w:t>
                  </w:r>
                  <w:proofErr w:type="spellEnd"/>
                  <w:r w:rsidR="000076FD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97F6C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– dodatkowo punktowane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- 1</w:t>
                  </w:r>
                  <w:r w:rsidR="00E97366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punktów</w:t>
                  </w:r>
                </w:p>
              </w:tc>
              <w:tc>
                <w:tcPr>
                  <w:tcW w:w="990" w:type="dxa"/>
                </w:tcPr>
                <w:p w14:paraId="1B7C677D" w14:textId="77777777" w:rsidR="00F47595" w:rsidRPr="00D03E24" w:rsidRDefault="00F47595" w:rsidP="00D03E24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C213BD2" w14:textId="402D0DEF" w:rsidR="00F47595" w:rsidRPr="00D03E24" w:rsidRDefault="00F47595" w:rsidP="00D03E24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97F6C" w:rsidRPr="00D03E24" w14:paraId="3521AAF4" w14:textId="77777777" w:rsidTr="003614A3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4B1A3D1F" w14:textId="408692A8" w:rsidR="00197F6C" w:rsidRPr="00D03E24" w:rsidRDefault="003614A3" w:rsidP="00D03E24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(pkt</w:t>
                  </w:r>
                  <w:r w:rsidR="00B323A3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  <w:r w:rsidR="00E97366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B323A3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  <w:r w:rsidR="000076FD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  <w:r w:rsidR="00B323A3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zał. nr 2)</w:t>
                  </w:r>
                  <w:r w:rsidR="00E97366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323A3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Poziom hałasu: poniżej 25 </w:t>
                  </w:r>
                  <w:proofErr w:type="spellStart"/>
                  <w:r w:rsidR="00B323A3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dB</w:t>
                  </w:r>
                  <w:proofErr w:type="spellEnd"/>
                  <w:r w:rsidR="00B323A3" w:rsidRPr="00D03E24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-</w:t>
                  </w:r>
                  <w:r w:rsidR="00E97366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dodatkowo punktowane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</w:t>
                  </w:r>
                  <w:r w:rsidR="00E97366"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punktów</w:t>
                  </w:r>
                </w:p>
              </w:tc>
              <w:tc>
                <w:tcPr>
                  <w:tcW w:w="990" w:type="dxa"/>
                </w:tcPr>
                <w:p w14:paraId="48A7B60A" w14:textId="77777777" w:rsidR="00197F6C" w:rsidRPr="00D03E24" w:rsidRDefault="00197F6C" w:rsidP="00D03E24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4FF6710" w14:textId="77777777" w:rsidR="00197F6C" w:rsidRPr="00D03E24" w:rsidRDefault="00197F6C" w:rsidP="00D03E24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FC6EE60" w14:textId="77777777" w:rsidR="003614A3" w:rsidRPr="00D03E24" w:rsidRDefault="003614A3" w:rsidP="00D03E24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</w:p>
          <w:p w14:paraId="2CDD4868" w14:textId="507FBEC8" w:rsidR="00BE0295" w:rsidRPr="00D03E24" w:rsidRDefault="00A1167E" w:rsidP="00D03E24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„X”</w:t>
            </w:r>
          </w:p>
          <w:p w14:paraId="79E55D2E" w14:textId="7D01105A" w:rsidR="00C6666D" w:rsidRPr="00D03E24" w:rsidRDefault="00C6666D" w:rsidP="00D03E24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7298C" w:rsidRPr="00D03E24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28C66B21" w:rsidR="008B3418" w:rsidRPr="00D03E24" w:rsidRDefault="008B2B38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D. </w:t>
            </w:r>
            <w:r w:rsidR="008B3418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5180F562" w14:textId="733B87DF" w:rsidR="008B3418" w:rsidRPr="00D03E24" w:rsidRDefault="008B3418" w:rsidP="00D03E24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</w:t>
            </w:r>
            <w:r w:rsidR="00EC22E7" w:rsidRPr="00D03E24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2D6A82" w:rsidRPr="00D03E24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="00EC22E7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666D" w:rsidRPr="00D03E24">
              <w:rPr>
                <w:rFonts w:asciiTheme="minorHAnsi" w:hAnsiTheme="minorHAnsi" w:cstheme="minorHAnsi"/>
                <w:sz w:val="24"/>
                <w:szCs w:val="24"/>
              </w:rPr>
              <w:t>wskazanym w SWZ</w:t>
            </w:r>
            <w:r w:rsidR="00A46575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oraz we wzorze umowy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52A184" w14:textId="77777777" w:rsidR="008B3418" w:rsidRPr="00D03E24" w:rsidRDefault="008B3418" w:rsidP="00D03E24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0C0B3AE5" w14:textId="2EEC190A" w:rsidR="008B3418" w:rsidRPr="00D03E24" w:rsidRDefault="008B3418" w:rsidP="00D03E24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D03E24" w:rsidRDefault="008B3418" w:rsidP="00D03E24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="00FE347D" w:rsidRPr="00D03E24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79E5B642" w14:textId="709458A0" w:rsidR="008B3418" w:rsidRPr="00D03E24" w:rsidRDefault="008B3418" w:rsidP="00D03E24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akceptujemy, iż zapłata z</w:t>
            </w:r>
            <w:r w:rsidR="00797E8F"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w terminie do 30 dni od daty otrzymania przez Zamawiającego prawidłowo wystawionej faktury;</w:t>
            </w:r>
          </w:p>
          <w:p w14:paraId="361E0C3A" w14:textId="77777777" w:rsidR="008B3418" w:rsidRPr="00D03E24" w:rsidRDefault="008B3418" w:rsidP="00D03E24">
            <w:pPr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Oświadczam, że jestem</w:t>
            </w: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(właściwe zaznaczyć znakiem X</w:t>
            </w:r>
            <w:r w:rsidR="00AE444D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jeśli dotyczy</w:t>
            </w:r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D03E24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77777777" w:rsidR="008B3418" w:rsidRPr="00D03E24" w:rsidRDefault="008B3418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mikroprzedsiębiorstwem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D03E24" w:rsidRDefault="00331AED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D03E24" w:rsidRDefault="008B3418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D03E24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77777777" w:rsidR="008B3418" w:rsidRPr="00D03E24" w:rsidRDefault="008B3418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małym przedsiębiorstwem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D03E24" w:rsidRDefault="00331AED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D03E24" w:rsidRDefault="008B3418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D03E24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77777777" w:rsidR="008B3418" w:rsidRPr="00D03E24" w:rsidRDefault="008B3418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 xml:space="preserve">średnim przedsiębiorstwem </w:t>
                  </w: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D03E24" w:rsidRDefault="00331AED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D03E24" w:rsidRDefault="008B3418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2285B" w:rsidRPr="00D03E24" w14:paraId="3E52AB0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0294DC3" w14:textId="0F7F7B26" w:rsidR="0072285B" w:rsidRPr="00D03E24" w:rsidRDefault="0072285B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dużym przedsiębiorstwem</w:t>
                  </w:r>
                </w:p>
              </w:tc>
              <w:tc>
                <w:tcPr>
                  <w:tcW w:w="709" w:type="dxa"/>
                </w:tcPr>
                <w:p w14:paraId="7B992CA5" w14:textId="77777777" w:rsidR="0072285B" w:rsidRPr="00D03E24" w:rsidRDefault="0072285B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6575" w:rsidRPr="00D03E24" w14:paraId="621A7561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55E613B" w14:textId="74F8AF54" w:rsidR="00A46575" w:rsidRPr="00D03E24" w:rsidRDefault="00765849" w:rsidP="00D03E24">
                  <w:pPr>
                    <w:spacing w:line="360" w:lineRule="auto"/>
                    <w:ind w:left="62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  <w:r w:rsidR="00A46575" w:rsidRPr="00D03E2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rowadzę jednoosobową działalność gospodarczą.</w:t>
                  </w:r>
                </w:p>
              </w:tc>
              <w:tc>
                <w:tcPr>
                  <w:tcW w:w="709" w:type="dxa"/>
                </w:tcPr>
                <w:p w14:paraId="40C509EC" w14:textId="77777777" w:rsidR="00A46575" w:rsidRPr="00D03E24" w:rsidRDefault="00A46575" w:rsidP="00D03E2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9268E2" w14:textId="77777777" w:rsidR="008B3418" w:rsidRPr="00D03E24" w:rsidRDefault="008B3418" w:rsidP="00D03E24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99D33" w14:textId="46892DA2" w:rsidR="00797E8F" w:rsidRPr="00D03E24" w:rsidRDefault="008B3418" w:rsidP="00D03E24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D03E24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D03E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D03E24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D03E24" w:rsidRDefault="008B3418" w:rsidP="00D03E24">
                  <w:pPr>
                    <w:spacing w:line="360" w:lineRule="auto"/>
                    <w:ind w:left="142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  <w:p w14:paraId="34128AC2" w14:textId="77777777" w:rsidR="00537823" w:rsidRPr="00D03E24" w:rsidRDefault="00537823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03E24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</w:rPr>
                    <w:t>(wypełnić o ile są znani na tym etapie)</w:t>
                  </w:r>
                </w:p>
              </w:tc>
            </w:tr>
            <w:tr w:rsidR="008B3418" w:rsidRPr="00D03E24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D03E24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D03E24" w:rsidRDefault="008B3418" w:rsidP="00D03E24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057BAC" w14:textId="77777777" w:rsidR="002134F3" w:rsidRPr="00D03E24" w:rsidRDefault="002134F3" w:rsidP="00D03E24">
            <w:pPr>
              <w:tabs>
                <w:tab w:val="left" w:pos="567"/>
              </w:tabs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64CB4" w14:textId="42C00046" w:rsidR="00331AED" w:rsidRPr="00D03E24" w:rsidRDefault="00331AED" w:rsidP="00D03E24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Oświadczamy, że zapoznaliśmy się z treścią „Klauzuli Informacyjnej dotyczącej przetwarzania danych osobowych” zamieszczonej w rozdziale 2</w:t>
            </w:r>
            <w:r w:rsidR="00C13761" w:rsidRPr="00D03E2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 SWZ.</w:t>
            </w:r>
          </w:p>
          <w:p w14:paraId="4999595A" w14:textId="77777777" w:rsidR="00A7298C" w:rsidRPr="00D03E24" w:rsidRDefault="00A7298C" w:rsidP="00D03E24">
            <w:pPr>
              <w:pStyle w:val="Tekstprzypisudolnego"/>
              <w:spacing w:line="360" w:lineRule="auto"/>
              <w:ind w:left="567" w:righ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3418" w:rsidRPr="00D03E24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5C2CAAE3" w:rsidR="008B3418" w:rsidRPr="00D03E24" w:rsidRDefault="008B2B38" w:rsidP="00D03E24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E.</w:t>
            </w:r>
            <w:r w:rsidR="008B3418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Zobowiązania</w:t>
            </w:r>
            <w:proofErr w:type="spellEnd"/>
            <w:r w:rsidR="008B3418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przypadku przyznania z</w:t>
            </w:r>
            <w:r w:rsidR="00EC22E7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8B3418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6FC3331E" w14:textId="761F7D63" w:rsidR="008B3418" w:rsidRPr="00D03E24" w:rsidRDefault="008B3418" w:rsidP="00D03E24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zobowiązujemy się do zawarcia umowy </w:t>
            </w:r>
            <w:r w:rsidR="00311905" w:rsidRPr="00D03E2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 terminie wyznaczonym przez Zamawiającego;</w:t>
            </w:r>
          </w:p>
          <w:p w14:paraId="2E8CF1F2" w14:textId="77777777" w:rsidR="008B3418" w:rsidRPr="00D03E24" w:rsidRDefault="008B3418" w:rsidP="00D03E24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D03E24" w:rsidRDefault="008B3418" w:rsidP="00D03E24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Pr="00D03E24" w:rsidRDefault="008B3418" w:rsidP="00D03E24">
            <w:pPr>
              <w:spacing w:before="100" w:after="240" w:line="360" w:lineRule="auto"/>
              <w:ind w:left="284" w:firstLine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 xml:space="preserve">e-mail: ………...……........………….…………………..……. </w:t>
            </w:r>
            <w:proofErr w:type="spellStart"/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: .............</w:t>
            </w:r>
            <w:r w:rsidR="00F721D4"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.......................………………..</w:t>
            </w:r>
          </w:p>
        </w:tc>
      </w:tr>
      <w:tr w:rsidR="00A7298C" w:rsidRPr="00D03E24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3F95E2BD" w:rsidR="00A7298C" w:rsidRPr="00D03E24" w:rsidRDefault="008B2B38" w:rsidP="00D03E2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F.</w:t>
            </w:r>
            <w:r w:rsidR="00062F85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>Spis</w:t>
            </w:r>
            <w:proofErr w:type="spellEnd"/>
            <w:r w:rsidR="00062F85" w:rsidRPr="00D03E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treści:</w:t>
            </w:r>
          </w:p>
          <w:p w14:paraId="1C6BE7C4" w14:textId="77777777" w:rsidR="00062F85" w:rsidRPr="00D03E24" w:rsidRDefault="00062F85" w:rsidP="00D03E24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2A6FD74" w14:textId="77777777" w:rsidR="00062F85" w:rsidRPr="00D03E24" w:rsidRDefault="00062F85" w:rsidP="00D03E24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562E46" w14:textId="77777777" w:rsidR="00062F85" w:rsidRPr="00D03E24" w:rsidRDefault="00062F85" w:rsidP="00D03E2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439F2E6" w14:textId="77777777" w:rsidR="00062F85" w:rsidRPr="00D03E24" w:rsidRDefault="00062F85" w:rsidP="00D03E2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E280F43" w14:textId="77777777" w:rsidR="00062F85" w:rsidRPr="00D03E24" w:rsidRDefault="00062F85" w:rsidP="00D03E2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1DE4F8A" w14:textId="77777777" w:rsidR="00062F85" w:rsidRPr="00D03E24" w:rsidRDefault="00062F85" w:rsidP="00D03E2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89E1E92" w14:textId="77777777" w:rsidR="00062F85" w:rsidRPr="00D03E24" w:rsidRDefault="00062F85" w:rsidP="00D03E2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507C525" w14:textId="77777777" w:rsidR="00062F85" w:rsidRPr="00D03E24" w:rsidRDefault="00062F85" w:rsidP="00D03E2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03E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622EAD0" w14:textId="77777777" w:rsidR="00062F85" w:rsidRPr="00D03E24" w:rsidRDefault="00062F85" w:rsidP="00D03E24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158F95" w14:textId="77777777" w:rsidR="00FE347D" w:rsidRPr="00D03E24" w:rsidRDefault="00FE347D" w:rsidP="00D03E2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FBF310B" w14:textId="65BD1415" w:rsidR="00FE347D" w:rsidRPr="00D03E24" w:rsidRDefault="00FE347D" w:rsidP="00D03E2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D03E2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Formularz musi być podpisany kwalifikowanym podpisem elektronicznym lub podpisem zaufanym </w:t>
      </w:r>
      <w:r w:rsidR="000F6E75" w:rsidRPr="00D03E24">
        <w:rPr>
          <w:rFonts w:asciiTheme="minorHAnsi" w:hAnsiTheme="minorHAnsi" w:cstheme="minorHAnsi"/>
          <w:b/>
          <w:color w:val="FF0000"/>
          <w:sz w:val="24"/>
          <w:szCs w:val="24"/>
        </w:rPr>
        <w:t>lub</w:t>
      </w:r>
      <w:r w:rsidRPr="00D03E2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podpisem osobistym.</w:t>
      </w:r>
    </w:p>
    <w:p w14:paraId="2B4053DB" w14:textId="77777777" w:rsidR="00A7298C" w:rsidRPr="00D03E24" w:rsidRDefault="00A7298C" w:rsidP="00D03E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7298C" w:rsidRPr="00D03E24" w:rsidSect="00BD7E27">
      <w:headerReference w:type="default" r:id="rId11"/>
      <w:pgSz w:w="11906" w:h="16838"/>
      <w:pgMar w:top="993" w:right="849" w:bottom="1276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50C8" w14:textId="77777777" w:rsidR="00C709B4" w:rsidRDefault="00C709B4" w:rsidP="00A7298C">
      <w:r>
        <w:separator/>
      </w:r>
    </w:p>
  </w:endnote>
  <w:endnote w:type="continuationSeparator" w:id="0">
    <w:p w14:paraId="17BDDF10" w14:textId="77777777" w:rsidR="00C709B4" w:rsidRDefault="00C709B4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CBB0" w14:textId="77777777" w:rsidR="00C709B4" w:rsidRDefault="00C709B4" w:rsidP="00A7298C">
      <w:r>
        <w:separator/>
      </w:r>
    </w:p>
  </w:footnote>
  <w:footnote w:type="continuationSeparator" w:id="0">
    <w:p w14:paraId="31AA0C10" w14:textId="77777777" w:rsidR="00C709B4" w:rsidRDefault="00C709B4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43A6BFE4" w:rsidR="00A7298C" w:rsidRDefault="00BD7E27" w:rsidP="00A7298C">
    <w:pPr>
      <w:pStyle w:val="Nagwek"/>
      <w:ind w:left="142"/>
    </w:pPr>
    <w:r>
      <w:rPr>
        <w:noProof/>
      </w:rPr>
      <w:drawing>
        <wp:inline distT="0" distB="0" distL="0" distR="0" wp14:anchorId="6F1C75AD" wp14:editId="31DB649C">
          <wp:extent cx="170497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D8DCF8DA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502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734A7F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31972234">
    <w:abstractNumId w:val="6"/>
  </w:num>
  <w:num w:numId="2" w16cid:durableId="761612190">
    <w:abstractNumId w:val="2"/>
  </w:num>
  <w:num w:numId="3" w16cid:durableId="1435245310">
    <w:abstractNumId w:val="3"/>
  </w:num>
  <w:num w:numId="4" w16cid:durableId="2003730031">
    <w:abstractNumId w:val="7"/>
  </w:num>
  <w:num w:numId="5" w16cid:durableId="979186128">
    <w:abstractNumId w:val="5"/>
  </w:num>
  <w:num w:numId="6" w16cid:durableId="497695228">
    <w:abstractNumId w:val="1"/>
  </w:num>
  <w:num w:numId="7" w16cid:durableId="607809476">
    <w:abstractNumId w:val="0"/>
  </w:num>
  <w:num w:numId="8" w16cid:durableId="2076001701">
    <w:abstractNumId w:val="4"/>
  </w:num>
  <w:num w:numId="9" w16cid:durableId="46102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76FD"/>
    <w:rsid w:val="000462D2"/>
    <w:rsid w:val="00062691"/>
    <w:rsid w:val="00062F85"/>
    <w:rsid w:val="000A5D40"/>
    <w:rsid w:val="000E32FF"/>
    <w:rsid w:val="000F6D07"/>
    <w:rsid w:val="000F6E75"/>
    <w:rsid w:val="000F7F66"/>
    <w:rsid w:val="00102C67"/>
    <w:rsid w:val="001203A5"/>
    <w:rsid w:val="00122421"/>
    <w:rsid w:val="00127482"/>
    <w:rsid w:val="001564CA"/>
    <w:rsid w:val="00166DAD"/>
    <w:rsid w:val="001709D4"/>
    <w:rsid w:val="00197F6C"/>
    <w:rsid w:val="001C7788"/>
    <w:rsid w:val="001D4F3A"/>
    <w:rsid w:val="0020094B"/>
    <w:rsid w:val="0021079D"/>
    <w:rsid w:val="00211544"/>
    <w:rsid w:val="002134F3"/>
    <w:rsid w:val="00221630"/>
    <w:rsid w:val="00226099"/>
    <w:rsid w:val="0024554F"/>
    <w:rsid w:val="00255818"/>
    <w:rsid w:val="0025643D"/>
    <w:rsid w:val="0026427E"/>
    <w:rsid w:val="00275D81"/>
    <w:rsid w:val="0029615F"/>
    <w:rsid w:val="002D50FA"/>
    <w:rsid w:val="002D6A82"/>
    <w:rsid w:val="002E5DE2"/>
    <w:rsid w:val="003006AB"/>
    <w:rsid w:val="00311905"/>
    <w:rsid w:val="00312B5F"/>
    <w:rsid w:val="00314CED"/>
    <w:rsid w:val="00323F95"/>
    <w:rsid w:val="00331AED"/>
    <w:rsid w:val="00332834"/>
    <w:rsid w:val="0034368C"/>
    <w:rsid w:val="003614A3"/>
    <w:rsid w:val="00365151"/>
    <w:rsid w:val="0036798E"/>
    <w:rsid w:val="003945CA"/>
    <w:rsid w:val="00394CF4"/>
    <w:rsid w:val="003C66E7"/>
    <w:rsid w:val="003C707C"/>
    <w:rsid w:val="003D22CF"/>
    <w:rsid w:val="003F7806"/>
    <w:rsid w:val="00407224"/>
    <w:rsid w:val="00411CB1"/>
    <w:rsid w:val="00412D96"/>
    <w:rsid w:val="00415792"/>
    <w:rsid w:val="00415BE4"/>
    <w:rsid w:val="0043208F"/>
    <w:rsid w:val="00467459"/>
    <w:rsid w:val="0047705A"/>
    <w:rsid w:val="00477EBC"/>
    <w:rsid w:val="00482001"/>
    <w:rsid w:val="004C7E28"/>
    <w:rsid w:val="004E1954"/>
    <w:rsid w:val="004E3BD1"/>
    <w:rsid w:val="004E51E7"/>
    <w:rsid w:val="00536DB9"/>
    <w:rsid w:val="00537823"/>
    <w:rsid w:val="00540562"/>
    <w:rsid w:val="00557B6C"/>
    <w:rsid w:val="005C46E0"/>
    <w:rsid w:val="006320CE"/>
    <w:rsid w:val="0063314A"/>
    <w:rsid w:val="00665A18"/>
    <w:rsid w:val="0069434C"/>
    <w:rsid w:val="00694ABD"/>
    <w:rsid w:val="006A4AF3"/>
    <w:rsid w:val="006B1F53"/>
    <w:rsid w:val="006B4311"/>
    <w:rsid w:val="006C0F9F"/>
    <w:rsid w:val="006C40D4"/>
    <w:rsid w:val="006C701A"/>
    <w:rsid w:val="006D0E6C"/>
    <w:rsid w:val="006D3D5F"/>
    <w:rsid w:val="006E39D7"/>
    <w:rsid w:val="006F6DD8"/>
    <w:rsid w:val="007015D9"/>
    <w:rsid w:val="007221A4"/>
    <w:rsid w:val="00722591"/>
    <w:rsid w:val="0072285B"/>
    <w:rsid w:val="007236A2"/>
    <w:rsid w:val="00731B96"/>
    <w:rsid w:val="00732978"/>
    <w:rsid w:val="00765849"/>
    <w:rsid w:val="0076609B"/>
    <w:rsid w:val="007740EB"/>
    <w:rsid w:val="007815AF"/>
    <w:rsid w:val="00785C38"/>
    <w:rsid w:val="00797E8F"/>
    <w:rsid w:val="007B0B6B"/>
    <w:rsid w:val="007B3D37"/>
    <w:rsid w:val="007B53F7"/>
    <w:rsid w:val="00810C19"/>
    <w:rsid w:val="0081221E"/>
    <w:rsid w:val="00816201"/>
    <w:rsid w:val="00816A83"/>
    <w:rsid w:val="00817DA6"/>
    <w:rsid w:val="00822878"/>
    <w:rsid w:val="00827857"/>
    <w:rsid w:val="008318CC"/>
    <w:rsid w:val="00844030"/>
    <w:rsid w:val="00846DAE"/>
    <w:rsid w:val="00851820"/>
    <w:rsid w:val="00852FD8"/>
    <w:rsid w:val="00853F01"/>
    <w:rsid w:val="00866704"/>
    <w:rsid w:val="0088311A"/>
    <w:rsid w:val="008942F5"/>
    <w:rsid w:val="008B2B38"/>
    <w:rsid w:val="008B3418"/>
    <w:rsid w:val="008C7F6B"/>
    <w:rsid w:val="008E1A07"/>
    <w:rsid w:val="00901DCA"/>
    <w:rsid w:val="009348EA"/>
    <w:rsid w:val="009417EE"/>
    <w:rsid w:val="00965789"/>
    <w:rsid w:val="00971761"/>
    <w:rsid w:val="009850D6"/>
    <w:rsid w:val="00995ECF"/>
    <w:rsid w:val="009B6004"/>
    <w:rsid w:val="009C0BCF"/>
    <w:rsid w:val="009D2553"/>
    <w:rsid w:val="009E2DB4"/>
    <w:rsid w:val="009F6E66"/>
    <w:rsid w:val="00A10B77"/>
    <w:rsid w:val="00A1167E"/>
    <w:rsid w:val="00A12558"/>
    <w:rsid w:val="00A343AA"/>
    <w:rsid w:val="00A46575"/>
    <w:rsid w:val="00A60210"/>
    <w:rsid w:val="00A60FFE"/>
    <w:rsid w:val="00A7298C"/>
    <w:rsid w:val="00AB1510"/>
    <w:rsid w:val="00AB67D1"/>
    <w:rsid w:val="00AD01EC"/>
    <w:rsid w:val="00AE444D"/>
    <w:rsid w:val="00AE5D64"/>
    <w:rsid w:val="00B04560"/>
    <w:rsid w:val="00B21CCF"/>
    <w:rsid w:val="00B22966"/>
    <w:rsid w:val="00B323A3"/>
    <w:rsid w:val="00BA26FA"/>
    <w:rsid w:val="00BC7DCE"/>
    <w:rsid w:val="00BD7E27"/>
    <w:rsid w:val="00BE0295"/>
    <w:rsid w:val="00BF788F"/>
    <w:rsid w:val="00C0666E"/>
    <w:rsid w:val="00C13633"/>
    <w:rsid w:val="00C13761"/>
    <w:rsid w:val="00C13FBA"/>
    <w:rsid w:val="00C32EB8"/>
    <w:rsid w:val="00C550C4"/>
    <w:rsid w:val="00C6284C"/>
    <w:rsid w:val="00C6666D"/>
    <w:rsid w:val="00C709B4"/>
    <w:rsid w:val="00C8764A"/>
    <w:rsid w:val="00CA191A"/>
    <w:rsid w:val="00CA4D5F"/>
    <w:rsid w:val="00CC4C3A"/>
    <w:rsid w:val="00D03E24"/>
    <w:rsid w:val="00D16A07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77104"/>
    <w:rsid w:val="00E84DCF"/>
    <w:rsid w:val="00E920A5"/>
    <w:rsid w:val="00E9334B"/>
    <w:rsid w:val="00E963EC"/>
    <w:rsid w:val="00E97366"/>
    <w:rsid w:val="00EC22E7"/>
    <w:rsid w:val="00ED5E1C"/>
    <w:rsid w:val="00EE2466"/>
    <w:rsid w:val="00F135E0"/>
    <w:rsid w:val="00F147F9"/>
    <w:rsid w:val="00F41C51"/>
    <w:rsid w:val="00F47595"/>
    <w:rsid w:val="00F610A5"/>
    <w:rsid w:val="00F65D98"/>
    <w:rsid w:val="00F721D4"/>
    <w:rsid w:val="00FC15A5"/>
    <w:rsid w:val="00FC1871"/>
    <w:rsid w:val="00FE1C09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Agnieszka Światłowska</cp:lastModifiedBy>
  <cp:revision>87</cp:revision>
  <cp:lastPrinted>2018-06-06T07:54:00Z</cp:lastPrinted>
  <dcterms:created xsi:type="dcterms:W3CDTF">2018-12-21T12:48:00Z</dcterms:created>
  <dcterms:modified xsi:type="dcterms:W3CDTF">2022-12-02T10:36:00Z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