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93D18" w14:textId="0C6381A3" w:rsidR="00887FF7" w:rsidRPr="00CD6CAF" w:rsidRDefault="00887FF7" w:rsidP="00CD6CAF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Znak pisma:</w:t>
      </w:r>
    </w:p>
    <w:p w14:paraId="0471BBD1" w14:textId="75B3BA42" w:rsidR="00D907C8" w:rsidRPr="00CD6CAF" w:rsidRDefault="00D907C8" w:rsidP="00C147CC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noProof/>
          <w:sz w:val="24"/>
          <w:szCs w:val="24"/>
        </w:rPr>
      </w:pPr>
      <w:r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DO.WAL.261.</w:t>
      </w:r>
      <w:r w:rsidR="00525628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ZP.</w:t>
      </w:r>
      <w:r w:rsidR="00AA2A66">
        <w:rPr>
          <w:rFonts w:asciiTheme="minorHAnsi" w:hAnsiTheme="minorHAnsi" w:cstheme="minorHAnsi"/>
          <w:b w:val="0"/>
          <w:bCs w:val="0"/>
          <w:sz w:val="24"/>
          <w:szCs w:val="24"/>
        </w:rPr>
        <w:t>11</w:t>
      </w:r>
      <w:r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525628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="007A4D1B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="00CB3487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.E</w:t>
      </w:r>
      <w:r w:rsidR="00AA2A66">
        <w:rPr>
          <w:rFonts w:asciiTheme="minorHAnsi" w:hAnsiTheme="minorHAnsi" w:cstheme="minorHAnsi"/>
          <w:b w:val="0"/>
          <w:bCs w:val="0"/>
          <w:sz w:val="24"/>
          <w:szCs w:val="24"/>
        </w:rPr>
        <w:t>T</w:t>
      </w:r>
      <w:r w:rsidR="00CB3487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.202</w:t>
      </w:r>
      <w:r w:rsidR="007A4D1B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ab/>
        <w:t xml:space="preserve">Warszawa, dnia </w:t>
      </w:r>
      <w:r w:rsidR="00205E50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="00AE2892">
        <w:rPr>
          <w:rFonts w:asciiTheme="minorHAnsi" w:hAnsiTheme="minorHAnsi" w:cstheme="minorHAnsi"/>
          <w:b w:val="0"/>
          <w:bCs w:val="0"/>
          <w:sz w:val="24"/>
          <w:szCs w:val="24"/>
        </w:rPr>
        <w:t>3</w:t>
      </w:r>
      <w:bookmarkStart w:id="0" w:name="_GoBack"/>
      <w:bookmarkEnd w:id="0"/>
      <w:r w:rsidR="00555F5A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7A4D1B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0</w:t>
      </w:r>
      <w:r w:rsidR="00AA2A66">
        <w:rPr>
          <w:rFonts w:asciiTheme="minorHAnsi" w:hAnsiTheme="minorHAnsi" w:cstheme="minorHAnsi"/>
          <w:b w:val="0"/>
          <w:bCs w:val="0"/>
          <w:sz w:val="24"/>
          <w:szCs w:val="24"/>
        </w:rPr>
        <w:t>9</w:t>
      </w:r>
      <w:r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.20</w:t>
      </w:r>
      <w:r w:rsidR="00D16830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="007A4D1B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r.</w:t>
      </w:r>
    </w:p>
    <w:p w14:paraId="5EBB84D5" w14:textId="3C72C02A" w:rsidR="00D907C8" w:rsidRPr="009771A9" w:rsidRDefault="00D907C8" w:rsidP="009771A9">
      <w:pPr>
        <w:pStyle w:val="Nagwek1"/>
        <w:spacing w:after="120"/>
        <w:ind w:left="6237"/>
        <w:contextualSpacing w:val="0"/>
        <w:rPr>
          <w:noProof/>
          <w:sz w:val="24"/>
          <w:szCs w:val="24"/>
        </w:rPr>
      </w:pPr>
      <w:r w:rsidRPr="00555F5A">
        <w:rPr>
          <w:noProof/>
          <w:sz w:val="24"/>
          <w:szCs w:val="24"/>
        </w:rPr>
        <w:t>Wszyscy</w:t>
      </w:r>
      <w:r w:rsidR="009C7596" w:rsidRPr="00555F5A">
        <w:rPr>
          <w:noProof/>
          <w:sz w:val="24"/>
          <w:szCs w:val="24"/>
        </w:rPr>
        <w:t xml:space="preserve"> </w:t>
      </w:r>
      <w:r w:rsidRPr="00555F5A">
        <w:rPr>
          <w:noProof/>
          <w:sz w:val="24"/>
          <w:szCs w:val="24"/>
        </w:rPr>
        <w:t>Wykonawcy</w:t>
      </w:r>
    </w:p>
    <w:p w14:paraId="42A065F5" w14:textId="3233196A" w:rsidR="004269AA" w:rsidRPr="009771A9" w:rsidRDefault="004269AA" w:rsidP="00B147AD">
      <w:pPr>
        <w:pStyle w:val="Nagwek2"/>
        <w:spacing w:after="240"/>
        <w:ind w:left="851" w:hanging="851"/>
        <w:rPr>
          <w:b w:val="0"/>
          <w:bCs w:val="0"/>
          <w:i/>
          <w:sz w:val="24"/>
          <w:szCs w:val="24"/>
          <w:lang w:eastAsia="pl-PL"/>
        </w:rPr>
      </w:pPr>
      <w:r w:rsidRPr="00555F5A">
        <w:rPr>
          <w:b w:val="0"/>
          <w:bCs w:val="0"/>
          <w:sz w:val="24"/>
          <w:szCs w:val="24"/>
          <w:lang w:eastAsia="pl-PL"/>
        </w:rPr>
        <w:t>dotyczy: postępowania na</w:t>
      </w:r>
      <w:r w:rsidR="00B67BC1" w:rsidRPr="00555F5A">
        <w:rPr>
          <w:b w:val="0"/>
          <w:bCs w:val="0"/>
          <w:i/>
          <w:sz w:val="24"/>
          <w:szCs w:val="24"/>
          <w:lang w:eastAsia="pl-PL"/>
        </w:rPr>
        <w:t xml:space="preserve"> </w:t>
      </w:r>
      <w:bookmarkStart w:id="1" w:name="_Hlk60129899"/>
      <w:r w:rsidR="00AA2A66">
        <w:rPr>
          <w:b w:val="0"/>
          <w:bCs w:val="0"/>
          <w:sz w:val="24"/>
          <w:szCs w:val="24"/>
        </w:rPr>
        <w:t>usługę opieki informatycznej oprogramowania Oracle</w:t>
      </w:r>
      <w:r w:rsidR="00D32521" w:rsidRPr="00555F5A">
        <w:rPr>
          <w:b w:val="0"/>
          <w:bCs w:val="0"/>
          <w:sz w:val="24"/>
          <w:szCs w:val="24"/>
        </w:rPr>
        <w:t xml:space="preserve"> </w:t>
      </w:r>
      <w:bookmarkEnd w:id="1"/>
      <w:r w:rsidR="00902183" w:rsidRPr="00555F5A">
        <w:rPr>
          <w:b w:val="0"/>
          <w:bCs w:val="0"/>
          <w:sz w:val="24"/>
          <w:szCs w:val="24"/>
          <w:lang w:eastAsia="pl-PL"/>
        </w:rPr>
        <w:t>– numer sprawy ZP/</w:t>
      </w:r>
      <w:r w:rsidR="00AA2A66">
        <w:rPr>
          <w:b w:val="0"/>
          <w:bCs w:val="0"/>
          <w:sz w:val="24"/>
          <w:szCs w:val="24"/>
          <w:lang w:eastAsia="pl-PL"/>
        </w:rPr>
        <w:t>11</w:t>
      </w:r>
      <w:r w:rsidR="00902183" w:rsidRPr="00555F5A">
        <w:rPr>
          <w:b w:val="0"/>
          <w:bCs w:val="0"/>
          <w:sz w:val="24"/>
          <w:szCs w:val="24"/>
          <w:lang w:eastAsia="pl-PL"/>
        </w:rPr>
        <w:t>/</w:t>
      </w:r>
      <w:r w:rsidR="00525628" w:rsidRPr="00555F5A">
        <w:rPr>
          <w:b w:val="0"/>
          <w:bCs w:val="0"/>
          <w:sz w:val="24"/>
          <w:szCs w:val="24"/>
          <w:lang w:eastAsia="pl-PL"/>
        </w:rPr>
        <w:t>2</w:t>
      </w:r>
      <w:r w:rsidR="007A4D1B" w:rsidRPr="00555F5A">
        <w:rPr>
          <w:b w:val="0"/>
          <w:bCs w:val="0"/>
          <w:sz w:val="24"/>
          <w:szCs w:val="24"/>
          <w:lang w:eastAsia="pl-PL"/>
        </w:rPr>
        <w:t>1</w:t>
      </w:r>
      <w:r w:rsidRPr="00555F5A">
        <w:rPr>
          <w:b w:val="0"/>
          <w:bCs w:val="0"/>
          <w:sz w:val="24"/>
          <w:szCs w:val="24"/>
          <w:lang w:eastAsia="pl-PL"/>
        </w:rPr>
        <w:t>.</w:t>
      </w:r>
    </w:p>
    <w:p w14:paraId="5C22BD3C" w14:textId="4F04D272" w:rsidR="00D16830" w:rsidRPr="0071142B" w:rsidRDefault="0083596C" w:rsidP="0071142B">
      <w:pPr>
        <w:pStyle w:val="Tekstpodstawowy2"/>
        <w:spacing w:after="240" w:line="276" w:lineRule="auto"/>
        <w:rPr>
          <w:rFonts w:asciiTheme="minorHAnsi" w:hAnsiTheme="minorHAnsi" w:cstheme="minorHAnsi"/>
          <w:spacing w:val="-4"/>
          <w:sz w:val="24"/>
          <w:szCs w:val="24"/>
        </w:rPr>
      </w:pPr>
      <w:r>
        <w:rPr>
          <w:rFonts w:asciiTheme="minorHAnsi" w:hAnsiTheme="minorHAnsi" w:cstheme="minorHAnsi"/>
          <w:spacing w:val="-4"/>
          <w:sz w:val="24"/>
          <w:szCs w:val="24"/>
        </w:rPr>
        <w:t xml:space="preserve">Zgodnie z art. </w:t>
      </w:r>
      <w:r w:rsidR="00207648">
        <w:rPr>
          <w:rFonts w:asciiTheme="minorHAnsi" w:hAnsiTheme="minorHAnsi" w:cstheme="minorHAnsi"/>
          <w:spacing w:val="-4"/>
          <w:sz w:val="24"/>
          <w:szCs w:val="24"/>
        </w:rPr>
        <w:t>137</w:t>
      </w:r>
      <w:r w:rsidR="00D16830" w:rsidRPr="00CD6CAF">
        <w:rPr>
          <w:rFonts w:asciiTheme="minorHAnsi" w:hAnsiTheme="minorHAnsi" w:cstheme="minorHAnsi"/>
          <w:sz w:val="24"/>
          <w:szCs w:val="24"/>
        </w:rPr>
        <w:t xml:space="preserve"> ust. </w:t>
      </w:r>
      <w:r w:rsidR="00E023C5">
        <w:rPr>
          <w:rFonts w:asciiTheme="minorHAnsi" w:hAnsiTheme="minorHAnsi" w:cstheme="minorHAnsi"/>
          <w:sz w:val="24"/>
          <w:szCs w:val="24"/>
        </w:rPr>
        <w:t>1</w:t>
      </w:r>
      <w:r w:rsidR="00D16830" w:rsidRPr="00CD6CAF">
        <w:rPr>
          <w:rFonts w:asciiTheme="minorHAnsi" w:hAnsiTheme="minorHAnsi" w:cstheme="minorHAnsi"/>
          <w:sz w:val="24"/>
          <w:szCs w:val="24"/>
        </w:rPr>
        <w:t xml:space="preserve"> ustawy </w:t>
      </w:r>
      <w:r w:rsidR="00207648">
        <w:rPr>
          <w:rFonts w:asciiTheme="minorHAnsi" w:hAnsiTheme="minorHAnsi" w:cstheme="minorHAnsi"/>
          <w:sz w:val="24"/>
          <w:szCs w:val="24"/>
        </w:rPr>
        <w:t xml:space="preserve">z dnia 11 września 2019 r. </w:t>
      </w:r>
      <w:r w:rsidR="00D16830" w:rsidRPr="00CD6CAF">
        <w:rPr>
          <w:rFonts w:asciiTheme="minorHAnsi" w:hAnsiTheme="minorHAnsi" w:cstheme="minorHAnsi"/>
          <w:sz w:val="24"/>
          <w:szCs w:val="24"/>
        </w:rPr>
        <w:t>Prawo zamówień publicznych (</w:t>
      </w:r>
      <w:r w:rsidR="00506288">
        <w:rPr>
          <w:rFonts w:asciiTheme="minorHAnsi" w:hAnsiTheme="minorHAnsi" w:cstheme="minorHAnsi"/>
          <w:sz w:val="24"/>
          <w:szCs w:val="24"/>
        </w:rPr>
        <w:t xml:space="preserve">t.j. </w:t>
      </w:r>
      <w:r w:rsidR="00D16830" w:rsidRPr="00CD6CAF">
        <w:rPr>
          <w:rFonts w:asciiTheme="minorHAnsi" w:hAnsiTheme="minorHAnsi" w:cstheme="minorHAnsi"/>
          <w:sz w:val="24"/>
          <w:szCs w:val="24"/>
        </w:rPr>
        <w:t xml:space="preserve">Dz. U. </w:t>
      </w:r>
      <w:r w:rsidR="00207648">
        <w:rPr>
          <w:rFonts w:asciiTheme="minorHAnsi" w:hAnsiTheme="minorHAnsi" w:cstheme="minorHAnsi"/>
          <w:sz w:val="24"/>
          <w:szCs w:val="24"/>
        </w:rPr>
        <w:br/>
      </w:r>
      <w:r w:rsidR="00D16830" w:rsidRPr="00CD6CAF">
        <w:rPr>
          <w:rFonts w:asciiTheme="minorHAnsi" w:hAnsiTheme="minorHAnsi" w:cstheme="minorHAnsi"/>
          <w:sz w:val="24"/>
          <w:szCs w:val="24"/>
        </w:rPr>
        <w:t>z 20</w:t>
      </w:r>
      <w:r w:rsidR="00EE23F4">
        <w:rPr>
          <w:rFonts w:asciiTheme="minorHAnsi" w:hAnsiTheme="minorHAnsi" w:cstheme="minorHAnsi"/>
          <w:sz w:val="24"/>
          <w:szCs w:val="24"/>
        </w:rPr>
        <w:t>21</w:t>
      </w:r>
      <w:r w:rsidR="00D16830" w:rsidRPr="00CD6CAF">
        <w:rPr>
          <w:rFonts w:asciiTheme="minorHAnsi" w:hAnsiTheme="minorHAnsi" w:cstheme="minorHAnsi"/>
          <w:sz w:val="24"/>
          <w:szCs w:val="24"/>
        </w:rPr>
        <w:t xml:space="preserve"> r. poz. </w:t>
      </w:r>
      <w:r w:rsidR="00EE23F4">
        <w:rPr>
          <w:rFonts w:asciiTheme="minorHAnsi" w:hAnsiTheme="minorHAnsi" w:cstheme="minorHAnsi"/>
          <w:sz w:val="24"/>
          <w:szCs w:val="24"/>
        </w:rPr>
        <w:t>1129</w:t>
      </w:r>
      <w:r w:rsidR="00D16830" w:rsidRPr="00CD6CAF">
        <w:rPr>
          <w:rFonts w:asciiTheme="minorHAnsi" w:hAnsiTheme="minorHAnsi" w:cstheme="minorHAnsi"/>
          <w:sz w:val="24"/>
          <w:szCs w:val="24"/>
        </w:rPr>
        <w:t xml:space="preserve">) – Zamawiający </w:t>
      </w:r>
      <w:r>
        <w:rPr>
          <w:rFonts w:asciiTheme="minorHAnsi" w:hAnsiTheme="minorHAnsi" w:cstheme="minorHAnsi"/>
          <w:sz w:val="24"/>
          <w:szCs w:val="24"/>
        </w:rPr>
        <w:t>dokonał następującej zmiany treści Specyfikacji Warunków Zamówienia</w:t>
      </w:r>
      <w:r w:rsidR="00207648">
        <w:rPr>
          <w:rFonts w:asciiTheme="minorHAnsi" w:hAnsiTheme="minorHAnsi" w:cstheme="minorHAnsi"/>
          <w:sz w:val="24"/>
          <w:szCs w:val="24"/>
        </w:rPr>
        <w:t xml:space="preserve"> (SWZ)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0DEC9176" w14:textId="7C417AF7" w:rsidR="00525628" w:rsidRDefault="0083596C" w:rsidP="00F12FC2">
      <w:pPr>
        <w:pStyle w:val="Bezodstpw"/>
        <w:numPr>
          <w:ilvl w:val="0"/>
          <w:numId w:val="15"/>
        </w:numPr>
        <w:shd w:val="clear" w:color="auto" w:fill="FFFFFF" w:themeFill="background1"/>
        <w:spacing w:after="12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3596C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Rozdziale IV SWZ „Opis przedmiotu zamówienia” w pkt 1</w:t>
      </w:r>
      <w:r w:rsidR="004356E9">
        <w:rPr>
          <w:rFonts w:asciiTheme="minorHAnsi" w:hAnsiTheme="minorHAnsi" w:cstheme="minorHAnsi"/>
          <w:sz w:val="24"/>
          <w:szCs w:val="24"/>
        </w:rPr>
        <w:t xml:space="preserve"> w Tabeli I Lp. 9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1201497A" w14:textId="51DA44A3" w:rsidR="0083596C" w:rsidRDefault="0083596C" w:rsidP="00F12FC2">
      <w:pPr>
        <w:pStyle w:val="Bezodstpw"/>
        <w:shd w:val="clear" w:color="auto" w:fill="FFFFFF" w:themeFill="background1"/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Obecnie jest: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1276"/>
        <w:gridCol w:w="1559"/>
        <w:gridCol w:w="1418"/>
        <w:gridCol w:w="1417"/>
      </w:tblGrid>
      <w:tr w:rsidR="004356E9" w:rsidRPr="004356E9" w14:paraId="4959DD8D" w14:textId="77777777" w:rsidTr="003A3923">
        <w:tc>
          <w:tcPr>
            <w:tcW w:w="567" w:type="dxa"/>
            <w:vAlign w:val="center"/>
          </w:tcPr>
          <w:p w14:paraId="4E7578EB" w14:textId="77777777" w:rsidR="004356E9" w:rsidRPr="004356E9" w:rsidRDefault="004356E9" w:rsidP="004356E9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</w:pPr>
            <w:bookmarkStart w:id="2" w:name="_Hlk83129786"/>
            <w:r w:rsidRPr="004356E9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9.</w:t>
            </w:r>
          </w:p>
        </w:tc>
        <w:tc>
          <w:tcPr>
            <w:tcW w:w="3118" w:type="dxa"/>
            <w:vAlign w:val="center"/>
          </w:tcPr>
          <w:p w14:paraId="0BACA6E4" w14:textId="77777777" w:rsidR="004356E9" w:rsidRPr="004356E9" w:rsidRDefault="004356E9" w:rsidP="004356E9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</w:pPr>
            <w:r w:rsidRPr="004356E9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Oracle WebLogic Server Standard Edition - Processor Perpetual</w:t>
            </w:r>
          </w:p>
        </w:tc>
        <w:tc>
          <w:tcPr>
            <w:tcW w:w="1276" w:type="dxa"/>
            <w:vAlign w:val="center"/>
          </w:tcPr>
          <w:p w14:paraId="798B324C" w14:textId="77777777" w:rsidR="004356E9" w:rsidRPr="004356E9" w:rsidRDefault="004356E9" w:rsidP="004356E9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</w:pPr>
            <w:r w:rsidRPr="004356E9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18874875</w:t>
            </w:r>
          </w:p>
        </w:tc>
        <w:tc>
          <w:tcPr>
            <w:tcW w:w="1559" w:type="dxa"/>
            <w:vAlign w:val="center"/>
          </w:tcPr>
          <w:p w14:paraId="6C1573A9" w14:textId="77777777" w:rsidR="004356E9" w:rsidRPr="004356E9" w:rsidRDefault="004356E9" w:rsidP="004356E9">
            <w:pPr>
              <w:suppressAutoHyphens/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  <w:lang w:val="en-US" w:eastAsia="pl-PL"/>
              </w:rPr>
            </w:pPr>
            <w:r w:rsidRPr="004356E9">
              <w:rPr>
                <w:rFonts w:asciiTheme="minorHAnsi" w:hAnsiTheme="minorHAnsi" w:cstheme="minorBidi"/>
                <w:sz w:val="24"/>
                <w:szCs w:val="24"/>
                <w:lang w:val="en-US" w:eastAsia="pl-PL"/>
              </w:rPr>
              <w:t>1 procesor</w:t>
            </w:r>
          </w:p>
        </w:tc>
        <w:tc>
          <w:tcPr>
            <w:tcW w:w="1418" w:type="dxa"/>
            <w:vAlign w:val="center"/>
          </w:tcPr>
          <w:p w14:paraId="0E030386" w14:textId="77777777" w:rsidR="004356E9" w:rsidRPr="004356E9" w:rsidRDefault="004356E9" w:rsidP="004356E9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</w:pPr>
            <w:r w:rsidRPr="004356E9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01.01.2022</w:t>
            </w:r>
          </w:p>
        </w:tc>
        <w:tc>
          <w:tcPr>
            <w:tcW w:w="1417" w:type="dxa"/>
            <w:vAlign w:val="center"/>
          </w:tcPr>
          <w:p w14:paraId="24AAD92A" w14:textId="77777777" w:rsidR="004356E9" w:rsidRPr="004356E9" w:rsidRDefault="004356E9" w:rsidP="004356E9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</w:pPr>
            <w:r w:rsidRPr="004356E9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31.12.2023</w:t>
            </w:r>
          </w:p>
        </w:tc>
      </w:tr>
      <w:bookmarkEnd w:id="2"/>
    </w:tbl>
    <w:p w14:paraId="079DD9BD" w14:textId="77777777" w:rsidR="00F12FC2" w:rsidRDefault="00F12FC2" w:rsidP="00F12FC2">
      <w:pPr>
        <w:pStyle w:val="Bezodstpw"/>
        <w:shd w:val="clear" w:color="auto" w:fill="FFFFFF" w:themeFill="background1"/>
        <w:spacing w:line="276" w:lineRule="auto"/>
        <w:ind w:left="284"/>
        <w:rPr>
          <w:rFonts w:asciiTheme="minorHAnsi" w:hAnsiTheme="minorHAnsi" w:cstheme="minorHAnsi"/>
          <w:b/>
          <w:bCs/>
          <w:sz w:val="24"/>
          <w:szCs w:val="24"/>
        </w:rPr>
      </w:pPr>
    </w:p>
    <w:p w14:paraId="7B746037" w14:textId="0853883A" w:rsidR="0083596C" w:rsidRPr="0083596C" w:rsidRDefault="0083596C" w:rsidP="00F12FC2">
      <w:pPr>
        <w:pStyle w:val="Bezodstpw"/>
        <w:shd w:val="clear" w:color="auto" w:fill="FFFFFF" w:themeFill="background1"/>
        <w:spacing w:line="276" w:lineRule="auto"/>
        <w:ind w:left="284"/>
        <w:rPr>
          <w:rFonts w:asciiTheme="minorHAnsi" w:hAnsiTheme="minorHAnsi" w:cstheme="minorHAnsi"/>
          <w:b/>
          <w:bCs/>
          <w:sz w:val="24"/>
          <w:szCs w:val="24"/>
        </w:rPr>
      </w:pPr>
      <w:r w:rsidRPr="0083596C">
        <w:rPr>
          <w:rFonts w:asciiTheme="minorHAnsi" w:hAnsiTheme="minorHAnsi" w:cstheme="minorHAnsi"/>
          <w:b/>
          <w:bCs/>
          <w:sz w:val="24"/>
          <w:szCs w:val="24"/>
        </w:rPr>
        <w:t>Zmieniono na: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1276"/>
        <w:gridCol w:w="1559"/>
        <w:gridCol w:w="1418"/>
        <w:gridCol w:w="1417"/>
      </w:tblGrid>
      <w:tr w:rsidR="004356E9" w:rsidRPr="004356E9" w14:paraId="4B65D73E" w14:textId="77777777" w:rsidTr="003A3923">
        <w:tc>
          <w:tcPr>
            <w:tcW w:w="567" w:type="dxa"/>
            <w:vAlign w:val="center"/>
          </w:tcPr>
          <w:p w14:paraId="4D204B4C" w14:textId="77777777" w:rsidR="004356E9" w:rsidRPr="004356E9" w:rsidRDefault="004356E9" w:rsidP="00373A5C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</w:pPr>
            <w:bookmarkStart w:id="3" w:name="_Hlk83130005"/>
            <w:r w:rsidRPr="004356E9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9.</w:t>
            </w:r>
          </w:p>
        </w:tc>
        <w:tc>
          <w:tcPr>
            <w:tcW w:w="3118" w:type="dxa"/>
            <w:vAlign w:val="center"/>
          </w:tcPr>
          <w:p w14:paraId="6AF579C0" w14:textId="77777777" w:rsidR="004356E9" w:rsidRPr="004356E9" w:rsidRDefault="004356E9" w:rsidP="00373A5C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</w:pPr>
            <w:r w:rsidRPr="004356E9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Oracle WebLogic Server Standard Edition - Processor Perpetual</w:t>
            </w:r>
          </w:p>
        </w:tc>
        <w:tc>
          <w:tcPr>
            <w:tcW w:w="1276" w:type="dxa"/>
            <w:vAlign w:val="center"/>
          </w:tcPr>
          <w:p w14:paraId="664C9E1A" w14:textId="00157BFF" w:rsidR="004356E9" w:rsidRPr="004356E9" w:rsidRDefault="004356E9" w:rsidP="00373A5C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pl-PL"/>
              </w:rPr>
            </w:pPr>
            <w:r w:rsidRPr="004356E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pl-PL"/>
              </w:rPr>
              <w:t>18874885</w:t>
            </w:r>
          </w:p>
        </w:tc>
        <w:tc>
          <w:tcPr>
            <w:tcW w:w="1559" w:type="dxa"/>
            <w:vAlign w:val="center"/>
          </w:tcPr>
          <w:p w14:paraId="245A4641" w14:textId="77777777" w:rsidR="004356E9" w:rsidRPr="004356E9" w:rsidRDefault="004356E9" w:rsidP="00373A5C">
            <w:pPr>
              <w:suppressAutoHyphens/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  <w:lang w:val="en-US" w:eastAsia="pl-PL"/>
              </w:rPr>
            </w:pPr>
            <w:r w:rsidRPr="004356E9">
              <w:rPr>
                <w:rFonts w:asciiTheme="minorHAnsi" w:hAnsiTheme="minorHAnsi" w:cstheme="minorBidi"/>
                <w:sz w:val="24"/>
                <w:szCs w:val="24"/>
                <w:lang w:val="en-US" w:eastAsia="pl-PL"/>
              </w:rPr>
              <w:t>1 procesor</w:t>
            </w:r>
          </w:p>
        </w:tc>
        <w:tc>
          <w:tcPr>
            <w:tcW w:w="1418" w:type="dxa"/>
            <w:vAlign w:val="center"/>
          </w:tcPr>
          <w:p w14:paraId="3645FA4A" w14:textId="77777777" w:rsidR="004356E9" w:rsidRPr="004356E9" w:rsidRDefault="004356E9" w:rsidP="00373A5C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</w:pPr>
            <w:r w:rsidRPr="004356E9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01.01.2022</w:t>
            </w:r>
          </w:p>
        </w:tc>
        <w:tc>
          <w:tcPr>
            <w:tcW w:w="1417" w:type="dxa"/>
            <w:vAlign w:val="center"/>
          </w:tcPr>
          <w:p w14:paraId="359FB815" w14:textId="77777777" w:rsidR="004356E9" w:rsidRPr="004356E9" w:rsidRDefault="004356E9" w:rsidP="00373A5C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</w:pPr>
            <w:r w:rsidRPr="004356E9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31.12.2023</w:t>
            </w:r>
          </w:p>
        </w:tc>
      </w:tr>
      <w:bookmarkEnd w:id="3"/>
    </w:tbl>
    <w:p w14:paraId="1EA6B819" w14:textId="77777777" w:rsidR="0083596C" w:rsidRDefault="0083596C" w:rsidP="0083596C">
      <w:pPr>
        <w:pStyle w:val="Bezodstpw"/>
        <w:shd w:val="clear" w:color="auto" w:fill="FFFFFF" w:themeFill="background1"/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3A744621" w14:textId="25C13C95" w:rsidR="004356E9" w:rsidRPr="004356E9" w:rsidRDefault="004356E9" w:rsidP="00F12FC2">
      <w:pPr>
        <w:pStyle w:val="Bezodstpw"/>
        <w:numPr>
          <w:ilvl w:val="0"/>
          <w:numId w:val="15"/>
        </w:numPr>
        <w:shd w:val="clear" w:color="auto" w:fill="FFFFFF" w:themeFill="background1"/>
        <w:spacing w:after="12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3596C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Załączniku </w:t>
      </w:r>
      <w:r w:rsidR="009771A9" w:rsidRPr="004356E9">
        <w:rPr>
          <w:rFonts w:asciiTheme="minorHAnsi" w:hAnsiTheme="minorHAnsi" w:cstheme="minorHAnsi"/>
          <w:bCs/>
          <w:sz w:val="24"/>
          <w:szCs w:val="24"/>
        </w:rPr>
        <w:t>nr 5 do SWZ</w:t>
      </w:r>
      <w:r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E41278">
        <w:rPr>
          <w:rFonts w:asciiTheme="minorHAnsi" w:hAnsiTheme="minorHAnsi" w:cstheme="minorHAnsi"/>
          <w:bCs/>
          <w:sz w:val="24"/>
          <w:szCs w:val="24"/>
        </w:rPr>
        <w:t>„</w:t>
      </w:r>
      <w:r w:rsidR="009771A9" w:rsidRPr="004356E9">
        <w:rPr>
          <w:rFonts w:asciiTheme="minorHAnsi" w:hAnsiTheme="minorHAnsi" w:cstheme="minorHAnsi"/>
          <w:bCs/>
          <w:sz w:val="24"/>
          <w:szCs w:val="24"/>
        </w:rPr>
        <w:t>Paragraf 1 Przedmiot Umowy</w:t>
      </w:r>
      <w:r w:rsidR="00E41278">
        <w:rPr>
          <w:rFonts w:asciiTheme="minorHAnsi" w:hAnsiTheme="minorHAnsi" w:cstheme="minorHAnsi"/>
          <w:bCs/>
          <w:sz w:val="24"/>
          <w:szCs w:val="24"/>
        </w:rPr>
        <w:t>”</w:t>
      </w:r>
      <w:r>
        <w:rPr>
          <w:rFonts w:asciiTheme="minorHAnsi" w:hAnsiTheme="minorHAnsi" w:cstheme="minorHAnsi"/>
          <w:bCs/>
          <w:sz w:val="24"/>
          <w:szCs w:val="24"/>
        </w:rPr>
        <w:t>,</w:t>
      </w:r>
      <w:r w:rsidR="009771A9" w:rsidRPr="004356E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41278">
        <w:rPr>
          <w:rFonts w:asciiTheme="minorHAnsi" w:hAnsiTheme="minorHAnsi" w:cstheme="minorHAnsi"/>
          <w:bCs/>
          <w:sz w:val="24"/>
          <w:szCs w:val="24"/>
        </w:rPr>
        <w:t xml:space="preserve">pkt. 1, </w:t>
      </w:r>
      <w:r w:rsidR="009771A9" w:rsidRPr="004356E9">
        <w:rPr>
          <w:rFonts w:asciiTheme="minorHAnsi" w:hAnsiTheme="minorHAnsi" w:cstheme="minorHAnsi"/>
          <w:bCs/>
          <w:sz w:val="24"/>
          <w:szCs w:val="24"/>
        </w:rPr>
        <w:t xml:space="preserve">Tabela I </w:t>
      </w:r>
      <w:r>
        <w:rPr>
          <w:rFonts w:asciiTheme="minorHAnsi" w:hAnsiTheme="minorHAnsi" w:cstheme="minorHAnsi"/>
          <w:bCs/>
          <w:sz w:val="24"/>
          <w:szCs w:val="24"/>
        </w:rPr>
        <w:t>L</w:t>
      </w:r>
      <w:r w:rsidR="009771A9" w:rsidRPr="004356E9">
        <w:rPr>
          <w:rFonts w:asciiTheme="minorHAnsi" w:hAnsiTheme="minorHAnsi" w:cstheme="minorHAnsi"/>
          <w:bCs/>
          <w:sz w:val="24"/>
          <w:szCs w:val="24"/>
        </w:rPr>
        <w:t>p</w:t>
      </w:r>
      <w:r>
        <w:rPr>
          <w:rFonts w:asciiTheme="minorHAnsi" w:hAnsiTheme="minorHAnsi" w:cstheme="minorHAnsi"/>
          <w:bCs/>
          <w:sz w:val="24"/>
          <w:szCs w:val="24"/>
        </w:rPr>
        <w:t>.</w:t>
      </w:r>
      <w:r w:rsidR="009771A9" w:rsidRPr="004356E9">
        <w:rPr>
          <w:rFonts w:asciiTheme="minorHAnsi" w:hAnsiTheme="minorHAnsi" w:cstheme="minorHAnsi"/>
          <w:bCs/>
          <w:sz w:val="24"/>
          <w:szCs w:val="24"/>
        </w:rPr>
        <w:t xml:space="preserve"> 9</w:t>
      </w:r>
      <w:r>
        <w:rPr>
          <w:rFonts w:asciiTheme="minorHAnsi" w:hAnsiTheme="minorHAnsi" w:cstheme="minorHAnsi"/>
          <w:bCs/>
          <w:sz w:val="24"/>
          <w:szCs w:val="24"/>
        </w:rPr>
        <w:t>:</w:t>
      </w:r>
    </w:p>
    <w:p w14:paraId="0C41BF97" w14:textId="62C1B9B1" w:rsidR="004356E9" w:rsidRDefault="004356E9" w:rsidP="00F12FC2">
      <w:pPr>
        <w:pStyle w:val="Bezodstpw"/>
        <w:shd w:val="clear" w:color="auto" w:fill="FFFFFF" w:themeFill="background1"/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Obecnie jest: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1276"/>
        <w:gridCol w:w="1559"/>
        <w:gridCol w:w="1418"/>
        <w:gridCol w:w="1417"/>
      </w:tblGrid>
      <w:tr w:rsidR="004356E9" w:rsidRPr="004356E9" w14:paraId="5EEF4868" w14:textId="77777777" w:rsidTr="003A3923">
        <w:tc>
          <w:tcPr>
            <w:tcW w:w="567" w:type="dxa"/>
            <w:vAlign w:val="center"/>
          </w:tcPr>
          <w:p w14:paraId="4B765FDF" w14:textId="77777777" w:rsidR="004356E9" w:rsidRPr="004356E9" w:rsidRDefault="004356E9" w:rsidP="00373A5C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</w:pPr>
            <w:r w:rsidRPr="004356E9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9.</w:t>
            </w:r>
          </w:p>
        </w:tc>
        <w:tc>
          <w:tcPr>
            <w:tcW w:w="3118" w:type="dxa"/>
            <w:vAlign w:val="center"/>
          </w:tcPr>
          <w:p w14:paraId="1748DB69" w14:textId="77777777" w:rsidR="004356E9" w:rsidRPr="004356E9" w:rsidRDefault="004356E9" w:rsidP="00373A5C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</w:pPr>
            <w:r w:rsidRPr="004356E9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Oracle WebLogic Server Standard Edition - Processor Perpetual</w:t>
            </w:r>
          </w:p>
        </w:tc>
        <w:tc>
          <w:tcPr>
            <w:tcW w:w="1276" w:type="dxa"/>
            <w:vAlign w:val="center"/>
          </w:tcPr>
          <w:p w14:paraId="6116061D" w14:textId="77777777" w:rsidR="004356E9" w:rsidRPr="004356E9" w:rsidRDefault="004356E9" w:rsidP="00373A5C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</w:pPr>
            <w:r w:rsidRPr="004356E9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18874875</w:t>
            </w:r>
          </w:p>
        </w:tc>
        <w:tc>
          <w:tcPr>
            <w:tcW w:w="1559" w:type="dxa"/>
            <w:vAlign w:val="center"/>
          </w:tcPr>
          <w:p w14:paraId="24F55E81" w14:textId="77777777" w:rsidR="004356E9" w:rsidRPr="004356E9" w:rsidRDefault="004356E9" w:rsidP="00373A5C">
            <w:pPr>
              <w:suppressAutoHyphens/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  <w:lang w:val="en-US" w:eastAsia="pl-PL"/>
              </w:rPr>
            </w:pPr>
            <w:r w:rsidRPr="004356E9">
              <w:rPr>
                <w:rFonts w:asciiTheme="minorHAnsi" w:hAnsiTheme="minorHAnsi" w:cstheme="minorBidi"/>
                <w:sz w:val="24"/>
                <w:szCs w:val="24"/>
                <w:lang w:val="en-US" w:eastAsia="pl-PL"/>
              </w:rPr>
              <w:t>1 procesor</w:t>
            </w:r>
          </w:p>
        </w:tc>
        <w:tc>
          <w:tcPr>
            <w:tcW w:w="1418" w:type="dxa"/>
            <w:vAlign w:val="center"/>
          </w:tcPr>
          <w:p w14:paraId="743737C7" w14:textId="77777777" w:rsidR="004356E9" w:rsidRPr="004356E9" w:rsidRDefault="004356E9" w:rsidP="00373A5C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</w:pPr>
            <w:r w:rsidRPr="004356E9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01.01.2022</w:t>
            </w:r>
          </w:p>
        </w:tc>
        <w:tc>
          <w:tcPr>
            <w:tcW w:w="1417" w:type="dxa"/>
            <w:vAlign w:val="center"/>
          </w:tcPr>
          <w:p w14:paraId="0563C0FC" w14:textId="77777777" w:rsidR="004356E9" w:rsidRPr="004356E9" w:rsidRDefault="004356E9" w:rsidP="00373A5C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</w:pPr>
            <w:r w:rsidRPr="004356E9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31.12.2023</w:t>
            </w:r>
          </w:p>
        </w:tc>
      </w:tr>
    </w:tbl>
    <w:p w14:paraId="3CFDB775" w14:textId="77777777" w:rsidR="004356E9" w:rsidRDefault="004356E9" w:rsidP="004356E9">
      <w:pPr>
        <w:pStyle w:val="Bezodstpw"/>
        <w:shd w:val="clear" w:color="auto" w:fill="FFFFFF" w:themeFill="background1"/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4FFA2652" w14:textId="77777777" w:rsidR="004356E9" w:rsidRPr="0083596C" w:rsidRDefault="004356E9" w:rsidP="00F12FC2">
      <w:pPr>
        <w:pStyle w:val="Bezodstpw"/>
        <w:shd w:val="clear" w:color="auto" w:fill="FFFFFF" w:themeFill="background1"/>
        <w:spacing w:line="276" w:lineRule="auto"/>
        <w:ind w:left="284"/>
        <w:rPr>
          <w:rFonts w:asciiTheme="minorHAnsi" w:hAnsiTheme="minorHAnsi" w:cstheme="minorHAnsi"/>
          <w:b/>
          <w:bCs/>
          <w:sz w:val="24"/>
          <w:szCs w:val="24"/>
        </w:rPr>
      </w:pPr>
      <w:r w:rsidRPr="0083596C">
        <w:rPr>
          <w:rFonts w:asciiTheme="minorHAnsi" w:hAnsiTheme="minorHAnsi" w:cstheme="minorHAnsi"/>
          <w:b/>
          <w:bCs/>
          <w:sz w:val="24"/>
          <w:szCs w:val="24"/>
        </w:rPr>
        <w:t>Zmieniono na: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1276"/>
        <w:gridCol w:w="1559"/>
        <w:gridCol w:w="1418"/>
        <w:gridCol w:w="1417"/>
      </w:tblGrid>
      <w:tr w:rsidR="004356E9" w:rsidRPr="004356E9" w14:paraId="117BC552" w14:textId="77777777" w:rsidTr="003A3923">
        <w:tc>
          <w:tcPr>
            <w:tcW w:w="567" w:type="dxa"/>
            <w:vAlign w:val="center"/>
          </w:tcPr>
          <w:p w14:paraId="5D6087EC" w14:textId="77777777" w:rsidR="004356E9" w:rsidRPr="004356E9" w:rsidRDefault="004356E9" w:rsidP="00373A5C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</w:pPr>
            <w:r w:rsidRPr="004356E9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9.</w:t>
            </w:r>
          </w:p>
        </w:tc>
        <w:tc>
          <w:tcPr>
            <w:tcW w:w="3118" w:type="dxa"/>
            <w:vAlign w:val="center"/>
          </w:tcPr>
          <w:p w14:paraId="5B4B6257" w14:textId="77777777" w:rsidR="004356E9" w:rsidRPr="004356E9" w:rsidRDefault="004356E9" w:rsidP="00373A5C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</w:pPr>
            <w:r w:rsidRPr="004356E9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Oracle WebLogic Server Standard Edition - Processor Perpetual</w:t>
            </w:r>
          </w:p>
        </w:tc>
        <w:tc>
          <w:tcPr>
            <w:tcW w:w="1276" w:type="dxa"/>
            <w:vAlign w:val="center"/>
          </w:tcPr>
          <w:p w14:paraId="76089C3D" w14:textId="77777777" w:rsidR="004356E9" w:rsidRPr="004356E9" w:rsidRDefault="004356E9" w:rsidP="00373A5C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pl-PL"/>
              </w:rPr>
            </w:pPr>
            <w:r w:rsidRPr="004356E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pl-PL"/>
              </w:rPr>
              <w:t>18874885</w:t>
            </w:r>
          </w:p>
        </w:tc>
        <w:tc>
          <w:tcPr>
            <w:tcW w:w="1559" w:type="dxa"/>
            <w:vAlign w:val="center"/>
          </w:tcPr>
          <w:p w14:paraId="435EBAEF" w14:textId="77777777" w:rsidR="004356E9" w:rsidRPr="004356E9" w:rsidRDefault="004356E9" w:rsidP="00373A5C">
            <w:pPr>
              <w:suppressAutoHyphens/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  <w:lang w:val="en-US" w:eastAsia="pl-PL"/>
              </w:rPr>
            </w:pPr>
            <w:r w:rsidRPr="004356E9">
              <w:rPr>
                <w:rFonts w:asciiTheme="minorHAnsi" w:hAnsiTheme="minorHAnsi" w:cstheme="minorBidi"/>
                <w:sz w:val="24"/>
                <w:szCs w:val="24"/>
                <w:lang w:val="en-US" w:eastAsia="pl-PL"/>
              </w:rPr>
              <w:t>1 procesor</w:t>
            </w:r>
          </w:p>
        </w:tc>
        <w:tc>
          <w:tcPr>
            <w:tcW w:w="1418" w:type="dxa"/>
            <w:vAlign w:val="center"/>
          </w:tcPr>
          <w:p w14:paraId="24363685" w14:textId="77777777" w:rsidR="004356E9" w:rsidRPr="004356E9" w:rsidRDefault="004356E9" w:rsidP="00373A5C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</w:pPr>
            <w:r w:rsidRPr="004356E9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01.01.2022</w:t>
            </w:r>
          </w:p>
        </w:tc>
        <w:tc>
          <w:tcPr>
            <w:tcW w:w="1417" w:type="dxa"/>
            <w:vAlign w:val="center"/>
          </w:tcPr>
          <w:p w14:paraId="4ED66209" w14:textId="77777777" w:rsidR="004356E9" w:rsidRPr="004356E9" w:rsidRDefault="004356E9" w:rsidP="00373A5C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</w:pPr>
            <w:r w:rsidRPr="004356E9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31.12.2023</w:t>
            </w:r>
          </w:p>
        </w:tc>
      </w:tr>
    </w:tbl>
    <w:p w14:paraId="39DF8B92" w14:textId="77777777" w:rsidR="004356E9" w:rsidRDefault="004356E9" w:rsidP="004356E9">
      <w:pPr>
        <w:pStyle w:val="Bezodstpw"/>
        <w:shd w:val="clear" w:color="auto" w:fill="FFFFFF" w:themeFill="background1"/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60D4576A" w14:textId="54D59E02" w:rsidR="004356E9" w:rsidRDefault="004356E9" w:rsidP="004356E9">
      <w:pPr>
        <w:pStyle w:val="Bezodstpw"/>
        <w:shd w:val="clear" w:color="auto" w:fill="FFFFFF" w:themeFill="background1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648E11B4" w14:textId="11D0ABF6" w:rsidR="00B42032" w:rsidRDefault="00981FC1" w:rsidP="00E41278">
      <w:pPr>
        <w:pStyle w:val="Bezodstpw"/>
        <w:keepNext/>
        <w:numPr>
          <w:ilvl w:val="0"/>
          <w:numId w:val="15"/>
        </w:numPr>
        <w:shd w:val="clear" w:color="auto" w:fill="FFFFFF" w:themeFill="background1"/>
        <w:spacing w:after="120" w:line="276" w:lineRule="auto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W Załączniku nr 5 do SWZ, </w:t>
      </w:r>
      <w:r w:rsidR="00E41278">
        <w:rPr>
          <w:rFonts w:asciiTheme="minorHAnsi" w:hAnsiTheme="minorHAnsi" w:cstheme="minorHAnsi"/>
          <w:bCs/>
          <w:sz w:val="24"/>
          <w:szCs w:val="24"/>
        </w:rPr>
        <w:t>„P</w:t>
      </w:r>
      <w:r>
        <w:rPr>
          <w:rFonts w:asciiTheme="minorHAnsi" w:hAnsiTheme="minorHAnsi" w:cstheme="minorHAnsi"/>
          <w:bCs/>
          <w:sz w:val="24"/>
          <w:szCs w:val="24"/>
        </w:rPr>
        <w:t xml:space="preserve">aragraf 5 </w:t>
      </w:r>
      <w:r w:rsidR="00B42032" w:rsidRPr="00981FC1">
        <w:rPr>
          <w:rFonts w:asciiTheme="minorHAnsi" w:hAnsiTheme="minorHAnsi" w:cstheme="minorHAnsi"/>
          <w:bCs/>
          <w:sz w:val="24"/>
          <w:szCs w:val="24"/>
        </w:rPr>
        <w:t>Wynagrodzenie i warunki płatności</w:t>
      </w:r>
      <w:r w:rsidR="00E41278">
        <w:rPr>
          <w:rFonts w:asciiTheme="minorHAnsi" w:hAnsiTheme="minorHAnsi" w:cstheme="minorHAnsi"/>
          <w:bCs/>
          <w:sz w:val="24"/>
          <w:szCs w:val="24"/>
        </w:rPr>
        <w:t>”</w:t>
      </w:r>
      <w:r>
        <w:rPr>
          <w:rFonts w:asciiTheme="minorHAnsi" w:hAnsiTheme="minorHAnsi" w:cstheme="minorHAnsi"/>
          <w:bCs/>
          <w:sz w:val="24"/>
          <w:szCs w:val="24"/>
        </w:rPr>
        <w:t>, pkt 8:</w:t>
      </w:r>
    </w:p>
    <w:p w14:paraId="1E3DCD1F" w14:textId="1F6CFE5A" w:rsidR="00981FC1" w:rsidRDefault="00981FC1" w:rsidP="00E41278">
      <w:pPr>
        <w:pStyle w:val="Bezodstpw"/>
        <w:keepNext/>
        <w:shd w:val="clear" w:color="auto" w:fill="FFFFFF" w:themeFill="background1"/>
        <w:spacing w:line="276" w:lineRule="auto"/>
        <w:ind w:left="28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Obecnie jest:</w:t>
      </w:r>
    </w:p>
    <w:p w14:paraId="28B2F320" w14:textId="2C94B045" w:rsidR="00981FC1" w:rsidRDefault="00981FC1" w:rsidP="00F12FC2">
      <w:pPr>
        <w:pStyle w:val="Bezodstpw"/>
        <w:shd w:val="clear" w:color="auto" w:fill="FFFFFF" w:themeFill="background1"/>
        <w:spacing w:after="120" w:line="276" w:lineRule="auto"/>
        <w:ind w:left="284"/>
        <w:rPr>
          <w:rFonts w:asciiTheme="minorHAnsi" w:hAnsiTheme="minorHAnsi" w:cstheme="minorHAnsi"/>
          <w:bCs/>
          <w:sz w:val="24"/>
          <w:szCs w:val="24"/>
        </w:rPr>
      </w:pPr>
      <w:r w:rsidRPr="00981FC1">
        <w:rPr>
          <w:rFonts w:asciiTheme="minorHAnsi" w:hAnsiTheme="minorHAnsi" w:cstheme="minorHAnsi"/>
          <w:bCs/>
          <w:sz w:val="24"/>
          <w:szCs w:val="24"/>
        </w:rPr>
        <w:t>Pierwsza płatność za usługi, o których mowa w Paragrafie 1 Umowy nastąpi za okres od dnia 1 stycznia 2022 r. do dnia 31 stycznia 2022 r. w wysokości określonej w ust. 3, 4, 5 niniejszego paragrafu.</w:t>
      </w:r>
    </w:p>
    <w:p w14:paraId="6BDC7AB2" w14:textId="392D3265" w:rsidR="00981FC1" w:rsidRPr="00981FC1" w:rsidRDefault="00981FC1" w:rsidP="00F12FC2">
      <w:pPr>
        <w:pStyle w:val="Bezodstpw"/>
        <w:shd w:val="clear" w:color="auto" w:fill="FFFFFF" w:themeFill="background1"/>
        <w:spacing w:line="276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981FC1">
        <w:rPr>
          <w:rFonts w:asciiTheme="minorHAnsi" w:hAnsiTheme="minorHAnsi" w:cstheme="minorHAnsi"/>
          <w:b/>
          <w:sz w:val="24"/>
          <w:szCs w:val="24"/>
        </w:rPr>
        <w:t>Zmieniono na:</w:t>
      </w:r>
    </w:p>
    <w:p w14:paraId="10A4E184" w14:textId="47E3591A" w:rsidR="00981FC1" w:rsidRPr="00981FC1" w:rsidRDefault="00981FC1" w:rsidP="00F12FC2">
      <w:pPr>
        <w:pStyle w:val="Bezodstpw"/>
        <w:shd w:val="clear" w:color="auto" w:fill="FFFFFF" w:themeFill="background1"/>
        <w:spacing w:after="120" w:line="276" w:lineRule="auto"/>
        <w:ind w:left="284"/>
        <w:rPr>
          <w:rFonts w:asciiTheme="minorHAnsi" w:hAnsiTheme="minorHAnsi" w:cstheme="minorHAnsi"/>
          <w:bCs/>
          <w:sz w:val="24"/>
          <w:szCs w:val="24"/>
        </w:rPr>
      </w:pPr>
      <w:r w:rsidRPr="00981FC1">
        <w:rPr>
          <w:rFonts w:asciiTheme="minorHAnsi" w:hAnsiTheme="minorHAnsi" w:cstheme="minorHAnsi"/>
          <w:bCs/>
          <w:sz w:val="24"/>
          <w:szCs w:val="24"/>
        </w:rPr>
        <w:t xml:space="preserve">Pierwsza płatność za usługi, o których mowa w Paragrafie 1 Umowy nastąpi za okres od dnia 1 stycznia 2022 r. do dnia 31 stycznia 2022 r. w wysokości określonej w ust. </w:t>
      </w:r>
      <w:r w:rsidRPr="00DE43BF">
        <w:rPr>
          <w:rFonts w:asciiTheme="minorHAnsi" w:hAnsiTheme="minorHAnsi" w:cstheme="minorHAnsi"/>
          <w:b/>
          <w:sz w:val="24"/>
          <w:szCs w:val="24"/>
        </w:rPr>
        <w:t>2, 3, 4,</w:t>
      </w:r>
      <w:r w:rsidRPr="00981FC1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n</w:t>
      </w:r>
      <w:r w:rsidRPr="00981FC1">
        <w:rPr>
          <w:rFonts w:asciiTheme="minorHAnsi" w:hAnsiTheme="minorHAnsi" w:cstheme="minorHAnsi"/>
          <w:bCs/>
          <w:sz w:val="24"/>
          <w:szCs w:val="24"/>
        </w:rPr>
        <w:t>iniejszego paragrafu.</w:t>
      </w:r>
    </w:p>
    <w:p w14:paraId="21A3B1D4" w14:textId="69195339" w:rsidR="00E41278" w:rsidRPr="004356E9" w:rsidRDefault="00E41278" w:rsidP="00E41278">
      <w:pPr>
        <w:pStyle w:val="Bezodstpw"/>
        <w:keepNext/>
        <w:numPr>
          <w:ilvl w:val="0"/>
          <w:numId w:val="15"/>
        </w:numPr>
        <w:shd w:val="clear" w:color="auto" w:fill="FFFFFF" w:themeFill="background1"/>
        <w:spacing w:after="12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356E9">
        <w:rPr>
          <w:rFonts w:asciiTheme="minorHAnsi" w:hAnsiTheme="minorHAnsi" w:cstheme="minorHAnsi"/>
          <w:sz w:val="24"/>
          <w:szCs w:val="24"/>
        </w:rPr>
        <w:t xml:space="preserve">W Załączniku </w:t>
      </w:r>
      <w:r w:rsidRPr="004356E9">
        <w:rPr>
          <w:rFonts w:asciiTheme="minorHAnsi" w:hAnsiTheme="minorHAnsi" w:cstheme="minorHAnsi"/>
          <w:bCs/>
          <w:sz w:val="24"/>
          <w:szCs w:val="24"/>
        </w:rPr>
        <w:t>nr 1 do Umowy</w:t>
      </w:r>
      <w:r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0A6F6D">
        <w:rPr>
          <w:rFonts w:asciiTheme="minorHAnsi" w:hAnsiTheme="minorHAnsi" w:cstheme="minorHAnsi"/>
          <w:bCs/>
          <w:sz w:val="24"/>
          <w:szCs w:val="24"/>
        </w:rPr>
        <w:t>„</w:t>
      </w:r>
      <w:r w:rsidRPr="004356E9">
        <w:rPr>
          <w:rFonts w:asciiTheme="minorHAnsi" w:hAnsiTheme="minorHAnsi" w:cstheme="minorHAnsi"/>
          <w:bCs/>
          <w:sz w:val="24"/>
          <w:szCs w:val="24"/>
        </w:rPr>
        <w:t>CERTYFIKAT A</w:t>
      </w:r>
      <w:r w:rsidR="000A6F6D">
        <w:rPr>
          <w:rFonts w:asciiTheme="minorHAnsi" w:hAnsiTheme="minorHAnsi" w:cstheme="minorHAnsi"/>
          <w:bCs/>
          <w:sz w:val="24"/>
          <w:szCs w:val="24"/>
        </w:rPr>
        <w:t>”</w:t>
      </w:r>
      <w:r>
        <w:rPr>
          <w:rFonts w:asciiTheme="minorHAnsi" w:hAnsiTheme="minorHAnsi" w:cstheme="minorHAnsi"/>
          <w:bCs/>
          <w:sz w:val="24"/>
          <w:szCs w:val="24"/>
        </w:rPr>
        <w:t>,</w:t>
      </w:r>
      <w:r w:rsidRPr="004356E9">
        <w:rPr>
          <w:rFonts w:asciiTheme="minorHAnsi" w:hAnsiTheme="minorHAnsi" w:cstheme="minorHAnsi"/>
          <w:bCs/>
          <w:sz w:val="24"/>
          <w:szCs w:val="24"/>
        </w:rPr>
        <w:t xml:space="preserve"> Tabela</w:t>
      </w:r>
      <w:r w:rsidR="000A6F6D">
        <w:rPr>
          <w:rFonts w:asciiTheme="minorHAnsi" w:hAnsiTheme="minorHAnsi" w:cstheme="minorHAnsi"/>
          <w:bCs/>
          <w:sz w:val="24"/>
          <w:szCs w:val="24"/>
        </w:rPr>
        <w:t>,</w:t>
      </w:r>
      <w:r w:rsidRPr="004356E9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L</w:t>
      </w:r>
      <w:r w:rsidRPr="004356E9">
        <w:rPr>
          <w:rFonts w:asciiTheme="minorHAnsi" w:hAnsiTheme="minorHAnsi" w:cstheme="minorHAnsi"/>
          <w:bCs/>
          <w:sz w:val="24"/>
          <w:szCs w:val="24"/>
        </w:rPr>
        <w:t>p</w:t>
      </w:r>
      <w:r>
        <w:rPr>
          <w:rFonts w:asciiTheme="minorHAnsi" w:hAnsiTheme="minorHAnsi" w:cstheme="minorHAnsi"/>
          <w:bCs/>
          <w:sz w:val="24"/>
          <w:szCs w:val="24"/>
        </w:rPr>
        <w:t>.</w:t>
      </w:r>
      <w:r w:rsidRPr="004356E9">
        <w:rPr>
          <w:rFonts w:asciiTheme="minorHAnsi" w:hAnsiTheme="minorHAnsi" w:cstheme="minorHAnsi"/>
          <w:bCs/>
          <w:sz w:val="24"/>
          <w:szCs w:val="24"/>
        </w:rPr>
        <w:t xml:space="preserve"> 9</w:t>
      </w:r>
      <w:r>
        <w:rPr>
          <w:rFonts w:asciiTheme="minorHAnsi" w:hAnsiTheme="minorHAnsi" w:cstheme="minorHAnsi"/>
          <w:bCs/>
          <w:sz w:val="24"/>
          <w:szCs w:val="24"/>
        </w:rPr>
        <w:t>:</w:t>
      </w:r>
    </w:p>
    <w:p w14:paraId="1FE9C9B1" w14:textId="77777777" w:rsidR="00E41278" w:rsidRDefault="00E41278" w:rsidP="00E41278">
      <w:pPr>
        <w:pStyle w:val="Bezodstpw"/>
        <w:keepNext/>
        <w:shd w:val="clear" w:color="auto" w:fill="FFFFFF" w:themeFill="background1"/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Obecnie jest: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1276"/>
        <w:gridCol w:w="1559"/>
        <w:gridCol w:w="1418"/>
        <w:gridCol w:w="1417"/>
      </w:tblGrid>
      <w:tr w:rsidR="00E41278" w:rsidRPr="004356E9" w14:paraId="62C66032" w14:textId="77777777" w:rsidTr="003A3923">
        <w:tc>
          <w:tcPr>
            <w:tcW w:w="567" w:type="dxa"/>
            <w:vAlign w:val="center"/>
          </w:tcPr>
          <w:p w14:paraId="66EB3D33" w14:textId="77777777" w:rsidR="00E41278" w:rsidRPr="004356E9" w:rsidRDefault="00E41278" w:rsidP="000B2B4F">
            <w:pPr>
              <w:keepNext/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</w:pPr>
            <w:r w:rsidRPr="004356E9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9.</w:t>
            </w:r>
          </w:p>
        </w:tc>
        <w:tc>
          <w:tcPr>
            <w:tcW w:w="3118" w:type="dxa"/>
            <w:vAlign w:val="center"/>
          </w:tcPr>
          <w:p w14:paraId="6997CCAE" w14:textId="77777777" w:rsidR="00E41278" w:rsidRPr="004356E9" w:rsidRDefault="00E41278" w:rsidP="000B2B4F">
            <w:pPr>
              <w:keepNext/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</w:pPr>
            <w:r w:rsidRPr="004356E9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Oracle WebLogic Server Standard Edition - Processor Perpetual</w:t>
            </w:r>
          </w:p>
        </w:tc>
        <w:tc>
          <w:tcPr>
            <w:tcW w:w="1276" w:type="dxa"/>
            <w:vAlign w:val="center"/>
          </w:tcPr>
          <w:p w14:paraId="7F94126A" w14:textId="77777777" w:rsidR="00E41278" w:rsidRPr="004356E9" w:rsidRDefault="00E41278" w:rsidP="000B2B4F">
            <w:pPr>
              <w:keepNext/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</w:pPr>
            <w:r w:rsidRPr="004356E9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18874875</w:t>
            </w:r>
          </w:p>
        </w:tc>
        <w:tc>
          <w:tcPr>
            <w:tcW w:w="1559" w:type="dxa"/>
            <w:vAlign w:val="center"/>
          </w:tcPr>
          <w:p w14:paraId="6E93593A" w14:textId="77777777" w:rsidR="00E41278" w:rsidRPr="004356E9" w:rsidRDefault="00E41278" w:rsidP="000B2B4F">
            <w:pPr>
              <w:keepNext/>
              <w:suppressAutoHyphens/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  <w:lang w:val="en-US" w:eastAsia="pl-PL"/>
              </w:rPr>
            </w:pPr>
            <w:r w:rsidRPr="004356E9">
              <w:rPr>
                <w:rFonts w:asciiTheme="minorHAnsi" w:hAnsiTheme="minorHAnsi" w:cstheme="minorBidi"/>
                <w:sz w:val="24"/>
                <w:szCs w:val="24"/>
                <w:lang w:val="en-US" w:eastAsia="pl-PL"/>
              </w:rPr>
              <w:t>1 procesor</w:t>
            </w:r>
          </w:p>
        </w:tc>
        <w:tc>
          <w:tcPr>
            <w:tcW w:w="1418" w:type="dxa"/>
            <w:vAlign w:val="center"/>
          </w:tcPr>
          <w:p w14:paraId="25D2F57E" w14:textId="77777777" w:rsidR="00E41278" w:rsidRPr="004356E9" w:rsidRDefault="00E41278" w:rsidP="000B2B4F">
            <w:pPr>
              <w:keepNext/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</w:pPr>
            <w:r w:rsidRPr="004356E9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01.01.2022</w:t>
            </w:r>
          </w:p>
        </w:tc>
        <w:tc>
          <w:tcPr>
            <w:tcW w:w="1417" w:type="dxa"/>
            <w:vAlign w:val="center"/>
          </w:tcPr>
          <w:p w14:paraId="29209A26" w14:textId="77777777" w:rsidR="00E41278" w:rsidRPr="004356E9" w:rsidRDefault="00E41278" w:rsidP="000B2B4F">
            <w:pPr>
              <w:keepNext/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</w:pPr>
            <w:r w:rsidRPr="004356E9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31.12.2023</w:t>
            </w:r>
          </w:p>
        </w:tc>
      </w:tr>
    </w:tbl>
    <w:p w14:paraId="6F654770" w14:textId="77777777" w:rsidR="00E41278" w:rsidRDefault="00E41278" w:rsidP="00E41278">
      <w:pPr>
        <w:pStyle w:val="Bezodstpw"/>
        <w:shd w:val="clear" w:color="auto" w:fill="FFFFFF" w:themeFill="background1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1B727566" w14:textId="77777777" w:rsidR="00E41278" w:rsidRPr="0083596C" w:rsidRDefault="00E41278" w:rsidP="00E41278">
      <w:pPr>
        <w:pStyle w:val="Bezodstpw"/>
        <w:shd w:val="clear" w:color="auto" w:fill="FFFFFF" w:themeFill="background1"/>
        <w:spacing w:line="276" w:lineRule="auto"/>
        <w:ind w:left="284"/>
        <w:rPr>
          <w:rFonts w:asciiTheme="minorHAnsi" w:hAnsiTheme="minorHAnsi" w:cstheme="minorHAnsi"/>
          <w:b/>
          <w:bCs/>
          <w:sz w:val="24"/>
          <w:szCs w:val="24"/>
        </w:rPr>
      </w:pPr>
      <w:r w:rsidRPr="0083596C">
        <w:rPr>
          <w:rFonts w:asciiTheme="minorHAnsi" w:hAnsiTheme="minorHAnsi" w:cstheme="minorHAnsi"/>
          <w:b/>
          <w:bCs/>
          <w:sz w:val="24"/>
          <w:szCs w:val="24"/>
        </w:rPr>
        <w:t>Zmieniono na: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1276"/>
        <w:gridCol w:w="1559"/>
        <w:gridCol w:w="1418"/>
        <w:gridCol w:w="1417"/>
      </w:tblGrid>
      <w:tr w:rsidR="00E41278" w:rsidRPr="004356E9" w14:paraId="195A0F9D" w14:textId="77777777" w:rsidTr="003A3923">
        <w:tc>
          <w:tcPr>
            <w:tcW w:w="567" w:type="dxa"/>
            <w:vAlign w:val="center"/>
          </w:tcPr>
          <w:p w14:paraId="110E7824" w14:textId="77777777" w:rsidR="00E41278" w:rsidRPr="004356E9" w:rsidRDefault="00E41278" w:rsidP="000B2B4F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</w:pPr>
            <w:r w:rsidRPr="004356E9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9.</w:t>
            </w:r>
          </w:p>
        </w:tc>
        <w:tc>
          <w:tcPr>
            <w:tcW w:w="3118" w:type="dxa"/>
            <w:vAlign w:val="center"/>
          </w:tcPr>
          <w:p w14:paraId="7323A563" w14:textId="77777777" w:rsidR="00E41278" w:rsidRPr="004356E9" w:rsidRDefault="00E41278" w:rsidP="000B2B4F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</w:pPr>
            <w:r w:rsidRPr="004356E9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Oracle WebLogic Server Standard Edition - Processor Perpetual</w:t>
            </w:r>
          </w:p>
        </w:tc>
        <w:tc>
          <w:tcPr>
            <w:tcW w:w="1276" w:type="dxa"/>
            <w:vAlign w:val="center"/>
          </w:tcPr>
          <w:p w14:paraId="398CBC87" w14:textId="77777777" w:rsidR="00E41278" w:rsidRPr="004356E9" w:rsidRDefault="00E41278" w:rsidP="000B2B4F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pl-PL"/>
              </w:rPr>
            </w:pPr>
            <w:r w:rsidRPr="004356E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pl-PL"/>
              </w:rPr>
              <w:t>18874885</w:t>
            </w:r>
          </w:p>
        </w:tc>
        <w:tc>
          <w:tcPr>
            <w:tcW w:w="1559" w:type="dxa"/>
            <w:vAlign w:val="center"/>
          </w:tcPr>
          <w:p w14:paraId="672960BB" w14:textId="77777777" w:rsidR="00E41278" w:rsidRPr="004356E9" w:rsidRDefault="00E41278" w:rsidP="000B2B4F">
            <w:pPr>
              <w:suppressAutoHyphens/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  <w:lang w:val="en-US" w:eastAsia="pl-PL"/>
              </w:rPr>
            </w:pPr>
            <w:r w:rsidRPr="004356E9">
              <w:rPr>
                <w:rFonts w:asciiTheme="minorHAnsi" w:hAnsiTheme="minorHAnsi" w:cstheme="minorBidi"/>
                <w:sz w:val="24"/>
                <w:szCs w:val="24"/>
                <w:lang w:val="en-US" w:eastAsia="pl-PL"/>
              </w:rPr>
              <w:t>1 procesor</w:t>
            </w:r>
          </w:p>
        </w:tc>
        <w:tc>
          <w:tcPr>
            <w:tcW w:w="1418" w:type="dxa"/>
            <w:vAlign w:val="center"/>
          </w:tcPr>
          <w:p w14:paraId="3970D008" w14:textId="77777777" w:rsidR="00E41278" w:rsidRPr="004356E9" w:rsidRDefault="00E41278" w:rsidP="000B2B4F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</w:pPr>
            <w:r w:rsidRPr="004356E9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01.01.2022</w:t>
            </w:r>
          </w:p>
        </w:tc>
        <w:tc>
          <w:tcPr>
            <w:tcW w:w="1417" w:type="dxa"/>
            <w:vAlign w:val="center"/>
          </w:tcPr>
          <w:p w14:paraId="37E9A48A" w14:textId="77777777" w:rsidR="00E41278" w:rsidRPr="004356E9" w:rsidRDefault="00E41278" w:rsidP="000B2B4F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</w:pPr>
            <w:r w:rsidRPr="004356E9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31.12.2023</w:t>
            </w:r>
          </w:p>
        </w:tc>
      </w:tr>
    </w:tbl>
    <w:p w14:paraId="5F0A4B40" w14:textId="77777777" w:rsidR="000A6F6D" w:rsidRPr="000A6F6D" w:rsidRDefault="000A6F6D" w:rsidP="000A6F6D">
      <w:pPr>
        <w:pStyle w:val="Bezodstpw"/>
        <w:shd w:val="clear" w:color="auto" w:fill="FFFFFF" w:themeFill="background1"/>
        <w:spacing w:after="120" w:line="276" w:lineRule="auto"/>
        <w:ind w:left="284"/>
        <w:rPr>
          <w:rFonts w:asciiTheme="minorHAnsi" w:hAnsiTheme="minorHAnsi" w:cstheme="minorHAnsi"/>
          <w:bCs/>
          <w:sz w:val="24"/>
          <w:szCs w:val="24"/>
        </w:rPr>
      </w:pPr>
    </w:p>
    <w:p w14:paraId="5B2BCDF6" w14:textId="73BD836F" w:rsidR="00E15DD0" w:rsidRPr="00E15DD0" w:rsidRDefault="00E15DD0" w:rsidP="00F12FC2">
      <w:pPr>
        <w:pStyle w:val="Bezodstpw"/>
        <w:numPr>
          <w:ilvl w:val="0"/>
          <w:numId w:val="15"/>
        </w:numPr>
        <w:shd w:val="clear" w:color="auto" w:fill="FFFFFF" w:themeFill="background1"/>
        <w:spacing w:after="120" w:line="276" w:lineRule="auto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>
        <w:rPr>
          <w:rFonts w:cs="Calibri"/>
          <w:sz w:val="24"/>
          <w:szCs w:val="24"/>
          <w:lang w:eastAsia="pl-PL"/>
        </w:rPr>
        <w:t xml:space="preserve">W </w:t>
      </w:r>
      <w:r w:rsidR="00300215" w:rsidRPr="00E15DD0">
        <w:rPr>
          <w:rFonts w:cs="Calibri"/>
          <w:sz w:val="24"/>
          <w:szCs w:val="24"/>
          <w:lang w:eastAsia="pl-PL"/>
        </w:rPr>
        <w:t xml:space="preserve">Rozdziale X SWZ </w:t>
      </w:r>
      <w:r w:rsidR="000A6F6D">
        <w:rPr>
          <w:rFonts w:cs="Calibri"/>
          <w:sz w:val="24"/>
          <w:szCs w:val="24"/>
          <w:lang w:eastAsia="pl-PL"/>
        </w:rPr>
        <w:t>„</w:t>
      </w:r>
      <w:r w:rsidR="00300215" w:rsidRPr="00E15DD0">
        <w:rPr>
          <w:rFonts w:cs="Calibri"/>
          <w:sz w:val="24"/>
          <w:szCs w:val="24"/>
          <w:lang w:eastAsia="pl-PL"/>
        </w:rPr>
        <w:t>Termin związania ofertą</w:t>
      </w:r>
      <w:r w:rsidR="000A6F6D">
        <w:rPr>
          <w:rFonts w:cs="Calibri"/>
          <w:sz w:val="24"/>
          <w:szCs w:val="24"/>
          <w:lang w:eastAsia="pl-PL"/>
        </w:rPr>
        <w:t>”</w:t>
      </w:r>
      <w:r w:rsidR="00300215" w:rsidRPr="00E15DD0">
        <w:rPr>
          <w:rFonts w:cs="Calibri"/>
          <w:sz w:val="24"/>
          <w:szCs w:val="24"/>
          <w:lang w:eastAsia="pl-PL"/>
        </w:rPr>
        <w:t>, pkt 1</w:t>
      </w:r>
      <w:r>
        <w:rPr>
          <w:rFonts w:cs="Calibri"/>
          <w:sz w:val="24"/>
          <w:szCs w:val="24"/>
          <w:lang w:eastAsia="pl-PL"/>
        </w:rPr>
        <w:t>:</w:t>
      </w:r>
    </w:p>
    <w:p w14:paraId="35EFA5B2" w14:textId="77777777" w:rsidR="00E15DD0" w:rsidRDefault="00E15DD0" w:rsidP="00F12FC2">
      <w:pPr>
        <w:pStyle w:val="Bezodstpw"/>
        <w:shd w:val="clear" w:color="auto" w:fill="FFFFFF" w:themeFill="background1"/>
        <w:spacing w:line="276" w:lineRule="auto"/>
        <w:ind w:left="284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Obecnie jest:</w:t>
      </w:r>
    </w:p>
    <w:p w14:paraId="2A704131" w14:textId="0B5A83E4" w:rsidR="00E15DD0" w:rsidRDefault="00E15DD0" w:rsidP="00F12FC2">
      <w:pPr>
        <w:pStyle w:val="Bezodstpw"/>
        <w:shd w:val="clear" w:color="auto" w:fill="FFFFFF" w:themeFill="background1"/>
        <w:spacing w:after="120" w:line="276" w:lineRule="auto"/>
        <w:ind w:left="284"/>
        <w:rPr>
          <w:rFonts w:cs="Calibri"/>
          <w:sz w:val="24"/>
          <w:szCs w:val="24"/>
          <w:lang w:eastAsia="pl-PL"/>
        </w:rPr>
      </w:pPr>
      <w:bookmarkStart w:id="4" w:name="_Hlk83130930"/>
      <w:r w:rsidRPr="00E15DD0">
        <w:rPr>
          <w:rFonts w:cs="Calibri"/>
          <w:sz w:val="24"/>
          <w:szCs w:val="24"/>
          <w:lang w:eastAsia="pl-PL"/>
        </w:rPr>
        <w:t>Wykonawca jest związany ofertą od dnia upływu terminu składania ofert, przy czym pierwszym dniem terminu związania ofertą jest dzień, w którym upływa termin składania ofert do dnia 25.12.2021 r.</w:t>
      </w:r>
      <w:bookmarkEnd w:id="4"/>
    </w:p>
    <w:p w14:paraId="01B589B8" w14:textId="1D8E8D0B" w:rsidR="00E15DD0" w:rsidRDefault="00E15DD0" w:rsidP="00F12FC2">
      <w:pPr>
        <w:pStyle w:val="Bezodstpw"/>
        <w:shd w:val="clear" w:color="auto" w:fill="FFFFFF" w:themeFill="background1"/>
        <w:spacing w:line="276" w:lineRule="auto"/>
        <w:ind w:left="284"/>
        <w:rPr>
          <w:rFonts w:cs="Calibri"/>
          <w:b/>
          <w:bCs/>
          <w:sz w:val="24"/>
          <w:szCs w:val="24"/>
          <w:lang w:eastAsia="pl-PL"/>
        </w:rPr>
      </w:pPr>
      <w:r w:rsidRPr="00E15DD0">
        <w:rPr>
          <w:rFonts w:cs="Calibri"/>
          <w:b/>
          <w:bCs/>
          <w:sz w:val="24"/>
          <w:szCs w:val="24"/>
          <w:lang w:eastAsia="pl-PL"/>
        </w:rPr>
        <w:t>Zmieniono na:</w:t>
      </w:r>
    </w:p>
    <w:p w14:paraId="607F7636" w14:textId="5EF29313" w:rsidR="00E15DD0" w:rsidRDefault="00E15DD0" w:rsidP="00F12FC2">
      <w:pPr>
        <w:pStyle w:val="Bezodstpw"/>
        <w:shd w:val="clear" w:color="auto" w:fill="FFFFFF" w:themeFill="background1"/>
        <w:spacing w:after="120" w:line="276" w:lineRule="auto"/>
        <w:ind w:left="284"/>
        <w:rPr>
          <w:rFonts w:cs="Calibri"/>
          <w:sz w:val="24"/>
          <w:szCs w:val="24"/>
          <w:lang w:eastAsia="pl-PL"/>
        </w:rPr>
      </w:pPr>
      <w:r w:rsidRPr="00E15DD0">
        <w:rPr>
          <w:rFonts w:cs="Calibri"/>
          <w:sz w:val="24"/>
          <w:szCs w:val="24"/>
          <w:lang w:eastAsia="pl-PL"/>
        </w:rPr>
        <w:t xml:space="preserve">Wykonawca jest związany ofertą od dnia upływu terminu składania ofert, przy czym pierwszym dniem terminu związania ofertą jest dzień, w którym upływa termin składania ofert do dnia </w:t>
      </w:r>
      <w:r w:rsidR="0065472C">
        <w:rPr>
          <w:rFonts w:cs="Calibri"/>
          <w:b/>
          <w:bCs/>
          <w:sz w:val="24"/>
          <w:szCs w:val="24"/>
          <w:lang w:eastAsia="pl-PL"/>
        </w:rPr>
        <w:t>01.01</w:t>
      </w:r>
      <w:r w:rsidRPr="00DE43BF">
        <w:rPr>
          <w:rFonts w:cs="Calibri"/>
          <w:b/>
          <w:bCs/>
          <w:sz w:val="24"/>
          <w:szCs w:val="24"/>
          <w:lang w:eastAsia="pl-PL"/>
        </w:rPr>
        <w:t>.202</w:t>
      </w:r>
      <w:r w:rsidR="0065472C">
        <w:rPr>
          <w:rFonts w:cs="Calibri"/>
          <w:b/>
          <w:bCs/>
          <w:sz w:val="24"/>
          <w:szCs w:val="24"/>
          <w:lang w:eastAsia="pl-PL"/>
        </w:rPr>
        <w:t>2</w:t>
      </w:r>
      <w:r w:rsidRPr="00E15DD0">
        <w:rPr>
          <w:rFonts w:cs="Calibri"/>
          <w:sz w:val="24"/>
          <w:szCs w:val="24"/>
          <w:lang w:eastAsia="pl-PL"/>
        </w:rPr>
        <w:t xml:space="preserve"> r.</w:t>
      </w:r>
    </w:p>
    <w:p w14:paraId="1FF1F250" w14:textId="47264C4F" w:rsidR="00E15DD0" w:rsidRPr="00E15DD0" w:rsidRDefault="00E15DD0" w:rsidP="00F12FC2">
      <w:pPr>
        <w:pStyle w:val="Akapitzlist"/>
        <w:numPr>
          <w:ilvl w:val="0"/>
          <w:numId w:val="15"/>
        </w:numPr>
        <w:spacing w:after="47" w:line="268" w:lineRule="auto"/>
        <w:ind w:left="284" w:right="7" w:hanging="284"/>
        <w:rPr>
          <w:rFonts w:eastAsia="Calibri" w:cs="Calibri"/>
          <w:color w:val="000000"/>
          <w:sz w:val="24"/>
          <w:szCs w:val="24"/>
          <w:lang w:eastAsia="pl-PL"/>
        </w:rPr>
      </w:pPr>
      <w:r w:rsidRPr="00E15DD0">
        <w:rPr>
          <w:rFonts w:cs="Calibri"/>
          <w:sz w:val="24"/>
          <w:szCs w:val="24"/>
          <w:lang w:eastAsia="pl-PL"/>
        </w:rPr>
        <w:t xml:space="preserve">W </w:t>
      </w:r>
      <w:r w:rsidR="00300215" w:rsidRPr="00E15DD0">
        <w:rPr>
          <w:rFonts w:cs="Calibri"/>
          <w:sz w:val="24"/>
          <w:szCs w:val="24"/>
          <w:lang w:eastAsia="pl-PL"/>
        </w:rPr>
        <w:t>Rozdziale XI</w:t>
      </w:r>
      <w:r w:rsidR="00A6779E" w:rsidRPr="00E15DD0">
        <w:rPr>
          <w:rFonts w:cs="Calibri"/>
          <w:sz w:val="24"/>
          <w:szCs w:val="24"/>
          <w:lang w:eastAsia="pl-PL"/>
        </w:rPr>
        <w:t>I</w:t>
      </w:r>
      <w:r w:rsidR="00300215" w:rsidRPr="00E15DD0">
        <w:rPr>
          <w:rFonts w:cs="Calibri"/>
          <w:sz w:val="24"/>
          <w:szCs w:val="24"/>
          <w:lang w:eastAsia="pl-PL"/>
        </w:rPr>
        <w:t xml:space="preserve"> SWZ </w:t>
      </w:r>
      <w:r w:rsidR="00F23335">
        <w:rPr>
          <w:rFonts w:cs="Calibri"/>
          <w:sz w:val="24"/>
          <w:szCs w:val="24"/>
          <w:lang w:eastAsia="pl-PL"/>
        </w:rPr>
        <w:t>„</w:t>
      </w:r>
      <w:r w:rsidR="00300215" w:rsidRPr="00E15DD0">
        <w:rPr>
          <w:rFonts w:eastAsia="Calibri" w:cs="Calibri"/>
          <w:bCs/>
          <w:color w:val="000000"/>
          <w:sz w:val="24"/>
          <w:szCs w:val="24"/>
          <w:lang w:eastAsia="pl-PL"/>
        </w:rPr>
        <w:t>Sposób oraz termin składania ofert</w:t>
      </w:r>
      <w:r w:rsidR="00F23335">
        <w:rPr>
          <w:rFonts w:eastAsia="Calibri" w:cs="Calibri"/>
          <w:bCs/>
          <w:color w:val="000000"/>
          <w:sz w:val="24"/>
          <w:szCs w:val="24"/>
          <w:lang w:eastAsia="pl-PL"/>
        </w:rPr>
        <w:t>”</w:t>
      </w:r>
      <w:r w:rsidR="00300215" w:rsidRPr="00E15DD0">
        <w:rPr>
          <w:rFonts w:cs="Calibri"/>
          <w:sz w:val="24"/>
          <w:szCs w:val="24"/>
          <w:lang w:eastAsia="pl-PL"/>
        </w:rPr>
        <w:t xml:space="preserve">, pkt </w:t>
      </w:r>
      <w:r w:rsidR="00A6779E" w:rsidRPr="00E15DD0">
        <w:rPr>
          <w:rFonts w:cs="Calibri"/>
          <w:sz w:val="24"/>
          <w:szCs w:val="24"/>
          <w:lang w:eastAsia="pl-PL"/>
        </w:rPr>
        <w:t>2</w:t>
      </w:r>
      <w:r w:rsidRPr="00E15DD0">
        <w:rPr>
          <w:rFonts w:cs="Calibri"/>
          <w:sz w:val="24"/>
          <w:szCs w:val="24"/>
          <w:lang w:eastAsia="pl-PL"/>
        </w:rPr>
        <w:t>:</w:t>
      </w:r>
      <w:r w:rsidR="00300215" w:rsidRPr="00E15DD0">
        <w:rPr>
          <w:rFonts w:cs="Calibri"/>
          <w:sz w:val="24"/>
          <w:szCs w:val="24"/>
          <w:lang w:eastAsia="pl-PL"/>
        </w:rPr>
        <w:t xml:space="preserve"> </w:t>
      </w:r>
    </w:p>
    <w:p w14:paraId="150486B7" w14:textId="77777777" w:rsidR="00E15DD0" w:rsidRDefault="00E15DD0" w:rsidP="00F12FC2">
      <w:pPr>
        <w:pStyle w:val="Akapitzlist"/>
        <w:spacing w:after="47" w:line="268" w:lineRule="auto"/>
        <w:ind w:left="284" w:right="7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Obecnie jest:</w:t>
      </w:r>
    </w:p>
    <w:p w14:paraId="2B646ED7" w14:textId="2627AB38" w:rsidR="00E15DD0" w:rsidRPr="00DE43BF" w:rsidRDefault="00A6779E" w:rsidP="00F12FC2">
      <w:pPr>
        <w:pStyle w:val="Akapitzlist"/>
        <w:spacing w:after="120" w:line="269" w:lineRule="auto"/>
        <w:ind w:left="284" w:right="6"/>
        <w:contextualSpacing w:val="0"/>
        <w:rPr>
          <w:rFonts w:eastAsia="Calibri" w:cs="Calibri"/>
          <w:color w:val="000000"/>
          <w:sz w:val="24"/>
          <w:szCs w:val="24"/>
          <w:lang w:eastAsia="pl-PL"/>
        </w:rPr>
      </w:pPr>
      <w:r w:rsidRPr="00E15DD0">
        <w:rPr>
          <w:rFonts w:eastAsia="Calibri" w:cs="Calibri"/>
          <w:color w:val="000000"/>
          <w:sz w:val="24"/>
          <w:szCs w:val="24"/>
          <w:lang w:eastAsia="pl-PL"/>
        </w:rPr>
        <w:t xml:space="preserve">Ofertę wraz z wymaganymi załącznikami należy złożyć w terminie do dnia </w:t>
      </w:r>
      <w:r w:rsidR="00E15DD0">
        <w:rPr>
          <w:rFonts w:eastAsia="Calibri" w:cs="Calibri"/>
          <w:color w:val="000000"/>
          <w:sz w:val="24"/>
          <w:szCs w:val="24"/>
          <w:lang w:eastAsia="pl-PL"/>
        </w:rPr>
        <w:t>27</w:t>
      </w:r>
      <w:r w:rsidRPr="00E15DD0">
        <w:rPr>
          <w:rFonts w:eastAsia="Calibri" w:cs="Calibri"/>
          <w:color w:val="000000"/>
          <w:sz w:val="24"/>
          <w:szCs w:val="24"/>
          <w:lang w:eastAsia="pl-PL"/>
        </w:rPr>
        <w:t>.09.2021 r., do godz. 11:00.</w:t>
      </w:r>
    </w:p>
    <w:p w14:paraId="724F35CB" w14:textId="587ADAF1" w:rsidR="00E15DD0" w:rsidRPr="00E15DD0" w:rsidRDefault="00E15DD0" w:rsidP="00F12FC2">
      <w:pPr>
        <w:pStyle w:val="Akapitzlist"/>
        <w:keepNext/>
        <w:spacing w:after="0" w:line="269" w:lineRule="auto"/>
        <w:ind w:left="284" w:right="6"/>
        <w:contextualSpacing w:val="0"/>
        <w:rPr>
          <w:rFonts w:eastAsia="Calibri" w:cs="Calibri"/>
          <w:b/>
          <w:bCs/>
          <w:color w:val="000000"/>
          <w:sz w:val="24"/>
          <w:szCs w:val="24"/>
          <w:lang w:eastAsia="pl-PL"/>
        </w:rPr>
      </w:pPr>
      <w:r w:rsidRPr="00E15DD0">
        <w:rPr>
          <w:rFonts w:eastAsia="Calibri" w:cs="Calibri"/>
          <w:b/>
          <w:bCs/>
          <w:color w:val="000000"/>
          <w:sz w:val="24"/>
          <w:szCs w:val="24"/>
          <w:lang w:eastAsia="pl-PL"/>
        </w:rPr>
        <w:lastRenderedPageBreak/>
        <w:t>Zmieniono na:</w:t>
      </w:r>
    </w:p>
    <w:p w14:paraId="7C2E28DD" w14:textId="7C6C7F78" w:rsidR="00E15DD0" w:rsidRPr="00DE43BF" w:rsidRDefault="00E15DD0" w:rsidP="00F12FC2">
      <w:pPr>
        <w:pStyle w:val="Akapitzlist"/>
        <w:keepNext/>
        <w:spacing w:after="120" w:line="269" w:lineRule="auto"/>
        <w:ind w:left="284" w:right="6"/>
        <w:contextualSpacing w:val="0"/>
        <w:rPr>
          <w:rFonts w:eastAsia="Calibri" w:cs="Calibri"/>
          <w:color w:val="000000"/>
          <w:sz w:val="24"/>
          <w:szCs w:val="24"/>
          <w:lang w:eastAsia="pl-PL"/>
        </w:rPr>
      </w:pPr>
      <w:r w:rsidRPr="00E15DD0">
        <w:rPr>
          <w:rFonts w:eastAsia="Calibri" w:cs="Calibri"/>
          <w:color w:val="000000"/>
          <w:sz w:val="24"/>
          <w:szCs w:val="24"/>
          <w:lang w:eastAsia="pl-PL"/>
        </w:rPr>
        <w:t xml:space="preserve">Ofertę wraz z wymaganymi załącznikami należy złożyć w terminie do dnia </w:t>
      </w:r>
      <w:r w:rsidRPr="00DE43BF">
        <w:rPr>
          <w:rFonts w:eastAsia="Calibri" w:cs="Calibri"/>
          <w:b/>
          <w:bCs/>
          <w:color w:val="000000"/>
          <w:sz w:val="24"/>
          <w:szCs w:val="24"/>
          <w:lang w:eastAsia="pl-PL"/>
        </w:rPr>
        <w:t>0</w:t>
      </w:r>
      <w:r w:rsidR="0065472C">
        <w:rPr>
          <w:rFonts w:eastAsia="Calibri" w:cs="Calibri"/>
          <w:b/>
          <w:bCs/>
          <w:color w:val="000000"/>
          <w:sz w:val="24"/>
          <w:szCs w:val="24"/>
          <w:lang w:eastAsia="pl-PL"/>
        </w:rPr>
        <w:t>4</w:t>
      </w:r>
      <w:r w:rsidRPr="00DE43BF">
        <w:rPr>
          <w:rFonts w:eastAsia="Calibri" w:cs="Calibri"/>
          <w:b/>
          <w:bCs/>
          <w:color w:val="000000"/>
          <w:sz w:val="24"/>
          <w:szCs w:val="24"/>
          <w:lang w:eastAsia="pl-PL"/>
        </w:rPr>
        <w:t>.</w:t>
      </w:r>
      <w:r w:rsidR="0065472C">
        <w:rPr>
          <w:rFonts w:eastAsia="Calibri" w:cs="Calibri"/>
          <w:b/>
          <w:bCs/>
          <w:color w:val="000000"/>
          <w:sz w:val="24"/>
          <w:szCs w:val="24"/>
          <w:lang w:eastAsia="pl-PL"/>
        </w:rPr>
        <w:t>10</w:t>
      </w:r>
      <w:r w:rsidRPr="00DE43BF">
        <w:rPr>
          <w:rFonts w:eastAsia="Calibri" w:cs="Calibri"/>
          <w:b/>
          <w:bCs/>
          <w:color w:val="000000"/>
          <w:sz w:val="24"/>
          <w:szCs w:val="24"/>
          <w:lang w:eastAsia="pl-PL"/>
        </w:rPr>
        <w:t>.2021</w:t>
      </w:r>
      <w:r w:rsidRPr="00E15DD0">
        <w:rPr>
          <w:rFonts w:eastAsia="Calibri" w:cs="Calibri"/>
          <w:color w:val="000000"/>
          <w:sz w:val="24"/>
          <w:szCs w:val="24"/>
          <w:lang w:eastAsia="pl-PL"/>
        </w:rPr>
        <w:t xml:space="preserve"> r., do godz. 11:00.</w:t>
      </w:r>
    </w:p>
    <w:p w14:paraId="668EAD17" w14:textId="75BACF2B" w:rsidR="00E15DD0" w:rsidRPr="00E15DD0" w:rsidRDefault="00E15DD0" w:rsidP="00F12FC2">
      <w:pPr>
        <w:pStyle w:val="Akapitzlist"/>
        <w:numPr>
          <w:ilvl w:val="0"/>
          <w:numId w:val="15"/>
        </w:numPr>
        <w:spacing w:after="120" w:line="269" w:lineRule="auto"/>
        <w:ind w:left="284" w:right="6" w:hanging="284"/>
        <w:contextualSpacing w:val="0"/>
        <w:rPr>
          <w:rFonts w:eastAsia="Calibri" w:cs="Calibri"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W </w:t>
      </w:r>
      <w:r w:rsidR="00300215" w:rsidRPr="00E15DD0">
        <w:rPr>
          <w:rFonts w:cs="Calibri"/>
          <w:sz w:val="24"/>
          <w:szCs w:val="24"/>
          <w:lang w:eastAsia="pl-PL"/>
        </w:rPr>
        <w:t>Rozdziale XI</w:t>
      </w:r>
      <w:r w:rsidR="00A6779E" w:rsidRPr="00E15DD0">
        <w:rPr>
          <w:rFonts w:cs="Calibri"/>
          <w:sz w:val="24"/>
          <w:szCs w:val="24"/>
          <w:lang w:eastAsia="pl-PL"/>
        </w:rPr>
        <w:t>I</w:t>
      </w:r>
      <w:r w:rsidR="00300215" w:rsidRPr="00E15DD0">
        <w:rPr>
          <w:rFonts w:cs="Calibri"/>
          <w:sz w:val="24"/>
          <w:szCs w:val="24"/>
          <w:lang w:eastAsia="pl-PL"/>
        </w:rPr>
        <w:t xml:space="preserve">I SWZ </w:t>
      </w:r>
      <w:r w:rsidR="00F23335">
        <w:rPr>
          <w:rFonts w:cs="Calibri"/>
          <w:sz w:val="24"/>
          <w:szCs w:val="24"/>
          <w:lang w:eastAsia="pl-PL"/>
        </w:rPr>
        <w:t>„</w:t>
      </w:r>
      <w:r w:rsidR="00300215" w:rsidRPr="00E15DD0">
        <w:rPr>
          <w:rFonts w:eastAsia="Calibri" w:cs="Calibri"/>
          <w:bCs/>
          <w:color w:val="000000"/>
          <w:sz w:val="24"/>
          <w:szCs w:val="24"/>
          <w:lang w:eastAsia="pl-PL"/>
        </w:rPr>
        <w:t>Termin otwarcia ofert</w:t>
      </w:r>
      <w:r w:rsidR="00F23335">
        <w:rPr>
          <w:rFonts w:eastAsia="Calibri" w:cs="Calibri"/>
          <w:bCs/>
          <w:color w:val="000000"/>
          <w:sz w:val="24"/>
          <w:szCs w:val="24"/>
          <w:lang w:eastAsia="pl-PL"/>
        </w:rPr>
        <w:t>”</w:t>
      </w:r>
      <w:r w:rsidR="00300215" w:rsidRPr="00E15DD0">
        <w:rPr>
          <w:rFonts w:cs="Calibri"/>
          <w:sz w:val="24"/>
          <w:szCs w:val="24"/>
          <w:lang w:eastAsia="pl-PL"/>
        </w:rPr>
        <w:t>, pkt 1</w:t>
      </w:r>
      <w:r>
        <w:rPr>
          <w:rFonts w:cs="Calibri"/>
          <w:sz w:val="24"/>
          <w:szCs w:val="24"/>
          <w:lang w:eastAsia="pl-PL"/>
        </w:rPr>
        <w:t>:</w:t>
      </w:r>
    </w:p>
    <w:p w14:paraId="053B2FA8" w14:textId="77777777" w:rsidR="00E15DD0" w:rsidRDefault="00E15DD0" w:rsidP="00F12FC2">
      <w:pPr>
        <w:pStyle w:val="Akapitzlist"/>
        <w:spacing w:after="47" w:line="268" w:lineRule="auto"/>
        <w:ind w:left="284" w:right="7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Obecnie jest:</w:t>
      </w:r>
    </w:p>
    <w:p w14:paraId="7FF03242" w14:textId="62B6C866" w:rsidR="00E15DD0" w:rsidRPr="00DE43BF" w:rsidRDefault="00E15DD0" w:rsidP="00F12FC2">
      <w:pPr>
        <w:pStyle w:val="Akapitzlist"/>
        <w:spacing w:after="120" w:line="269" w:lineRule="auto"/>
        <w:ind w:left="284" w:right="6"/>
        <w:contextualSpacing w:val="0"/>
        <w:rPr>
          <w:rFonts w:eastAsia="Calibri" w:cs="Calibri"/>
          <w:color w:val="000000"/>
          <w:sz w:val="24"/>
          <w:szCs w:val="24"/>
          <w:lang w:eastAsia="pl-PL"/>
        </w:rPr>
      </w:pPr>
      <w:r w:rsidRPr="00E15DD0">
        <w:rPr>
          <w:rFonts w:eastAsia="Calibri" w:cs="Calibri"/>
          <w:color w:val="000000"/>
          <w:sz w:val="24"/>
          <w:szCs w:val="24"/>
          <w:lang w:eastAsia="pl-PL"/>
        </w:rPr>
        <w:t>Otwarcie ofert nastąpi niezwłocznie po upływie terminu składania Ofert, tj. w dniu 27.09.2021 r.</w:t>
      </w:r>
      <w:r>
        <w:rPr>
          <w:rFonts w:eastAsia="Calibri" w:cs="Calibri"/>
          <w:color w:val="000000"/>
          <w:sz w:val="24"/>
          <w:szCs w:val="24"/>
          <w:lang w:eastAsia="pl-PL"/>
        </w:rPr>
        <w:t xml:space="preserve"> </w:t>
      </w:r>
      <w:r w:rsidRPr="00E15DD0">
        <w:rPr>
          <w:rFonts w:eastAsia="Calibri" w:cs="Calibri"/>
          <w:color w:val="000000"/>
          <w:sz w:val="24"/>
          <w:szCs w:val="24"/>
          <w:lang w:eastAsia="pl-PL"/>
        </w:rPr>
        <w:t>o godz. 12:00. Otwarcie Ofert dokonywane jest przez odszyfrowanie i otwarcie Ofert.</w:t>
      </w:r>
    </w:p>
    <w:p w14:paraId="6C95E549" w14:textId="19F3D7FE" w:rsidR="00E15DD0" w:rsidRPr="00E15DD0" w:rsidRDefault="00E15DD0" w:rsidP="00F12FC2">
      <w:pPr>
        <w:pStyle w:val="Akapitzlist"/>
        <w:spacing w:after="47" w:line="268" w:lineRule="auto"/>
        <w:ind w:left="284" w:right="7"/>
        <w:rPr>
          <w:rFonts w:eastAsia="Calibri" w:cs="Calibri"/>
          <w:b/>
          <w:bCs/>
          <w:color w:val="000000"/>
          <w:sz w:val="24"/>
          <w:szCs w:val="24"/>
          <w:lang w:eastAsia="pl-PL"/>
        </w:rPr>
      </w:pPr>
      <w:r w:rsidRPr="00E15DD0">
        <w:rPr>
          <w:rFonts w:eastAsia="Calibri" w:cs="Calibri"/>
          <w:b/>
          <w:bCs/>
          <w:color w:val="000000"/>
          <w:sz w:val="24"/>
          <w:szCs w:val="24"/>
          <w:lang w:eastAsia="pl-PL"/>
        </w:rPr>
        <w:t>Zmieniono na:</w:t>
      </w:r>
    </w:p>
    <w:p w14:paraId="15C90678" w14:textId="36D70F4B" w:rsidR="00E15DD0" w:rsidRDefault="00E15DD0" w:rsidP="00F12FC2">
      <w:pPr>
        <w:pStyle w:val="Akapitzlist"/>
        <w:spacing w:after="47" w:line="268" w:lineRule="auto"/>
        <w:ind w:left="284" w:right="7"/>
        <w:rPr>
          <w:rFonts w:eastAsia="Calibri" w:cs="Calibri"/>
          <w:color w:val="000000"/>
          <w:sz w:val="24"/>
          <w:szCs w:val="24"/>
          <w:lang w:eastAsia="pl-PL"/>
        </w:rPr>
      </w:pPr>
      <w:r w:rsidRPr="00E15DD0">
        <w:rPr>
          <w:rFonts w:eastAsia="Calibri" w:cs="Calibri"/>
          <w:color w:val="000000"/>
          <w:sz w:val="24"/>
          <w:szCs w:val="24"/>
          <w:lang w:eastAsia="pl-PL"/>
        </w:rPr>
        <w:t xml:space="preserve">Otwarcie ofert nastąpi niezwłocznie po upływie terminu składania Ofert, tj. w dniu </w:t>
      </w:r>
      <w:r w:rsidRPr="00DE43BF">
        <w:rPr>
          <w:rFonts w:eastAsia="Calibri" w:cs="Calibri"/>
          <w:b/>
          <w:bCs/>
          <w:color w:val="000000"/>
          <w:sz w:val="24"/>
          <w:szCs w:val="24"/>
          <w:lang w:eastAsia="pl-PL"/>
        </w:rPr>
        <w:t>0</w:t>
      </w:r>
      <w:r w:rsidR="0065472C">
        <w:rPr>
          <w:rFonts w:eastAsia="Calibri" w:cs="Calibri"/>
          <w:b/>
          <w:bCs/>
          <w:color w:val="000000"/>
          <w:sz w:val="24"/>
          <w:szCs w:val="24"/>
          <w:lang w:eastAsia="pl-PL"/>
        </w:rPr>
        <w:t>4</w:t>
      </w:r>
      <w:r w:rsidRPr="00DE43BF">
        <w:rPr>
          <w:rFonts w:eastAsia="Calibri" w:cs="Calibri"/>
          <w:b/>
          <w:bCs/>
          <w:color w:val="000000"/>
          <w:sz w:val="24"/>
          <w:szCs w:val="24"/>
          <w:lang w:eastAsia="pl-PL"/>
        </w:rPr>
        <w:t>.</w:t>
      </w:r>
      <w:r w:rsidR="0065472C">
        <w:rPr>
          <w:rFonts w:eastAsia="Calibri" w:cs="Calibri"/>
          <w:b/>
          <w:bCs/>
          <w:color w:val="000000"/>
          <w:sz w:val="24"/>
          <w:szCs w:val="24"/>
          <w:lang w:eastAsia="pl-PL"/>
        </w:rPr>
        <w:t>1</w:t>
      </w:r>
      <w:r w:rsidRPr="00DE43BF">
        <w:rPr>
          <w:rFonts w:eastAsia="Calibri" w:cs="Calibri"/>
          <w:b/>
          <w:bCs/>
          <w:color w:val="000000"/>
          <w:sz w:val="24"/>
          <w:szCs w:val="24"/>
          <w:lang w:eastAsia="pl-PL"/>
        </w:rPr>
        <w:t>0.2021</w:t>
      </w:r>
      <w:r w:rsidRPr="00E15DD0">
        <w:rPr>
          <w:rFonts w:eastAsia="Calibri" w:cs="Calibri"/>
          <w:color w:val="000000"/>
          <w:sz w:val="24"/>
          <w:szCs w:val="24"/>
          <w:lang w:eastAsia="pl-PL"/>
        </w:rPr>
        <w:t xml:space="preserve"> r.</w:t>
      </w:r>
      <w:r>
        <w:rPr>
          <w:rFonts w:eastAsia="Calibri" w:cs="Calibri"/>
          <w:color w:val="000000"/>
          <w:sz w:val="24"/>
          <w:szCs w:val="24"/>
          <w:lang w:eastAsia="pl-PL"/>
        </w:rPr>
        <w:t xml:space="preserve"> </w:t>
      </w:r>
      <w:r w:rsidRPr="00E15DD0">
        <w:rPr>
          <w:rFonts w:eastAsia="Calibri" w:cs="Calibri"/>
          <w:color w:val="000000"/>
          <w:sz w:val="24"/>
          <w:szCs w:val="24"/>
          <w:lang w:eastAsia="pl-PL"/>
        </w:rPr>
        <w:t>o godz. 12:00. Otwarcie Ofert dokonywane jest przez odszyfrowanie i otwarcie Ofert.</w:t>
      </w:r>
    </w:p>
    <w:p w14:paraId="3AB1FDB2" w14:textId="77777777" w:rsidR="00E15DD0" w:rsidRPr="00E15DD0" w:rsidRDefault="00E15DD0" w:rsidP="00E15DD0">
      <w:pPr>
        <w:pStyle w:val="Akapitzlist"/>
        <w:spacing w:after="47" w:line="268" w:lineRule="auto"/>
        <w:ind w:right="7"/>
        <w:rPr>
          <w:rFonts w:cs="Calibri"/>
          <w:sz w:val="24"/>
          <w:szCs w:val="24"/>
          <w:lang w:eastAsia="pl-PL"/>
        </w:rPr>
      </w:pPr>
    </w:p>
    <w:p w14:paraId="67C8CE74" w14:textId="468EAC66" w:rsidR="00300215" w:rsidRPr="000514A9" w:rsidRDefault="00300215" w:rsidP="00300215">
      <w:pPr>
        <w:tabs>
          <w:tab w:val="left" w:pos="10774"/>
        </w:tabs>
        <w:spacing w:after="0"/>
        <w:rPr>
          <w:rFonts w:cs="Calibri"/>
          <w:bCs/>
          <w:iCs/>
          <w:color w:val="000000"/>
          <w:sz w:val="24"/>
          <w:szCs w:val="24"/>
          <w:u w:val="single"/>
        </w:rPr>
      </w:pPr>
      <w:r w:rsidRPr="000514A9">
        <w:rPr>
          <w:rFonts w:cs="Calibri"/>
          <w:bCs/>
          <w:iCs/>
          <w:color w:val="000000"/>
          <w:sz w:val="24"/>
          <w:szCs w:val="24"/>
          <w:u w:val="single"/>
        </w:rPr>
        <w:br/>
      </w:r>
      <w:bookmarkStart w:id="5" w:name="_Hlk38641494"/>
    </w:p>
    <w:bookmarkEnd w:id="5"/>
    <w:p w14:paraId="1DA53293" w14:textId="77777777" w:rsidR="00300215" w:rsidRDefault="00300215" w:rsidP="00300215">
      <w:pPr>
        <w:spacing w:after="0"/>
        <w:ind w:left="6480" w:hanging="900"/>
        <w:rPr>
          <w:rFonts w:ascii="Times New Roman" w:hAnsi="Times New Roman"/>
          <w:sz w:val="24"/>
          <w:szCs w:val="24"/>
          <w:lang w:eastAsia="pl-PL"/>
        </w:rPr>
      </w:pPr>
    </w:p>
    <w:p w14:paraId="07328A4C" w14:textId="77777777" w:rsidR="00300215" w:rsidRPr="009771A9" w:rsidRDefault="00300215" w:rsidP="009771A9">
      <w:pPr>
        <w:pStyle w:val="Bezodstpw"/>
        <w:shd w:val="clear" w:color="auto" w:fill="FFFFFF" w:themeFill="background1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sectPr w:rsidR="00300215" w:rsidRPr="009771A9" w:rsidSect="00EE23F4">
      <w:headerReference w:type="first" r:id="rId8"/>
      <w:footerReference w:type="first" r:id="rId9"/>
      <w:pgSz w:w="11906" w:h="16838"/>
      <w:pgMar w:top="2668" w:right="991" w:bottom="1560" w:left="1134" w:header="1559" w:footer="182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7328C" w14:textId="77777777" w:rsidR="007F5762" w:rsidRDefault="007F5762">
      <w:pPr>
        <w:spacing w:after="0" w:line="240" w:lineRule="auto"/>
      </w:pPr>
      <w:r>
        <w:separator/>
      </w:r>
    </w:p>
  </w:endnote>
  <w:endnote w:type="continuationSeparator" w:id="0">
    <w:p w14:paraId="127F3878" w14:textId="77777777" w:rsidR="007F5762" w:rsidRDefault="007F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962A" w14:textId="6F045FD7" w:rsidR="00887FF7" w:rsidRDefault="00887FF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9F58684" wp14:editId="661B5F92">
          <wp:simplePos x="0" y="0"/>
          <wp:positionH relativeFrom="column">
            <wp:posOffset>-634564</wp:posOffset>
          </wp:positionH>
          <wp:positionV relativeFrom="paragraph">
            <wp:posOffset>-1057910</wp:posOffset>
          </wp:positionV>
          <wp:extent cx="7425055" cy="2237740"/>
          <wp:effectExtent l="0" t="0" r="0" b="0"/>
          <wp:wrapNone/>
          <wp:docPr id="5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5623C" w14:textId="77777777" w:rsidR="007F5762" w:rsidRDefault="007F57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AE6F03" w14:textId="77777777" w:rsidR="007F5762" w:rsidRDefault="007F5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CCDA" w14:textId="24B2780A" w:rsidR="00887FF7" w:rsidRPr="008F09E6" w:rsidRDefault="00887FF7" w:rsidP="008F09E6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17727768">
          <wp:simplePos x="0" y="0"/>
          <wp:positionH relativeFrom="column">
            <wp:posOffset>-697316</wp:posOffset>
          </wp:positionH>
          <wp:positionV relativeFrom="paragraph">
            <wp:posOffset>-938530</wp:posOffset>
          </wp:positionV>
          <wp:extent cx="7487285" cy="22377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214594AC" w14:textId="77777777" w:rsidR="00887FF7" w:rsidRDefault="00887FF7">
    <w:pPr>
      <w:pStyle w:val="Nagwek"/>
    </w:pPr>
  </w:p>
  <w:p w14:paraId="05655D49" w14:textId="77777777" w:rsidR="00887FF7" w:rsidRDefault="00887FF7">
    <w:pPr>
      <w:pStyle w:val="Nagwek"/>
    </w:pPr>
  </w:p>
  <w:p w14:paraId="1CB861FC" w14:textId="77777777" w:rsidR="00887FF7" w:rsidRDefault="00887F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2E239EB"/>
    <w:multiLevelType w:val="hybridMultilevel"/>
    <w:tmpl w:val="9CB2D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E1062"/>
    <w:multiLevelType w:val="hybridMultilevel"/>
    <w:tmpl w:val="1C8816BC"/>
    <w:lvl w:ilvl="0" w:tplc="28D4A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392036"/>
    <w:multiLevelType w:val="hybridMultilevel"/>
    <w:tmpl w:val="8894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70430"/>
    <w:multiLevelType w:val="hybridMultilevel"/>
    <w:tmpl w:val="CD3270DE"/>
    <w:lvl w:ilvl="0" w:tplc="6DFE2CD6">
      <w:start w:val="1"/>
      <w:numFmt w:val="lowerLetter"/>
      <w:lvlText w:val="%1)"/>
      <w:lvlJc w:val="left"/>
      <w:pPr>
        <w:ind w:left="1077" w:hanging="360"/>
      </w:pPr>
      <w:rPr>
        <w:rFonts w:ascii="Calibri" w:hAnsi="Calibri" w:cs="Times New Roman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D2D4E98"/>
    <w:multiLevelType w:val="hybridMultilevel"/>
    <w:tmpl w:val="9CB2D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86AFC"/>
    <w:multiLevelType w:val="hybridMultilevel"/>
    <w:tmpl w:val="7DB86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71544"/>
    <w:multiLevelType w:val="hybridMultilevel"/>
    <w:tmpl w:val="085AE35C"/>
    <w:lvl w:ilvl="0" w:tplc="C212DED2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91B9F"/>
    <w:multiLevelType w:val="hybridMultilevel"/>
    <w:tmpl w:val="95FC92A6"/>
    <w:lvl w:ilvl="0" w:tplc="6DFE2CD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82FFA"/>
    <w:multiLevelType w:val="hybridMultilevel"/>
    <w:tmpl w:val="D4DEEB9E"/>
    <w:lvl w:ilvl="0" w:tplc="9EACC5E6">
      <w:start w:val="1"/>
      <w:numFmt w:val="decimal"/>
      <w:lvlText w:val="%1)"/>
      <w:lvlJc w:val="left"/>
      <w:pPr>
        <w:ind w:left="360" w:hanging="360"/>
      </w:pPr>
      <w:rPr>
        <w:i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97077"/>
    <w:multiLevelType w:val="hybridMultilevel"/>
    <w:tmpl w:val="9CB2D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6B0D0EF4"/>
    <w:multiLevelType w:val="hybridMultilevel"/>
    <w:tmpl w:val="009830A2"/>
    <w:lvl w:ilvl="0" w:tplc="3B14FF76">
      <w:start w:val="1"/>
      <w:numFmt w:val="lowerLetter"/>
      <w:lvlText w:val="%1)"/>
      <w:lvlJc w:val="left"/>
      <w:pPr>
        <w:ind w:left="5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9" w:hanging="360"/>
      </w:pPr>
    </w:lvl>
    <w:lvl w:ilvl="2" w:tplc="0415001B" w:tentative="1">
      <w:start w:val="1"/>
      <w:numFmt w:val="lowerRoman"/>
      <w:lvlText w:val="%3."/>
      <w:lvlJc w:val="right"/>
      <w:pPr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5" w15:restartNumberingAfterBreak="0">
    <w:nsid w:val="726C74BC"/>
    <w:multiLevelType w:val="hybridMultilevel"/>
    <w:tmpl w:val="E4BED018"/>
    <w:styleLink w:val="Styl8321"/>
    <w:lvl w:ilvl="0" w:tplc="B712A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79533EE9"/>
    <w:multiLevelType w:val="hybridMultilevel"/>
    <w:tmpl w:val="0B1CA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3"/>
  </w:num>
  <w:num w:numId="5">
    <w:abstractNumId w:val="10"/>
  </w:num>
  <w:num w:numId="6">
    <w:abstractNumId w:val="9"/>
  </w:num>
  <w:num w:numId="7">
    <w:abstractNumId w:val="7"/>
  </w:num>
  <w:num w:numId="8">
    <w:abstractNumId w:val="12"/>
  </w:num>
  <w:num w:numId="9">
    <w:abstractNumId w:val="14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16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oNotHyphenateCap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39C6"/>
    <w:rsid w:val="00003A42"/>
    <w:rsid w:val="0000508B"/>
    <w:rsid w:val="0001741E"/>
    <w:rsid w:val="00022720"/>
    <w:rsid w:val="00023939"/>
    <w:rsid w:val="000279AC"/>
    <w:rsid w:val="00036CF2"/>
    <w:rsid w:val="00050A10"/>
    <w:rsid w:val="000526A5"/>
    <w:rsid w:val="00053CA8"/>
    <w:rsid w:val="0005671C"/>
    <w:rsid w:val="000654EC"/>
    <w:rsid w:val="00065D1D"/>
    <w:rsid w:val="00082C4B"/>
    <w:rsid w:val="000837EA"/>
    <w:rsid w:val="000A0BF4"/>
    <w:rsid w:val="000A6F6D"/>
    <w:rsid w:val="000B071B"/>
    <w:rsid w:val="000C030C"/>
    <w:rsid w:val="000C7A00"/>
    <w:rsid w:val="000E0CAD"/>
    <w:rsid w:val="000E1F93"/>
    <w:rsid w:val="000F3520"/>
    <w:rsid w:val="00100069"/>
    <w:rsid w:val="001026D0"/>
    <w:rsid w:val="0010418C"/>
    <w:rsid w:val="00105B02"/>
    <w:rsid w:val="001072ED"/>
    <w:rsid w:val="0011755A"/>
    <w:rsid w:val="0012187A"/>
    <w:rsid w:val="00132C47"/>
    <w:rsid w:val="0014029D"/>
    <w:rsid w:val="001474AA"/>
    <w:rsid w:val="00147951"/>
    <w:rsid w:val="001538D2"/>
    <w:rsid w:val="00155A22"/>
    <w:rsid w:val="00157FF3"/>
    <w:rsid w:val="00163201"/>
    <w:rsid w:val="00163436"/>
    <w:rsid w:val="0017019D"/>
    <w:rsid w:val="00171ABA"/>
    <w:rsid w:val="001930B6"/>
    <w:rsid w:val="0019371E"/>
    <w:rsid w:val="00194356"/>
    <w:rsid w:val="00197BAE"/>
    <w:rsid w:val="001A0DF3"/>
    <w:rsid w:val="001A3E2B"/>
    <w:rsid w:val="001B24DD"/>
    <w:rsid w:val="001B59F4"/>
    <w:rsid w:val="001B6A58"/>
    <w:rsid w:val="001C20DA"/>
    <w:rsid w:val="001C2EE0"/>
    <w:rsid w:val="001C2FA6"/>
    <w:rsid w:val="001D0C28"/>
    <w:rsid w:val="001D6BDA"/>
    <w:rsid w:val="001E4332"/>
    <w:rsid w:val="001F279C"/>
    <w:rsid w:val="001F46C4"/>
    <w:rsid w:val="00204115"/>
    <w:rsid w:val="00205E50"/>
    <w:rsid w:val="00207648"/>
    <w:rsid w:val="002150BC"/>
    <w:rsid w:val="00220E92"/>
    <w:rsid w:val="002211DC"/>
    <w:rsid w:val="00227842"/>
    <w:rsid w:val="002461E7"/>
    <w:rsid w:val="00252C63"/>
    <w:rsid w:val="00257EF3"/>
    <w:rsid w:val="00282CAA"/>
    <w:rsid w:val="002916B9"/>
    <w:rsid w:val="002A3319"/>
    <w:rsid w:val="002A7898"/>
    <w:rsid w:val="002B18EA"/>
    <w:rsid w:val="002B5962"/>
    <w:rsid w:val="002C4F91"/>
    <w:rsid w:val="002E0E57"/>
    <w:rsid w:val="002F1744"/>
    <w:rsid w:val="002F41B5"/>
    <w:rsid w:val="00300215"/>
    <w:rsid w:val="0030230C"/>
    <w:rsid w:val="00312B23"/>
    <w:rsid w:val="003215EF"/>
    <w:rsid w:val="00327091"/>
    <w:rsid w:val="003300F9"/>
    <w:rsid w:val="0033261E"/>
    <w:rsid w:val="003401B6"/>
    <w:rsid w:val="0034188A"/>
    <w:rsid w:val="00342BCC"/>
    <w:rsid w:val="00345C0D"/>
    <w:rsid w:val="0034781B"/>
    <w:rsid w:val="00362C91"/>
    <w:rsid w:val="003806A7"/>
    <w:rsid w:val="00383541"/>
    <w:rsid w:val="00390EF6"/>
    <w:rsid w:val="00391AB9"/>
    <w:rsid w:val="003A3022"/>
    <w:rsid w:val="003A3923"/>
    <w:rsid w:val="003A5EC7"/>
    <w:rsid w:val="003B063F"/>
    <w:rsid w:val="003B1EA5"/>
    <w:rsid w:val="003B5EAA"/>
    <w:rsid w:val="003C151B"/>
    <w:rsid w:val="003C6929"/>
    <w:rsid w:val="003D6BBF"/>
    <w:rsid w:val="003E0304"/>
    <w:rsid w:val="003E6143"/>
    <w:rsid w:val="003F0C8C"/>
    <w:rsid w:val="003F60A9"/>
    <w:rsid w:val="00400417"/>
    <w:rsid w:val="004020C3"/>
    <w:rsid w:val="00404D4B"/>
    <w:rsid w:val="00405CFD"/>
    <w:rsid w:val="004269AA"/>
    <w:rsid w:val="0042798B"/>
    <w:rsid w:val="004356E9"/>
    <w:rsid w:val="0043589D"/>
    <w:rsid w:val="00436312"/>
    <w:rsid w:val="00454EFE"/>
    <w:rsid w:val="00467102"/>
    <w:rsid w:val="0048388A"/>
    <w:rsid w:val="00496F79"/>
    <w:rsid w:val="004A3097"/>
    <w:rsid w:val="004A7ADB"/>
    <w:rsid w:val="004B3AA6"/>
    <w:rsid w:val="004B5B3D"/>
    <w:rsid w:val="004C1CE4"/>
    <w:rsid w:val="004C3B65"/>
    <w:rsid w:val="004D4F2C"/>
    <w:rsid w:val="004D7382"/>
    <w:rsid w:val="004D7961"/>
    <w:rsid w:val="004E105E"/>
    <w:rsid w:val="004E26FB"/>
    <w:rsid w:val="004E3957"/>
    <w:rsid w:val="00502415"/>
    <w:rsid w:val="005035D4"/>
    <w:rsid w:val="00506288"/>
    <w:rsid w:val="005123B1"/>
    <w:rsid w:val="00512989"/>
    <w:rsid w:val="00525628"/>
    <w:rsid w:val="00535121"/>
    <w:rsid w:val="00555F5A"/>
    <w:rsid w:val="005742E7"/>
    <w:rsid w:val="00580D17"/>
    <w:rsid w:val="00581F3B"/>
    <w:rsid w:val="00590A22"/>
    <w:rsid w:val="00594DCA"/>
    <w:rsid w:val="005A02DD"/>
    <w:rsid w:val="005A229B"/>
    <w:rsid w:val="005B2DA7"/>
    <w:rsid w:val="005B4782"/>
    <w:rsid w:val="005C0D45"/>
    <w:rsid w:val="005C0E86"/>
    <w:rsid w:val="005F3B42"/>
    <w:rsid w:val="006022DF"/>
    <w:rsid w:val="00621F99"/>
    <w:rsid w:val="00632313"/>
    <w:rsid w:val="00632739"/>
    <w:rsid w:val="00633FB3"/>
    <w:rsid w:val="00636307"/>
    <w:rsid w:val="006403C5"/>
    <w:rsid w:val="00644574"/>
    <w:rsid w:val="006521E1"/>
    <w:rsid w:val="0065472C"/>
    <w:rsid w:val="0066221E"/>
    <w:rsid w:val="00663301"/>
    <w:rsid w:val="00666362"/>
    <w:rsid w:val="00672593"/>
    <w:rsid w:val="00677075"/>
    <w:rsid w:val="006A02D4"/>
    <w:rsid w:val="006B0AE2"/>
    <w:rsid w:val="006B3880"/>
    <w:rsid w:val="006C0C1A"/>
    <w:rsid w:val="006C4C0F"/>
    <w:rsid w:val="006E5B8B"/>
    <w:rsid w:val="006E68FF"/>
    <w:rsid w:val="006E6965"/>
    <w:rsid w:val="006E71F5"/>
    <w:rsid w:val="006F38FD"/>
    <w:rsid w:val="007017C6"/>
    <w:rsid w:val="00705C50"/>
    <w:rsid w:val="0071142B"/>
    <w:rsid w:val="00714078"/>
    <w:rsid w:val="007317AC"/>
    <w:rsid w:val="007323EA"/>
    <w:rsid w:val="00745016"/>
    <w:rsid w:val="00745E22"/>
    <w:rsid w:val="00747A65"/>
    <w:rsid w:val="00754652"/>
    <w:rsid w:val="00754943"/>
    <w:rsid w:val="00760F04"/>
    <w:rsid w:val="00776C6E"/>
    <w:rsid w:val="00780ED8"/>
    <w:rsid w:val="0079581E"/>
    <w:rsid w:val="007A4D1B"/>
    <w:rsid w:val="007C72FB"/>
    <w:rsid w:val="007D1C8E"/>
    <w:rsid w:val="007E0173"/>
    <w:rsid w:val="007E4E06"/>
    <w:rsid w:val="007F0261"/>
    <w:rsid w:val="007F5762"/>
    <w:rsid w:val="0080060F"/>
    <w:rsid w:val="008153D1"/>
    <w:rsid w:val="008202B0"/>
    <w:rsid w:val="00821065"/>
    <w:rsid w:val="00823BD5"/>
    <w:rsid w:val="00825AE5"/>
    <w:rsid w:val="0082685A"/>
    <w:rsid w:val="0083596C"/>
    <w:rsid w:val="00843AFC"/>
    <w:rsid w:val="00844D79"/>
    <w:rsid w:val="008472A4"/>
    <w:rsid w:val="00854A15"/>
    <w:rsid w:val="00860D4F"/>
    <w:rsid w:val="0086425C"/>
    <w:rsid w:val="008730A4"/>
    <w:rsid w:val="0087390A"/>
    <w:rsid w:val="00873DEA"/>
    <w:rsid w:val="00875331"/>
    <w:rsid w:val="0088110C"/>
    <w:rsid w:val="00882AF2"/>
    <w:rsid w:val="00883652"/>
    <w:rsid w:val="00887FF7"/>
    <w:rsid w:val="00895D0E"/>
    <w:rsid w:val="008A4161"/>
    <w:rsid w:val="008A708B"/>
    <w:rsid w:val="008A72CD"/>
    <w:rsid w:val="008B3209"/>
    <w:rsid w:val="008C5260"/>
    <w:rsid w:val="008D3BC6"/>
    <w:rsid w:val="008D3BD5"/>
    <w:rsid w:val="008D72F4"/>
    <w:rsid w:val="008D7FB3"/>
    <w:rsid w:val="008E69B6"/>
    <w:rsid w:val="008F09E6"/>
    <w:rsid w:val="00902183"/>
    <w:rsid w:val="00910306"/>
    <w:rsid w:val="00913496"/>
    <w:rsid w:val="009156B1"/>
    <w:rsid w:val="009223C4"/>
    <w:rsid w:val="00924AE7"/>
    <w:rsid w:val="00926B49"/>
    <w:rsid w:val="00932C14"/>
    <w:rsid w:val="0094193F"/>
    <w:rsid w:val="00941A69"/>
    <w:rsid w:val="00943031"/>
    <w:rsid w:val="009457D8"/>
    <w:rsid w:val="00946214"/>
    <w:rsid w:val="00946765"/>
    <w:rsid w:val="00953C9B"/>
    <w:rsid w:val="00956824"/>
    <w:rsid w:val="009638A0"/>
    <w:rsid w:val="00965DAC"/>
    <w:rsid w:val="00966973"/>
    <w:rsid w:val="00970567"/>
    <w:rsid w:val="00976A95"/>
    <w:rsid w:val="009771A9"/>
    <w:rsid w:val="00981FC1"/>
    <w:rsid w:val="00983A20"/>
    <w:rsid w:val="009915B2"/>
    <w:rsid w:val="00994276"/>
    <w:rsid w:val="00995A9A"/>
    <w:rsid w:val="009A1AB1"/>
    <w:rsid w:val="009A5AA8"/>
    <w:rsid w:val="009B18C1"/>
    <w:rsid w:val="009B2C8B"/>
    <w:rsid w:val="009B3C79"/>
    <w:rsid w:val="009B6C84"/>
    <w:rsid w:val="009C00EA"/>
    <w:rsid w:val="009C7596"/>
    <w:rsid w:val="009D4C21"/>
    <w:rsid w:val="009E3196"/>
    <w:rsid w:val="009E4A1C"/>
    <w:rsid w:val="009E713B"/>
    <w:rsid w:val="009F26F6"/>
    <w:rsid w:val="00A01B4F"/>
    <w:rsid w:val="00A022F4"/>
    <w:rsid w:val="00A1129C"/>
    <w:rsid w:val="00A123E2"/>
    <w:rsid w:val="00A16582"/>
    <w:rsid w:val="00A2662A"/>
    <w:rsid w:val="00A530A5"/>
    <w:rsid w:val="00A53ACE"/>
    <w:rsid w:val="00A6779E"/>
    <w:rsid w:val="00A758FF"/>
    <w:rsid w:val="00A84BA8"/>
    <w:rsid w:val="00A9192B"/>
    <w:rsid w:val="00AA13DD"/>
    <w:rsid w:val="00AA1C80"/>
    <w:rsid w:val="00AA2A66"/>
    <w:rsid w:val="00AA71B5"/>
    <w:rsid w:val="00AB4385"/>
    <w:rsid w:val="00AC1DB1"/>
    <w:rsid w:val="00AC4706"/>
    <w:rsid w:val="00AE0AB3"/>
    <w:rsid w:val="00AE2892"/>
    <w:rsid w:val="00AE4BDA"/>
    <w:rsid w:val="00AE539F"/>
    <w:rsid w:val="00AF326E"/>
    <w:rsid w:val="00AF5543"/>
    <w:rsid w:val="00B04DF2"/>
    <w:rsid w:val="00B10174"/>
    <w:rsid w:val="00B11EED"/>
    <w:rsid w:val="00B147AD"/>
    <w:rsid w:val="00B17FC3"/>
    <w:rsid w:val="00B21730"/>
    <w:rsid w:val="00B24391"/>
    <w:rsid w:val="00B24820"/>
    <w:rsid w:val="00B25FCA"/>
    <w:rsid w:val="00B26215"/>
    <w:rsid w:val="00B27C7D"/>
    <w:rsid w:val="00B322D8"/>
    <w:rsid w:val="00B42032"/>
    <w:rsid w:val="00B424A2"/>
    <w:rsid w:val="00B46D2D"/>
    <w:rsid w:val="00B5146A"/>
    <w:rsid w:val="00B55256"/>
    <w:rsid w:val="00B57576"/>
    <w:rsid w:val="00B61A18"/>
    <w:rsid w:val="00B63C71"/>
    <w:rsid w:val="00B65BDF"/>
    <w:rsid w:val="00B668A1"/>
    <w:rsid w:val="00B67BC1"/>
    <w:rsid w:val="00B718C5"/>
    <w:rsid w:val="00B736BF"/>
    <w:rsid w:val="00B77AA5"/>
    <w:rsid w:val="00B81ADF"/>
    <w:rsid w:val="00B83D2C"/>
    <w:rsid w:val="00B84CB2"/>
    <w:rsid w:val="00B91274"/>
    <w:rsid w:val="00B91AF5"/>
    <w:rsid w:val="00BC42DF"/>
    <w:rsid w:val="00BD5FD9"/>
    <w:rsid w:val="00BE1C1F"/>
    <w:rsid w:val="00BE587E"/>
    <w:rsid w:val="00BE6E65"/>
    <w:rsid w:val="00BF6449"/>
    <w:rsid w:val="00BF7603"/>
    <w:rsid w:val="00C1022E"/>
    <w:rsid w:val="00C13E38"/>
    <w:rsid w:val="00C147CC"/>
    <w:rsid w:val="00C21113"/>
    <w:rsid w:val="00C2424A"/>
    <w:rsid w:val="00C3148E"/>
    <w:rsid w:val="00C33C6D"/>
    <w:rsid w:val="00C54A9B"/>
    <w:rsid w:val="00C55E82"/>
    <w:rsid w:val="00C6289E"/>
    <w:rsid w:val="00C74EE1"/>
    <w:rsid w:val="00C82FD9"/>
    <w:rsid w:val="00C84E24"/>
    <w:rsid w:val="00C91C5E"/>
    <w:rsid w:val="00CA2A82"/>
    <w:rsid w:val="00CA49C6"/>
    <w:rsid w:val="00CB2728"/>
    <w:rsid w:val="00CB3487"/>
    <w:rsid w:val="00CB4CF0"/>
    <w:rsid w:val="00CB64D7"/>
    <w:rsid w:val="00CD520D"/>
    <w:rsid w:val="00CD5605"/>
    <w:rsid w:val="00CD6CAF"/>
    <w:rsid w:val="00CE13AF"/>
    <w:rsid w:val="00CE58BD"/>
    <w:rsid w:val="00CF5354"/>
    <w:rsid w:val="00D123F3"/>
    <w:rsid w:val="00D13ECF"/>
    <w:rsid w:val="00D14266"/>
    <w:rsid w:val="00D16110"/>
    <w:rsid w:val="00D16830"/>
    <w:rsid w:val="00D32521"/>
    <w:rsid w:val="00D34F22"/>
    <w:rsid w:val="00D43E6F"/>
    <w:rsid w:val="00D44CF7"/>
    <w:rsid w:val="00D500B3"/>
    <w:rsid w:val="00D52EFE"/>
    <w:rsid w:val="00D553B8"/>
    <w:rsid w:val="00D60C4F"/>
    <w:rsid w:val="00D62E54"/>
    <w:rsid w:val="00D74B8E"/>
    <w:rsid w:val="00D75BBE"/>
    <w:rsid w:val="00D907C8"/>
    <w:rsid w:val="00D96F14"/>
    <w:rsid w:val="00D97337"/>
    <w:rsid w:val="00DA0A7F"/>
    <w:rsid w:val="00DA7D07"/>
    <w:rsid w:val="00DB2252"/>
    <w:rsid w:val="00DC5A52"/>
    <w:rsid w:val="00DE43BF"/>
    <w:rsid w:val="00DE4984"/>
    <w:rsid w:val="00DF0878"/>
    <w:rsid w:val="00DF1CE7"/>
    <w:rsid w:val="00DF5F1E"/>
    <w:rsid w:val="00DF67FA"/>
    <w:rsid w:val="00DF7ACE"/>
    <w:rsid w:val="00E002C1"/>
    <w:rsid w:val="00E023C5"/>
    <w:rsid w:val="00E02B7F"/>
    <w:rsid w:val="00E04368"/>
    <w:rsid w:val="00E15DD0"/>
    <w:rsid w:val="00E212EE"/>
    <w:rsid w:val="00E353F6"/>
    <w:rsid w:val="00E3791E"/>
    <w:rsid w:val="00E41278"/>
    <w:rsid w:val="00E4438A"/>
    <w:rsid w:val="00E452A3"/>
    <w:rsid w:val="00E529BE"/>
    <w:rsid w:val="00E66E71"/>
    <w:rsid w:val="00E830AC"/>
    <w:rsid w:val="00E85256"/>
    <w:rsid w:val="00EB5C40"/>
    <w:rsid w:val="00EE2184"/>
    <w:rsid w:val="00EE23F4"/>
    <w:rsid w:val="00EE5A03"/>
    <w:rsid w:val="00EE760D"/>
    <w:rsid w:val="00EF4AD2"/>
    <w:rsid w:val="00F004DC"/>
    <w:rsid w:val="00F1100E"/>
    <w:rsid w:val="00F12FC2"/>
    <w:rsid w:val="00F1399B"/>
    <w:rsid w:val="00F21BFA"/>
    <w:rsid w:val="00F229A2"/>
    <w:rsid w:val="00F230B9"/>
    <w:rsid w:val="00F23335"/>
    <w:rsid w:val="00F2435C"/>
    <w:rsid w:val="00F2577C"/>
    <w:rsid w:val="00F35565"/>
    <w:rsid w:val="00F35BAA"/>
    <w:rsid w:val="00F5198F"/>
    <w:rsid w:val="00F541D8"/>
    <w:rsid w:val="00F7168A"/>
    <w:rsid w:val="00F716D2"/>
    <w:rsid w:val="00F71E38"/>
    <w:rsid w:val="00F72588"/>
    <w:rsid w:val="00F84F97"/>
    <w:rsid w:val="00F9569C"/>
    <w:rsid w:val="00FA0E4D"/>
    <w:rsid w:val="00FB7B56"/>
    <w:rsid w:val="00FC2C81"/>
    <w:rsid w:val="00FC7832"/>
    <w:rsid w:val="00FD1A9B"/>
    <w:rsid w:val="00FE739D"/>
    <w:rsid w:val="00FF5798"/>
    <w:rsid w:val="00FF5B1D"/>
    <w:rsid w:val="00FF6C8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CA76629"/>
  <w15:docId w15:val="{2DC0F4B4-20EE-4B89-8926-58CA0156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6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umerowanie,lp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1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L1 Znak,Akapit z listą5 Znak,Numerowanie Znak,lp1 Znak,Preambuła Znak,CP-UC Znak,CP-Punkty Znak,Bullet List Znak,List - bullets Znak,Equipment Znak,Bullet 1 Znak,List Paragraph Char Char Znak,b1 Znak,Ref Znak"/>
    <w:link w:val="Akapitzlist"/>
    <w:uiPriority w:val="34"/>
    <w:rsid w:val="00105B02"/>
    <w:rPr>
      <w:sz w:val="22"/>
      <w:szCs w:val="22"/>
      <w:lang w:eastAsia="en-US"/>
    </w:rPr>
  </w:style>
  <w:style w:type="numbering" w:customStyle="1" w:styleId="Styl8321">
    <w:name w:val="Styl8321"/>
    <w:uiPriority w:val="99"/>
    <w:rsid w:val="007E0173"/>
    <w:pPr>
      <w:numPr>
        <w:numId w:val="2"/>
      </w:numPr>
    </w:pPr>
  </w:style>
  <w:style w:type="paragraph" w:customStyle="1" w:styleId="xmsolistparagraph">
    <w:name w:val="x_msolistparagraph"/>
    <w:basedOn w:val="Normalny"/>
    <w:rsid w:val="005256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uiPriority w:val="99"/>
    <w:rsid w:val="005256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225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004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7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6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4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8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5A700-4E21-4C6A-BA17-CDA11D7E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 Goc</dc:creator>
  <cp:lastModifiedBy>Gawrońska Ewa</cp:lastModifiedBy>
  <cp:revision>6</cp:revision>
  <cp:lastPrinted>2020-12-29T09:05:00Z</cp:lastPrinted>
  <dcterms:created xsi:type="dcterms:W3CDTF">2021-09-22T07:04:00Z</dcterms:created>
  <dcterms:modified xsi:type="dcterms:W3CDTF">2021-09-22T12:40:00Z</dcterms:modified>
</cp:coreProperties>
</file>