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0344" w14:textId="79D798DE" w:rsidR="00132F17" w:rsidRPr="00132F17" w:rsidRDefault="00132F17" w:rsidP="00132F17">
      <w:pPr>
        <w:pStyle w:val="Nagwek1"/>
        <w:numPr>
          <w:ilvl w:val="0"/>
          <w:numId w:val="0"/>
        </w:numPr>
        <w:ind w:left="432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Załąc</w:t>
      </w:r>
      <w:bookmarkStart w:id="0" w:name="_GoBack"/>
      <w:bookmarkEnd w:id="0"/>
      <w:r>
        <w:rPr>
          <w:rFonts w:ascii="Arial" w:hAnsi="Arial" w:cs="Arial"/>
          <w:color w:val="2E74B5" w:themeColor="accent1" w:themeShade="BF"/>
        </w:rPr>
        <w:t>znik nr 5</w:t>
      </w:r>
      <w:r w:rsidRPr="00132F17">
        <w:rPr>
          <w:rFonts w:ascii="Arial" w:hAnsi="Arial" w:cs="Arial"/>
          <w:color w:val="2E74B5" w:themeColor="accent1" w:themeShade="BF"/>
        </w:rPr>
        <w:t xml:space="preserve"> do SWZ – Wykaz osób</w:t>
      </w:r>
    </w:p>
    <w:p w14:paraId="5467115B" w14:textId="141185B6" w:rsidR="00132F17" w:rsidRPr="00132F17" w:rsidRDefault="00132F17" w:rsidP="00132F1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32F1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4.2024</w:t>
      </w:r>
    </w:p>
    <w:p w14:paraId="1111BF1B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b/>
        </w:rPr>
      </w:pPr>
      <w:r w:rsidRPr="00132F17">
        <w:rPr>
          <w:rFonts w:ascii="Arial" w:eastAsia="Calibri" w:hAnsi="Arial" w:cs="Arial"/>
          <w:b/>
        </w:rPr>
        <w:t>Wykonawca:</w:t>
      </w:r>
    </w:p>
    <w:p w14:paraId="70DD29A0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F92CF84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E2FE679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3EA9A2F9" w14:textId="77777777" w:rsidR="00132F17" w:rsidRPr="00132F17" w:rsidRDefault="00132F17" w:rsidP="00132F1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(pełna nazwa/firma, adres)</w:t>
      </w:r>
    </w:p>
    <w:p w14:paraId="0CDDFD68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u w:val="single"/>
        </w:rPr>
      </w:pPr>
      <w:r w:rsidRPr="00132F17">
        <w:rPr>
          <w:rFonts w:ascii="Arial" w:eastAsia="Calibri" w:hAnsi="Arial" w:cs="Arial"/>
          <w:u w:val="single"/>
        </w:rPr>
        <w:t>reprezentowany przez:</w:t>
      </w:r>
    </w:p>
    <w:p w14:paraId="3B4F352E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……………………………………………………</w:t>
      </w:r>
    </w:p>
    <w:p w14:paraId="68B7FA9A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7515DE6D" w14:textId="77777777" w:rsidR="00132F17" w:rsidRPr="00132F17" w:rsidRDefault="00132F17" w:rsidP="00132F1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(imię, nazwisko, stanowisko/podstawa do  reprezentacji)</w:t>
      </w:r>
    </w:p>
    <w:p w14:paraId="6302FECC" w14:textId="77777777" w:rsidR="00132F17" w:rsidRPr="00132F17" w:rsidRDefault="00132F17" w:rsidP="00132F17">
      <w:pPr>
        <w:spacing w:after="0" w:line="240" w:lineRule="auto"/>
        <w:rPr>
          <w:rFonts w:ascii="Calibri" w:eastAsia="Calibri" w:hAnsi="Calibri" w:cs="Times New Roman"/>
        </w:rPr>
      </w:pPr>
    </w:p>
    <w:p w14:paraId="04F5B40D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61090554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14:paraId="321E409B" w14:textId="26115B78" w:rsidR="00132F17" w:rsidRPr="00132F17" w:rsidRDefault="00132F17" w:rsidP="00132F1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32F1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32F17">
        <w:rPr>
          <w:rFonts w:ascii="Arial" w:eastAsia="Calibri" w:hAnsi="Arial" w:cs="Arial"/>
          <w:b/>
          <w:sz w:val="24"/>
          <w:szCs w:val="24"/>
        </w:rPr>
        <w:t>„</w:t>
      </w:r>
      <w:r w:rsidRPr="00132F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</w:t>
      </w:r>
      <w:r w:rsidR="00E3520F">
        <w:rPr>
          <w:rFonts w:ascii="Arial" w:eastAsia="Times New Roman" w:hAnsi="Arial" w:cs="Arial"/>
          <w:b/>
          <w:sz w:val="24"/>
          <w:szCs w:val="24"/>
          <w:lang w:eastAsia="pl-PL"/>
        </w:rPr>
        <w:t>boiska do piłki nożnej przy Szkole Podstawowej Nr 6</w:t>
      </w:r>
      <w:r w:rsidRPr="00132F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132F17">
        <w:rPr>
          <w:rFonts w:ascii="Arial" w:eastAsia="Calibri" w:hAnsi="Arial" w:cs="Arial"/>
          <w:b/>
          <w:sz w:val="24"/>
          <w:szCs w:val="24"/>
        </w:rPr>
        <w:t>”,</w:t>
      </w:r>
      <w:r w:rsidRPr="00132F1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132F1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32F1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132F17" w:rsidRPr="00132F17" w14:paraId="2E38AD43" w14:textId="77777777" w:rsidTr="003C0EE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DA15306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40FAE96B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4D9785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5EADD4D" w14:textId="77777777" w:rsidR="00132F17" w:rsidRPr="00132F17" w:rsidRDefault="00132F17" w:rsidP="00132F1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32F17" w:rsidRPr="00132F17" w14:paraId="3E824302" w14:textId="77777777" w:rsidTr="003C0EE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F5BB875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CC0478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4784FCE1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3E620B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132F17" w:rsidRPr="00132F17" w14:paraId="199740D1" w14:textId="77777777" w:rsidTr="003C0EE3">
        <w:trPr>
          <w:trHeight w:val="696"/>
          <w:jc w:val="center"/>
        </w:trPr>
        <w:tc>
          <w:tcPr>
            <w:tcW w:w="567" w:type="dxa"/>
            <w:vAlign w:val="center"/>
          </w:tcPr>
          <w:p w14:paraId="2651697D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C48980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27FC5607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167D011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549FB22F" w14:textId="633D6C69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</w:t>
            </w:r>
            <w:proofErr w:type="spellStart"/>
            <w:r w:rsidRPr="00132F17">
              <w:rPr>
                <w:rFonts w:ascii="Arial" w:eastAsia="Calibri" w:hAnsi="Arial" w:cs="Arial"/>
                <w:sz w:val="18"/>
                <w:szCs w:val="18"/>
              </w:rPr>
              <w:t>konstrukcyjno</w:t>
            </w:r>
            <w:proofErr w:type="spellEnd"/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– budowlanej lub </w:t>
            </w:r>
            <w:proofErr w:type="spellStart"/>
            <w:r w:rsidRPr="00132F17">
              <w:rPr>
                <w:rFonts w:ascii="Arial" w:eastAsia="Calibri" w:hAnsi="Arial" w:cs="Arial"/>
                <w:sz w:val="18"/>
                <w:szCs w:val="18"/>
              </w:rPr>
              <w:t>architektoniczno</w:t>
            </w:r>
            <w:proofErr w:type="spellEnd"/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– budowlanej   lub odpowiadające im ważne  uprawnienia budowlane w zakresie pełnionej funkcji, które zostały wydane na podstawie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wcześniej obowiązujących przepisów</w:t>
            </w:r>
            <w:r w:rsidR="00A02CED">
              <w:rPr>
                <w:rFonts w:ascii="Arial" w:eastAsia="Calibri" w:hAnsi="Arial" w:cs="Arial"/>
                <w:sz w:val="18"/>
                <w:szCs w:val="18"/>
              </w:rPr>
              <w:t xml:space="preserve"> prawa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D83A55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0E69F204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117631E9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E6582CB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1757AD1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32F17" w:rsidRPr="00132F17" w14:paraId="28138A88" w14:textId="77777777" w:rsidTr="003C0EE3">
        <w:trPr>
          <w:trHeight w:val="1383"/>
          <w:jc w:val="center"/>
        </w:trPr>
        <w:tc>
          <w:tcPr>
            <w:tcW w:w="567" w:type="dxa"/>
            <w:vAlign w:val="center"/>
          </w:tcPr>
          <w:p w14:paraId="5A9E4B05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14:paraId="05B0E865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6ED01B8B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40BD8DD2" w14:textId="77777777" w:rsidR="00132F17" w:rsidRPr="00132F17" w:rsidRDefault="00132F17" w:rsidP="00132F1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42F6818A" w14:textId="603C00A4" w:rsidR="00132F17" w:rsidRPr="00132F17" w:rsidRDefault="00132F17" w:rsidP="00132F1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 w:rsidR="003C0EE3"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przepisów</w:t>
            </w:r>
            <w:r w:rsidR="00947C45">
              <w:rPr>
                <w:rFonts w:ascii="Arial" w:eastAsia="Calibri" w:hAnsi="Arial" w:cs="Arial"/>
                <w:sz w:val="18"/>
                <w:szCs w:val="18"/>
              </w:rPr>
              <w:t xml:space="preserve"> prawa</w:t>
            </w:r>
            <w:r w:rsidRPr="00132F17">
              <w:rPr>
                <w:rFonts w:ascii="Arial" w:eastAsia="Calibri" w:hAnsi="Arial" w:cs="Arial"/>
                <w:bCs/>
                <w:sz w:val="18"/>
                <w:szCs w:val="18"/>
              </w:rPr>
              <w:t>,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05D4533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3D8934C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14:paraId="53BAA14A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14:paraId="39CA7C69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B65AB3" w14:textId="77777777" w:rsidR="00132F17" w:rsidRPr="00132F17" w:rsidRDefault="00132F17" w:rsidP="00132F1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EC24FF5" w14:textId="77777777" w:rsidR="00132F17" w:rsidRPr="00132F17" w:rsidRDefault="00132F17" w:rsidP="00132F1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8E59F1" w14:textId="632C4F8F" w:rsidR="001049D1" w:rsidRPr="007D1A28" w:rsidRDefault="001049D1" w:rsidP="007D1A28">
      <w:pPr>
        <w:pStyle w:val="Nagwek1"/>
        <w:numPr>
          <w:ilvl w:val="0"/>
          <w:numId w:val="0"/>
        </w:numPr>
        <w:rPr>
          <w:b w:val="0"/>
          <w:bCs w:val="0"/>
          <w:color w:val="2E74B5" w:themeColor="accent1" w:themeShade="BF"/>
        </w:rPr>
      </w:pPr>
    </w:p>
    <w:sectPr w:rsidR="001049D1" w:rsidRPr="007D1A28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1A28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1C37-0228-4B8C-A838-4D1DC805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2024-04-11T11:06:00Z</dcterms:modified>
</cp:coreProperties>
</file>