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D5" w:rsidRPr="006E2AD5" w:rsidRDefault="006E2AD5" w:rsidP="006E2AD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4 do SIWZ</w:t>
      </w:r>
    </w:p>
    <w:p w:rsidR="006E2AD5" w:rsidRPr="006E2AD5" w:rsidRDefault="006E2AD5" w:rsidP="006E2AD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E2AD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         FZ-2380/20/20/KK</w:t>
      </w:r>
    </w:p>
    <w:p w:rsidR="006E2AD5" w:rsidRPr="006E2AD5" w:rsidRDefault="006E2AD5" w:rsidP="006E2AD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  <w:r w:rsidRPr="006E2AD5">
        <w:rPr>
          <w:rFonts w:ascii="Arial" w:eastAsia="Times New Roman" w:hAnsi="Arial" w:cs="Arial"/>
          <w:b/>
          <w:sz w:val="28"/>
          <w:szCs w:val="28"/>
          <w:lang w:val="sq-AL" w:eastAsia="pl-PL"/>
        </w:rPr>
        <w:t>OŚWIADCZENIE</w:t>
      </w:r>
    </w:p>
    <w:p w:rsidR="006E2AD5" w:rsidRPr="006E2AD5" w:rsidRDefault="006E2AD5" w:rsidP="006E2AD5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6E2AD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składane na podstawie art. 24 ust. 11 ustawy z dnia 29 stycznia 2004 r. </w:t>
      </w:r>
    </w:p>
    <w:p w:rsidR="006E2AD5" w:rsidRPr="006E2AD5" w:rsidRDefault="006E2AD5" w:rsidP="006E2AD5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E2AD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Prawo zamówień publicznych (dalej jako: ustawa </w:t>
      </w:r>
      <w:proofErr w:type="spellStart"/>
      <w:r w:rsidRPr="006E2AD5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6E2AD5">
        <w:rPr>
          <w:rFonts w:ascii="Arial" w:eastAsia="Times New Roman" w:hAnsi="Arial" w:cs="Arial"/>
          <w:b/>
          <w:sz w:val="21"/>
          <w:szCs w:val="21"/>
          <w:lang w:eastAsia="ar-SA"/>
        </w:rPr>
        <w:t>)</w:t>
      </w:r>
    </w:p>
    <w:p w:rsidR="006E2AD5" w:rsidRPr="006E2AD5" w:rsidRDefault="006E2AD5" w:rsidP="006E2AD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E2AD5" w:rsidRPr="006E2AD5" w:rsidRDefault="006E2AD5" w:rsidP="006E2AD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2AD5" w:rsidRPr="006E2AD5" w:rsidRDefault="006E2AD5" w:rsidP="006E2AD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2AD5" w:rsidRPr="006E2AD5" w:rsidRDefault="006E2AD5" w:rsidP="006E2A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D5">
        <w:rPr>
          <w:rFonts w:ascii="Arial" w:eastAsia="Times New Roman" w:hAnsi="Arial" w:cs="Arial"/>
          <w:lang w:eastAsia="pl-PL"/>
        </w:rPr>
        <w:t>Wykonawca …............................................................................................</w:t>
      </w:r>
    </w:p>
    <w:p w:rsidR="006E2AD5" w:rsidRPr="006E2AD5" w:rsidRDefault="006E2AD5" w:rsidP="006E2AD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E2AD5" w:rsidRPr="006E2AD5" w:rsidRDefault="006E2AD5" w:rsidP="006E2AD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E2AD5" w:rsidRPr="006E2AD5" w:rsidRDefault="006E2AD5" w:rsidP="006E2AD5">
      <w:pPr>
        <w:suppressAutoHyphens/>
        <w:spacing w:after="0" w:line="240" w:lineRule="auto"/>
        <w:ind w:right="-1"/>
        <w:jc w:val="both"/>
        <w:rPr>
          <w:rFonts w:ascii="Arial" w:eastAsia="Calibri" w:hAnsi="Arial" w:cs="Arial"/>
          <w:b/>
          <w:sz w:val="20"/>
          <w:szCs w:val="20"/>
        </w:rPr>
      </w:pPr>
      <w:r w:rsidRPr="006E2AD5">
        <w:rPr>
          <w:rFonts w:ascii="Arial" w:eastAsia="Times New Roman" w:hAnsi="Arial" w:cs="Arial"/>
          <w:sz w:val="20"/>
          <w:szCs w:val="20"/>
          <w:lang w:eastAsia="pl-PL"/>
        </w:rPr>
        <w:t>przystępując do postępowania o udzielenie zamówienia publicznego, prowadzonego w trybie przetargu nieograniczonego</w:t>
      </w:r>
      <w:r w:rsidRPr="006E2AD5">
        <w:rPr>
          <w:rFonts w:ascii="Calibri" w:eastAsia="Calibri" w:hAnsi="Calibri" w:cs="Times New Roman"/>
        </w:rPr>
        <w:t xml:space="preserve"> </w:t>
      </w:r>
      <w:r w:rsidRPr="006E2AD5">
        <w:rPr>
          <w:rFonts w:ascii="Arial" w:eastAsia="Times New Roman" w:hAnsi="Arial" w:cs="Arial"/>
          <w:sz w:val="20"/>
          <w:szCs w:val="20"/>
          <w:lang w:eastAsia="pl-PL"/>
        </w:rPr>
        <w:t xml:space="preserve">na zawarcie umowy ramowej </w:t>
      </w:r>
      <w:r w:rsidRPr="006E2AD5">
        <w:rPr>
          <w:rFonts w:ascii="Arial" w:eastAsia="Calibri" w:hAnsi="Arial" w:cs="Arial"/>
          <w:b/>
          <w:sz w:val="20"/>
          <w:szCs w:val="20"/>
        </w:rPr>
        <w:t>na dostawy części zamiennych do samochodów służbowych marki SKODA dla KWP w Łodzi</w:t>
      </w:r>
      <w:r w:rsidRPr="006E2AD5">
        <w:rPr>
          <w:rFonts w:ascii="Arial" w:eastAsia="Times New Roman" w:hAnsi="Arial" w:cs="Arial"/>
          <w:sz w:val="20"/>
          <w:szCs w:val="20"/>
          <w:lang w:eastAsia="pl-PL"/>
        </w:rPr>
        <w:t xml:space="preserve"> oświadczam</w:t>
      </w:r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>, że</w:t>
      </w:r>
      <w:r w:rsidRPr="006E2AD5">
        <w:rPr>
          <w:rFonts w:ascii="Arial" w:eastAsia="Calibri" w:hAnsi="Arial" w:cs="Arial"/>
          <w:bCs/>
        </w:rPr>
        <w:t>:</w:t>
      </w:r>
      <w:r w:rsidRPr="006E2AD5">
        <w:rPr>
          <w:rFonts w:ascii="Arial" w:eastAsia="Calibri" w:hAnsi="Arial" w:cs="Arial"/>
          <w:b/>
          <w:sz w:val="20"/>
          <w:szCs w:val="20"/>
        </w:rPr>
        <w:t xml:space="preserve">  </w:t>
      </w:r>
    </w:p>
    <w:p w:rsidR="006E2AD5" w:rsidRPr="006E2AD5" w:rsidRDefault="006E2AD5" w:rsidP="006E2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E2AD5" w:rsidRPr="006E2AD5" w:rsidRDefault="006E2AD5" w:rsidP="006E2A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E2AD5">
        <w:rPr>
          <w:rFonts w:ascii="Arial" w:eastAsia="Times New Roman" w:hAnsi="Arial" w:cs="Arial"/>
          <w:b/>
          <w:sz w:val="20"/>
          <w:szCs w:val="20"/>
          <w:lang w:eastAsia="pl-PL"/>
        </w:rPr>
        <w:t>nie należę</w:t>
      </w:r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grupy kapitałowej w rozumieniu ustawy z dnia 16 lutego 2007 r. </w:t>
      </w:r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o ochronie konkurencji i konsumentów (</w:t>
      </w:r>
      <w:proofErr w:type="spellStart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Dz. U. z 2018 r. poz. 798 z </w:t>
      </w:r>
      <w:proofErr w:type="spellStart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zm.) </w:t>
      </w:r>
    </w:p>
    <w:p w:rsidR="006E2AD5" w:rsidRPr="006E2AD5" w:rsidRDefault="006E2AD5" w:rsidP="006E2AD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2AD5" w:rsidRPr="006E2AD5" w:rsidRDefault="006E2AD5" w:rsidP="006E2AD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2AD5" w:rsidRPr="006E2AD5" w:rsidRDefault="006E2AD5" w:rsidP="006E2AD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E2AD5" w:rsidRPr="006E2AD5" w:rsidRDefault="006E2AD5" w:rsidP="006E2AD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E2AD5" w:rsidRPr="006E2AD5" w:rsidRDefault="006E2AD5" w:rsidP="006E2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____________________________________________________________________________</w:t>
      </w:r>
    </w:p>
    <w:p w:rsidR="006E2AD5" w:rsidRPr="006E2AD5" w:rsidRDefault="006E2AD5" w:rsidP="006E2AD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E2AD5" w:rsidRPr="006E2AD5" w:rsidRDefault="006E2AD5" w:rsidP="006E2A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E2AD5">
        <w:rPr>
          <w:rFonts w:ascii="Arial" w:eastAsia="Times New Roman" w:hAnsi="Arial" w:cs="Arial"/>
          <w:b/>
          <w:sz w:val="20"/>
          <w:szCs w:val="20"/>
          <w:lang w:eastAsia="pl-PL"/>
        </w:rPr>
        <w:t>należę</w:t>
      </w:r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grupy kapitałowej w rozumieniu ustawy z dnia 16 lutego 2007 r. o ochronie konkurencji i konsumentów (</w:t>
      </w:r>
      <w:proofErr w:type="spellStart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Dz. U. z 2018 r. poz. 798 z </w:t>
      </w:r>
      <w:proofErr w:type="spellStart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6E2A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zm.) </w:t>
      </w:r>
      <w:r w:rsidRPr="006E2AD5">
        <w:rPr>
          <w:rFonts w:ascii="Arial" w:eastAsia="Times New Roman" w:hAnsi="Arial" w:cs="Arial"/>
          <w:b/>
          <w:sz w:val="20"/>
          <w:szCs w:val="20"/>
          <w:lang w:eastAsia="pl-PL"/>
        </w:rPr>
        <w:t>i przedstawiam poniżej listę podmiotów należących do tej samej grupy kapitałowej:</w:t>
      </w:r>
    </w:p>
    <w:p w:rsidR="006E2AD5" w:rsidRPr="006E2AD5" w:rsidRDefault="006E2AD5" w:rsidP="006E2AD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580"/>
      </w:tblGrid>
      <w:tr w:rsidR="006E2AD5" w:rsidRPr="006E2AD5" w:rsidTr="00781F3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5" w:rsidRPr="006E2AD5" w:rsidRDefault="006E2AD5" w:rsidP="006E2A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E2AD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5" w:rsidRPr="006E2AD5" w:rsidRDefault="006E2AD5" w:rsidP="006E2A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E2AD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podmiot</w:t>
            </w:r>
          </w:p>
        </w:tc>
      </w:tr>
      <w:tr w:rsidR="006E2AD5" w:rsidRPr="006E2AD5" w:rsidTr="00781F3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E2AD5" w:rsidRPr="006E2AD5" w:rsidTr="00781F3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E2AD5" w:rsidRPr="006E2AD5" w:rsidTr="00781F3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E2AD5" w:rsidRPr="006E2AD5" w:rsidTr="00781F33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E2AD5" w:rsidRPr="006E2AD5" w:rsidRDefault="006E2AD5" w:rsidP="006E2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6E2AD5" w:rsidRPr="006E2AD5" w:rsidRDefault="006E2AD5" w:rsidP="006E2A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E2AD5" w:rsidRPr="006E2AD5" w:rsidRDefault="006E2AD5" w:rsidP="006E2A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2AD5" w:rsidRPr="006E2AD5" w:rsidRDefault="006E2AD5" w:rsidP="006E2AD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2AD5" w:rsidRPr="006E2AD5" w:rsidRDefault="006E2AD5" w:rsidP="006E2AD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2AD5" w:rsidRPr="006E2AD5" w:rsidRDefault="006E2AD5" w:rsidP="006E2AD5">
      <w:pPr>
        <w:spacing w:after="0" w:line="240" w:lineRule="auto"/>
        <w:ind w:left="424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E2AD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</w:t>
      </w:r>
    </w:p>
    <w:p w:rsidR="006E2AD5" w:rsidRPr="006E2AD5" w:rsidRDefault="006E2AD5" w:rsidP="006E2AD5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6E2AD5">
        <w:rPr>
          <w:rFonts w:ascii="Arial" w:eastAsia="Calibri" w:hAnsi="Arial" w:cs="Arial"/>
          <w:b/>
          <w:i/>
          <w:sz w:val="24"/>
          <w:szCs w:val="24"/>
        </w:rPr>
        <w:t xml:space="preserve"> Jeśli nie dotyczy usunąć odpowiedni punkt</w:t>
      </w:r>
    </w:p>
    <w:p w:rsidR="006E2AD5" w:rsidRPr="006E2AD5" w:rsidRDefault="006E2AD5" w:rsidP="006E2A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04886" w:rsidRDefault="00104886">
      <w:bookmarkStart w:id="0" w:name="_GoBack"/>
      <w:bookmarkEnd w:id="0"/>
    </w:p>
    <w:sectPr w:rsidR="0010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3DE6"/>
    <w:multiLevelType w:val="hybridMultilevel"/>
    <w:tmpl w:val="A9165658"/>
    <w:lvl w:ilvl="0" w:tplc="F8E614C6">
      <w:start w:val="1"/>
      <w:numFmt w:val="ordinal"/>
      <w:lvlText w:val="%1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0205B8"/>
    <w:multiLevelType w:val="hybridMultilevel"/>
    <w:tmpl w:val="06C654C8"/>
    <w:lvl w:ilvl="0" w:tplc="E30004DA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E"/>
    <w:rsid w:val="00104886"/>
    <w:rsid w:val="006E2AD5"/>
    <w:rsid w:val="00D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5496D-1A84-4FE3-8D64-BE72DC5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2020-06-25T16:51:00Z</dcterms:created>
  <dcterms:modified xsi:type="dcterms:W3CDTF">2020-06-25T16:52:00Z</dcterms:modified>
</cp:coreProperties>
</file>