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DEAE9B" w14:textId="319E267F" w:rsidR="000B55F6" w:rsidRDefault="00C76702" w:rsidP="00C76702">
      <w:pPr>
        <w:pStyle w:val="Akapitzlist"/>
        <w:spacing w:line="260" w:lineRule="atLeast"/>
        <w:jc w:val="right"/>
        <w:rPr>
          <w:rFonts w:asciiTheme="minorHAnsi" w:hAnsiTheme="minorHAnsi" w:cstheme="minorHAnsi"/>
          <w:sz w:val="22"/>
          <w:szCs w:val="22"/>
        </w:rPr>
      </w:pPr>
      <w:r w:rsidRPr="00D301DC">
        <w:rPr>
          <w:rFonts w:asciiTheme="minorHAnsi" w:hAnsiTheme="minorHAnsi" w:cstheme="minorHAnsi"/>
          <w:sz w:val="22"/>
          <w:szCs w:val="22"/>
        </w:rPr>
        <w:t xml:space="preserve">Łobżenica, dnia </w:t>
      </w:r>
      <w:r w:rsidR="008608CB">
        <w:rPr>
          <w:rFonts w:asciiTheme="minorHAnsi" w:hAnsiTheme="minorHAnsi" w:cstheme="minorHAnsi"/>
          <w:sz w:val="22"/>
          <w:szCs w:val="22"/>
        </w:rPr>
        <w:t>03.02</w:t>
      </w:r>
      <w:r w:rsidR="00C178D4">
        <w:rPr>
          <w:rFonts w:asciiTheme="minorHAnsi" w:hAnsiTheme="minorHAnsi" w:cstheme="minorHAnsi"/>
          <w:sz w:val="22"/>
          <w:szCs w:val="22"/>
        </w:rPr>
        <w:t>.2025</w:t>
      </w:r>
      <w:r w:rsidR="00CE1476">
        <w:rPr>
          <w:rFonts w:asciiTheme="minorHAnsi" w:hAnsiTheme="minorHAnsi" w:cstheme="minorHAnsi"/>
          <w:sz w:val="22"/>
          <w:szCs w:val="22"/>
        </w:rPr>
        <w:t xml:space="preserve"> r. </w:t>
      </w:r>
    </w:p>
    <w:p w14:paraId="0EBAC4C7" w14:textId="77777777" w:rsidR="000B55F6" w:rsidRDefault="000B55F6" w:rsidP="00C76702">
      <w:pPr>
        <w:pStyle w:val="Akapitzlist"/>
        <w:spacing w:line="260" w:lineRule="atLeast"/>
        <w:jc w:val="right"/>
        <w:rPr>
          <w:rFonts w:asciiTheme="minorHAnsi" w:hAnsiTheme="minorHAnsi" w:cstheme="minorHAnsi"/>
          <w:sz w:val="22"/>
          <w:szCs w:val="22"/>
        </w:rPr>
      </w:pPr>
    </w:p>
    <w:p w14:paraId="772DCF00" w14:textId="0383C25B" w:rsidR="00C76702" w:rsidRPr="000B55F6" w:rsidRDefault="00DF4495" w:rsidP="000B55F6">
      <w:pPr>
        <w:spacing w:line="260" w:lineRule="atLeast"/>
        <w:rPr>
          <w:rFonts w:asciiTheme="minorHAnsi" w:hAnsiTheme="minorHAnsi" w:cstheme="minorHAnsi"/>
          <w:sz w:val="22"/>
          <w:szCs w:val="22"/>
        </w:rPr>
      </w:pPr>
      <w:r>
        <w:rPr>
          <w:rFonts w:asciiTheme="minorHAnsi" w:hAnsiTheme="minorHAnsi" w:cstheme="minorHAnsi"/>
          <w:sz w:val="22"/>
          <w:szCs w:val="22"/>
        </w:rPr>
        <w:t>RPI-K</w:t>
      </w:r>
      <w:r w:rsidR="00166B34">
        <w:rPr>
          <w:rFonts w:asciiTheme="minorHAnsi" w:hAnsiTheme="minorHAnsi" w:cstheme="minorHAnsi"/>
          <w:sz w:val="22"/>
          <w:szCs w:val="22"/>
        </w:rPr>
        <w:t>.271.1.2025</w:t>
      </w:r>
      <w:r w:rsidR="00BD717A" w:rsidRPr="000B55F6">
        <w:rPr>
          <w:rFonts w:asciiTheme="minorHAnsi" w:hAnsiTheme="minorHAnsi" w:cstheme="minorHAnsi"/>
          <w:sz w:val="22"/>
          <w:szCs w:val="22"/>
        </w:rPr>
        <w:t xml:space="preserve"> </w:t>
      </w:r>
      <w:r w:rsidR="00C76702" w:rsidRPr="000B55F6">
        <w:rPr>
          <w:rFonts w:asciiTheme="minorHAnsi" w:hAnsiTheme="minorHAnsi" w:cstheme="minorHAnsi"/>
          <w:sz w:val="22"/>
          <w:szCs w:val="22"/>
        </w:rPr>
        <w:t xml:space="preserve"> </w:t>
      </w:r>
    </w:p>
    <w:p w14:paraId="5C46BA76" w14:textId="77777777" w:rsidR="00CE3B10" w:rsidRPr="00D301DC" w:rsidRDefault="00CE3B10" w:rsidP="00CE3B10">
      <w:pPr>
        <w:tabs>
          <w:tab w:val="left" w:pos="7215"/>
        </w:tabs>
        <w:spacing w:before="12" w:line="276" w:lineRule="auto"/>
        <w:jc w:val="center"/>
        <w:rPr>
          <w:rFonts w:asciiTheme="minorHAnsi" w:hAnsiTheme="minorHAnsi" w:cstheme="minorHAnsi"/>
          <w:b/>
          <w:bCs/>
          <w:spacing w:val="20"/>
          <w:sz w:val="22"/>
          <w:szCs w:val="22"/>
          <w:u w:val="single"/>
        </w:rPr>
      </w:pPr>
      <w:r w:rsidRPr="00D301DC">
        <w:rPr>
          <w:rFonts w:asciiTheme="minorHAnsi" w:hAnsiTheme="minorHAnsi" w:cstheme="minorHAnsi"/>
          <w:b/>
          <w:bCs/>
          <w:spacing w:val="20"/>
          <w:sz w:val="22"/>
          <w:szCs w:val="22"/>
          <w:u w:val="single"/>
        </w:rPr>
        <w:t>ZAPYTANIE OFERTOWE</w:t>
      </w:r>
    </w:p>
    <w:p w14:paraId="2CD7A609" w14:textId="77777777" w:rsidR="00CE3B10" w:rsidRPr="00D301DC" w:rsidRDefault="00CE3B10" w:rsidP="00CE3B10">
      <w:pPr>
        <w:tabs>
          <w:tab w:val="left" w:pos="7215"/>
        </w:tabs>
        <w:spacing w:before="12" w:line="276" w:lineRule="auto"/>
        <w:jc w:val="center"/>
        <w:rPr>
          <w:rFonts w:asciiTheme="minorHAnsi" w:hAnsiTheme="minorHAnsi" w:cstheme="minorHAnsi"/>
          <w:b/>
          <w:bCs/>
          <w:sz w:val="22"/>
          <w:szCs w:val="22"/>
        </w:rPr>
      </w:pPr>
    </w:p>
    <w:p w14:paraId="2273EE6C" w14:textId="079EB3E7" w:rsidR="00755EA5" w:rsidRDefault="00C76702" w:rsidP="00755EA5">
      <w:pPr>
        <w:tabs>
          <w:tab w:val="left" w:pos="7215"/>
        </w:tabs>
        <w:spacing w:before="12" w:line="276" w:lineRule="auto"/>
        <w:jc w:val="center"/>
        <w:rPr>
          <w:rFonts w:asciiTheme="minorHAnsi" w:hAnsiTheme="minorHAnsi" w:cstheme="minorHAnsi"/>
          <w:b/>
          <w:bCs/>
          <w:sz w:val="22"/>
          <w:szCs w:val="22"/>
        </w:rPr>
      </w:pPr>
      <w:r w:rsidRPr="00D301DC">
        <w:rPr>
          <w:rFonts w:asciiTheme="minorHAnsi" w:hAnsiTheme="minorHAnsi" w:cstheme="minorHAnsi"/>
          <w:b/>
          <w:bCs/>
          <w:sz w:val="22"/>
          <w:szCs w:val="22"/>
        </w:rPr>
        <w:t xml:space="preserve">Gmina Łobżenica zaprasza do składania ofert cenowych na usługę polegającą </w:t>
      </w:r>
      <w:r w:rsidR="00CE3B10" w:rsidRPr="00D301DC">
        <w:rPr>
          <w:rFonts w:asciiTheme="minorHAnsi" w:hAnsiTheme="minorHAnsi" w:cstheme="minorHAnsi"/>
          <w:b/>
          <w:bCs/>
          <w:sz w:val="22"/>
          <w:szCs w:val="22"/>
        </w:rPr>
        <w:t xml:space="preserve">na </w:t>
      </w:r>
      <w:r w:rsidRPr="00D301DC">
        <w:rPr>
          <w:rFonts w:asciiTheme="minorHAnsi" w:hAnsiTheme="minorHAnsi" w:cstheme="minorHAnsi"/>
          <w:b/>
          <w:bCs/>
          <w:sz w:val="22"/>
          <w:szCs w:val="22"/>
        </w:rPr>
        <w:t>opracowaniu</w:t>
      </w:r>
      <w:r w:rsidR="00CE3B10" w:rsidRPr="00D301DC">
        <w:rPr>
          <w:rFonts w:asciiTheme="minorHAnsi" w:hAnsiTheme="minorHAnsi" w:cstheme="minorHAnsi"/>
          <w:b/>
          <w:bCs/>
          <w:sz w:val="22"/>
          <w:szCs w:val="22"/>
        </w:rPr>
        <w:t xml:space="preserve"> </w:t>
      </w:r>
      <w:r w:rsidR="00DF4495">
        <w:rPr>
          <w:rFonts w:asciiTheme="minorHAnsi" w:hAnsiTheme="minorHAnsi" w:cstheme="minorHAnsi"/>
          <w:b/>
          <w:bCs/>
          <w:sz w:val="22"/>
          <w:szCs w:val="22"/>
        </w:rPr>
        <w:t>dokumentu strategicznego</w:t>
      </w:r>
    </w:p>
    <w:p w14:paraId="3945D981" w14:textId="50889AAC" w:rsidR="00CE1476" w:rsidRPr="00DF4495" w:rsidRDefault="00CE3B10" w:rsidP="00CE1476">
      <w:pPr>
        <w:tabs>
          <w:tab w:val="left" w:pos="7215"/>
        </w:tabs>
        <w:spacing w:before="12" w:line="276" w:lineRule="auto"/>
        <w:jc w:val="center"/>
        <w:rPr>
          <w:rFonts w:asciiTheme="minorHAnsi" w:hAnsiTheme="minorHAnsi" w:cstheme="minorHAnsi"/>
          <w:b/>
          <w:bCs/>
          <w:sz w:val="22"/>
          <w:szCs w:val="22"/>
        </w:rPr>
      </w:pPr>
      <w:bookmarkStart w:id="0" w:name="_Hlk103940013"/>
      <w:r w:rsidRPr="00D301DC">
        <w:rPr>
          <w:rFonts w:asciiTheme="minorHAnsi" w:hAnsiTheme="minorHAnsi" w:cstheme="minorHAnsi"/>
          <w:b/>
          <w:iCs/>
          <w:sz w:val="22"/>
          <w:szCs w:val="22"/>
        </w:rPr>
        <w:t xml:space="preserve">pn. </w:t>
      </w:r>
      <w:r w:rsidR="00DF4495" w:rsidRPr="00DF4495">
        <w:rPr>
          <w:rFonts w:asciiTheme="minorHAnsi" w:hAnsiTheme="minorHAnsi" w:cstheme="minorHAnsi"/>
          <w:b/>
          <w:bCs/>
          <w:sz w:val="22"/>
          <w:szCs w:val="22"/>
        </w:rPr>
        <w:t>Opracowanie strategii rozw</w:t>
      </w:r>
      <w:r w:rsidR="0082444E">
        <w:rPr>
          <w:rFonts w:asciiTheme="minorHAnsi" w:hAnsiTheme="minorHAnsi" w:cstheme="minorHAnsi"/>
          <w:b/>
          <w:bCs/>
          <w:sz w:val="22"/>
          <w:szCs w:val="22"/>
        </w:rPr>
        <w:t>oju gminy Łobżenica na lata 2025-2035</w:t>
      </w:r>
    </w:p>
    <w:bookmarkEnd w:id="0"/>
    <w:p w14:paraId="228E8F53" w14:textId="77777777" w:rsidR="008160B5" w:rsidRPr="00D301DC" w:rsidRDefault="008160B5" w:rsidP="008160B5">
      <w:pPr>
        <w:ind w:left="360"/>
        <w:jc w:val="both"/>
        <w:rPr>
          <w:rFonts w:asciiTheme="minorHAnsi" w:hAnsiTheme="minorHAnsi" w:cstheme="minorHAnsi"/>
          <w:sz w:val="22"/>
          <w:szCs w:val="22"/>
        </w:rPr>
      </w:pPr>
    </w:p>
    <w:p w14:paraId="5FA405C3" w14:textId="14F1E408" w:rsidR="007F6AF7" w:rsidRPr="000B55F6" w:rsidRDefault="007F6AF7" w:rsidP="000B55F6">
      <w:pPr>
        <w:spacing w:after="120" w:line="260" w:lineRule="atLeast"/>
        <w:jc w:val="both"/>
        <w:rPr>
          <w:rFonts w:asciiTheme="minorHAnsi" w:hAnsiTheme="minorHAnsi" w:cstheme="minorHAnsi"/>
          <w:b/>
          <w:sz w:val="22"/>
          <w:szCs w:val="22"/>
          <w:u w:val="single"/>
        </w:rPr>
      </w:pPr>
      <w:r w:rsidRPr="000B55F6">
        <w:rPr>
          <w:rFonts w:asciiTheme="minorHAnsi" w:hAnsiTheme="minorHAnsi" w:cstheme="minorHAnsi"/>
          <w:b/>
          <w:sz w:val="22"/>
          <w:szCs w:val="22"/>
          <w:u w:val="single"/>
        </w:rPr>
        <w:t xml:space="preserve">Rozdział I. Nazwa oraz adres Zamawiającego </w:t>
      </w:r>
    </w:p>
    <w:p w14:paraId="7C3480B3" w14:textId="141E1630" w:rsidR="00CE3B10" w:rsidRPr="00D301DC" w:rsidRDefault="00CE3B10" w:rsidP="007F6AF7">
      <w:pPr>
        <w:pStyle w:val="Akapitzlist"/>
        <w:numPr>
          <w:ilvl w:val="0"/>
          <w:numId w:val="7"/>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Gmina Łobżenica</w:t>
      </w:r>
      <w:r w:rsidR="007F6AF7" w:rsidRPr="00D301DC">
        <w:rPr>
          <w:rFonts w:asciiTheme="minorHAnsi" w:hAnsiTheme="minorHAnsi" w:cstheme="minorHAnsi"/>
          <w:sz w:val="22"/>
          <w:szCs w:val="22"/>
        </w:rPr>
        <w:t>, u</w:t>
      </w:r>
      <w:r w:rsidRPr="00D301DC">
        <w:rPr>
          <w:rFonts w:asciiTheme="minorHAnsi" w:hAnsiTheme="minorHAnsi" w:cstheme="minorHAnsi"/>
          <w:sz w:val="22"/>
          <w:szCs w:val="22"/>
        </w:rPr>
        <w:t>l. Sikorskiego 7</w:t>
      </w:r>
      <w:r w:rsidR="007F6AF7" w:rsidRPr="00D301DC">
        <w:rPr>
          <w:rFonts w:asciiTheme="minorHAnsi" w:hAnsiTheme="minorHAnsi" w:cstheme="minorHAnsi"/>
          <w:sz w:val="22"/>
          <w:szCs w:val="22"/>
        </w:rPr>
        <w:t xml:space="preserve">, 89-310 Łobżenica reprezentowana przez Burmistrza Łobżenicy, </w:t>
      </w:r>
      <w:r w:rsidRPr="00D301DC">
        <w:rPr>
          <w:rFonts w:asciiTheme="minorHAnsi" w:hAnsiTheme="minorHAnsi" w:cstheme="minorHAnsi"/>
          <w:sz w:val="22"/>
          <w:szCs w:val="22"/>
        </w:rPr>
        <w:t>NIP: 7642630261</w:t>
      </w:r>
      <w:r w:rsidR="007F6AF7" w:rsidRPr="00D301DC">
        <w:rPr>
          <w:rFonts w:asciiTheme="minorHAnsi" w:hAnsiTheme="minorHAnsi" w:cstheme="minorHAnsi"/>
          <w:sz w:val="22"/>
          <w:szCs w:val="22"/>
        </w:rPr>
        <w:t>.</w:t>
      </w:r>
    </w:p>
    <w:p w14:paraId="3230C5B9" w14:textId="676407F9" w:rsidR="007F6AF7" w:rsidRPr="00D301DC" w:rsidRDefault="007F6AF7" w:rsidP="007F6AF7">
      <w:pPr>
        <w:pStyle w:val="Akapitzlist"/>
        <w:numPr>
          <w:ilvl w:val="0"/>
          <w:numId w:val="7"/>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 xml:space="preserve">Adres strony internetowej na której udostępnione jest postępowanie: </w:t>
      </w:r>
    </w:p>
    <w:p w14:paraId="6B02D9A2" w14:textId="77120D4E" w:rsidR="007F6AF7" w:rsidRPr="00D301DC" w:rsidRDefault="007F6AF7" w:rsidP="007F6AF7">
      <w:pPr>
        <w:pStyle w:val="Akapitzlist"/>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https://platformazakupowa.pl/pn/lobzenica</w:t>
      </w:r>
    </w:p>
    <w:p w14:paraId="74A1551D" w14:textId="3A6F28D2" w:rsidR="00CE3B10" w:rsidRPr="00D301DC" w:rsidRDefault="007F6AF7" w:rsidP="00BD4D8F">
      <w:pPr>
        <w:pStyle w:val="Akapitzlist"/>
        <w:numPr>
          <w:ilvl w:val="0"/>
          <w:numId w:val="7"/>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 xml:space="preserve">Godziny pracy Urzędu: </w:t>
      </w:r>
      <w:r w:rsidR="00BD4D8F" w:rsidRPr="00D301DC">
        <w:rPr>
          <w:rFonts w:asciiTheme="minorHAnsi" w:hAnsiTheme="minorHAnsi" w:cstheme="minorHAnsi"/>
          <w:sz w:val="22"/>
          <w:szCs w:val="22"/>
        </w:rPr>
        <w:t xml:space="preserve">poniedziałek 7:30-16:00, wtorek- czwartek 7:30-15:30, piątek 7:30-15:00. </w:t>
      </w:r>
    </w:p>
    <w:p w14:paraId="0A956B91" w14:textId="019555BC" w:rsidR="00587059" w:rsidRPr="00D301DC" w:rsidRDefault="00587059" w:rsidP="00BD4D8F">
      <w:pPr>
        <w:pStyle w:val="Akapitzlist"/>
        <w:numPr>
          <w:ilvl w:val="0"/>
          <w:numId w:val="7"/>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Adres poczty elektronicznej do kontaktu w sprawie zamówienia: urzad@lobzenica.pl</w:t>
      </w:r>
    </w:p>
    <w:p w14:paraId="05783705" w14:textId="55B5DF76" w:rsidR="00587059" w:rsidRPr="00D301DC" w:rsidRDefault="00587059" w:rsidP="00BD4D8F">
      <w:pPr>
        <w:pStyle w:val="Akapitzlist"/>
        <w:numPr>
          <w:ilvl w:val="0"/>
          <w:numId w:val="7"/>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 xml:space="preserve">Osoba prowadząca postępowanie: </w:t>
      </w:r>
      <w:r w:rsidR="005338AE">
        <w:rPr>
          <w:rFonts w:asciiTheme="minorHAnsi" w:hAnsiTheme="minorHAnsi" w:cstheme="minorHAnsi"/>
          <w:sz w:val="22"/>
          <w:szCs w:val="22"/>
        </w:rPr>
        <w:t>Magdalena Gdaniec</w:t>
      </w:r>
      <w:r w:rsidR="00620B58" w:rsidRPr="00D301DC">
        <w:rPr>
          <w:rFonts w:asciiTheme="minorHAnsi" w:hAnsiTheme="minorHAnsi" w:cstheme="minorHAnsi"/>
          <w:sz w:val="22"/>
          <w:szCs w:val="22"/>
        </w:rPr>
        <w:t xml:space="preserve"> tel. (67)</w:t>
      </w:r>
      <w:r w:rsidR="00457B45" w:rsidRPr="00D301DC">
        <w:rPr>
          <w:rFonts w:asciiTheme="minorHAnsi" w:hAnsiTheme="minorHAnsi" w:cstheme="minorHAnsi"/>
          <w:sz w:val="22"/>
          <w:szCs w:val="22"/>
        </w:rPr>
        <w:t xml:space="preserve"> </w:t>
      </w:r>
      <w:r w:rsidR="00DF4495">
        <w:rPr>
          <w:rFonts w:asciiTheme="minorHAnsi" w:hAnsiTheme="minorHAnsi" w:cstheme="minorHAnsi"/>
          <w:sz w:val="22"/>
          <w:szCs w:val="22"/>
        </w:rPr>
        <w:t>286 81 00</w:t>
      </w:r>
      <w:r w:rsidR="00457B45" w:rsidRPr="00D301DC">
        <w:rPr>
          <w:rFonts w:asciiTheme="minorHAnsi" w:hAnsiTheme="minorHAnsi" w:cstheme="minorHAnsi"/>
          <w:sz w:val="22"/>
          <w:szCs w:val="22"/>
        </w:rPr>
        <w:t xml:space="preserve">, e-mail: </w:t>
      </w:r>
      <w:r w:rsidR="00DF4495">
        <w:rPr>
          <w:rFonts w:asciiTheme="minorHAnsi" w:hAnsiTheme="minorHAnsi" w:cstheme="minorHAnsi"/>
          <w:sz w:val="22"/>
          <w:szCs w:val="22"/>
        </w:rPr>
        <w:t>mgdaniec</w:t>
      </w:r>
      <w:r w:rsidR="00CE1476" w:rsidRPr="00CE1476">
        <w:rPr>
          <w:rFonts w:asciiTheme="minorHAnsi" w:hAnsiTheme="minorHAnsi" w:cstheme="minorHAnsi"/>
          <w:sz w:val="22"/>
          <w:szCs w:val="22"/>
        </w:rPr>
        <w:t>@lobzenica.pl</w:t>
      </w:r>
      <w:r w:rsidR="00CE1476">
        <w:rPr>
          <w:rFonts w:asciiTheme="minorHAnsi" w:hAnsiTheme="minorHAnsi" w:cstheme="minorHAnsi"/>
          <w:sz w:val="22"/>
          <w:szCs w:val="22"/>
        </w:rPr>
        <w:t xml:space="preserve">. </w:t>
      </w:r>
    </w:p>
    <w:p w14:paraId="1654515D" w14:textId="763EC5A4" w:rsidR="00AB5B2D" w:rsidRDefault="00AB5B2D" w:rsidP="000B55F6">
      <w:pPr>
        <w:spacing w:after="120" w:line="260" w:lineRule="atLeast"/>
        <w:jc w:val="both"/>
        <w:rPr>
          <w:rFonts w:asciiTheme="minorHAnsi" w:hAnsiTheme="minorHAnsi" w:cstheme="minorHAnsi"/>
          <w:b/>
          <w:sz w:val="22"/>
          <w:szCs w:val="22"/>
          <w:u w:val="single"/>
        </w:rPr>
      </w:pPr>
      <w:r w:rsidRPr="000B55F6">
        <w:rPr>
          <w:rFonts w:asciiTheme="minorHAnsi" w:hAnsiTheme="minorHAnsi" w:cstheme="minorHAnsi"/>
          <w:b/>
          <w:sz w:val="22"/>
          <w:szCs w:val="22"/>
          <w:u w:val="single"/>
        </w:rPr>
        <w:t xml:space="preserve">Rozdział II. Tryb udzielania zamówienia </w:t>
      </w:r>
    </w:p>
    <w:p w14:paraId="0F7C6F5F" w14:textId="494E44B0" w:rsidR="00CE1476" w:rsidRDefault="00AB5B2D" w:rsidP="00CE1476">
      <w:pPr>
        <w:numPr>
          <w:ilvl w:val="0"/>
          <w:numId w:val="9"/>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 xml:space="preserve">Postępowanie prowadzone jest na podstawie </w:t>
      </w:r>
      <w:r w:rsidR="00CE1476">
        <w:rPr>
          <w:rFonts w:asciiTheme="minorHAnsi" w:hAnsiTheme="minorHAnsi" w:cstheme="minorHAnsi"/>
          <w:sz w:val="22"/>
          <w:szCs w:val="22"/>
        </w:rPr>
        <w:t>Zarządzenia</w:t>
      </w:r>
      <w:r w:rsidR="00CE1476" w:rsidRPr="00CE1476">
        <w:rPr>
          <w:rFonts w:asciiTheme="minorHAnsi" w:hAnsiTheme="minorHAnsi" w:cstheme="minorHAnsi"/>
          <w:sz w:val="22"/>
          <w:szCs w:val="22"/>
        </w:rPr>
        <w:t xml:space="preserve"> nr 0050.32.2024 Burmistrza Łobżenicy z dnia 12 marca 2024 r. w sprawie wprowadzenia Regulaminu udzielania zamówień publicznych, których wartość nie przekracza kwoty 130 000 zł netto</w:t>
      </w:r>
      <w:r w:rsidR="00CE1476">
        <w:rPr>
          <w:rFonts w:asciiTheme="minorHAnsi" w:hAnsiTheme="minorHAnsi" w:cstheme="minorHAnsi"/>
          <w:sz w:val="22"/>
          <w:szCs w:val="22"/>
        </w:rPr>
        <w:t>.</w:t>
      </w:r>
    </w:p>
    <w:p w14:paraId="78F071E4" w14:textId="77777777" w:rsidR="00AB5B2D" w:rsidRPr="00D301DC" w:rsidRDefault="00AB5B2D" w:rsidP="00AB5B2D">
      <w:pPr>
        <w:numPr>
          <w:ilvl w:val="0"/>
          <w:numId w:val="9"/>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W sprawach nieuregulowanych niniejszym zapytaniem ofertowym mają zastosowanie obowiązujące przepisy prawa, w szczególności ustawy Kodeks cywilny.</w:t>
      </w:r>
    </w:p>
    <w:p w14:paraId="3B4E296C" w14:textId="77777777" w:rsidR="00AB5B2D" w:rsidRPr="00D301DC" w:rsidRDefault="00AB5B2D" w:rsidP="00AB5B2D">
      <w:pPr>
        <w:numPr>
          <w:ilvl w:val="0"/>
          <w:numId w:val="9"/>
        </w:numPr>
        <w:spacing w:line="260" w:lineRule="atLeast"/>
        <w:jc w:val="both"/>
        <w:rPr>
          <w:rFonts w:asciiTheme="minorHAnsi" w:hAnsiTheme="minorHAnsi" w:cstheme="minorHAnsi"/>
          <w:sz w:val="22"/>
          <w:szCs w:val="22"/>
        </w:rPr>
      </w:pPr>
      <w:r w:rsidRPr="00D301DC">
        <w:rPr>
          <w:rFonts w:asciiTheme="minorHAnsi" w:hAnsiTheme="minorHAnsi" w:cstheme="minorHAnsi"/>
          <w:sz w:val="22"/>
          <w:szCs w:val="22"/>
        </w:rPr>
        <w:t>Termin związania z ofertą: 30 dni.</w:t>
      </w:r>
    </w:p>
    <w:p w14:paraId="300A4A0B" w14:textId="77777777" w:rsidR="00AB5B2D" w:rsidRPr="00D301DC" w:rsidRDefault="00AB5B2D" w:rsidP="00AB5B2D">
      <w:pPr>
        <w:pStyle w:val="khheader"/>
        <w:spacing w:after="120" w:afterAutospacing="0"/>
        <w:rPr>
          <w:rFonts w:asciiTheme="minorHAnsi" w:hAnsiTheme="minorHAnsi" w:cstheme="minorHAnsi"/>
          <w:b/>
          <w:sz w:val="22"/>
          <w:szCs w:val="22"/>
          <w:u w:val="single"/>
        </w:rPr>
      </w:pPr>
      <w:r w:rsidRPr="00D301DC">
        <w:rPr>
          <w:rFonts w:asciiTheme="minorHAnsi" w:hAnsiTheme="minorHAnsi" w:cstheme="minorHAnsi"/>
          <w:b/>
          <w:sz w:val="22"/>
          <w:szCs w:val="22"/>
          <w:u w:val="single"/>
        </w:rPr>
        <w:t>Rozdział III. Termin wykonania zamówienia</w:t>
      </w:r>
    </w:p>
    <w:p w14:paraId="15C763C9" w14:textId="77777777" w:rsidR="00AB5B2D" w:rsidRPr="00D301DC" w:rsidRDefault="00AB5B2D" w:rsidP="00AB5B2D">
      <w:pPr>
        <w:suppressAutoHyphens/>
        <w:ind w:left="1843" w:hanging="1701"/>
        <w:rPr>
          <w:rFonts w:asciiTheme="minorHAnsi" w:hAnsiTheme="minorHAnsi" w:cstheme="minorHAnsi"/>
          <w:sz w:val="22"/>
          <w:szCs w:val="22"/>
          <w:lang w:eastAsia="ar-SA"/>
        </w:rPr>
      </w:pPr>
      <w:r w:rsidRPr="00D301DC">
        <w:rPr>
          <w:rFonts w:asciiTheme="minorHAnsi" w:hAnsiTheme="minorHAnsi" w:cstheme="minorHAnsi"/>
          <w:sz w:val="22"/>
          <w:szCs w:val="22"/>
          <w:lang w:eastAsia="ar-SA"/>
        </w:rPr>
        <w:t xml:space="preserve">Data rozpoczęcia: </w:t>
      </w:r>
      <w:r w:rsidRPr="00D301DC">
        <w:rPr>
          <w:rFonts w:asciiTheme="minorHAnsi" w:hAnsiTheme="minorHAnsi" w:cstheme="minorHAnsi"/>
          <w:sz w:val="22"/>
          <w:szCs w:val="22"/>
          <w:lang w:eastAsia="ar-SA"/>
        </w:rPr>
        <w:tab/>
        <w:t>data podpisania umowy</w:t>
      </w:r>
    </w:p>
    <w:p w14:paraId="1D4BDD0E" w14:textId="3B2A9095" w:rsidR="00AB5B2D" w:rsidRPr="00D301DC" w:rsidRDefault="00AB5B2D" w:rsidP="00AB5B2D">
      <w:pPr>
        <w:suppressAutoHyphens/>
        <w:ind w:left="1843" w:hanging="1701"/>
        <w:rPr>
          <w:rFonts w:asciiTheme="minorHAnsi" w:hAnsiTheme="minorHAnsi" w:cstheme="minorHAnsi"/>
          <w:sz w:val="22"/>
          <w:szCs w:val="22"/>
          <w:lang w:eastAsia="ar-SA"/>
        </w:rPr>
      </w:pPr>
      <w:r w:rsidRPr="00D301DC">
        <w:rPr>
          <w:rFonts w:asciiTheme="minorHAnsi" w:hAnsiTheme="minorHAnsi" w:cstheme="minorHAnsi"/>
          <w:sz w:val="22"/>
          <w:szCs w:val="22"/>
          <w:lang w:eastAsia="ar-SA"/>
        </w:rPr>
        <w:t xml:space="preserve">Data zakończenia: </w:t>
      </w:r>
      <w:r w:rsidRPr="00D301DC">
        <w:rPr>
          <w:rFonts w:asciiTheme="minorHAnsi" w:hAnsiTheme="minorHAnsi" w:cstheme="minorHAnsi"/>
          <w:sz w:val="22"/>
          <w:szCs w:val="22"/>
          <w:lang w:eastAsia="ar-SA"/>
        </w:rPr>
        <w:tab/>
      </w:r>
      <w:r w:rsidR="00E03830">
        <w:rPr>
          <w:rFonts w:asciiTheme="minorHAnsi" w:hAnsiTheme="minorHAnsi" w:cstheme="minorHAnsi"/>
          <w:sz w:val="22"/>
          <w:szCs w:val="22"/>
          <w:lang w:eastAsia="ar-SA"/>
        </w:rPr>
        <w:t>30</w:t>
      </w:r>
      <w:r w:rsidR="00E03830">
        <w:rPr>
          <w:rFonts w:ascii="Calibri" w:hAnsi="Calibri" w:cs="Calibri"/>
          <w:sz w:val="22"/>
          <w:szCs w:val="22"/>
        </w:rPr>
        <w:t>.11</w:t>
      </w:r>
      <w:r w:rsidR="00DF4495">
        <w:rPr>
          <w:rFonts w:ascii="Calibri" w:hAnsi="Calibri" w:cs="Calibri"/>
          <w:sz w:val="22"/>
          <w:szCs w:val="22"/>
        </w:rPr>
        <w:t>.2025</w:t>
      </w:r>
      <w:r w:rsidR="00CE1476">
        <w:rPr>
          <w:rFonts w:ascii="Calibri" w:hAnsi="Calibri" w:cs="Calibri"/>
          <w:sz w:val="22"/>
          <w:szCs w:val="22"/>
        </w:rPr>
        <w:t xml:space="preserve"> r. </w:t>
      </w:r>
    </w:p>
    <w:p w14:paraId="6FDCE38E" w14:textId="77777777" w:rsidR="00AB5B2D" w:rsidRPr="00D301DC" w:rsidRDefault="00AB5B2D" w:rsidP="003F7F2E">
      <w:pPr>
        <w:pStyle w:val="khheader"/>
        <w:spacing w:after="120" w:afterAutospacing="0"/>
        <w:rPr>
          <w:rFonts w:asciiTheme="minorHAnsi" w:hAnsiTheme="minorHAnsi" w:cstheme="minorHAnsi"/>
          <w:b/>
          <w:sz w:val="22"/>
          <w:szCs w:val="22"/>
          <w:u w:val="single"/>
        </w:rPr>
      </w:pPr>
      <w:r w:rsidRPr="00D301DC">
        <w:rPr>
          <w:rFonts w:asciiTheme="minorHAnsi" w:hAnsiTheme="minorHAnsi" w:cstheme="minorHAnsi"/>
          <w:b/>
          <w:sz w:val="22"/>
          <w:szCs w:val="22"/>
          <w:u w:val="single"/>
        </w:rPr>
        <w:t>Rozdział IV. Opis przedmiotu zamówienia</w:t>
      </w:r>
    </w:p>
    <w:p w14:paraId="1B3716CC" w14:textId="2C261B70" w:rsidR="00467761" w:rsidRDefault="00346DAB" w:rsidP="00346DAB">
      <w:pPr>
        <w:pStyle w:val="khheader"/>
        <w:spacing w:after="120" w:afterAutospacing="0"/>
        <w:jc w:val="both"/>
        <w:rPr>
          <w:rFonts w:ascii="Calibri" w:hAnsi="Calibri" w:cs="Calibri"/>
          <w:sz w:val="22"/>
          <w:szCs w:val="22"/>
        </w:rPr>
      </w:pPr>
      <w:r w:rsidRPr="00346DAB">
        <w:rPr>
          <w:rFonts w:ascii="Calibri" w:hAnsi="Calibri" w:cs="Calibri"/>
          <w:sz w:val="22"/>
          <w:szCs w:val="22"/>
        </w:rPr>
        <w:t>Przedmiotem zamówienia jest opracowanie </w:t>
      </w:r>
      <w:r w:rsidR="002802E6">
        <w:rPr>
          <w:rFonts w:ascii="Calibri" w:hAnsi="Calibri" w:cs="Calibri"/>
          <w:bCs/>
          <w:sz w:val="22"/>
          <w:szCs w:val="22"/>
        </w:rPr>
        <w:t xml:space="preserve">Strategii </w:t>
      </w:r>
      <w:r w:rsidRPr="00346DAB">
        <w:rPr>
          <w:rFonts w:ascii="Calibri" w:hAnsi="Calibri" w:cs="Calibri"/>
          <w:bCs/>
          <w:sz w:val="22"/>
          <w:szCs w:val="22"/>
        </w:rPr>
        <w:t xml:space="preserve">Rozwoju Gminy </w:t>
      </w:r>
      <w:r w:rsidR="002802E6">
        <w:rPr>
          <w:rFonts w:ascii="Calibri" w:hAnsi="Calibri" w:cs="Calibri"/>
          <w:bCs/>
          <w:sz w:val="22"/>
          <w:szCs w:val="22"/>
        </w:rPr>
        <w:t xml:space="preserve">Łobżenica </w:t>
      </w:r>
      <w:r w:rsidR="00166B34">
        <w:rPr>
          <w:rFonts w:ascii="Calibri" w:hAnsi="Calibri" w:cs="Calibri"/>
          <w:bCs/>
          <w:sz w:val="22"/>
          <w:szCs w:val="22"/>
        </w:rPr>
        <w:t>na lata 2025-2035</w:t>
      </w:r>
      <w:r w:rsidRPr="00346DAB">
        <w:rPr>
          <w:rFonts w:ascii="Calibri" w:hAnsi="Calibri" w:cs="Calibri"/>
          <w:sz w:val="22"/>
          <w:szCs w:val="22"/>
        </w:rPr>
        <w:br/>
        <w:t>z wszel</w:t>
      </w:r>
      <w:r w:rsidR="002802E6">
        <w:rPr>
          <w:rFonts w:ascii="Calibri" w:hAnsi="Calibri" w:cs="Calibri"/>
          <w:sz w:val="22"/>
          <w:szCs w:val="22"/>
        </w:rPr>
        <w:t>kimi wymaganiami obowiązującymi</w:t>
      </w:r>
      <w:r w:rsidRPr="00346DAB">
        <w:rPr>
          <w:rFonts w:ascii="Calibri" w:hAnsi="Calibri" w:cs="Calibri"/>
          <w:sz w:val="22"/>
          <w:szCs w:val="22"/>
        </w:rPr>
        <w:t xml:space="preserve"> w tym zakresie</w:t>
      </w:r>
      <w:r w:rsidR="002802E6">
        <w:rPr>
          <w:rFonts w:ascii="Calibri" w:hAnsi="Calibri" w:cs="Calibri"/>
          <w:sz w:val="22"/>
          <w:szCs w:val="22"/>
        </w:rPr>
        <w:t>,</w:t>
      </w:r>
      <w:r w:rsidRPr="00346DAB">
        <w:rPr>
          <w:rFonts w:ascii="Calibri" w:hAnsi="Calibri" w:cs="Calibri"/>
          <w:sz w:val="22"/>
          <w:szCs w:val="22"/>
        </w:rPr>
        <w:t xml:space="preserve"> szczegółow</w:t>
      </w:r>
      <w:r w:rsidR="002802E6">
        <w:rPr>
          <w:rFonts w:ascii="Calibri" w:hAnsi="Calibri" w:cs="Calibri"/>
          <w:sz w:val="22"/>
          <w:szCs w:val="22"/>
        </w:rPr>
        <w:t>o opisanymi</w:t>
      </w:r>
      <w:r>
        <w:rPr>
          <w:rFonts w:ascii="Calibri" w:hAnsi="Calibri" w:cs="Calibri"/>
          <w:sz w:val="22"/>
          <w:szCs w:val="22"/>
        </w:rPr>
        <w:t xml:space="preserve"> w art. 10 e ustawy z </w:t>
      </w:r>
      <w:r w:rsidRPr="00346DAB">
        <w:rPr>
          <w:rFonts w:ascii="Calibri" w:hAnsi="Calibri" w:cs="Calibri"/>
          <w:sz w:val="22"/>
          <w:szCs w:val="22"/>
        </w:rPr>
        <w:t>dnia 8 marca 1990r. o samorządzie gminnym z późniejszymi zmianami, pr</w:t>
      </w:r>
      <w:r>
        <w:rPr>
          <w:rFonts w:ascii="Calibri" w:hAnsi="Calibri" w:cs="Calibri"/>
          <w:sz w:val="22"/>
          <w:szCs w:val="22"/>
        </w:rPr>
        <w:t>zy zachowaniu zgodności z </w:t>
      </w:r>
      <w:r w:rsidRPr="00346DAB">
        <w:rPr>
          <w:rFonts w:ascii="Calibri" w:hAnsi="Calibri" w:cs="Calibri"/>
          <w:sz w:val="22"/>
          <w:szCs w:val="22"/>
        </w:rPr>
        <w:t>aktualnymi dokumentami strategicznymi lokalnymi, w tym przygotowywanym projektem strategii terytorialnej i wyższego rzędu tj. strategii województwa oraz krajowej strategii rozwoju regionalnego,  wraz z przeprowadzeniem strategicznej oceny oddziaływania na środowisko, w tym prognozy oddziaływania na środowisko jako elementu warunkowego, uzależnionego od stwierdzenia przez stosowne organy o konieczności jej sporządzenia opisane w ustawie z dnia 3 października 2008r  o udostępnianiu o środowisku i jego ochronie, udziale społeczeństwa w ochronie środowiska oraz o ocenach odziaływania na środowisko z późniejszymi zmianami.</w:t>
      </w:r>
      <w:r w:rsidR="00F2628F">
        <w:rPr>
          <w:rFonts w:ascii="Calibri" w:hAnsi="Calibri" w:cs="Calibri"/>
          <w:sz w:val="22"/>
          <w:szCs w:val="22"/>
        </w:rPr>
        <w:t xml:space="preserve"> </w:t>
      </w:r>
    </w:p>
    <w:p w14:paraId="1B37B4C6" w14:textId="77777777" w:rsidR="008608CB" w:rsidRDefault="008608CB" w:rsidP="00346DAB">
      <w:pPr>
        <w:pStyle w:val="khheader"/>
        <w:spacing w:after="120" w:afterAutospacing="0"/>
        <w:jc w:val="both"/>
        <w:rPr>
          <w:rFonts w:ascii="Calibri" w:hAnsi="Calibri" w:cs="Calibri"/>
          <w:sz w:val="22"/>
          <w:szCs w:val="22"/>
        </w:rPr>
      </w:pPr>
    </w:p>
    <w:p w14:paraId="431ED337" w14:textId="77777777" w:rsidR="008608CB" w:rsidRDefault="008608CB" w:rsidP="00346DAB">
      <w:pPr>
        <w:pStyle w:val="khheader"/>
        <w:spacing w:after="120" w:afterAutospacing="0"/>
        <w:jc w:val="both"/>
        <w:rPr>
          <w:rFonts w:ascii="Calibri" w:hAnsi="Calibri" w:cs="Calibri"/>
          <w:sz w:val="22"/>
          <w:szCs w:val="22"/>
        </w:rPr>
      </w:pPr>
    </w:p>
    <w:p w14:paraId="5C46D0EB" w14:textId="51C925D2" w:rsidR="009F5FDD" w:rsidRDefault="000E256A" w:rsidP="00346DAB">
      <w:pPr>
        <w:pStyle w:val="khheader"/>
        <w:spacing w:after="120" w:afterAutospacing="0"/>
        <w:jc w:val="both"/>
        <w:rPr>
          <w:rFonts w:ascii="Calibri" w:hAnsi="Calibri" w:cs="Calibri"/>
          <w:sz w:val="22"/>
          <w:szCs w:val="22"/>
        </w:rPr>
      </w:pPr>
      <w:r>
        <w:rPr>
          <w:rFonts w:ascii="Calibri" w:hAnsi="Calibri" w:cs="Calibri"/>
          <w:sz w:val="22"/>
          <w:szCs w:val="22"/>
        </w:rPr>
        <w:lastRenderedPageBreak/>
        <w:t>Przedmiot</w:t>
      </w:r>
      <w:r w:rsidR="009F5FDD">
        <w:rPr>
          <w:rFonts w:ascii="Calibri" w:hAnsi="Calibri" w:cs="Calibri"/>
          <w:sz w:val="22"/>
          <w:szCs w:val="22"/>
        </w:rPr>
        <w:t xml:space="preserve"> zamówienia</w:t>
      </w:r>
      <w:r>
        <w:rPr>
          <w:rFonts w:ascii="Calibri" w:hAnsi="Calibri" w:cs="Calibri"/>
          <w:sz w:val="22"/>
          <w:szCs w:val="22"/>
        </w:rPr>
        <w:t xml:space="preserve"> obejmuje</w:t>
      </w:r>
      <w:r w:rsidR="009F5FDD">
        <w:rPr>
          <w:rFonts w:ascii="Calibri" w:hAnsi="Calibri" w:cs="Calibri"/>
          <w:sz w:val="22"/>
          <w:szCs w:val="22"/>
        </w:rPr>
        <w:t>:</w:t>
      </w:r>
    </w:p>
    <w:p w14:paraId="783768B6" w14:textId="55475FE2" w:rsidR="009F5FDD" w:rsidRDefault="009F5FDD" w:rsidP="009F5FDD">
      <w:pPr>
        <w:pStyle w:val="khheader"/>
        <w:numPr>
          <w:ilvl w:val="0"/>
          <w:numId w:val="35"/>
        </w:numPr>
        <w:spacing w:after="120" w:afterAutospacing="0"/>
        <w:jc w:val="both"/>
        <w:rPr>
          <w:rFonts w:ascii="Calibri" w:hAnsi="Calibri" w:cs="Calibri"/>
          <w:sz w:val="22"/>
          <w:szCs w:val="22"/>
        </w:rPr>
      </w:pPr>
      <w:r w:rsidRPr="009F5FDD">
        <w:rPr>
          <w:rFonts w:ascii="Calibri" w:hAnsi="Calibri" w:cs="Calibri"/>
          <w:b/>
          <w:bCs/>
          <w:sz w:val="22"/>
          <w:szCs w:val="22"/>
        </w:rPr>
        <w:t xml:space="preserve">Przygotowanie i przedłożenie Zamawiającemu harmonogramu opracowywania Strategii Rozwoju Gminy </w:t>
      </w:r>
      <w:r w:rsidR="00166B34">
        <w:rPr>
          <w:rFonts w:ascii="Calibri" w:hAnsi="Calibri" w:cs="Calibri"/>
          <w:b/>
          <w:bCs/>
          <w:sz w:val="22"/>
          <w:szCs w:val="22"/>
        </w:rPr>
        <w:t>Łobżenica na lata 2025-2035</w:t>
      </w:r>
      <w:r w:rsidRPr="009F5FDD">
        <w:rPr>
          <w:rFonts w:ascii="Calibri" w:hAnsi="Calibri" w:cs="Calibri"/>
          <w:sz w:val="22"/>
          <w:szCs w:val="22"/>
        </w:rPr>
        <w:t>, z uwzględnieniem trybu konsultacji</w:t>
      </w:r>
      <w:r w:rsidRPr="009F5FDD">
        <w:rPr>
          <w:rFonts w:ascii="Calibri" w:hAnsi="Calibri" w:cs="Calibri"/>
          <w:b/>
          <w:bCs/>
          <w:sz w:val="22"/>
          <w:szCs w:val="22"/>
        </w:rPr>
        <w:t> </w:t>
      </w:r>
      <w:r w:rsidRPr="009F5FDD">
        <w:rPr>
          <w:rFonts w:ascii="Calibri" w:hAnsi="Calibri" w:cs="Calibri"/>
          <w:sz w:val="22"/>
          <w:szCs w:val="22"/>
        </w:rPr>
        <w:t>zgodnie z art. 10 f. ust. 1 ustawy z dnia 8 marca 1990 r. o samorządzie gminnym.</w:t>
      </w:r>
    </w:p>
    <w:p w14:paraId="478B13F2" w14:textId="5779391B" w:rsidR="009F5FDD" w:rsidRPr="009F5FDD" w:rsidRDefault="009F5FDD" w:rsidP="009F5FDD">
      <w:pPr>
        <w:pStyle w:val="khheader"/>
        <w:numPr>
          <w:ilvl w:val="0"/>
          <w:numId w:val="35"/>
        </w:numPr>
        <w:spacing w:after="120" w:afterAutospacing="0"/>
        <w:jc w:val="both"/>
        <w:rPr>
          <w:rFonts w:ascii="Calibri" w:hAnsi="Calibri" w:cs="Calibri"/>
          <w:sz w:val="22"/>
          <w:szCs w:val="22"/>
        </w:rPr>
      </w:pPr>
      <w:r w:rsidRPr="009F5FDD">
        <w:rPr>
          <w:rFonts w:ascii="Calibri" w:hAnsi="Calibri" w:cs="Calibri"/>
          <w:b/>
          <w:bCs/>
          <w:sz w:val="22"/>
          <w:szCs w:val="22"/>
        </w:rPr>
        <w:t>Przygotowanie</w:t>
      </w:r>
      <w:r w:rsidRPr="009F5FDD">
        <w:rPr>
          <w:rFonts w:ascii="Calibri" w:hAnsi="Calibri" w:cs="Calibri"/>
          <w:sz w:val="22"/>
          <w:szCs w:val="22"/>
        </w:rPr>
        <w:t> </w:t>
      </w:r>
      <w:r w:rsidRPr="009F5FDD">
        <w:rPr>
          <w:rFonts w:ascii="Calibri" w:hAnsi="Calibri" w:cs="Calibri"/>
          <w:b/>
          <w:bCs/>
          <w:sz w:val="22"/>
          <w:szCs w:val="22"/>
        </w:rPr>
        <w:t>diagnozy sytuacji społecznej, gospodarczej i przestrzennej Gminy,</w:t>
      </w:r>
      <w:r w:rsidRPr="009F5FDD">
        <w:rPr>
          <w:rFonts w:ascii="Calibri" w:hAnsi="Calibri" w:cs="Calibri"/>
          <w:b/>
          <w:bCs/>
          <w:sz w:val="22"/>
          <w:szCs w:val="22"/>
        </w:rPr>
        <w:br/>
        <w:t>z uwzględnieniem obszarów funkcjonalnych (w tym analiza SWOT/TOWS)</w:t>
      </w:r>
    </w:p>
    <w:p w14:paraId="1A93560E" w14:textId="09C52C5B" w:rsidR="009F5FDD" w:rsidRPr="001B2E35" w:rsidRDefault="009F5FDD" w:rsidP="001B2E35">
      <w:pPr>
        <w:pStyle w:val="khheader"/>
        <w:numPr>
          <w:ilvl w:val="0"/>
          <w:numId w:val="35"/>
        </w:numPr>
        <w:spacing w:after="120" w:afterAutospacing="0"/>
        <w:jc w:val="both"/>
        <w:rPr>
          <w:rFonts w:ascii="Calibri" w:hAnsi="Calibri" w:cs="Calibri"/>
          <w:sz w:val="22"/>
          <w:szCs w:val="22"/>
        </w:rPr>
      </w:pPr>
      <w:r>
        <w:rPr>
          <w:rFonts w:ascii="Calibri" w:hAnsi="Calibri" w:cs="Calibri"/>
          <w:b/>
          <w:bCs/>
          <w:sz w:val="22"/>
          <w:szCs w:val="22"/>
        </w:rPr>
        <w:t>Opracowanie Strategii Rozwoj</w:t>
      </w:r>
      <w:r w:rsidRPr="001B2E35">
        <w:rPr>
          <w:rFonts w:ascii="Calibri" w:hAnsi="Calibri" w:cs="Calibri"/>
          <w:b/>
          <w:bCs/>
          <w:sz w:val="22"/>
          <w:szCs w:val="22"/>
        </w:rPr>
        <w:t>u</w:t>
      </w:r>
      <w:r w:rsidR="001B2E35">
        <w:rPr>
          <w:rFonts w:ascii="Calibri" w:hAnsi="Calibri" w:cs="Calibri"/>
          <w:b/>
          <w:bCs/>
          <w:sz w:val="22"/>
          <w:szCs w:val="22"/>
        </w:rPr>
        <w:t xml:space="preserve"> - </w:t>
      </w:r>
      <w:r w:rsidR="001B2E35" w:rsidRPr="001B2E35">
        <w:rPr>
          <w:rFonts w:ascii="Calibri" w:hAnsi="Calibri" w:cs="Calibri"/>
          <w:b/>
          <w:bCs/>
          <w:sz w:val="22"/>
          <w:szCs w:val="22"/>
        </w:rPr>
        <w:t>w formie tekstowej oraz gra</w:t>
      </w:r>
      <w:r w:rsidR="00376370">
        <w:rPr>
          <w:rFonts w:ascii="Calibri" w:hAnsi="Calibri" w:cs="Calibri"/>
          <w:b/>
          <w:bCs/>
          <w:sz w:val="22"/>
          <w:szCs w:val="22"/>
        </w:rPr>
        <w:t>ficznej zawierającej zobrazowan</w:t>
      </w:r>
      <w:r w:rsidR="001B2E35" w:rsidRPr="001B2E35">
        <w:rPr>
          <w:rFonts w:ascii="Calibri" w:hAnsi="Calibri" w:cs="Calibri"/>
          <w:b/>
          <w:bCs/>
          <w:sz w:val="22"/>
          <w:szCs w:val="22"/>
        </w:rPr>
        <w:t>e treści, o których mowa w</w:t>
      </w:r>
      <w:r w:rsidR="001B2E35">
        <w:rPr>
          <w:rFonts w:ascii="Calibri" w:hAnsi="Calibri" w:cs="Calibri"/>
          <w:b/>
          <w:bCs/>
          <w:sz w:val="22"/>
          <w:szCs w:val="22"/>
        </w:rPr>
        <w:t xml:space="preserve"> szczególności w ust. 3 pkt 4-7 ustawy o samorządzie gminnym, zawierającej co najmniej takie elementy jak:</w:t>
      </w:r>
    </w:p>
    <w:p w14:paraId="0D45F889" w14:textId="550E676A" w:rsidR="009F5FDD" w:rsidRDefault="00FA34B1" w:rsidP="001B2E35">
      <w:pPr>
        <w:pStyle w:val="khheader"/>
        <w:numPr>
          <w:ilvl w:val="0"/>
          <w:numId w:val="37"/>
        </w:numPr>
        <w:spacing w:after="120" w:afterAutospacing="0"/>
        <w:jc w:val="both"/>
        <w:rPr>
          <w:rFonts w:ascii="Calibri" w:hAnsi="Calibri" w:cs="Calibri"/>
          <w:sz w:val="22"/>
          <w:szCs w:val="22"/>
        </w:rPr>
      </w:pPr>
      <w:r>
        <w:rPr>
          <w:rFonts w:ascii="Calibri" w:hAnsi="Calibri" w:cs="Calibri"/>
          <w:sz w:val="22"/>
          <w:szCs w:val="22"/>
        </w:rPr>
        <w:t xml:space="preserve">Raport stanu, analiza i </w:t>
      </w:r>
      <w:r w:rsidR="00346DAB" w:rsidRPr="00346DAB">
        <w:rPr>
          <w:rFonts w:ascii="Calibri" w:hAnsi="Calibri" w:cs="Calibri"/>
          <w:sz w:val="22"/>
          <w:szCs w:val="22"/>
        </w:rPr>
        <w:t>diagnoza sytuacji społecznej, gospodarczej i przestrzennej gminy, zawierająca między innymi analizę SWOT z uwzględnieniem obszarów funkcjonalnych w tym miejskich obszarów funkcjonalnych,</w:t>
      </w:r>
      <w:r w:rsidR="008608CB">
        <w:rPr>
          <w:rFonts w:ascii="Calibri" w:hAnsi="Calibri" w:cs="Calibri"/>
          <w:sz w:val="22"/>
          <w:szCs w:val="22"/>
        </w:rPr>
        <w:t xml:space="preserve"> w sferach: przestrzeń i </w:t>
      </w:r>
      <w:r>
        <w:rPr>
          <w:rFonts w:ascii="Calibri" w:hAnsi="Calibri" w:cs="Calibri"/>
          <w:sz w:val="22"/>
          <w:szCs w:val="22"/>
        </w:rPr>
        <w:t>środowisko, społeczeństwo, gospodarka, infrastruktura techniczna i sportowa, kultura, sport i turystyka oraz podsumowanie analizy i diagnozy</w:t>
      </w:r>
    </w:p>
    <w:p w14:paraId="13D9C5C0" w14:textId="7D5752DC" w:rsidR="009F5FDD" w:rsidRDefault="00FA34B1"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r</w:t>
      </w:r>
      <w:r w:rsidR="00166B34">
        <w:rPr>
          <w:rFonts w:ascii="Calibri" w:hAnsi="Calibri" w:cs="Calibri"/>
          <w:sz w:val="22"/>
          <w:szCs w:val="22"/>
        </w:rPr>
        <w:t>ozwój strategiczny w latach 2025-2035</w:t>
      </w:r>
    </w:p>
    <w:p w14:paraId="31A35050" w14:textId="7E0167E1" w:rsidR="009F5FDD" w:rsidRDefault="00524ACA" w:rsidP="001B2E35">
      <w:pPr>
        <w:pStyle w:val="khheader"/>
        <w:numPr>
          <w:ilvl w:val="0"/>
          <w:numId w:val="37"/>
        </w:numPr>
        <w:spacing w:after="120" w:afterAutospacing="0"/>
        <w:jc w:val="both"/>
        <w:rPr>
          <w:rFonts w:ascii="Calibri" w:hAnsi="Calibri" w:cs="Calibri"/>
          <w:sz w:val="22"/>
          <w:szCs w:val="22"/>
        </w:rPr>
      </w:pPr>
      <w:r>
        <w:rPr>
          <w:rFonts w:ascii="Calibri" w:hAnsi="Calibri" w:cs="Calibri"/>
          <w:sz w:val="22"/>
          <w:szCs w:val="22"/>
        </w:rPr>
        <w:t>cel</w:t>
      </w:r>
      <w:r w:rsidR="001B2E35">
        <w:rPr>
          <w:rFonts w:ascii="Calibri" w:hAnsi="Calibri" w:cs="Calibri"/>
          <w:sz w:val="22"/>
          <w:szCs w:val="22"/>
        </w:rPr>
        <w:t>e strategiczne</w:t>
      </w:r>
      <w:r w:rsidR="00346DAB" w:rsidRPr="009F5FDD">
        <w:rPr>
          <w:rFonts w:ascii="Calibri" w:hAnsi="Calibri" w:cs="Calibri"/>
          <w:sz w:val="22"/>
          <w:szCs w:val="22"/>
        </w:rPr>
        <w:t xml:space="preserve"> rozwoju w wymiarze społecznym, gospodarczym i przestrzennym</w:t>
      </w:r>
      <w:r w:rsidR="008608CB">
        <w:rPr>
          <w:rFonts w:ascii="Calibri" w:hAnsi="Calibri" w:cs="Calibri"/>
          <w:sz w:val="22"/>
          <w:szCs w:val="22"/>
        </w:rPr>
        <w:t xml:space="preserve"> i </w:t>
      </w:r>
      <w:r>
        <w:rPr>
          <w:rFonts w:ascii="Calibri" w:hAnsi="Calibri" w:cs="Calibri"/>
          <w:sz w:val="22"/>
          <w:szCs w:val="22"/>
        </w:rPr>
        <w:t>klimatyczno-środowiskowym</w:t>
      </w:r>
    </w:p>
    <w:p w14:paraId="15F0D3AB" w14:textId="36F8E62B" w:rsidR="009F5FDD" w:rsidRDefault="00524ACA" w:rsidP="001B2E35">
      <w:pPr>
        <w:pStyle w:val="khheader"/>
        <w:numPr>
          <w:ilvl w:val="0"/>
          <w:numId w:val="37"/>
        </w:numPr>
        <w:spacing w:after="120" w:afterAutospacing="0"/>
        <w:jc w:val="both"/>
        <w:rPr>
          <w:rFonts w:ascii="Calibri" w:hAnsi="Calibri" w:cs="Calibri"/>
          <w:sz w:val="22"/>
          <w:szCs w:val="22"/>
        </w:rPr>
      </w:pPr>
      <w:r>
        <w:rPr>
          <w:rFonts w:ascii="Calibri" w:hAnsi="Calibri" w:cs="Calibri"/>
          <w:sz w:val="22"/>
          <w:szCs w:val="22"/>
        </w:rPr>
        <w:t>kierunk</w:t>
      </w:r>
      <w:r w:rsidR="001B2E35">
        <w:rPr>
          <w:rFonts w:ascii="Calibri" w:hAnsi="Calibri" w:cs="Calibri"/>
          <w:sz w:val="22"/>
          <w:szCs w:val="22"/>
        </w:rPr>
        <w:t>i</w:t>
      </w:r>
      <w:r>
        <w:rPr>
          <w:rFonts w:ascii="Calibri" w:hAnsi="Calibri" w:cs="Calibri"/>
          <w:sz w:val="22"/>
          <w:szCs w:val="22"/>
        </w:rPr>
        <w:t xml:space="preserve"> działania</w:t>
      </w:r>
      <w:r w:rsidR="00346DAB" w:rsidRPr="009F5FDD">
        <w:rPr>
          <w:rFonts w:ascii="Calibri" w:hAnsi="Calibri" w:cs="Calibri"/>
          <w:sz w:val="22"/>
          <w:szCs w:val="22"/>
        </w:rPr>
        <w:t xml:space="preserve"> podejmowanych dla osiągnięcia celów strategicznych,</w:t>
      </w:r>
    </w:p>
    <w:p w14:paraId="24A6F59D" w14:textId="2969E53F" w:rsidR="009F5FDD" w:rsidRDefault="001B2E35" w:rsidP="001B2E35">
      <w:pPr>
        <w:pStyle w:val="khheader"/>
        <w:numPr>
          <w:ilvl w:val="0"/>
          <w:numId w:val="37"/>
        </w:numPr>
        <w:spacing w:after="120" w:afterAutospacing="0"/>
        <w:jc w:val="both"/>
        <w:rPr>
          <w:rFonts w:ascii="Calibri" w:hAnsi="Calibri" w:cs="Calibri"/>
          <w:sz w:val="22"/>
          <w:szCs w:val="22"/>
        </w:rPr>
      </w:pPr>
      <w:r>
        <w:rPr>
          <w:rFonts w:ascii="Calibri" w:hAnsi="Calibri" w:cs="Calibri"/>
          <w:sz w:val="22"/>
          <w:szCs w:val="22"/>
        </w:rPr>
        <w:t xml:space="preserve">oczekiwane </w:t>
      </w:r>
      <w:r w:rsidR="00524ACA">
        <w:rPr>
          <w:rFonts w:ascii="Calibri" w:hAnsi="Calibri" w:cs="Calibri"/>
          <w:sz w:val="22"/>
          <w:szCs w:val="22"/>
        </w:rPr>
        <w:t>rezultat</w:t>
      </w:r>
      <w:r>
        <w:rPr>
          <w:rFonts w:ascii="Calibri" w:hAnsi="Calibri" w:cs="Calibri"/>
          <w:sz w:val="22"/>
          <w:szCs w:val="22"/>
        </w:rPr>
        <w:t>y</w:t>
      </w:r>
      <w:r w:rsidR="00346DAB" w:rsidRPr="009F5FDD">
        <w:rPr>
          <w:rFonts w:ascii="Calibri" w:hAnsi="Calibri" w:cs="Calibri"/>
          <w:sz w:val="22"/>
          <w:szCs w:val="22"/>
        </w:rPr>
        <w:t xml:space="preserve"> planowanych działań, w tym w wymiarze przestrzennym, oraz </w:t>
      </w:r>
      <w:r w:rsidR="00524ACA">
        <w:rPr>
          <w:rFonts w:ascii="Calibri" w:hAnsi="Calibri" w:cs="Calibri"/>
          <w:sz w:val="22"/>
          <w:szCs w:val="22"/>
        </w:rPr>
        <w:t>wskazanie wskaźni</w:t>
      </w:r>
      <w:r>
        <w:rPr>
          <w:rFonts w:ascii="Calibri" w:hAnsi="Calibri" w:cs="Calibri"/>
          <w:sz w:val="22"/>
          <w:szCs w:val="22"/>
        </w:rPr>
        <w:t>k</w:t>
      </w:r>
      <w:r w:rsidR="00524ACA">
        <w:rPr>
          <w:rFonts w:ascii="Calibri" w:hAnsi="Calibri" w:cs="Calibri"/>
          <w:sz w:val="22"/>
          <w:szCs w:val="22"/>
        </w:rPr>
        <w:t>ów</w:t>
      </w:r>
      <w:r w:rsidR="00346DAB" w:rsidRPr="009F5FDD">
        <w:rPr>
          <w:rFonts w:ascii="Calibri" w:hAnsi="Calibri" w:cs="Calibri"/>
          <w:sz w:val="22"/>
          <w:szCs w:val="22"/>
        </w:rPr>
        <w:t xml:space="preserve"> ich osiągnięcia,</w:t>
      </w:r>
    </w:p>
    <w:p w14:paraId="63A331B3" w14:textId="77777777" w:rsid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model struktury funkcjonalno-przestrzennej gminy</w:t>
      </w:r>
      <w:r w:rsidR="008202D9" w:rsidRPr="009F5FDD">
        <w:rPr>
          <w:rFonts w:ascii="Calibri" w:hAnsi="Calibri" w:cs="Calibri"/>
          <w:sz w:val="22"/>
          <w:szCs w:val="22"/>
        </w:rPr>
        <w:t xml:space="preserve"> rozumiany jako docelowy układ elementów składowych przestrzeni</w:t>
      </w:r>
      <w:r w:rsidRPr="009F5FDD">
        <w:rPr>
          <w:rFonts w:ascii="Calibri" w:hAnsi="Calibri" w:cs="Calibri"/>
          <w:sz w:val="22"/>
          <w:szCs w:val="22"/>
        </w:rPr>
        <w:t>,</w:t>
      </w:r>
    </w:p>
    <w:p w14:paraId="2ABD7CC7" w14:textId="77777777" w:rsid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ustalenia i rekomendacje w zakresie kształtowania i prowadzenia polityki przestrzennej w gminie,</w:t>
      </w:r>
    </w:p>
    <w:p w14:paraId="35F910DA" w14:textId="187A9370" w:rsidR="009F5FDD" w:rsidRDefault="00FA34B1"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wizja rozwoju, misja oraz cele Strategii, cele strat</w:t>
      </w:r>
      <w:r w:rsidR="008608CB">
        <w:rPr>
          <w:rFonts w:ascii="Calibri" w:hAnsi="Calibri" w:cs="Calibri"/>
          <w:sz w:val="22"/>
          <w:szCs w:val="22"/>
        </w:rPr>
        <w:t>egiczne i operacyjne, zadania w </w:t>
      </w:r>
      <w:r w:rsidRPr="009F5FDD">
        <w:rPr>
          <w:rFonts w:ascii="Calibri" w:hAnsi="Calibri" w:cs="Calibri"/>
          <w:sz w:val="22"/>
          <w:szCs w:val="22"/>
        </w:rPr>
        <w:t>ramach poszczególnych celów strategicznych i o</w:t>
      </w:r>
      <w:r w:rsidR="00C178D4">
        <w:rPr>
          <w:rFonts w:ascii="Calibri" w:hAnsi="Calibri" w:cs="Calibri"/>
          <w:sz w:val="22"/>
          <w:szCs w:val="22"/>
        </w:rPr>
        <w:t>peracyjnych, analiza ważności i </w:t>
      </w:r>
      <w:r w:rsidRPr="009F5FDD">
        <w:rPr>
          <w:rFonts w:ascii="Calibri" w:hAnsi="Calibri" w:cs="Calibri"/>
          <w:sz w:val="22"/>
          <w:szCs w:val="22"/>
        </w:rPr>
        <w:t>prawdopodobieństwa działań strategicznych, sy</w:t>
      </w:r>
      <w:r w:rsidR="00C178D4">
        <w:rPr>
          <w:rFonts w:ascii="Calibri" w:hAnsi="Calibri" w:cs="Calibri"/>
          <w:sz w:val="22"/>
          <w:szCs w:val="22"/>
        </w:rPr>
        <w:t>stem wdrażania, monitorowania i </w:t>
      </w:r>
      <w:r w:rsidRPr="009F5FDD">
        <w:rPr>
          <w:rFonts w:ascii="Calibri" w:hAnsi="Calibri" w:cs="Calibri"/>
          <w:sz w:val="22"/>
          <w:szCs w:val="22"/>
        </w:rPr>
        <w:t>finansowania Strategii, kluczowe instytucje i podmioty zaangażowane w proces wdrażania Strategii</w:t>
      </w:r>
    </w:p>
    <w:p w14:paraId="5892D1B0" w14:textId="3C4B8CE9" w:rsid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obszary strategicznej interwencji określone w st</w:t>
      </w:r>
      <w:r w:rsidR="00C178D4">
        <w:rPr>
          <w:rFonts w:ascii="Calibri" w:hAnsi="Calibri" w:cs="Calibri"/>
          <w:sz w:val="22"/>
          <w:szCs w:val="22"/>
        </w:rPr>
        <w:t>rategii rozwoju województwa, o </w:t>
      </w:r>
      <w:r w:rsidRPr="009F5FDD">
        <w:rPr>
          <w:rFonts w:ascii="Calibri" w:hAnsi="Calibri" w:cs="Calibri"/>
          <w:sz w:val="22"/>
          <w:szCs w:val="22"/>
        </w:rPr>
        <w:t>której mowa w art. 11 ust. 1 ustawy z dnia 5 czerwca 1998 r. o samorządzie województwa (Dz. U. z 2019 r. poz. 512, 1571 i 1815 or</w:t>
      </w:r>
      <w:r w:rsidR="00C178D4">
        <w:rPr>
          <w:rFonts w:ascii="Calibri" w:hAnsi="Calibri" w:cs="Calibri"/>
          <w:sz w:val="22"/>
          <w:szCs w:val="22"/>
        </w:rPr>
        <w:t>az z 2020 r. poz. 1378), wraz z </w:t>
      </w:r>
      <w:r w:rsidRPr="009F5FDD">
        <w:rPr>
          <w:rFonts w:ascii="Calibri" w:hAnsi="Calibri" w:cs="Calibri"/>
          <w:sz w:val="22"/>
          <w:szCs w:val="22"/>
        </w:rPr>
        <w:t>zakresem planowanych działań</w:t>
      </w:r>
    </w:p>
    <w:p w14:paraId="5B3F5382" w14:textId="77777777" w:rsid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obszary strategicznej interwencji kluczowe dla gminy, jeżeli takie zidentyfikowano, wraz z zakresem planowanych działań,</w:t>
      </w:r>
    </w:p>
    <w:p w14:paraId="2C2D6892" w14:textId="77777777" w:rsid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system realizacji strategii, w tym wytyczne do sporządzania dokumentów wykonawczych,</w:t>
      </w:r>
    </w:p>
    <w:p w14:paraId="3C99E60D" w14:textId="65117FE1" w:rsidR="00346DAB" w:rsidRPr="009F5FDD" w:rsidRDefault="00346DAB" w:rsidP="001B2E35">
      <w:pPr>
        <w:pStyle w:val="khheader"/>
        <w:numPr>
          <w:ilvl w:val="0"/>
          <w:numId w:val="37"/>
        </w:numPr>
        <w:spacing w:after="120" w:afterAutospacing="0"/>
        <w:jc w:val="both"/>
        <w:rPr>
          <w:rFonts w:ascii="Calibri" w:hAnsi="Calibri" w:cs="Calibri"/>
          <w:sz w:val="22"/>
          <w:szCs w:val="22"/>
        </w:rPr>
      </w:pPr>
      <w:r w:rsidRPr="009F5FDD">
        <w:rPr>
          <w:rFonts w:ascii="Calibri" w:hAnsi="Calibri" w:cs="Calibri"/>
          <w:sz w:val="22"/>
          <w:szCs w:val="22"/>
        </w:rPr>
        <w:t>ramy finansowe i źródła finansowania.</w:t>
      </w:r>
    </w:p>
    <w:p w14:paraId="751512AE" w14:textId="77777777" w:rsidR="009F5FDD" w:rsidRPr="009F5FDD" w:rsidRDefault="009F5FDD" w:rsidP="009F5FDD">
      <w:pPr>
        <w:pStyle w:val="Akapitzlist"/>
        <w:numPr>
          <w:ilvl w:val="0"/>
          <w:numId w:val="35"/>
        </w:numPr>
        <w:shd w:val="clear" w:color="auto" w:fill="FFFFFF"/>
        <w:spacing w:after="150"/>
        <w:jc w:val="both"/>
        <w:rPr>
          <w:rFonts w:ascii="Calibri" w:hAnsi="Calibri" w:cs="Calibri"/>
          <w:sz w:val="22"/>
          <w:szCs w:val="22"/>
        </w:rPr>
      </w:pPr>
      <w:r w:rsidRPr="009F5FDD">
        <w:rPr>
          <w:rFonts w:ascii="Calibri" w:hAnsi="Calibri" w:cs="Calibri"/>
          <w:b/>
          <w:bCs/>
          <w:sz w:val="22"/>
          <w:szCs w:val="22"/>
        </w:rPr>
        <w:t>Przeprowadzenie procesu konsultacji projektu Strategii Rozwoju Gminy z:</w:t>
      </w:r>
    </w:p>
    <w:p w14:paraId="12380B32" w14:textId="77777777" w:rsidR="009F5FDD" w:rsidRPr="009F5FDD" w:rsidRDefault="009F5FDD" w:rsidP="001B2E35">
      <w:pPr>
        <w:pStyle w:val="Akapitzlist"/>
        <w:numPr>
          <w:ilvl w:val="1"/>
          <w:numId w:val="38"/>
        </w:numPr>
        <w:shd w:val="clear" w:color="auto" w:fill="FFFFFF"/>
        <w:spacing w:after="150"/>
        <w:jc w:val="both"/>
        <w:rPr>
          <w:rFonts w:ascii="Calibri" w:hAnsi="Calibri" w:cs="Calibri"/>
          <w:sz w:val="22"/>
          <w:szCs w:val="22"/>
        </w:rPr>
      </w:pPr>
      <w:r w:rsidRPr="009F5FDD">
        <w:rPr>
          <w:rFonts w:ascii="Calibri" w:eastAsia="Times New Roman" w:hAnsi="Calibri" w:cs="Calibri"/>
          <w:sz w:val="22"/>
          <w:szCs w:val="22"/>
          <w:lang w:eastAsia="pl-PL"/>
        </w:rPr>
        <w:t>sąsiednimi gminami i ich związkami,</w:t>
      </w:r>
    </w:p>
    <w:p w14:paraId="6E7A156B" w14:textId="77777777" w:rsidR="009F5FDD" w:rsidRPr="009F5FDD" w:rsidRDefault="009F5FDD" w:rsidP="001B2E35">
      <w:pPr>
        <w:pStyle w:val="Akapitzlist"/>
        <w:numPr>
          <w:ilvl w:val="1"/>
          <w:numId w:val="38"/>
        </w:numPr>
        <w:shd w:val="clear" w:color="auto" w:fill="FFFFFF"/>
        <w:spacing w:after="150"/>
        <w:jc w:val="both"/>
        <w:rPr>
          <w:rFonts w:ascii="Calibri" w:hAnsi="Calibri" w:cs="Calibri"/>
          <w:sz w:val="22"/>
          <w:szCs w:val="22"/>
        </w:rPr>
      </w:pPr>
      <w:r w:rsidRPr="009F5FDD">
        <w:rPr>
          <w:rFonts w:ascii="Calibri" w:eastAsia="Times New Roman" w:hAnsi="Calibri" w:cs="Calibri"/>
          <w:sz w:val="22"/>
          <w:szCs w:val="22"/>
          <w:lang w:eastAsia="pl-PL"/>
        </w:rPr>
        <w:t>lokalnymi partnerami społecznymi i gospodarczymi,</w:t>
      </w:r>
    </w:p>
    <w:p w14:paraId="56F9158A" w14:textId="77777777" w:rsidR="009F5FDD" w:rsidRPr="009F5FDD" w:rsidRDefault="009F5FDD" w:rsidP="001B2E35">
      <w:pPr>
        <w:pStyle w:val="Akapitzlist"/>
        <w:numPr>
          <w:ilvl w:val="1"/>
          <w:numId w:val="38"/>
        </w:numPr>
        <w:shd w:val="clear" w:color="auto" w:fill="FFFFFF"/>
        <w:spacing w:after="150"/>
        <w:jc w:val="both"/>
        <w:rPr>
          <w:rFonts w:ascii="Calibri" w:hAnsi="Calibri" w:cs="Calibri"/>
          <w:sz w:val="22"/>
          <w:szCs w:val="22"/>
        </w:rPr>
      </w:pPr>
      <w:r w:rsidRPr="009F5FDD">
        <w:rPr>
          <w:rFonts w:ascii="Calibri" w:eastAsia="Times New Roman" w:hAnsi="Calibri" w:cs="Calibri"/>
          <w:sz w:val="22"/>
          <w:szCs w:val="22"/>
          <w:lang w:eastAsia="pl-PL"/>
        </w:rPr>
        <w:t>mieszkańcami gminy,</w:t>
      </w:r>
    </w:p>
    <w:p w14:paraId="76244298" w14:textId="77777777" w:rsidR="00CA4B8E" w:rsidRPr="00CA4B8E" w:rsidRDefault="009F5FDD" w:rsidP="001B2E35">
      <w:pPr>
        <w:pStyle w:val="Akapitzlist"/>
        <w:numPr>
          <w:ilvl w:val="1"/>
          <w:numId w:val="38"/>
        </w:numPr>
        <w:shd w:val="clear" w:color="auto" w:fill="FFFFFF"/>
        <w:spacing w:after="150"/>
        <w:jc w:val="both"/>
        <w:rPr>
          <w:rFonts w:ascii="Calibri" w:hAnsi="Calibri" w:cs="Calibri"/>
          <w:sz w:val="22"/>
          <w:szCs w:val="22"/>
        </w:rPr>
      </w:pPr>
      <w:r w:rsidRPr="009F5FDD">
        <w:rPr>
          <w:rFonts w:ascii="Calibri" w:eastAsia="Times New Roman" w:hAnsi="Calibri" w:cs="Calibri"/>
          <w:sz w:val="22"/>
          <w:szCs w:val="22"/>
          <w:lang w:eastAsia="pl-PL"/>
        </w:rPr>
        <w:lastRenderedPageBreak/>
        <w:t>właściwym dyrektorem regionalnego zarządu gospodarki wodnej Państwowego Gospodarstwa  Wodnego Wody Polskie</w:t>
      </w:r>
    </w:p>
    <w:p w14:paraId="43C3B7FA" w14:textId="77777777" w:rsidR="00CA4B8E" w:rsidRPr="00CA4B8E" w:rsidRDefault="009F5FDD" w:rsidP="001B2E35">
      <w:pPr>
        <w:pStyle w:val="Akapitzlist"/>
        <w:numPr>
          <w:ilvl w:val="1"/>
          <w:numId w:val="38"/>
        </w:numPr>
        <w:shd w:val="clear" w:color="auto" w:fill="FFFFFF"/>
        <w:spacing w:after="150"/>
        <w:jc w:val="both"/>
        <w:rPr>
          <w:rFonts w:ascii="Calibri" w:hAnsi="Calibri" w:cs="Calibri"/>
          <w:sz w:val="22"/>
          <w:szCs w:val="22"/>
        </w:rPr>
      </w:pPr>
      <w:r w:rsidRPr="00CA4B8E">
        <w:rPr>
          <w:rFonts w:ascii="Calibri" w:eastAsia="Times New Roman" w:hAnsi="Calibri" w:cs="Calibri"/>
          <w:sz w:val="22"/>
          <w:szCs w:val="22"/>
          <w:lang w:eastAsia="pl-PL"/>
        </w:rPr>
        <w:t>właściwym Regionalnym Dyrektorem Ochrony Środowiska oraz Państwowym Wojewódzkim Inspektorem Sanitarnym w zakresie strategicznej oceny oddziaływania na środowisko (jeżeli zajdzie taka konieczność sporządzenie Prognozy oddziaływania na środowisko dla Strategii)</w:t>
      </w:r>
    </w:p>
    <w:p w14:paraId="66A32692" w14:textId="5AC6BF76" w:rsidR="00CA4B8E" w:rsidRPr="00CA4B8E" w:rsidRDefault="009F5FDD" w:rsidP="001B2E35">
      <w:pPr>
        <w:pStyle w:val="Akapitzlist"/>
        <w:numPr>
          <w:ilvl w:val="1"/>
          <w:numId w:val="38"/>
        </w:numPr>
        <w:shd w:val="clear" w:color="auto" w:fill="FFFFFF"/>
        <w:spacing w:after="150"/>
        <w:jc w:val="both"/>
        <w:rPr>
          <w:rFonts w:ascii="Calibri" w:hAnsi="Calibri" w:cs="Calibri"/>
          <w:sz w:val="22"/>
          <w:szCs w:val="22"/>
        </w:rPr>
      </w:pPr>
      <w:r w:rsidRPr="00CA4B8E">
        <w:rPr>
          <w:rFonts w:ascii="Calibri" w:eastAsia="Times New Roman" w:hAnsi="Calibri" w:cs="Calibri"/>
          <w:sz w:val="22"/>
          <w:szCs w:val="22"/>
          <w:lang w:eastAsia="pl-PL"/>
        </w:rPr>
        <w:t>Zarządem województwa w celu wydania opinii dotyczącej sposobu uwzględnienia ustaleń i rekomendacji w zakresie kształtowania i pro</w:t>
      </w:r>
      <w:r w:rsidR="00CA4B8E">
        <w:rPr>
          <w:rFonts w:ascii="Calibri" w:eastAsia="Times New Roman" w:hAnsi="Calibri" w:cs="Calibri"/>
          <w:sz w:val="22"/>
          <w:szCs w:val="22"/>
          <w:lang w:eastAsia="pl-PL"/>
        </w:rPr>
        <w:t xml:space="preserve">wadzenia polityki przestrzennej </w:t>
      </w:r>
      <w:r w:rsidR="00CA4B8E" w:rsidRPr="00CA4B8E">
        <w:rPr>
          <w:rFonts w:ascii="Calibri" w:hAnsi="Calibri" w:cs="Calibri"/>
          <w:sz w:val="22"/>
          <w:szCs w:val="22"/>
        </w:rPr>
        <w:t>w województwie określonych w strategii rozwoju województwa</w:t>
      </w:r>
    </w:p>
    <w:p w14:paraId="4C084F0C" w14:textId="41BC0A16" w:rsidR="009F5FDD" w:rsidRPr="001B2E35" w:rsidRDefault="00CA4B8E" w:rsidP="00117EAC">
      <w:pPr>
        <w:pStyle w:val="Akapitzlist"/>
        <w:numPr>
          <w:ilvl w:val="0"/>
          <w:numId w:val="35"/>
        </w:numPr>
        <w:shd w:val="clear" w:color="auto" w:fill="FFFFFF"/>
        <w:spacing w:after="150"/>
        <w:jc w:val="both"/>
        <w:rPr>
          <w:rFonts w:ascii="Calibri" w:hAnsi="Calibri" w:cs="Calibri"/>
          <w:b/>
          <w:sz w:val="22"/>
          <w:szCs w:val="22"/>
        </w:rPr>
      </w:pPr>
      <w:r w:rsidRPr="001B2E35">
        <w:rPr>
          <w:rFonts w:ascii="Calibri" w:hAnsi="Calibri" w:cs="Calibri"/>
          <w:b/>
          <w:sz w:val="22"/>
          <w:szCs w:val="22"/>
        </w:rPr>
        <w:t>Przeprowadzenie uprzedniej ewaluacji trafnośc</w:t>
      </w:r>
      <w:r w:rsidR="001B2E35">
        <w:rPr>
          <w:rFonts w:ascii="Calibri" w:hAnsi="Calibri" w:cs="Calibri"/>
          <w:b/>
          <w:sz w:val="22"/>
          <w:szCs w:val="22"/>
        </w:rPr>
        <w:t>i, przewidywanej skuteczności i </w:t>
      </w:r>
      <w:r w:rsidRPr="001B2E35">
        <w:rPr>
          <w:rFonts w:ascii="Calibri" w:hAnsi="Calibri" w:cs="Calibri"/>
          <w:b/>
          <w:sz w:val="22"/>
          <w:szCs w:val="22"/>
        </w:rPr>
        <w:t xml:space="preserve">efektywności realizacji strategii – przed jej przyjęciem </w:t>
      </w:r>
    </w:p>
    <w:p w14:paraId="6E282D61" w14:textId="0206D600" w:rsidR="009F5FDD" w:rsidRPr="001B2E35" w:rsidRDefault="001B2E35" w:rsidP="001B2E35">
      <w:pPr>
        <w:pStyle w:val="Akapitzlist"/>
        <w:numPr>
          <w:ilvl w:val="0"/>
          <w:numId w:val="35"/>
        </w:numPr>
        <w:shd w:val="clear" w:color="auto" w:fill="FFFFFF"/>
        <w:spacing w:after="150"/>
        <w:jc w:val="both"/>
        <w:rPr>
          <w:rFonts w:ascii="Calibri" w:hAnsi="Calibri" w:cs="Calibri"/>
          <w:b/>
          <w:sz w:val="22"/>
          <w:szCs w:val="22"/>
        </w:rPr>
      </w:pPr>
      <w:r>
        <w:rPr>
          <w:rFonts w:ascii="Calibri" w:hAnsi="Calibri" w:cs="Calibri"/>
          <w:b/>
          <w:sz w:val="22"/>
          <w:szCs w:val="22"/>
        </w:rPr>
        <w:t>Przygotowanie strategii rozwoju gminy do uchwalenia przez Radę Miejską Gminy Łobżenica</w:t>
      </w:r>
    </w:p>
    <w:p w14:paraId="09DF3E76" w14:textId="5B4C66E9" w:rsidR="00346DAB" w:rsidRDefault="00346DAB" w:rsidP="00346DAB">
      <w:pPr>
        <w:pStyle w:val="khheader"/>
        <w:spacing w:after="120" w:afterAutospacing="0"/>
        <w:jc w:val="both"/>
        <w:rPr>
          <w:rFonts w:ascii="Calibri" w:hAnsi="Calibri" w:cs="Calibri"/>
          <w:bCs/>
          <w:sz w:val="22"/>
          <w:szCs w:val="22"/>
        </w:rPr>
      </w:pPr>
      <w:r w:rsidRPr="00346DAB">
        <w:rPr>
          <w:rFonts w:ascii="Calibri" w:hAnsi="Calibri" w:cs="Calibri"/>
          <w:bCs/>
          <w:sz w:val="22"/>
          <w:szCs w:val="22"/>
        </w:rPr>
        <w:t xml:space="preserve">Zakres usługi obejmuje </w:t>
      </w:r>
      <w:r w:rsidR="00524ACA">
        <w:rPr>
          <w:rFonts w:ascii="Calibri" w:hAnsi="Calibri" w:cs="Calibri"/>
          <w:bCs/>
          <w:sz w:val="22"/>
          <w:szCs w:val="22"/>
        </w:rPr>
        <w:t xml:space="preserve">również realizację następujących działań: </w:t>
      </w:r>
    </w:p>
    <w:p w14:paraId="5F00634F" w14:textId="4E881ED2" w:rsidR="00346DAB" w:rsidRPr="00A44A85" w:rsidRDefault="009B74C7" w:rsidP="00346DAB">
      <w:pPr>
        <w:pStyle w:val="khheader"/>
        <w:numPr>
          <w:ilvl w:val="0"/>
          <w:numId w:val="30"/>
        </w:numPr>
        <w:spacing w:after="120" w:afterAutospacing="0"/>
        <w:jc w:val="both"/>
        <w:rPr>
          <w:rFonts w:ascii="Calibri" w:hAnsi="Calibri" w:cs="Calibri"/>
          <w:bCs/>
          <w:sz w:val="22"/>
          <w:szCs w:val="22"/>
        </w:rPr>
      </w:pPr>
      <w:r>
        <w:rPr>
          <w:rFonts w:ascii="Calibri" w:hAnsi="Calibri" w:cs="Calibri"/>
          <w:sz w:val="22"/>
          <w:szCs w:val="22"/>
        </w:rPr>
        <w:t xml:space="preserve">przygotowanie projektu uchwały </w:t>
      </w:r>
      <w:r w:rsidR="00A44A85">
        <w:rPr>
          <w:rFonts w:ascii="Calibri" w:hAnsi="Calibri" w:cs="Calibri"/>
          <w:sz w:val="22"/>
          <w:szCs w:val="22"/>
        </w:rPr>
        <w:t>określającej szczegółowy tryb i harmonogram</w:t>
      </w:r>
      <w:r>
        <w:rPr>
          <w:rFonts w:ascii="Calibri" w:hAnsi="Calibri" w:cs="Calibri"/>
          <w:sz w:val="22"/>
          <w:szCs w:val="22"/>
        </w:rPr>
        <w:t xml:space="preserve"> </w:t>
      </w:r>
      <w:r w:rsidR="00346DAB" w:rsidRPr="00346DAB">
        <w:rPr>
          <w:rFonts w:ascii="Calibri" w:hAnsi="Calibri" w:cs="Calibri"/>
          <w:sz w:val="22"/>
          <w:szCs w:val="22"/>
        </w:rPr>
        <w:t xml:space="preserve">opracowania projektu strategii </w:t>
      </w:r>
      <w:r w:rsidR="00A44A85">
        <w:rPr>
          <w:rFonts w:ascii="Calibri" w:hAnsi="Calibri" w:cs="Calibri"/>
          <w:sz w:val="22"/>
          <w:szCs w:val="22"/>
        </w:rPr>
        <w:t xml:space="preserve">rozwoju gminy, w tym tryb konsultacji, </w:t>
      </w:r>
      <w:r w:rsidR="00346DAB" w:rsidRPr="00346DAB">
        <w:rPr>
          <w:rFonts w:ascii="Calibri" w:hAnsi="Calibri" w:cs="Calibri"/>
          <w:sz w:val="22"/>
          <w:szCs w:val="22"/>
        </w:rPr>
        <w:t>opisanego w art. 10f ust.1 us</w:t>
      </w:r>
      <w:r w:rsidR="00346DAB">
        <w:rPr>
          <w:rFonts w:ascii="Calibri" w:hAnsi="Calibri" w:cs="Calibri"/>
          <w:sz w:val="22"/>
          <w:szCs w:val="22"/>
        </w:rPr>
        <w:t>tawy z </w:t>
      </w:r>
      <w:r w:rsidR="00346DAB" w:rsidRPr="00346DAB">
        <w:rPr>
          <w:rFonts w:ascii="Calibri" w:hAnsi="Calibri" w:cs="Calibri"/>
          <w:sz w:val="22"/>
          <w:szCs w:val="22"/>
        </w:rPr>
        <w:t>dnia 8 marca 1990r. z późniejszymi zmianami o samorządzie gminnym,</w:t>
      </w:r>
    </w:p>
    <w:p w14:paraId="78FCE6DD" w14:textId="0753ADAB" w:rsidR="00A44A85" w:rsidRPr="001B2E35" w:rsidRDefault="00A44A85" w:rsidP="001B2E35">
      <w:pPr>
        <w:pStyle w:val="khheader"/>
        <w:numPr>
          <w:ilvl w:val="0"/>
          <w:numId w:val="30"/>
        </w:numPr>
        <w:spacing w:after="120" w:afterAutospacing="0"/>
        <w:jc w:val="both"/>
        <w:rPr>
          <w:rFonts w:ascii="Calibri" w:hAnsi="Calibri" w:cs="Calibri"/>
          <w:bCs/>
          <w:sz w:val="22"/>
          <w:szCs w:val="22"/>
        </w:rPr>
      </w:pPr>
      <w:r>
        <w:rPr>
          <w:rFonts w:ascii="Calibri" w:hAnsi="Calibri" w:cs="Calibri"/>
          <w:sz w:val="22"/>
          <w:szCs w:val="22"/>
        </w:rPr>
        <w:t>przeprowadzenie prac diagnostycznych – przygotowanie analiz społecznych, gospodarczych, środowiskowych, przestrzennych i innych – analiza i wyciągnięcie wniosków oraz rekomendacja co do założeń strategii</w:t>
      </w:r>
    </w:p>
    <w:p w14:paraId="25986E92" w14:textId="556C2A84"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 xml:space="preserve">przeprowadzenie spotkania roboczego z zespołem ds. opracowania strategii rozwoju – powołanego przez Burmistrza </w:t>
      </w:r>
      <w:r w:rsidR="0083256E">
        <w:rPr>
          <w:rFonts w:ascii="Calibri" w:hAnsi="Calibri" w:cs="Calibri"/>
          <w:sz w:val="22"/>
          <w:szCs w:val="22"/>
        </w:rPr>
        <w:t>Łobżenicy</w:t>
      </w:r>
      <w:r w:rsidRPr="00346DAB">
        <w:rPr>
          <w:rFonts w:ascii="Calibri" w:hAnsi="Calibri" w:cs="Calibri"/>
          <w:sz w:val="22"/>
          <w:szCs w:val="22"/>
        </w:rPr>
        <w:t xml:space="preserve"> zarządzeniem,</w:t>
      </w:r>
    </w:p>
    <w:p w14:paraId="6E623A5A" w14:textId="59979ADC"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zorganizowanie, zawiadomienie o spotkaniach i przeprowadzeni</w:t>
      </w:r>
      <w:r w:rsidR="00166B34">
        <w:rPr>
          <w:rFonts w:ascii="Calibri" w:hAnsi="Calibri" w:cs="Calibri"/>
          <w:sz w:val="22"/>
          <w:szCs w:val="22"/>
        </w:rPr>
        <w:t>e co najmniej czterech spotkań/</w:t>
      </w:r>
      <w:r w:rsidRPr="00346DAB">
        <w:rPr>
          <w:rFonts w:ascii="Calibri" w:hAnsi="Calibri" w:cs="Calibri"/>
          <w:sz w:val="22"/>
          <w:szCs w:val="22"/>
        </w:rPr>
        <w:t xml:space="preserve">warsztatów z mieszkańcami, przedsiębiorcami, rolnikami i organizacjami pozarządowymi </w:t>
      </w:r>
      <w:r w:rsidR="0083256E">
        <w:rPr>
          <w:rFonts w:ascii="Calibri" w:hAnsi="Calibri" w:cs="Calibri"/>
          <w:sz w:val="22"/>
          <w:szCs w:val="22"/>
        </w:rPr>
        <w:t>– w sytuacji uzasadnionej społecznie,</w:t>
      </w:r>
      <w:r w:rsidRPr="00346DAB">
        <w:rPr>
          <w:rFonts w:ascii="Calibri" w:hAnsi="Calibri" w:cs="Calibri"/>
          <w:sz w:val="22"/>
          <w:szCs w:val="22"/>
        </w:rPr>
        <w:t xml:space="preserve"> dopuszcza się spotkania w formule „on-line”,</w:t>
      </w:r>
    </w:p>
    <w:p w14:paraId="104B3022" w14:textId="77777777"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przygotowanie i przeprowadzenie badań/konsultacji społecznych, zbieranie wniosków i uwag oraz merytoryczne opracowanie zebranych danych,</w:t>
      </w:r>
    </w:p>
    <w:p w14:paraId="47FF3693" w14:textId="77777777"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opracowanie projektu dokumentu strategii zgodnie z aktualnymi wytycznymi i przepisami oraz bieżące monitorowanie zmian wytycznych i przepisów dotyczących zakresu opracowania oraz stosowanie się do ich aktualnej wersji,</w:t>
      </w:r>
    </w:p>
    <w:p w14:paraId="56B28EB9" w14:textId="1BAAA81D"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przeprowadzenie procesu konsultacji społecznych proje</w:t>
      </w:r>
      <w:r>
        <w:rPr>
          <w:rFonts w:ascii="Calibri" w:hAnsi="Calibri" w:cs="Calibri"/>
          <w:sz w:val="22"/>
          <w:szCs w:val="22"/>
        </w:rPr>
        <w:t>ktu strategii wraz z raportem z </w:t>
      </w:r>
      <w:r w:rsidRPr="00346DAB">
        <w:rPr>
          <w:rFonts w:ascii="Calibri" w:hAnsi="Calibri" w:cs="Calibri"/>
          <w:sz w:val="22"/>
          <w:szCs w:val="22"/>
        </w:rPr>
        <w:t>przebiegu konsultacji, ich podsumowaniem, zbiorczym zestawieniem zgłoszonych</w:t>
      </w:r>
      <w:r>
        <w:rPr>
          <w:rFonts w:ascii="Calibri" w:hAnsi="Calibri" w:cs="Calibri"/>
          <w:sz w:val="22"/>
          <w:szCs w:val="22"/>
        </w:rPr>
        <w:t xml:space="preserve"> uwag i </w:t>
      </w:r>
      <w:r w:rsidRPr="00346DAB">
        <w:rPr>
          <w:rFonts w:ascii="Calibri" w:hAnsi="Calibri" w:cs="Calibri"/>
          <w:sz w:val="22"/>
          <w:szCs w:val="22"/>
        </w:rPr>
        <w:t>wniosków oraz z rekomendacją ich wprowadzenia lub odrzucenia,</w:t>
      </w:r>
    </w:p>
    <w:p w14:paraId="694B13CD" w14:textId="77777777"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przygotowanie prezentacji multimedialnej projektu strategii,</w:t>
      </w:r>
    </w:p>
    <w:p w14:paraId="16E5248D" w14:textId="76AF7ECC"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 xml:space="preserve">prezentację ostatecznej wersji Strategii na Komisjach i sesji </w:t>
      </w:r>
      <w:r>
        <w:rPr>
          <w:rFonts w:ascii="Calibri" w:hAnsi="Calibri" w:cs="Calibri"/>
          <w:sz w:val="22"/>
          <w:szCs w:val="22"/>
        </w:rPr>
        <w:t>Rady Miejskiej Gminy Łobżenica</w:t>
      </w:r>
      <w:r w:rsidRPr="00346DAB">
        <w:rPr>
          <w:rFonts w:ascii="Calibri" w:hAnsi="Calibri" w:cs="Calibri"/>
          <w:sz w:val="22"/>
          <w:szCs w:val="22"/>
        </w:rPr>
        <w:t>,</w:t>
      </w:r>
    </w:p>
    <w:p w14:paraId="42D6CC00" w14:textId="10198DE6"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 xml:space="preserve">przygotowanie pełnej wersji opracowania – po zatwierdzeniu przez Radę Miejską </w:t>
      </w:r>
      <w:r w:rsidR="0083256E">
        <w:rPr>
          <w:rFonts w:ascii="Calibri" w:hAnsi="Calibri" w:cs="Calibri"/>
          <w:sz w:val="22"/>
          <w:szCs w:val="22"/>
        </w:rPr>
        <w:t xml:space="preserve">Gminy Łobżenica - </w:t>
      </w:r>
      <w:r w:rsidRPr="00346DAB">
        <w:rPr>
          <w:rFonts w:ascii="Calibri" w:hAnsi="Calibri" w:cs="Calibri"/>
          <w:sz w:val="22"/>
          <w:szCs w:val="22"/>
        </w:rPr>
        <w:t>w wersji elektronicznej w postaci e</w:t>
      </w:r>
      <w:r w:rsidR="0083256E">
        <w:rPr>
          <w:rFonts w:ascii="Calibri" w:hAnsi="Calibri" w:cs="Calibri"/>
          <w:sz w:val="22"/>
          <w:szCs w:val="22"/>
        </w:rPr>
        <w:t>dytowalnych plików tekstowych z </w:t>
      </w:r>
      <w:r w:rsidRPr="00346DAB">
        <w:rPr>
          <w:rFonts w:ascii="Calibri" w:hAnsi="Calibri" w:cs="Calibri"/>
          <w:sz w:val="22"/>
          <w:szCs w:val="22"/>
        </w:rPr>
        <w:t xml:space="preserve">rozszerzeniem </w:t>
      </w:r>
      <w:r w:rsidR="0083256E">
        <w:rPr>
          <w:rFonts w:ascii="Calibri" w:hAnsi="Calibri" w:cs="Calibri"/>
          <w:sz w:val="22"/>
          <w:szCs w:val="22"/>
        </w:rPr>
        <w:t>.</w:t>
      </w:r>
      <w:r w:rsidRPr="00346DAB">
        <w:rPr>
          <w:rFonts w:ascii="Calibri" w:hAnsi="Calibri" w:cs="Calibri"/>
          <w:sz w:val="22"/>
          <w:szCs w:val="22"/>
        </w:rPr>
        <w:t>doc lub .docx oraz w formacie typu pdf i 3 egz. w kolorowej wersji papierowej,</w:t>
      </w:r>
    </w:p>
    <w:p w14:paraId="448F61EC" w14:textId="77777777"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przygotowanie systemu monitorowania i ewaluacji realizacji strategii oraz wszelkich niezbędnych dokumentów wykonawczych Gminy,</w:t>
      </w:r>
    </w:p>
    <w:p w14:paraId="3F0FC6F8" w14:textId="77777777"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lastRenderedPageBreak/>
        <w:t>przeprowadzenie konsultacji projektu strategii rozwoju gminy z sąsiednimi gminami i ich związkami oraz innymi instytucjami i organami do tego przewidzianymi w ustawie o zasadach prowadzenia polityki rozwoju,</w:t>
      </w:r>
    </w:p>
    <w:p w14:paraId="0A16D145" w14:textId="0228C19A"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uzyska</w:t>
      </w:r>
      <w:r w:rsidR="0083256E">
        <w:rPr>
          <w:rFonts w:ascii="Calibri" w:hAnsi="Calibri" w:cs="Calibri"/>
          <w:sz w:val="22"/>
          <w:szCs w:val="22"/>
        </w:rPr>
        <w:t xml:space="preserve">nia opinii zarządu Województwa Wielkopolskiego </w:t>
      </w:r>
      <w:r>
        <w:rPr>
          <w:rFonts w:ascii="Calibri" w:hAnsi="Calibri" w:cs="Calibri"/>
          <w:sz w:val="22"/>
          <w:szCs w:val="22"/>
        </w:rPr>
        <w:t>w zakresie zgodności z </w:t>
      </w:r>
      <w:r w:rsidRPr="00346DAB">
        <w:rPr>
          <w:rFonts w:ascii="Calibri" w:hAnsi="Calibri" w:cs="Calibri"/>
          <w:sz w:val="22"/>
          <w:szCs w:val="22"/>
        </w:rPr>
        <w:t>regionalną polityką rozwoju i zagospodarowania przestrzennego,</w:t>
      </w:r>
    </w:p>
    <w:p w14:paraId="2291D631" w14:textId="74C7802C" w:rsidR="009B74C7" w:rsidRPr="00CA0787" w:rsidRDefault="009B74C7" w:rsidP="00CA0787">
      <w:pPr>
        <w:pStyle w:val="Akapitzlist"/>
        <w:numPr>
          <w:ilvl w:val="0"/>
          <w:numId w:val="30"/>
        </w:numPr>
        <w:jc w:val="both"/>
        <w:rPr>
          <w:rFonts w:ascii="Calibri" w:eastAsia="Times New Roman" w:hAnsi="Calibri" w:cs="Calibri"/>
          <w:bCs/>
          <w:sz w:val="22"/>
          <w:szCs w:val="22"/>
          <w:lang w:eastAsia="pl-PL"/>
        </w:rPr>
      </w:pPr>
      <w:r w:rsidRPr="009B74C7">
        <w:rPr>
          <w:rFonts w:ascii="Calibri" w:eastAsia="Times New Roman" w:hAnsi="Calibri" w:cs="Calibri"/>
          <w:bCs/>
          <w:sz w:val="22"/>
          <w:szCs w:val="22"/>
          <w:lang w:eastAsia="pl-PL"/>
        </w:rPr>
        <w:t>Pozyskanie opinii od RDOŚ i/lub PWIS w zakresie sooś (w przypadku konieczn</w:t>
      </w:r>
      <w:r w:rsidR="00C178D4">
        <w:rPr>
          <w:rFonts w:ascii="Calibri" w:eastAsia="Times New Roman" w:hAnsi="Calibri" w:cs="Calibri"/>
          <w:bCs/>
          <w:sz w:val="22"/>
          <w:szCs w:val="22"/>
          <w:lang w:eastAsia="pl-PL"/>
        </w:rPr>
        <w:t>ości przeprowadzenia s</w:t>
      </w:r>
      <w:r w:rsidR="000E256A">
        <w:rPr>
          <w:rFonts w:ascii="Calibri" w:eastAsia="Times New Roman" w:hAnsi="Calibri" w:cs="Calibri"/>
          <w:bCs/>
          <w:sz w:val="22"/>
          <w:szCs w:val="22"/>
          <w:lang w:eastAsia="pl-PL"/>
        </w:rPr>
        <w:t>ooś -</w:t>
      </w:r>
      <w:r w:rsidRPr="009B74C7">
        <w:rPr>
          <w:rFonts w:ascii="Calibri" w:eastAsia="Times New Roman" w:hAnsi="Calibri" w:cs="Calibri"/>
          <w:bCs/>
          <w:sz w:val="22"/>
          <w:szCs w:val="22"/>
          <w:lang w:eastAsia="pl-PL"/>
        </w:rPr>
        <w:t xml:space="preserve"> sporządzenie prognoz</w:t>
      </w:r>
      <w:r w:rsidR="000E256A">
        <w:rPr>
          <w:rFonts w:ascii="Calibri" w:eastAsia="Times New Roman" w:hAnsi="Calibri" w:cs="Calibri"/>
          <w:bCs/>
          <w:sz w:val="22"/>
          <w:szCs w:val="22"/>
          <w:lang w:eastAsia="pl-PL"/>
        </w:rPr>
        <w:t>y oddziaływania na środowisko i </w:t>
      </w:r>
      <w:r w:rsidR="00C178D4">
        <w:rPr>
          <w:rFonts w:ascii="Calibri" w:eastAsia="Times New Roman" w:hAnsi="Calibri" w:cs="Calibri"/>
          <w:bCs/>
          <w:sz w:val="22"/>
          <w:szCs w:val="22"/>
          <w:lang w:eastAsia="pl-PL"/>
        </w:rPr>
        <w:t>przeprowadzenie s</w:t>
      </w:r>
      <w:r w:rsidR="00CA0787">
        <w:rPr>
          <w:rFonts w:ascii="Calibri" w:eastAsia="Times New Roman" w:hAnsi="Calibri" w:cs="Calibri"/>
          <w:bCs/>
          <w:sz w:val="22"/>
          <w:szCs w:val="22"/>
          <w:lang w:eastAsia="pl-PL"/>
        </w:rPr>
        <w:t>ooś),</w:t>
      </w:r>
    </w:p>
    <w:p w14:paraId="008C0EA6" w14:textId="209F1FE3"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w przypadku konieczności przeprowadzenie strategicznej oceny oddziaływania na środowisko p</w:t>
      </w:r>
      <w:r w:rsidR="0083256E">
        <w:rPr>
          <w:rFonts w:ascii="Calibri" w:hAnsi="Calibri" w:cs="Calibri"/>
          <w:sz w:val="22"/>
          <w:szCs w:val="22"/>
        </w:rPr>
        <w:t>rojektu Strategii Rozwoju Gminy</w:t>
      </w:r>
      <w:r>
        <w:rPr>
          <w:rFonts w:ascii="Calibri" w:hAnsi="Calibri" w:cs="Calibri"/>
          <w:sz w:val="22"/>
          <w:szCs w:val="22"/>
        </w:rPr>
        <w:t xml:space="preserve"> Łobżenica</w:t>
      </w:r>
      <w:r w:rsidR="0082444E">
        <w:rPr>
          <w:rFonts w:ascii="Calibri" w:hAnsi="Calibri" w:cs="Calibri"/>
          <w:sz w:val="22"/>
          <w:szCs w:val="22"/>
        </w:rPr>
        <w:t xml:space="preserve"> na lata 2025-2035</w:t>
      </w:r>
      <w:r w:rsidRPr="00346DAB">
        <w:rPr>
          <w:rFonts w:ascii="Calibri" w:hAnsi="Calibri" w:cs="Calibri"/>
          <w:sz w:val="22"/>
          <w:szCs w:val="22"/>
        </w:rPr>
        <w:t>, w tym przygotowanie wniosku o wydanie opinii w trybie przepisów ustawy z dnia 3 października 2008 r. o udostępnienie informacji o środowisku i jego ochronie, udziale społeczeństwa w ochronie środowiska oraz ocenach oddziaływania na środowisko (t.j. Dz. U. z 2021 r., poz. 247, ze zm.), zwanej dalej ustawą OOŚ, wraz z przygotowaniem prognozy odziaływania na środowisko projektu strategii.</w:t>
      </w:r>
    </w:p>
    <w:p w14:paraId="181A43B3" w14:textId="5358E198"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raportowanie postępu prac przez kontakt mailowy przynajmniej 1 raz na miesiąc, począwszy od daty podpisania umowy wraz z kompletowaniem i dostarczaniem na każde wezwanie Zamawiającego dokumentów pozwalających na ocenę prawidłowego wykonan</w:t>
      </w:r>
      <w:r w:rsidR="000E256A">
        <w:rPr>
          <w:rFonts w:ascii="Calibri" w:hAnsi="Calibri" w:cs="Calibri"/>
          <w:sz w:val="22"/>
          <w:szCs w:val="22"/>
        </w:rPr>
        <w:t>ia przedmiotu zamówienia,</w:t>
      </w:r>
    </w:p>
    <w:p w14:paraId="598A3856" w14:textId="224D4258" w:rsidR="00346DAB" w:rsidRPr="00346DAB"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 xml:space="preserve">przekazanie na rzecz Zamawiającego wszelkich praw autorskich do dokumentu „Strategia Rozwoju Gminy </w:t>
      </w:r>
      <w:r>
        <w:rPr>
          <w:rFonts w:ascii="Calibri" w:hAnsi="Calibri" w:cs="Calibri"/>
          <w:sz w:val="22"/>
          <w:szCs w:val="22"/>
        </w:rPr>
        <w:t>Łobżenica</w:t>
      </w:r>
      <w:r w:rsidRPr="00346DAB">
        <w:rPr>
          <w:rFonts w:ascii="Calibri" w:hAnsi="Calibri" w:cs="Calibri"/>
          <w:sz w:val="22"/>
          <w:szCs w:val="22"/>
        </w:rPr>
        <w:t xml:space="preserve"> na lata </w:t>
      </w:r>
      <w:r w:rsidR="00524ACA">
        <w:rPr>
          <w:rFonts w:ascii="Calibri" w:hAnsi="Calibri" w:cs="Calibri"/>
          <w:sz w:val="22"/>
          <w:szCs w:val="22"/>
        </w:rPr>
        <w:t>2025-2035</w:t>
      </w:r>
      <w:r w:rsidRPr="00346DAB">
        <w:rPr>
          <w:rFonts w:ascii="Calibri" w:hAnsi="Calibri" w:cs="Calibri"/>
          <w:sz w:val="22"/>
          <w:szCs w:val="22"/>
        </w:rPr>
        <w:t>” oraz praw własności do przekazanych Zamawiającemu egzemplarzy na których Strategia została utrwalona.</w:t>
      </w:r>
    </w:p>
    <w:p w14:paraId="0DF8916F" w14:textId="1AB8C468" w:rsidR="000B55F6" w:rsidRPr="00F2628F" w:rsidRDefault="00346DAB" w:rsidP="00346DAB">
      <w:pPr>
        <w:pStyle w:val="khheader"/>
        <w:numPr>
          <w:ilvl w:val="0"/>
          <w:numId w:val="30"/>
        </w:numPr>
        <w:spacing w:after="120" w:afterAutospacing="0"/>
        <w:jc w:val="both"/>
        <w:rPr>
          <w:rFonts w:ascii="Calibri" w:hAnsi="Calibri" w:cs="Calibri"/>
          <w:bCs/>
          <w:sz w:val="22"/>
          <w:szCs w:val="22"/>
        </w:rPr>
      </w:pPr>
      <w:r w:rsidRPr="00346DAB">
        <w:rPr>
          <w:rFonts w:ascii="Calibri" w:hAnsi="Calibri" w:cs="Calibri"/>
          <w:sz w:val="22"/>
          <w:szCs w:val="22"/>
        </w:rPr>
        <w:t>uwzględnienie uwag Zamawiającego - Zamawiający zastr</w:t>
      </w:r>
      <w:r>
        <w:rPr>
          <w:rFonts w:ascii="Calibri" w:hAnsi="Calibri" w:cs="Calibri"/>
          <w:sz w:val="22"/>
          <w:szCs w:val="22"/>
        </w:rPr>
        <w:t>zega sobie prawo nadzorowania i </w:t>
      </w:r>
      <w:r w:rsidRPr="00346DAB">
        <w:rPr>
          <w:rFonts w:ascii="Calibri" w:hAnsi="Calibri" w:cs="Calibri"/>
          <w:sz w:val="22"/>
          <w:szCs w:val="22"/>
        </w:rPr>
        <w:t>wnoszenia uwag do opracowanych dokumentów na każdym etapie ich tworzenia.</w:t>
      </w:r>
    </w:p>
    <w:p w14:paraId="37E26809" w14:textId="55105899" w:rsidR="00F05844" w:rsidRPr="00D301DC" w:rsidRDefault="00F05844" w:rsidP="00F05844">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t>Rozdział V. Inne postanowienia dotyczące realizacji zamówienia</w:t>
      </w:r>
    </w:p>
    <w:p w14:paraId="1C0FC536" w14:textId="6885C3E7" w:rsidR="000E256A" w:rsidRPr="000E256A" w:rsidRDefault="000E256A" w:rsidP="000E256A">
      <w:pPr>
        <w:pStyle w:val="khheader"/>
        <w:numPr>
          <w:ilvl w:val="0"/>
          <w:numId w:val="31"/>
        </w:numPr>
        <w:spacing w:after="120" w:afterAutospacing="0"/>
        <w:jc w:val="both"/>
        <w:rPr>
          <w:rFonts w:ascii="Calibri" w:hAnsi="Calibri" w:cs="Calibri"/>
          <w:bCs/>
          <w:sz w:val="22"/>
          <w:szCs w:val="22"/>
        </w:rPr>
      </w:pPr>
      <w:r>
        <w:rPr>
          <w:rFonts w:ascii="Calibri" w:hAnsi="Calibri" w:cs="Calibri"/>
          <w:sz w:val="22"/>
          <w:szCs w:val="22"/>
        </w:rPr>
        <w:t xml:space="preserve">Wykonawca zobowiązany jest do bieżącego </w:t>
      </w:r>
      <w:r w:rsidRPr="00F2628F">
        <w:rPr>
          <w:rFonts w:ascii="Calibri" w:eastAsia="Calibri" w:hAnsi="Calibri"/>
          <w:sz w:val="22"/>
          <w:szCs w:val="22"/>
          <w:lang w:eastAsia="en-US"/>
        </w:rPr>
        <w:t>monitorowania zmian</w:t>
      </w:r>
      <w:r>
        <w:rPr>
          <w:rFonts w:ascii="Calibri" w:eastAsia="Calibri" w:hAnsi="Calibri"/>
          <w:sz w:val="22"/>
          <w:szCs w:val="22"/>
          <w:lang w:eastAsia="en-US"/>
        </w:rPr>
        <w:t xml:space="preserve"> w przepisach nadrzędnych tj. ustawach oraz innych</w:t>
      </w:r>
      <w:r w:rsidRPr="00F2628F">
        <w:rPr>
          <w:rFonts w:ascii="Calibri" w:eastAsia="Calibri" w:hAnsi="Calibri"/>
          <w:sz w:val="22"/>
          <w:szCs w:val="22"/>
          <w:lang w:eastAsia="en-US"/>
        </w:rPr>
        <w:t xml:space="preserve"> dokumentach</w:t>
      </w:r>
      <w:r>
        <w:rPr>
          <w:rFonts w:ascii="Calibri" w:eastAsia="Calibri" w:hAnsi="Calibri"/>
          <w:sz w:val="22"/>
          <w:szCs w:val="22"/>
          <w:lang w:eastAsia="en-US"/>
        </w:rPr>
        <w:t xml:space="preserve"> określających zakres opracowania stanowiącego przedmiot zamówienia, w trakcie</w:t>
      </w:r>
      <w:r w:rsidRPr="00F2628F">
        <w:rPr>
          <w:rFonts w:ascii="Calibri" w:eastAsia="Calibri" w:hAnsi="Calibri"/>
          <w:sz w:val="22"/>
          <w:szCs w:val="22"/>
          <w:lang w:eastAsia="en-US"/>
        </w:rPr>
        <w:t xml:space="preserve"> realizacji przedmiotu zamówien</w:t>
      </w:r>
      <w:r>
        <w:rPr>
          <w:rFonts w:ascii="Calibri" w:eastAsia="Calibri" w:hAnsi="Calibri"/>
          <w:sz w:val="22"/>
          <w:szCs w:val="22"/>
          <w:lang w:eastAsia="en-US"/>
        </w:rPr>
        <w:t>ia. W ramach przemytu umowy zobowiązany jest</w:t>
      </w:r>
      <w:r w:rsidRPr="00F2628F">
        <w:rPr>
          <w:rFonts w:ascii="Calibri" w:eastAsia="Calibri" w:hAnsi="Calibri"/>
          <w:sz w:val="22"/>
          <w:szCs w:val="22"/>
          <w:lang w:eastAsia="en-US"/>
        </w:rPr>
        <w:t xml:space="preserve"> d</w:t>
      </w:r>
      <w:r>
        <w:rPr>
          <w:rFonts w:ascii="Calibri" w:eastAsia="Calibri" w:hAnsi="Calibri"/>
          <w:sz w:val="22"/>
          <w:szCs w:val="22"/>
          <w:lang w:eastAsia="en-US"/>
        </w:rPr>
        <w:t xml:space="preserve">o </w:t>
      </w:r>
      <w:r w:rsidRPr="00F2628F">
        <w:rPr>
          <w:rFonts w:ascii="Calibri" w:eastAsia="Calibri" w:hAnsi="Calibri"/>
          <w:sz w:val="22"/>
          <w:szCs w:val="22"/>
          <w:lang w:eastAsia="en-US"/>
        </w:rPr>
        <w:t xml:space="preserve">uwzględniania tych zmian w opracowywanym dokumencie jeżeli będą one miały istotne znaczenie z punktu widzenia przedmiotu zamówienia. </w:t>
      </w:r>
    </w:p>
    <w:p w14:paraId="11160586" w14:textId="77777777" w:rsidR="00346DAB" w:rsidRPr="00346DAB" w:rsidRDefault="00346DAB" w:rsidP="00C178D4">
      <w:pPr>
        <w:pStyle w:val="khheader"/>
        <w:numPr>
          <w:ilvl w:val="0"/>
          <w:numId w:val="31"/>
        </w:numPr>
        <w:spacing w:after="120" w:afterAutospacing="0"/>
        <w:jc w:val="both"/>
        <w:rPr>
          <w:rFonts w:ascii="Calibri" w:hAnsi="Calibri" w:cs="Calibri"/>
          <w:sz w:val="22"/>
          <w:szCs w:val="22"/>
          <w:u w:val="single"/>
        </w:rPr>
      </w:pPr>
      <w:r w:rsidRPr="00346DAB">
        <w:rPr>
          <w:rFonts w:ascii="Calibri" w:hAnsi="Calibri" w:cs="Calibri"/>
          <w:sz w:val="22"/>
          <w:szCs w:val="22"/>
        </w:rPr>
        <w:t>wynagrodzenie za wykonanie przedmiotu zamówienia płatne będzie przelewem na  wskazany przez Wykonawcę rachunek bankowy,</w:t>
      </w:r>
    </w:p>
    <w:p w14:paraId="74132BAA" w14:textId="77777777" w:rsidR="00346DAB" w:rsidRPr="00346DAB" w:rsidRDefault="00346DAB" w:rsidP="00C178D4">
      <w:pPr>
        <w:pStyle w:val="khheader"/>
        <w:numPr>
          <w:ilvl w:val="0"/>
          <w:numId w:val="31"/>
        </w:numPr>
        <w:spacing w:after="120" w:afterAutospacing="0"/>
        <w:jc w:val="both"/>
        <w:rPr>
          <w:rFonts w:ascii="Calibri" w:hAnsi="Calibri" w:cs="Calibri"/>
          <w:sz w:val="22"/>
          <w:szCs w:val="22"/>
          <w:u w:val="single"/>
        </w:rPr>
      </w:pPr>
      <w:r w:rsidRPr="00346DAB">
        <w:rPr>
          <w:rFonts w:ascii="Calibri" w:hAnsi="Calibri" w:cs="Calibri"/>
          <w:sz w:val="22"/>
          <w:szCs w:val="22"/>
        </w:rPr>
        <w:t>wynagrodzenie z tytułu wykonywania przedmiotu zamówienia płatne będzie jednorazowo, po zrealizowaniu całości zadania, o którym mowa w pkt. 1 niniejszego zapytania,</w:t>
      </w:r>
    </w:p>
    <w:p w14:paraId="62EC0481" w14:textId="77777777" w:rsidR="00346DAB" w:rsidRPr="00346DAB" w:rsidRDefault="00346DAB" w:rsidP="00C178D4">
      <w:pPr>
        <w:pStyle w:val="khheader"/>
        <w:numPr>
          <w:ilvl w:val="0"/>
          <w:numId w:val="31"/>
        </w:numPr>
        <w:spacing w:after="120" w:afterAutospacing="0"/>
        <w:jc w:val="both"/>
        <w:rPr>
          <w:rFonts w:ascii="Calibri" w:hAnsi="Calibri" w:cs="Calibri"/>
          <w:sz w:val="22"/>
          <w:szCs w:val="22"/>
          <w:u w:val="single"/>
        </w:rPr>
      </w:pPr>
      <w:r w:rsidRPr="00346DAB">
        <w:rPr>
          <w:rFonts w:ascii="Calibri" w:hAnsi="Calibri" w:cs="Calibri"/>
          <w:sz w:val="22"/>
          <w:szCs w:val="22"/>
        </w:rPr>
        <w:t>Zamawiający zobowiązuje się dokonać zapłaty w terminie 14 dni od doręczenia przez Wykonawcę prawidłowo wystawionej faktury/rachunku,</w:t>
      </w:r>
    </w:p>
    <w:p w14:paraId="2805CA7B" w14:textId="77777777" w:rsidR="00346DAB" w:rsidRPr="00346DAB" w:rsidRDefault="00346DAB" w:rsidP="00C178D4">
      <w:pPr>
        <w:pStyle w:val="khheader"/>
        <w:numPr>
          <w:ilvl w:val="0"/>
          <w:numId w:val="31"/>
        </w:numPr>
        <w:spacing w:after="120" w:afterAutospacing="0"/>
        <w:jc w:val="both"/>
        <w:rPr>
          <w:rFonts w:ascii="Calibri" w:hAnsi="Calibri" w:cs="Calibri"/>
          <w:sz w:val="22"/>
          <w:szCs w:val="22"/>
          <w:u w:val="single"/>
        </w:rPr>
      </w:pPr>
      <w:r w:rsidRPr="00346DAB">
        <w:rPr>
          <w:rFonts w:ascii="Calibri" w:hAnsi="Calibri" w:cs="Calibri"/>
          <w:sz w:val="22"/>
          <w:szCs w:val="22"/>
        </w:rPr>
        <w:t>podstawą do wystawienia faktury/rachunku będzie podpisany obustronnie końcowy protokół odbioru przedmiotu zamówienia.</w:t>
      </w:r>
    </w:p>
    <w:p w14:paraId="3D22E3D2" w14:textId="77777777" w:rsidR="008608CB" w:rsidRDefault="008608CB">
      <w:pPr>
        <w:spacing w:after="160" w:line="259" w:lineRule="auto"/>
        <w:rPr>
          <w:rFonts w:ascii="Calibri" w:hAnsi="Calibri" w:cs="Calibri"/>
          <w:b/>
          <w:sz w:val="22"/>
          <w:szCs w:val="22"/>
          <w:u w:val="single"/>
        </w:rPr>
      </w:pPr>
      <w:r>
        <w:rPr>
          <w:rFonts w:ascii="Calibri" w:hAnsi="Calibri" w:cs="Calibri"/>
          <w:b/>
          <w:sz w:val="22"/>
          <w:szCs w:val="22"/>
          <w:u w:val="single"/>
        </w:rPr>
        <w:br w:type="page"/>
      </w:r>
    </w:p>
    <w:p w14:paraId="58CE09B9" w14:textId="3176FF0A" w:rsidR="00F05844" w:rsidRPr="00D301DC" w:rsidRDefault="00F05844" w:rsidP="00346DAB">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lastRenderedPageBreak/>
        <w:t>Rozdział VI. Warunki udziału w postępowaniu</w:t>
      </w:r>
    </w:p>
    <w:p w14:paraId="43543E7C" w14:textId="77777777" w:rsidR="00346DAB" w:rsidRDefault="00346DAB" w:rsidP="000B7C89">
      <w:pPr>
        <w:pStyle w:val="khheader"/>
        <w:spacing w:after="120" w:afterAutospacing="0"/>
        <w:rPr>
          <w:rFonts w:ascii="Calibri" w:hAnsi="Calibri" w:cs="Calibri"/>
          <w:b/>
          <w:bCs/>
        </w:rPr>
      </w:pPr>
      <w:r w:rsidRPr="00346DAB">
        <w:rPr>
          <w:rFonts w:ascii="Calibri" w:hAnsi="Calibri" w:cs="Calibri"/>
          <w:b/>
          <w:bCs/>
        </w:rPr>
        <w:t>Zamawiający wymaga, aby Wykonawca spełnił następujące warunki:</w:t>
      </w:r>
    </w:p>
    <w:p w14:paraId="5B9F2DDB" w14:textId="77777777" w:rsidR="00346DAB" w:rsidRDefault="00346DAB" w:rsidP="00C178D4">
      <w:pPr>
        <w:pStyle w:val="khheader"/>
        <w:numPr>
          <w:ilvl w:val="0"/>
          <w:numId w:val="32"/>
        </w:numPr>
        <w:spacing w:after="120" w:afterAutospacing="0"/>
        <w:jc w:val="both"/>
        <w:rPr>
          <w:rFonts w:ascii="Calibri" w:hAnsi="Calibri" w:cs="Calibri"/>
          <w:sz w:val="22"/>
          <w:szCs w:val="22"/>
        </w:rPr>
      </w:pPr>
      <w:r w:rsidRPr="00346DAB">
        <w:rPr>
          <w:rFonts w:ascii="Calibri" w:hAnsi="Calibri" w:cs="Calibri"/>
          <w:sz w:val="22"/>
          <w:szCs w:val="22"/>
        </w:rPr>
        <w:t>wykazał się niezbędną wiedzą i doświadczeniem w zakresie usług objętych niniejszym zapytaniem:</w:t>
      </w:r>
    </w:p>
    <w:p w14:paraId="64FBD18D" w14:textId="77777777" w:rsidR="00346DAB" w:rsidRDefault="00346DAB" w:rsidP="00C178D4">
      <w:pPr>
        <w:pStyle w:val="khheader"/>
        <w:numPr>
          <w:ilvl w:val="1"/>
          <w:numId w:val="32"/>
        </w:numPr>
        <w:spacing w:after="120" w:afterAutospacing="0"/>
        <w:jc w:val="both"/>
        <w:rPr>
          <w:rFonts w:ascii="Calibri" w:hAnsi="Calibri" w:cs="Calibri"/>
          <w:sz w:val="22"/>
          <w:szCs w:val="22"/>
        </w:rPr>
      </w:pPr>
      <w:r w:rsidRPr="00346DAB">
        <w:rPr>
          <w:rFonts w:ascii="Calibri" w:hAnsi="Calibri" w:cs="Calibri"/>
          <w:sz w:val="22"/>
          <w:szCs w:val="22"/>
        </w:rPr>
        <w:t xml:space="preserve">na potwierdzenie spełniania warunku wiedzy i doświadczenia Wykonawca musi wykazać, że wykonał w okresie ostatnich trzech lat przed upływem terminu składania ofert, a jeżeli okres prowadzenia działalności jest krótszy – w tym okresie co najmniej </w:t>
      </w:r>
      <w:r>
        <w:rPr>
          <w:rFonts w:ascii="Calibri" w:hAnsi="Calibri" w:cs="Calibri"/>
          <w:sz w:val="22"/>
          <w:szCs w:val="22"/>
        </w:rPr>
        <w:t>dwie</w:t>
      </w:r>
      <w:r w:rsidRPr="00346DAB">
        <w:rPr>
          <w:rFonts w:ascii="Calibri" w:hAnsi="Calibri" w:cs="Calibri"/>
          <w:sz w:val="22"/>
          <w:szCs w:val="22"/>
        </w:rPr>
        <w:t xml:space="preserve"> usługi będące przedmiotem niniejszego zapytania lub podobnych (tj. strategii rozwoju/programów strategicznych) obejmujących swoim zakresem obszar społeczno-gospodarczy gminy/powiatu/regionu lub obszaru funkcjonalnego - zgodnie z załącznikiem Nr 2 do niniejszego zapytania,</w:t>
      </w:r>
    </w:p>
    <w:p w14:paraId="2FEF5835" w14:textId="2BA3043C" w:rsidR="00346DAB" w:rsidRPr="00346DAB" w:rsidRDefault="00346DAB" w:rsidP="00346DAB">
      <w:pPr>
        <w:pStyle w:val="khheader"/>
        <w:numPr>
          <w:ilvl w:val="1"/>
          <w:numId w:val="32"/>
        </w:numPr>
        <w:spacing w:after="120" w:afterAutospacing="0"/>
        <w:rPr>
          <w:rFonts w:ascii="Calibri" w:hAnsi="Calibri" w:cs="Calibri"/>
          <w:sz w:val="22"/>
          <w:szCs w:val="22"/>
        </w:rPr>
      </w:pPr>
      <w:r w:rsidRPr="00346DAB">
        <w:rPr>
          <w:rFonts w:ascii="Calibri" w:hAnsi="Calibri" w:cs="Calibri"/>
          <w:sz w:val="22"/>
          <w:szCs w:val="22"/>
        </w:rPr>
        <w:t>na potwierdzenie wykonania wyżej wymienionych usług Wykonawca zobligowany jest przedstawić dokumenty potwierdzające należyte wykonanie usług ujętych w wykazie (kserokopie dokumentów - referencje, protokoły odbioru), zadania nie potwierdzone dokumentami nie będą brane pod uwagę.</w:t>
      </w:r>
    </w:p>
    <w:p w14:paraId="3AB10D32" w14:textId="0C17B41C" w:rsidR="000B7C89" w:rsidRDefault="000B7C89" w:rsidP="000B7C89">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t>Rozdział VII. Opis sposobu przygotowania ofert</w:t>
      </w:r>
    </w:p>
    <w:p w14:paraId="58BE3B3D" w14:textId="77777777" w:rsidR="000E256A" w:rsidRDefault="00B34027" w:rsidP="000E256A">
      <w:pPr>
        <w:pStyle w:val="khheader"/>
        <w:numPr>
          <w:ilvl w:val="0"/>
          <w:numId w:val="40"/>
        </w:numPr>
        <w:spacing w:after="120" w:afterAutospacing="0"/>
        <w:rPr>
          <w:rFonts w:ascii="Calibri" w:hAnsi="Calibri" w:cs="Calibri"/>
          <w:sz w:val="22"/>
          <w:szCs w:val="22"/>
        </w:rPr>
      </w:pPr>
      <w:r w:rsidRPr="00B34027">
        <w:rPr>
          <w:rFonts w:ascii="Calibri" w:hAnsi="Calibri" w:cs="Calibri"/>
          <w:sz w:val="22"/>
          <w:szCs w:val="22"/>
        </w:rPr>
        <w:t>Ofertę nale</w:t>
      </w:r>
      <w:r w:rsidR="000E256A">
        <w:rPr>
          <w:rFonts w:ascii="Calibri" w:hAnsi="Calibri" w:cs="Calibri"/>
          <w:sz w:val="22"/>
          <w:szCs w:val="22"/>
        </w:rPr>
        <w:t>ży sporządzić w języku polskim.</w:t>
      </w:r>
    </w:p>
    <w:p w14:paraId="5BFF6AEC" w14:textId="14F37924" w:rsidR="00B34027" w:rsidRDefault="00B34027" w:rsidP="000E256A">
      <w:pPr>
        <w:pStyle w:val="khheader"/>
        <w:numPr>
          <w:ilvl w:val="0"/>
          <w:numId w:val="40"/>
        </w:numPr>
        <w:spacing w:after="120" w:afterAutospacing="0"/>
        <w:rPr>
          <w:rFonts w:ascii="Calibri" w:hAnsi="Calibri" w:cs="Calibri"/>
          <w:sz w:val="22"/>
          <w:szCs w:val="22"/>
        </w:rPr>
      </w:pPr>
      <w:r w:rsidRPr="00B34027">
        <w:rPr>
          <w:rFonts w:ascii="Calibri" w:hAnsi="Calibri" w:cs="Calibri"/>
          <w:sz w:val="22"/>
          <w:szCs w:val="22"/>
        </w:rPr>
        <w:t>Na kompletną ofertę składają się:</w:t>
      </w:r>
    </w:p>
    <w:p w14:paraId="6C02ED23" w14:textId="4210197D" w:rsidR="00B34027" w:rsidRDefault="00B34027" w:rsidP="000E256A">
      <w:pPr>
        <w:pStyle w:val="khheader"/>
        <w:numPr>
          <w:ilvl w:val="1"/>
          <w:numId w:val="40"/>
        </w:numPr>
        <w:spacing w:after="120" w:afterAutospacing="0"/>
        <w:jc w:val="both"/>
        <w:rPr>
          <w:rFonts w:ascii="Calibri" w:hAnsi="Calibri" w:cs="Calibri"/>
          <w:sz w:val="22"/>
          <w:szCs w:val="22"/>
        </w:rPr>
      </w:pPr>
      <w:r w:rsidRPr="00B34027">
        <w:rPr>
          <w:rFonts w:ascii="Calibri" w:hAnsi="Calibri" w:cs="Calibri"/>
          <w:sz w:val="22"/>
          <w:szCs w:val="22"/>
        </w:rPr>
        <w:t>wypełniony i podpisany formularz ofertowy – zał. nr 1,</w:t>
      </w:r>
    </w:p>
    <w:p w14:paraId="6D97C327" w14:textId="77777777" w:rsidR="00B34027" w:rsidRDefault="00B34027" w:rsidP="000E256A">
      <w:pPr>
        <w:pStyle w:val="khheader"/>
        <w:numPr>
          <w:ilvl w:val="1"/>
          <w:numId w:val="40"/>
        </w:numPr>
        <w:spacing w:after="120" w:afterAutospacing="0"/>
        <w:jc w:val="both"/>
        <w:rPr>
          <w:rFonts w:ascii="Calibri" w:hAnsi="Calibri" w:cs="Calibri"/>
          <w:sz w:val="22"/>
          <w:szCs w:val="22"/>
        </w:rPr>
      </w:pPr>
      <w:r w:rsidRPr="00B34027">
        <w:rPr>
          <w:rFonts w:ascii="Calibri" w:hAnsi="Calibri" w:cs="Calibri"/>
          <w:sz w:val="22"/>
          <w:szCs w:val="22"/>
        </w:rPr>
        <w:t xml:space="preserve">wypełniony i podpisany wykaz wykonanych usług – wg zał. nr 2 wraz z dokumentami potwierdzającymi prawidłowe wykonanie usług, o których mowa w wykazie. </w:t>
      </w:r>
    </w:p>
    <w:p w14:paraId="5359BF0A" w14:textId="77777777" w:rsidR="00B34027" w:rsidRDefault="00B34027" w:rsidP="000E256A">
      <w:pPr>
        <w:pStyle w:val="khheader"/>
        <w:numPr>
          <w:ilvl w:val="0"/>
          <w:numId w:val="40"/>
        </w:numPr>
        <w:spacing w:after="120" w:afterAutospacing="0"/>
        <w:jc w:val="both"/>
        <w:rPr>
          <w:rFonts w:ascii="Calibri" w:hAnsi="Calibri" w:cs="Calibri"/>
          <w:sz w:val="22"/>
          <w:szCs w:val="22"/>
        </w:rPr>
      </w:pPr>
      <w:r w:rsidRPr="00B34027">
        <w:rPr>
          <w:rFonts w:ascii="Calibri" w:hAnsi="Calibri" w:cs="Calibri"/>
          <w:sz w:val="22"/>
          <w:szCs w:val="22"/>
        </w:rPr>
        <w:t>Oferta winna być podpisana przez osobę upoważnioną.</w:t>
      </w:r>
    </w:p>
    <w:p w14:paraId="50DAC491" w14:textId="441F49FA" w:rsidR="00B34027" w:rsidRDefault="00B34027" w:rsidP="000E256A">
      <w:pPr>
        <w:pStyle w:val="khheader"/>
        <w:numPr>
          <w:ilvl w:val="0"/>
          <w:numId w:val="40"/>
        </w:numPr>
        <w:spacing w:after="120" w:afterAutospacing="0"/>
        <w:jc w:val="both"/>
        <w:rPr>
          <w:rFonts w:ascii="Calibri" w:hAnsi="Calibri" w:cs="Calibri"/>
          <w:sz w:val="22"/>
          <w:szCs w:val="22"/>
        </w:rPr>
      </w:pPr>
      <w:r w:rsidRPr="00B34027">
        <w:rPr>
          <w:rFonts w:ascii="Calibri" w:hAnsi="Calibri" w:cs="Calibri"/>
          <w:sz w:val="22"/>
          <w:szCs w:val="22"/>
        </w:rPr>
        <w:t xml:space="preserve">Cena ofertowa ma charakter ryczałtowy i powinna być tak skalkulowana, aby obejmowała wykonanie całości przedmiotu zamówienia opisanego w zapytaniu ofertowym i jego załącznikach, była ceną kompletną, jednoznaczną i ostateczną, uwzględniającą ewentualne rabaty i upusty oraz wszelkie koszty związane z właściwym przygotowaniem i wykonaniem przedmiotu zamówienia (w tym również koszty związane z koniecznością przeprowadzenia strategicznej oceny oddziaływania na środowisko, jeżeli będzie wymagana). </w:t>
      </w:r>
    </w:p>
    <w:p w14:paraId="50882870" w14:textId="73B3CA03" w:rsidR="00B34027" w:rsidRDefault="00B34027" w:rsidP="000E256A">
      <w:pPr>
        <w:pStyle w:val="khheader"/>
        <w:numPr>
          <w:ilvl w:val="0"/>
          <w:numId w:val="40"/>
        </w:numPr>
        <w:spacing w:after="120" w:afterAutospacing="0"/>
        <w:jc w:val="both"/>
        <w:rPr>
          <w:rFonts w:ascii="Calibri" w:hAnsi="Calibri" w:cs="Calibri"/>
          <w:sz w:val="22"/>
          <w:szCs w:val="22"/>
        </w:rPr>
      </w:pPr>
      <w:r w:rsidRPr="00B34027">
        <w:rPr>
          <w:rFonts w:ascii="Calibri" w:hAnsi="Calibri" w:cs="Calibri"/>
          <w:sz w:val="22"/>
          <w:szCs w:val="22"/>
        </w:rPr>
        <w:t>Wartość cenową należy podać w złotych polskich, cyfrą z dokładnością do dwóch miejsc po przecinku oraz słownie.</w:t>
      </w:r>
    </w:p>
    <w:p w14:paraId="2FC959F8" w14:textId="77777777" w:rsidR="000E256A" w:rsidRDefault="00B84C38" w:rsidP="00B34027">
      <w:pPr>
        <w:pStyle w:val="khheader"/>
        <w:numPr>
          <w:ilvl w:val="0"/>
          <w:numId w:val="40"/>
        </w:numPr>
        <w:spacing w:after="120" w:afterAutospacing="0"/>
        <w:jc w:val="both"/>
        <w:rPr>
          <w:rFonts w:ascii="Calibri" w:hAnsi="Calibri" w:cs="Calibri"/>
          <w:sz w:val="22"/>
          <w:szCs w:val="22"/>
        </w:rPr>
      </w:pPr>
      <w:r>
        <w:rPr>
          <w:rFonts w:ascii="Calibri" w:hAnsi="Calibri" w:cs="Calibri"/>
          <w:sz w:val="22"/>
          <w:szCs w:val="22"/>
        </w:rPr>
        <w:t xml:space="preserve">Jeden wykonawca może złożyć tyko jedną ofertę. </w:t>
      </w:r>
    </w:p>
    <w:p w14:paraId="01C7D87E" w14:textId="5A8D4F91" w:rsidR="00B84C38" w:rsidRPr="000E256A" w:rsidRDefault="00B84C38" w:rsidP="00B34027">
      <w:pPr>
        <w:pStyle w:val="khheader"/>
        <w:numPr>
          <w:ilvl w:val="0"/>
          <w:numId w:val="40"/>
        </w:numPr>
        <w:spacing w:after="120" w:afterAutospacing="0"/>
        <w:jc w:val="both"/>
        <w:rPr>
          <w:rFonts w:ascii="Calibri" w:hAnsi="Calibri" w:cs="Calibri"/>
          <w:sz w:val="22"/>
          <w:szCs w:val="22"/>
        </w:rPr>
      </w:pPr>
      <w:r w:rsidRPr="000E256A">
        <w:rPr>
          <w:rFonts w:ascii="Calibri" w:hAnsi="Calibri" w:cs="Calibri"/>
          <w:sz w:val="22"/>
          <w:szCs w:val="22"/>
        </w:rPr>
        <w:t>Zamawiający nie dopuszcza możliwości składania ofert częściowych i ofert wariantowych.</w:t>
      </w:r>
    </w:p>
    <w:p w14:paraId="706AE197" w14:textId="5703241A" w:rsidR="000B7C89" w:rsidRPr="00D301DC" w:rsidRDefault="000B7C89" w:rsidP="000B7C89">
      <w:pPr>
        <w:pStyle w:val="khheader"/>
        <w:spacing w:after="120" w:afterAutospacing="0"/>
        <w:jc w:val="both"/>
        <w:rPr>
          <w:rFonts w:ascii="Calibri" w:hAnsi="Calibri" w:cs="Calibri"/>
          <w:b/>
          <w:sz w:val="22"/>
          <w:szCs w:val="22"/>
          <w:u w:val="single"/>
        </w:rPr>
      </w:pPr>
      <w:r w:rsidRPr="00D301DC">
        <w:rPr>
          <w:rFonts w:ascii="Calibri" w:hAnsi="Calibri" w:cs="Calibri"/>
          <w:b/>
          <w:sz w:val="22"/>
          <w:szCs w:val="22"/>
          <w:u w:val="single"/>
        </w:rPr>
        <w:t xml:space="preserve">Rozdział VIII. Opis kryteriów, którym Zamawiający będzie kierował się przy wyborze oferty, wraz </w:t>
      </w:r>
      <w:r w:rsidRPr="00D301DC">
        <w:rPr>
          <w:rFonts w:ascii="Calibri" w:hAnsi="Calibri" w:cs="Calibri"/>
          <w:b/>
          <w:sz w:val="22"/>
          <w:szCs w:val="22"/>
          <w:u w:val="single"/>
        </w:rPr>
        <w:br/>
        <w:t>z podaniem wag tych kryteriów i sposobu oceny ofert</w:t>
      </w:r>
    </w:p>
    <w:p w14:paraId="4F5D597D" w14:textId="77777777" w:rsidR="000B7C89" w:rsidRPr="00D301DC" w:rsidRDefault="000B7C89" w:rsidP="000B7C89">
      <w:pPr>
        <w:numPr>
          <w:ilvl w:val="0"/>
          <w:numId w:val="16"/>
        </w:numPr>
        <w:tabs>
          <w:tab w:val="clear" w:pos="360"/>
        </w:tabs>
        <w:suppressAutoHyphens/>
        <w:ind w:left="426" w:hanging="284"/>
        <w:jc w:val="both"/>
        <w:rPr>
          <w:rFonts w:ascii="Calibri" w:hAnsi="Calibri" w:cs="Calibri"/>
          <w:sz w:val="22"/>
          <w:szCs w:val="22"/>
        </w:rPr>
      </w:pPr>
      <w:r w:rsidRPr="00D301DC">
        <w:rPr>
          <w:rFonts w:ascii="Calibri" w:hAnsi="Calibri" w:cs="Calibri"/>
          <w:sz w:val="22"/>
          <w:szCs w:val="22"/>
        </w:rPr>
        <w:t>Przy ocenie oferty Zamawiający będzie kierował się następującym kryterium i jego wagą:</w:t>
      </w:r>
    </w:p>
    <w:p w14:paraId="4B3EDF29" w14:textId="77777777" w:rsidR="000B7C89" w:rsidRPr="00D301DC" w:rsidRDefault="000B7C89" w:rsidP="000B7C89">
      <w:pPr>
        <w:suppressAutoHyphens/>
        <w:ind w:left="426"/>
        <w:jc w:val="both"/>
        <w:rPr>
          <w:rFonts w:ascii="Calibri" w:hAnsi="Calibri" w:cs="Calibri"/>
          <w:b/>
          <w:bCs/>
          <w:sz w:val="22"/>
          <w:szCs w:val="22"/>
        </w:rPr>
      </w:pPr>
      <w:r w:rsidRPr="00D301DC">
        <w:rPr>
          <w:rFonts w:ascii="Calibri" w:hAnsi="Calibri" w:cs="Calibri"/>
          <w:b/>
          <w:sz w:val="22"/>
          <w:szCs w:val="22"/>
        </w:rPr>
        <w:t xml:space="preserve">Kryterium 1: cena </w:t>
      </w:r>
      <w:r w:rsidRPr="00D301DC">
        <w:rPr>
          <w:rFonts w:ascii="Calibri" w:hAnsi="Calibri" w:cs="Calibri"/>
          <w:b/>
          <w:bCs/>
          <w:sz w:val="22"/>
          <w:szCs w:val="22"/>
        </w:rPr>
        <w:t>– waga 100%</w:t>
      </w:r>
    </w:p>
    <w:p w14:paraId="4603FE10" w14:textId="77777777" w:rsidR="000B7C89" w:rsidRPr="00D301DC" w:rsidRDefault="000B7C89" w:rsidP="000B7C89">
      <w:pPr>
        <w:suppressAutoHyphens/>
        <w:ind w:left="426"/>
        <w:jc w:val="both"/>
        <w:rPr>
          <w:rFonts w:ascii="Calibri" w:hAnsi="Calibri" w:cs="Calibri"/>
          <w:sz w:val="22"/>
          <w:szCs w:val="22"/>
          <w:lang w:eastAsia="ar-SA"/>
        </w:rPr>
      </w:pPr>
    </w:p>
    <w:p w14:paraId="2236814F" w14:textId="77777777" w:rsidR="000B7C89" w:rsidRPr="00D301DC" w:rsidRDefault="000B7C89" w:rsidP="000B7C89">
      <w:pPr>
        <w:numPr>
          <w:ilvl w:val="0"/>
          <w:numId w:val="16"/>
        </w:numPr>
        <w:tabs>
          <w:tab w:val="clear" w:pos="360"/>
        </w:tabs>
        <w:suppressAutoHyphens/>
        <w:ind w:left="426" w:hanging="284"/>
        <w:jc w:val="both"/>
        <w:rPr>
          <w:rFonts w:ascii="Calibri" w:hAnsi="Calibri" w:cs="Calibri"/>
          <w:sz w:val="22"/>
          <w:szCs w:val="22"/>
        </w:rPr>
      </w:pPr>
      <w:r w:rsidRPr="00D301DC">
        <w:rPr>
          <w:rFonts w:ascii="Calibri" w:hAnsi="Calibri" w:cs="Calibri"/>
          <w:bCs/>
          <w:sz w:val="22"/>
          <w:szCs w:val="22"/>
        </w:rPr>
        <w:t>Zamawiający udzieli zamówienia Wykonawcy, którego oferta będzie przedstawiała najniższą cenę. W toku oceny złożonych ofert Zamawiający może żądać udzielenia przez Wykonawców wyjaśnień dotyczących treści złożonych przez nich ofert.</w:t>
      </w:r>
    </w:p>
    <w:p w14:paraId="33668C5C" w14:textId="5BDA2A71" w:rsidR="000B7C89" w:rsidRPr="00D301DC" w:rsidRDefault="000B7C89" w:rsidP="000B7C89">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lastRenderedPageBreak/>
        <w:t>Rozdział IX. Komunikacja między Zamawiającym a Wykonawcami</w:t>
      </w:r>
    </w:p>
    <w:p w14:paraId="4A2BB14A" w14:textId="77777777" w:rsidR="00B95CBF" w:rsidRDefault="000B7C89" w:rsidP="00B95CBF">
      <w:pPr>
        <w:numPr>
          <w:ilvl w:val="0"/>
          <w:numId w:val="17"/>
        </w:numPr>
        <w:tabs>
          <w:tab w:val="clear" w:pos="360"/>
        </w:tabs>
        <w:ind w:left="426" w:hanging="284"/>
        <w:jc w:val="both"/>
        <w:rPr>
          <w:rFonts w:ascii="Calibri" w:hAnsi="Calibri" w:cs="Calibri"/>
          <w:b/>
          <w:bCs/>
          <w:sz w:val="22"/>
          <w:szCs w:val="22"/>
          <w:u w:val="single"/>
        </w:rPr>
      </w:pPr>
      <w:r w:rsidRPr="00D301DC">
        <w:rPr>
          <w:rFonts w:ascii="Calibri" w:hAnsi="Calibri" w:cs="Calibri"/>
          <w:bCs/>
          <w:sz w:val="22"/>
          <w:szCs w:val="22"/>
        </w:rPr>
        <w:t>Zamawiający i Wykonawcy mogą komunikować się za pomocą platformy zakupowej poprzez kliknięcie w prowadzonym postępowaniu w pozycji Komunikaty „Wyślij wiadomość do zamawiającego”.</w:t>
      </w:r>
    </w:p>
    <w:p w14:paraId="6C9F6177" w14:textId="11224FC6" w:rsidR="000B7C89" w:rsidRPr="00B95CBF" w:rsidRDefault="000B7C89" w:rsidP="00B95CBF">
      <w:pPr>
        <w:numPr>
          <w:ilvl w:val="0"/>
          <w:numId w:val="17"/>
        </w:numPr>
        <w:tabs>
          <w:tab w:val="clear" w:pos="360"/>
        </w:tabs>
        <w:ind w:left="426" w:hanging="284"/>
        <w:jc w:val="both"/>
        <w:rPr>
          <w:rFonts w:ascii="Calibri" w:hAnsi="Calibri" w:cs="Calibri"/>
          <w:b/>
          <w:bCs/>
          <w:sz w:val="22"/>
          <w:szCs w:val="22"/>
          <w:u w:val="single"/>
        </w:rPr>
      </w:pPr>
      <w:r w:rsidRPr="00B95CBF">
        <w:rPr>
          <w:rFonts w:ascii="Calibri" w:hAnsi="Calibri" w:cs="Calibri"/>
          <w:sz w:val="22"/>
          <w:szCs w:val="22"/>
        </w:rPr>
        <w:t xml:space="preserve">Upoważnioną osobą przez Zamawiającego do porozumiewania się z Wykonawcami w sprawach związanych z zapytaniem ofertowym jest p. </w:t>
      </w:r>
      <w:r w:rsidR="00B34027">
        <w:rPr>
          <w:rFonts w:ascii="Calibri" w:hAnsi="Calibri" w:cs="Calibri"/>
          <w:sz w:val="22"/>
          <w:szCs w:val="22"/>
        </w:rPr>
        <w:t>Magdalena Gdaniec</w:t>
      </w:r>
      <w:r w:rsidR="00A91FD0" w:rsidRPr="00B95CBF">
        <w:rPr>
          <w:rFonts w:ascii="Calibri" w:hAnsi="Calibri" w:cs="Calibri"/>
          <w:sz w:val="22"/>
          <w:szCs w:val="22"/>
        </w:rPr>
        <w:t xml:space="preserve">, tel. (67) 286 81 </w:t>
      </w:r>
      <w:r w:rsidR="00B34027">
        <w:rPr>
          <w:rFonts w:ascii="Calibri" w:hAnsi="Calibri" w:cs="Calibri"/>
          <w:sz w:val="22"/>
          <w:szCs w:val="22"/>
        </w:rPr>
        <w:t>00</w:t>
      </w:r>
      <w:r w:rsidR="00A91FD0" w:rsidRPr="00B95CBF">
        <w:rPr>
          <w:rFonts w:ascii="Calibri" w:hAnsi="Calibri" w:cs="Calibri"/>
          <w:sz w:val="22"/>
          <w:szCs w:val="22"/>
        </w:rPr>
        <w:t xml:space="preserve">, e-mail: </w:t>
      </w:r>
      <w:r w:rsidR="00B34027">
        <w:rPr>
          <w:rFonts w:ascii="Calibri" w:hAnsi="Calibri" w:cs="Calibri"/>
          <w:sz w:val="22"/>
          <w:szCs w:val="22"/>
        </w:rPr>
        <w:t>mgdaniec</w:t>
      </w:r>
      <w:r w:rsidR="004107CE" w:rsidRPr="00B95CBF">
        <w:rPr>
          <w:rFonts w:ascii="Calibri" w:hAnsi="Calibri" w:cs="Calibri"/>
          <w:sz w:val="22"/>
          <w:szCs w:val="22"/>
        </w:rPr>
        <w:t xml:space="preserve">@lobzenica.pl. </w:t>
      </w:r>
    </w:p>
    <w:p w14:paraId="49719C9D" w14:textId="68F5C88B" w:rsidR="000B7C89" w:rsidRPr="00D301DC" w:rsidRDefault="000B7C89" w:rsidP="000B7C89">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t>Rozdział X. Termin i sposób składania ofert</w:t>
      </w:r>
    </w:p>
    <w:p w14:paraId="26921CC3" w14:textId="2D7B06DA" w:rsidR="000B7C89" w:rsidRPr="00D301DC" w:rsidRDefault="000B7C89" w:rsidP="000B7C89">
      <w:pPr>
        <w:pStyle w:val="NormalnyWeb"/>
        <w:numPr>
          <w:ilvl w:val="0"/>
          <w:numId w:val="18"/>
        </w:numPr>
        <w:tabs>
          <w:tab w:val="clear" w:pos="360"/>
        </w:tabs>
        <w:spacing w:before="0" w:beforeAutospacing="0" w:after="0" w:afterAutospacing="0"/>
        <w:ind w:left="426" w:hanging="284"/>
        <w:jc w:val="both"/>
        <w:rPr>
          <w:rFonts w:ascii="Calibri" w:hAnsi="Calibri" w:cs="Calibri"/>
          <w:b/>
          <w:bCs/>
          <w:sz w:val="22"/>
          <w:szCs w:val="22"/>
        </w:rPr>
      </w:pPr>
      <w:r w:rsidRPr="00D301DC">
        <w:rPr>
          <w:rFonts w:ascii="Calibri" w:hAnsi="Calibri" w:cs="Calibri"/>
          <w:b/>
          <w:bCs/>
          <w:sz w:val="22"/>
          <w:szCs w:val="22"/>
          <w:u w:val="single"/>
        </w:rPr>
        <w:t>Termin składania ofert</w:t>
      </w:r>
      <w:r w:rsidRPr="00D301DC">
        <w:rPr>
          <w:rFonts w:ascii="Calibri" w:hAnsi="Calibri" w:cs="Calibri"/>
          <w:bCs/>
          <w:sz w:val="22"/>
          <w:szCs w:val="22"/>
        </w:rPr>
        <w:t xml:space="preserve">: </w:t>
      </w:r>
      <w:r w:rsidR="00166B34">
        <w:rPr>
          <w:rFonts w:ascii="Calibri" w:hAnsi="Calibri" w:cs="Calibri"/>
          <w:sz w:val="22"/>
          <w:szCs w:val="22"/>
        </w:rPr>
        <w:t>10</w:t>
      </w:r>
      <w:r w:rsidR="005E6181">
        <w:rPr>
          <w:rFonts w:ascii="Calibri" w:hAnsi="Calibri" w:cs="Calibri"/>
          <w:sz w:val="22"/>
          <w:szCs w:val="22"/>
        </w:rPr>
        <w:t>.02.2025</w:t>
      </w:r>
      <w:r w:rsidR="00A70203" w:rsidRPr="00D301DC">
        <w:rPr>
          <w:rFonts w:ascii="Calibri" w:hAnsi="Calibri" w:cs="Calibri"/>
          <w:sz w:val="22"/>
          <w:szCs w:val="22"/>
        </w:rPr>
        <w:t xml:space="preserve"> r.  godz. </w:t>
      </w:r>
      <w:r w:rsidR="008608CB">
        <w:rPr>
          <w:rFonts w:ascii="Calibri" w:hAnsi="Calibri" w:cs="Calibri"/>
          <w:sz w:val="22"/>
          <w:szCs w:val="22"/>
        </w:rPr>
        <w:t>14</w:t>
      </w:r>
      <w:r w:rsidR="00A70203" w:rsidRPr="00D301DC">
        <w:rPr>
          <w:rFonts w:ascii="Calibri" w:hAnsi="Calibri" w:cs="Calibri"/>
          <w:sz w:val="22"/>
          <w:szCs w:val="22"/>
        </w:rPr>
        <w:t>:00.</w:t>
      </w:r>
    </w:p>
    <w:p w14:paraId="4E6623A1" w14:textId="77777777" w:rsidR="000B7C89" w:rsidRPr="00D301DC" w:rsidRDefault="000B7C89" w:rsidP="000B7C89">
      <w:pPr>
        <w:pStyle w:val="NormalnyWeb"/>
        <w:numPr>
          <w:ilvl w:val="0"/>
          <w:numId w:val="18"/>
        </w:numPr>
        <w:tabs>
          <w:tab w:val="clear" w:pos="360"/>
        </w:tabs>
        <w:spacing w:before="0" w:beforeAutospacing="0" w:after="0" w:afterAutospacing="0"/>
        <w:ind w:left="426" w:hanging="284"/>
        <w:jc w:val="both"/>
        <w:rPr>
          <w:rFonts w:ascii="Calibri" w:hAnsi="Calibri" w:cs="Calibri"/>
          <w:bCs/>
          <w:sz w:val="22"/>
          <w:szCs w:val="22"/>
        </w:rPr>
      </w:pPr>
      <w:r w:rsidRPr="00D301DC">
        <w:rPr>
          <w:rFonts w:ascii="Calibri" w:hAnsi="Calibri" w:cs="Calibri"/>
          <w:bCs/>
          <w:sz w:val="22"/>
          <w:szCs w:val="22"/>
        </w:rPr>
        <w:t xml:space="preserve">Za datę przekazania oferty przyjmuje się datę jej przekazania w systemie poprzez kliknięcie przycisku </w:t>
      </w:r>
      <w:r w:rsidRPr="00D301DC">
        <w:rPr>
          <w:rFonts w:ascii="Calibri" w:hAnsi="Calibri" w:cs="Calibri"/>
          <w:b/>
          <w:bCs/>
          <w:sz w:val="22"/>
          <w:szCs w:val="22"/>
        </w:rPr>
        <w:t>Złóż ofertę</w:t>
      </w:r>
      <w:r w:rsidRPr="00D301DC">
        <w:rPr>
          <w:rFonts w:ascii="Calibri" w:hAnsi="Calibri" w:cs="Calibri"/>
          <w:bCs/>
          <w:sz w:val="22"/>
          <w:szCs w:val="22"/>
        </w:rPr>
        <w:t xml:space="preserve"> i wyświetleniu komunikatu, że oferta została złożona.</w:t>
      </w:r>
    </w:p>
    <w:p w14:paraId="3F71B992" w14:textId="77777777" w:rsidR="000B7C89" w:rsidRPr="00D301DC" w:rsidRDefault="000B7C89" w:rsidP="000B7C89">
      <w:pPr>
        <w:pStyle w:val="NormalnyWeb"/>
        <w:numPr>
          <w:ilvl w:val="0"/>
          <w:numId w:val="18"/>
        </w:numPr>
        <w:tabs>
          <w:tab w:val="clear" w:pos="360"/>
        </w:tabs>
        <w:spacing w:before="0" w:beforeAutospacing="0" w:after="0" w:afterAutospacing="0"/>
        <w:ind w:left="426" w:hanging="284"/>
        <w:jc w:val="both"/>
        <w:rPr>
          <w:rFonts w:ascii="Calibri" w:hAnsi="Calibri" w:cs="Calibri"/>
          <w:sz w:val="22"/>
          <w:szCs w:val="22"/>
        </w:rPr>
      </w:pPr>
      <w:r w:rsidRPr="00D301DC">
        <w:rPr>
          <w:rFonts w:ascii="Calibri" w:hAnsi="Calibri" w:cs="Calibri"/>
          <w:b/>
          <w:bCs/>
          <w:sz w:val="22"/>
          <w:szCs w:val="22"/>
          <w:u w:val="single"/>
        </w:rPr>
        <w:t>Miejsce składania ofert</w:t>
      </w:r>
      <w:r w:rsidRPr="00D301DC">
        <w:rPr>
          <w:rFonts w:ascii="Calibri" w:hAnsi="Calibri" w:cs="Calibri"/>
          <w:bCs/>
          <w:sz w:val="22"/>
          <w:szCs w:val="22"/>
        </w:rPr>
        <w:t xml:space="preserve">: ofertę wraz z załącznikami należy złożyć za pośrednictwem Formularza składania oferty dostępnego na stronie platformazakupowa.pl sekcji „postępowania” dostępnego na stronie </w:t>
      </w:r>
      <w:r w:rsidRPr="00D301DC">
        <w:rPr>
          <w:rFonts w:ascii="Calibri" w:hAnsi="Calibri" w:cs="Calibri"/>
          <w:b/>
          <w:bCs/>
          <w:sz w:val="22"/>
          <w:szCs w:val="22"/>
        </w:rPr>
        <w:t xml:space="preserve">https://platformazakupowa.pl/pn/lobzenica/proceedings </w:t>
      </w:r>
      <w:r w:rsidRPr="00D301DC">
        <w:rPr>
          <w:rFonts w:ascii="Calibri" w:hAnsi="Calibri" w:cs="Calibri"/>
          <w:bCs/>
          <w:sz w:val="22"/>
          <w:szCs w:val="22"/>
        </w:rPr>
        <w:t>.</w:t>
      </w:r>
    </w:p>
    <w:p w14:paraId="08E8E6F7" w14:textId="2A6DC374" w:rsidR="000B7C89" w:rsidRPr="00D301DC" w:rsidRDefault="000B7C89" w:rsidP="000B7C89">
      <w:pPr>
        <w:pStyle w:val="NormalnyWeb"/>
        <w:numPr>
          <w:ilvl w:val="0"/>
          <w:numId w:val="18"/>
        </w:numPr>
        <w:tabs>
          <w:tab w:val="clear" w:pos="360"/>
        </w:tabs>
        <w:spacing w:before="0" w:beforeAutospacing="0" w:after="0" w:afterAutospacing="0"/>
        <w:ind w:left="426" w:hanging="284"/>
        <w:jc w:val="both"/>
        <w:rPr>
          <w:rFonts w:ascii="Calibri" w:hAnsi="Calibri" w:cs="Calibri"/>
          <w:sz w:val="22"/>
          <w:szCs w:val="22"/>
        </w:rPr>
      </w:pPr>
      <w:r w:rsidRPr="00D301DC">
        <w:rPr>
          <w:rFonts w:ascii="Calibri" w:hAnsi="Calibri" w:cs="Calibri"/>
          <w:bCs/>
          <w:sz w:val="22"/>
          <w:szCs w:val="22"/>
          <w:u w:val="single"/>
        </w:rPr>
        <w:t>Instrukcje dotyczące składania ofert</w:t>
      </w:r>
      <w:r w:rsidRPr="00D301DC">
        <w:rPr>
          <w:rFonts w:ascii="Calibri" w:hAnsi="Calibri" w:cs="Calibri"/>
          <w:sz w:val="22"/>
          <w:szCs w:val="22"/>
        </w:rPr>
        <w:t>: przed złożeniem oferty na p</w:t>
      </w:r>
      <w:r w:rsidR="001627A1">
        <w:rPr>
          <w:rFonts w:ascii="Calibri" w:hAnsi="Calibri" w:cs="Calibri"/>
          <w:sz w:val="22"/>
          <w:szCs w:val="22"/>
        </w:rPr>
        <w:t>s</w:t>
      </w:r>
      <w:bookmarkStart w:id="1" w:name="_GoBack"/>
      <w:bookmarkEnd w:id="1"/>
      <w:r w:rsidRPr="00D301DC">
        <w:rPr>
          <w:rFonts w:ascii="Calibri" w:hAnsi="Calibri" w:cs="Calibri"/>
          <w:sz w:val="22"/>
          <w:szCs w:val="22"/>
        </w:rPr>
        <w:t>atformie zakupowej  Zamawiający rekomenduje zapoznanie się z instrukcją dostępną na stronie https://platformazakupowa.pl/strona/45-instrukcje.</w:t>
      </w:r>
    </w:p>
    <w:p w14:paraId="040EC818" w14:textId="684F5FF9" w:rsidR="000B7C89" w:rsidRPr="00D301DC" w:rsidRDefault="000B7C89" w:rsidP="000B7C89">
      <w:pPr>
        <w:pStyle w:val="khheader"/>
        <w:spacing w:after="120" w:afterAutospacing="0"/>
        <w:rPr>
          <w:rFonts w:ascii="Calibri" w:hAnsi="Calibri" w:cs="Calibri"/>
          <w:b/>
          <w:sz w:val="22"/>
          <w:szCs w:val="22"/>
          <w:u w:val="single"/>
        </w:rPr>
      </w:pPr>
      <w:r w:rsidRPr="00D301DC">
        <w:rPr>
          <w:rFonts w:ascii="Calibri" w:hAnsi="Calibri" w:cs="Calibri"/>
          <w:b/>
          <w:sz w:val="22"/>
          <w:szCs w:val="22"/>
          <w:u w:val="single"/>
        </w:rPr>
        <w:t>Rozdział XI. Klauzula informacyjna RODO</w:t>
      </w:r>
    </w:p>
    <w:p w14:paraId="191F3878" w14:textId="77777777" w:rsidR="00714FF4" w:rsidRDefault="00714FF4" w:rsidP="000B7C89">
      <w:pPr>
        <w:pStyle w:val="NormalnyWeb"/>
        <w:spacing w:before="0" w:beforeAutospacing="0" w:after="0" w:afterAutospacing="0"/>
        <w:jc w:val="both"/>
        <w:rPr>
          <w:rFonts w:ascii="Calibri" w:hAnsi="Calibri" w:cs="Calibri"/>
          <w:sz w:val="22"/>
          <w:szCs w:val="22"/>
        </w:rPr>
      </w:pPr>
      <w:r w:rsidRPr="00714FF4">
        <w:rPr>
          <w:rFonts w:ascii="Calibri" w:hAnsi="Calibri" w:cs="Calibri"/>
          <w:sz w:val="22"/>
          <w:szCs w:val="22"/>
        </w:rPr>
        <w:t xml:space="preserve">Zgodnie z Rozporządzeniem Parlamentu Europejskiego i Rady (UE) 2016/679 z dnia 27 kwietnia 2016 r. Dz. Urz. UE L 119 z 04.05.2016) w sprawie ochrony osób fizycznych w związki z przetwarzaniem danych osobowych i w sprawie swobodnego przepływu takich danych oraz uchylenia dyrektywy 95/46/WE (ogólne rozporządzenie o ochronie danych) informuję, iż: </w:t>
      </w:r>
    </w:p>
    <w:p w14:paraId="059C4ADE" w14:textId="77777777"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sidRPr="00714FF4">
        <w:rPr>
          <w:rFonts w:ascii="Calibri" w:hAnsi="Calibri" w:cs="Calibri"/>
          <w:sz w:val="22"/>
          <w:szCs w:val="22"/>
        </w:rPr>
        <w:t>Administratorem Pani/Pana danych osobowych jest Gmina Łobżenica z siedzibą w Łobżenicy, ul. Sikorskiego 7, 89-310 Łobżenica.</w:t>
      </w:r>
    </w:p>
    <w:p w14:paraId="4003BD55" w14:textId="0EBD8F95"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Pr>
          <w:rFonts w:ascii="Calibri" w:hAnsi="Calibri" w:cs="Calibri"/>
          <w:sz w:val="22"/>
          <w:szCs w:val="22"/>
        </w:rPr>
        <w:t>K</w:t>
      </w:r>
      <w:r w:rsidRPr="00714FF4">
        <w:rPr>
          <w:rFonts w:ascii="Calibri" w:hAnsi="Calibri" w:cs="Calibri"/>
          <w:sz w:val="22"/>
          <w:szCs w:val="22"/>
        </w:rPr>
        <w:t>ontakt z Inspektorem Ochrony Danych rodo@lobzenica.pl, lub tradycyjn</w:t>
      </w:r>
      <w:r>
        <w:rPr>
          <w:rFonts w:ascii="Calibri" w:hAnsi="Calibri" w:cs="Calibri"/>
          <w:sz w:val="22"/>
          <w:szCs w:val="22"/>
        </w:rPr>
        <w:t>ie pod adresem jak w pkt. 1.</w:t>
      </w:r>
    </w:p>
    <w:p w14:paraId="1939F271" w14:textId="77777777"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sidRPr="00714FF4">
        <w:rPr>
          <w:rFonts w:ascii="Calibri" w:hAnsi="Calibri" w:cs="Calibri"/>
          <w:sz w:val="22"/>
          <w:szCs w:val="22"/>
        </w:rPr>
        <w:t xml:space="preserve">Pani/Pana dane osobowe przetwarzane będą w celu realizacji ustawowych zadań administratora - na podstawie art. 6 ust. 1 lit. b i e ogólnego rozporządzenia o ochronie danych osobowych z dnia 27 kwietnia 2016 r. oraz na podstawie art. 9 ust.1 lit. g ogólnego rozporządzenia o ochronie danych osobowych z dnia 27 kwietnia 2016 r. </w:t>
      </w:r>
    </w:p>
    <w:p w14:paraId="7E2740B4" w14:textId="7263B595"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Pr>
          <w:rFonts w:ascii="Calibri" w:hAnsi="Calibri" w:cs="Calibri"/>
          <w:sz w:val="22"/>
          <w:szCs w:val="22"/>
        </w:rPr>
        <w:t>O</w:t>
      </w:r>
      <w:r w:rsidRPr="00714FF4">
        <w:rPr>
          <w:rFonts w:ascii="Calibri" w:hAnsi="Calibri" w:cs="Calibri"/>
          <w:sz w:val="22"/>
          <w:szCs w:val="22"/>
        </w:rPr>
        <w:t>dbiorcami Pani/Pana danych osobowych będą wyłącznie podmioty uprawnione do</w:t>
      </w:r>
      <w:r w:rsidR="00FA341F">
        <w:rPr>
          <w:rFonts w:ascii="Calibri" w:hAnsi="Calibri" w:cs="Calibri"/>
          <w:sz w:val="22"/>
          <w:szCs w:val="22"/>
        </w:rPr>
        <w:t> </w:t>
      </w:r>
      <w:r w:rsidRPr="00714FF4">
        <w:rPr>
          <w:rFonts w:ascii="Calibri" w:hAnsi="Calibri" w:cs="Calibri"/>
          <w:sz w:val="22"/>
          <w:szCs w:val="22"/>
        </w:rPr>
        <w:t xml:space="preserve">uzyskania danych osobowych na podstawie przepisów prawa i umów z Administratorem. </w:t>
      </w:r>
    </w:p>
    <w:p w14:paraId="6FB885F5" w14:textId="77777777"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sidRPr="00714FF4">
        <w:rPr>
          <w:rFonts w:ascii="Calibri" w:hAnsi="Calibri" w:cs="Calibri"/>
          <w:sz w:val="22"/>
          <w:szCs w:val="22"/>
        </w:rPr>
        <w:t xml:space="preserve">Pani/Pana dane osobowe przechowywane będą w czasie określonym przepisami prawa, zgodnie z instrukcją kancelaryjną. </w:t>
      </w:r>
    </w:p>
    <w:p w14:paraId="5E6105E5" w14:textId="6654E40C"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sidRPr="00714FF4">
        <w:rPr>
          <w:rFonts w:ascii="Calibri" w:hAnsi="Calibri" w:cs="Calibri"/>
          <w:sz w:val="22"/>
          <w:szCs w:val="22"/>
        </w:rPr>
        <w:t>Administrator nie zamierza przekazywać Twoich danych do państwa trzeciego ani do o</w:t>
      </w:r>
      <w:r>
        <w:rPr>
          <w:rFonts w:ascii="Calibri" w:hAnsi="Calibri" w:cs="Calibri"/>
          <w:sz w:val="22"/>
          <w:szCs w:val="22"/>
        </w:rPr>
        <w:t>rganizacji międzynarodowych.</w:t>
      </w:r>
    </w:p>
    <w:p w14:paraId="3CEB187F" w14:textId="2B88241D"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Pr>
          <w:rFonts w:ascii="Calibri" w:hAnsi="Calibri" w:cs="Calibri"/>
          <w:sz w:val="22"/>
          <w:szCs w:val="22"/>
        </w:rPr>
        <w:t>P</w:t>
      </w:r>
      <w:r w:rsidRPr="00714FF4">
        <w:rPr>
          <w:rFonts w:ascii="Calibri" w:hAnsi="Calibri" w:cs="Calibri"/>
          <w:sz w:val="22"/>
          <w:szCs w:val="22"/>
        </w:rPr>
        <w:t>osiada Pani/Pan prawo żądania od administratora dostępu do danych osobowych, prawo do ich sprostowania, usunięcia lub ograniczenia przetwarzania, prawo do wniesienia sprzeciwu wobec przetwarzania, prawo do przenoszenia danych, prawo do cofnięcia zgody w</w:t>
      </w:r>
      <w:r w:rsidR="00FA341F">
        <w:rPr>
          <w:rFonts w:ascii="Calibri" w:hAnsi="Calibri" w:cs="Calibri"/>
          <w:sz w:val="22"/>
          <w:szCs w:val="22"/>
        </w:rPr>
        <w:t> </w:t>
      </w:r>
      <w:r w:rsidRPr="00714FF4">
        <w:rPr>
          <w:rFonts w:ascii="Calibri" w:hAnsi="Calibri" w:cs="Calibri"/>
          <w:sz w:val="22"/>
          <w:szCs w:val="22"/>
        </w:rPr>
        <w:t xml:space="preserve">dowolnym momencie </w:t>
      </w:r>
    </w:p>
    <w:p w14:paraId="47877709" w14:textId="2BEF4226"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Pr>
          <w:rFonts w:ascii="Calibri" w:hAnsi="Calibri" w:cs="Calibri"/>
          <w:sz w:val="22"/>
          <w:szCs w:val="22"/>
        </w:rPr>
        <w:t>M</w:t>
      </w:r>
      <w:r w:rsidRPr="00714FF4">
        <w:rPr>
          <w:rFonts w:ascii="Calibri" w:hAnsi="Calibri" w:cs="Calibri"/>
          <w:sz w:val="22"/>
          <w:szCs w:val="22"/>
        </w:rPr>
        <w:t>a Pani/Pan prawo wniesienia skarg</w:t>
      </w:r>
      <w:r>
        <w:rPr>
          <w:rFonts w:ascii="Calibri" w:hAnsi="Calibri" w:cs="Calibri"/>
          <w:sz w:val="22"/>
          <w:szCs w:val="22"/>
        </w:rPr>
        <w:t>i do organu nadzorczego.</w:t>
      </w:r>
    </w:p>
    <w:p w14:paraId="200A9E08" w14:textId="77777777" w:rsid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Pr>
          <w:rFonts w:ascii="Calibri" w:hAnsi="Calibri" w:cs="Calibri"/>
          <w:sz w:val="22"/>
          <w:szCs w:val="22"/>
        </w:rPr>
        <w:t>P</w:t>
      </w:r>
      <w:r w:rsidRPr="00714FF4">
        <w:rPr>
          <w:rFonts w:ascii="Calibri" w:hAnsi="Calibri" w:cs="Calibri"/>
          <w:sz w:val="22"/>
          <w:szCs w:val="22"/>
        </w:rPr>
        <w:t xml:space="preserve">odanie danych osobowych w zakresie wymaganym specyfikacją jest niezbędne do realizacji przyszłej umowy </w:t>
      </w:r>
    </w:p>
    <w:p w14:paraId="012D3A36" w14:textId="2155F48F" w:rsidR="00714FF4" w:rsidRPr="00714FF4" w:rsidRDefault="00714FF4" w:rsidP="000B7C89">
      <w:pPr>
        <w:pStyle w:val="NormalnyWeb"/>
        <w:numPr>
          <w:ilvl w:val="0"/>
          <w:numId w:val="28"/>
        </w:numPr>
        <w:spacing w:before="0" w:beforeAutospacing="0" w:after="0" w:afterAutospacing="0"/>
        <w:jc w:val="both"/>
        <w:rPr>
          <w:rFonts w:ascii="Calibri" w:hAnsi="Calibri" w:cs="Calibri"/>
          <w:sz w:val="22"/>
          <w:szCs w:val="22"/>
        </w:rPr>
      </w:pPr>
      <w:r w:rsidRPr="00714FF4">
        <w:rPr>
          <w:rFonts w:ascii="Calibri" w:hAnsi="Calibri" w:cs="Calibri"/>
          <w:sz w:val="22"/>
          <w:szCs w:val="22"/>
        </w:rPr>
        <w:t>W oparciu o Pani/Pana dane osobowe Administrator nie będzie podejmował wobec Pani/Pana zautomatyzowanych decyzji, w tym decyzji będących wynikiem profilowania.</w:t>
      </w:r>
    </w:p>
    <w:p w14:paraId="3F1EE243" w14:textId="77777777" w:rsidR="00714FF4" w:rsidRPr="00D301DC" w:rsidRDefault="00714FF4" w:rsidP="000B7C89">
      <w:pPr>
        <w:pStyle w:val="NormalnyWeb"/>
        <w:spacing w:before="0" w:beforeAutospacing="0" w:after="0" w:afterAutospacing="0"/>
        <w:jc w:val="both"/>
        <w:rPr>
          <w:rFonts w:ascii="Calibri" w:hAnsi="Calibri" w:cs="Calibri"/>
          <w:sz w:val="22"/>
          <w:szCs w:val="22"/>
        </w:rPr>
      </w:pPr>
    </w:p>
    <w:p w14:paraId="4B39A70F" w14:textId="77777777" w:rsidR="000B7C89" w:rsidRPr="00D301DC" w:rsidRDefault="000B7C89" w:rsidP="000B7C89">
      <w:pPr>
        <w:pStyle w:val="NormalnyWeb"/>
        <w:spacing w:before="0" w:beforeAutospacing="0" w:after="0" w:afterAutospacing="0"/>
        <w:rPr>
          <w:rFonts w:ascii="Calibri" w:hAnsi="Calibri" w:cs="Calibri"/>
          <w:sz w:val="22"/>
          <w:szCs w:val="22"/>
        </w:rPr>
      </w:pPr>
    </w:p>
    <w:p w14:paraId="1960396D" w14:textId="77777777" w:rsidR="00BF3CE8" w:rsidRPr="00D301DC" w:rsidRDefault="00BF3CE8" w:rsidP="000B7C89">
      <w:pPr>
        <w:rPr>
          <w:rFonts w:ascii="Calibri" w:hAnsi="Calibri" w:cs="Calibri"/>
          <w:b/>
          <w:bCs/>
          <w:sz w:val="22"/>
          <w:szCs w:val="22"/>
          <w:u w:val="single"/>
        </w:rPr>
      </w:pPr>
    </w:p>
    <w:p w14:paraId="208F76B3" w14:textId="77777777" w:rsidR="00AB5557" w:rsidRPr="00D301DC" w:rsidRDefault="00AB5557" w:rsidP="000B7C89">
      <w:pPr>
        <w:rPr>
          <w:rFonts w:ascii="Calibri" w:hAnsi="Calibri" w:cs="Calibri"/>
          <w:b/>
          <w:bCs/>
          <w:sz w:val="22"/>
          <w:szCs w:val="22"/>
          <w:u w:val="single"/>
        </w:rPr>
      </w:pPr>
    </w:p>
    <w:p w14:paraId="7DCAC3FC" w14:textId="77777777" w:rsidR="000B7C89" w:rsidRPr="00D301DC" w:rsidRDefault="000B7C89" w:rsidP="000B7C89">
      <w:pPr>
        <w:rPr>
          <w:rFonts w:ascii="Calibri" w:hAnsi="Calibri" w:cs="Calibri"/>
          <w:b/>
          <w:bCs/>
          <w:sz w:val="22"/>
          <w:szCs w:val="22"/>
          <w:u w:val="single"/>
        </w:rPr>
      </w:pPr>
      <w:r w:rsidRPr="00D301DC">
        <w:rPr>
          <w:rFonts w:ascii="Calibri" w:hAnsi="Calibri" w:cs="Calibri"/>
          <w:b/>
          <w:bCs/>
          <w:sz w:val="22"/>
          <w:szCs w:val="22"/>
          <w:u w:val="single"/>
        </w:rPr>
        <w:t>Załączniki do ogłoszenia:</w:t>
      </w:r>
    </w:p>
    <w:p w14:paraId="570D6891" w14:textId="30082C2B" w:rsidR="008C2A2F" w:rsidRDefault="00B34027" w:rsidP="000B7C89">
      <w:pPr>
        <w:numPr>
          <w:ilvl w:val="0"/>
          <w:numId w:val="19"/>
        </w:numPr>
        <w:tabs>
          <w:tab w:val="clear" w:pos="2596"/>
          <w:tab w:val="num" w:pos="360"/>
        </w:tabs>
        <w:suppressAutoHyphens/>
        <w:ind w:left="360"/>
        <w:rPr>
          <w:rFonts w:ascii="Calibri" w:hAnsi="Calibri" w:cs="Calibri"/>
          <w:sz w:val="22"/>
          <w:szCs w:val="22"/>
        </w:rPr>
      </w:pPr>
      <w:r>
        <w:rPr>
          <w:rFonts w:ascii="Calibri" w:hAnsi="Calibri" w:cs="Calibri"/>
          <w:sz w:val="22"/>
          <w:szCs w:val="22"/>
        </w:rPr>
        <w:t>Załącznik nr 1</w:t>
      </w:r>
      <w:r w:rsidR="000B7C89" w:rsidRPr="00D301DC">
        <w:rPr>
          <w:rFonts w:ascii="Calibri" w:hAnsi="Calibri" w:cs="Calibri"/>
          <w:sz w:val="22"/>
          <w:szCs w:val="22"/>
        </w:rPr>
        <w:t xml:space="preserve"> – Formularz ofertowy</w:t>
      </w:r>
    </w:p>
    <w:p w14:paraId="141C8232" w14:textId="0465A191" w:rsidR="002834C8" w:rsidRDefault="002834C8" w:rsidP="000B7C89">
      <w:pPr>
        <w:numPr>
          <w:ilvl w:val="0"/>
          <w:numId w:val="19"/>
        </w:numPr>
        <w:tabs>
          <w:tab w:val="clear" w:pos="2596"/>
          <w:tab w:val="num" w:pos="360"/>
        </w:tabs>
        <w:suppressAutoHyphens/>
        <w:ind w:left="360"/>
        <w:rPr>
          <w:rFonts w:ascii="Calibri" w:hAnsi="Calibri" w:cs="Calibri"/>
          <w:sz w:val="22"/>
          <w:szCs w:val="22"/>
        </w:rPr>
      </w:pPr>
      <w:r>
        <w:rPr>
          <w:rFonts w:ascii="Calibri" w:hAnsi="Calibri" w:cs="Calibri"/>
          <w:sz w:val="22"/>
          <w:szCs w:val="22"/>
        </w:rPr>
        <w:t>Załącznik nr 2 – Wykaz wykonanych usług</w:t>
      </w:r>
    </w:p>
    <w:p w14:paraId="7A324AA9" w14:textId="61A9ABD6" w:rsidR="000E256A" w:rsidRDefault="000E256A" w:rsidP="000B7C89">
      <w:pPr>
        <w:numPr>
          <w:ilvl w:val="0"/>
          <w:numId w:val="19"/>
        </w:numPr>
        <w:tabs>
          <w:tab w:val="clear" w:pos="2596"/>
          <w:tab w:val="num" w:pos="360"/>
        </w:tabs>
        <w:suppressAutoHyphens/>
        <w:ind w:left="360"/>
        <w:rPr>
          <w:rFonts w:ascii="Calibri" w:hAnsi="Calibri" w:cs="Calibri"/>
          <w:sz w:val="22"/>
          <w:szCs w:val="22"/>
        </w:rPr>
      </w:pPr>
      <w:r>
        <w:rPr>
          <w:rFonts w:ascii="Calibri" w:hAnsi="Calibri" w:cs="Calibri"/>
          <w:sz w:val="22"/>
          <w:szCs w:val="22"/>
        </w:rPr>
        <w:t>Załącznik nr 3 – Wzór umowy</w:t>
      </w:r>
    </w:p>
    <w:p w14:paraId="0E4C7DE1" w14:textId="77777777" w:rsidR="00271B06" w:rsidRPr="00D301DC" w:rsidRDefault="00271B06">
      <w:pPr>
        <w:spacing w:after="160" w:line="259" w:lineRule="auto"/>
        <w:rPr>
          <w:rFonts w:ascii="Calibri" w:hAnsi="Calibri" w:cs="Calibri"/>
          <w:sz w:val="22"/>
          <w:szCs w:val="22"/>
        </w:rPr>
      </w:pPr>
      <w:r w:rsidRPr="00D301DC">
        <w:rPr>
          <w:rFonts w:ascii="Calibri" w:hAnsi="Calibri" w:cs="Calibri"/>
          <w:sz w:val="22"/>
          <w:szCs w:val="22"/>
        </w:rPr>
        <w:br w:type="page"/>
      </w:r>
    </w:p>
    <w:p w14:paraId="13161877" w14:textId="5DAB53C2" w:rsidR="008C2A2F" w:rsidRPr="00D301DC" w:rsidRDefault="00B34027" w:rsidP="008C2A2F">
      <w:pPr>
        <w:jc w:val="right"/>
        <w:rPr>
          <w:rFonts w:ascii="Calibri" w:hAnsi="Calibri" w:cs="Calibri"/>
          <w:b/>
          <w:sz w:val="22"/>
          <w:szCs w:val="22"/>
        </w:rPr>
      </w:pPr>
      <w:r>
        <w:rPr>
          <w:rFonts w:ascii="Calibri" w:hAnsi="Calibri" w:cs="Calibri"/>
          <w:sz w:val="22"/>
          <w:szCs w:val="22"/>
        </w:rPr>
        <w:lastRenderedPageBreak/>
        <w:t>Załącznik nr 1</w:t>
      </w:r>
      <w:r w:rsidR="008C2A2F" w:rsidRPr="00D301DC">
        <w:rPr>
          <w:rFonts w:ascii="Calibri" w:hAnsi="Calibri" w:cs="Calibri"/>
          <w:sz w:val="22"/>
          <w:szCs w:val="22"/>
        </w:rPr>
        <w:t xml:space="preserve"> do ogłoszenia</w:t>
      </w:r>
    </w:p>
    <w:p w14:paraId="51B55BD4" w14:textId="77777777" w:rsidR="008C2A2F" w:rsidRPr="00D301DC" w:rsidRDefault="008C2A2F" w:rsidP="008C2A2F">
      <w:pPr>
        <w:pStyle w:val="Tekstpodstawowy3"/>
        <w:rPr>
          <w:rFonts w:ascii="Calibri" w:hAnsi="Calibri" w:cs="Calibri"/>
          <w:sz w:val="22"/>
          <w:szCs w:val="22"/>
        </w:rPr>
      </w:pPr>
    </w:p>
    <w:p w14:paraId="356E018C" w14:textId="77777777" w:rsidR="008C2A2F" w:rsidRPr="00D301DC" w:rsidRDefault="008C2A2F" w:rsidP="008C2A2F">
      <w:pPr>
        <w:pStyle w:val="Tekstpodstawowy3"/>
        <w:rPr>
          <w:rFonts w:ascii="Calibri" w:hAnsi="Calibri" w:cs="Calibri"/>
          <w:sz w:val="28"/>
          <w:szCs w:val="22"/>
        </w:rPr>
      </w:pPr>
    </w:p>
    <w:p w14:paraId="583E35E5" w14:textId="77777777" w:rsidR="008C2A2F" w:rsidRPr="00D301DC" w:rsidRDefault="008C2A2F" w:rsidP="008C2A2F">
      <w:pPr>
        <w:pStyle w:val="Tekstpodstawowy3"/>
        <w:rPr>
          <w:rFonts w:ascii="Calibri" w:hAnsi="Calibri" w:cs="Calibri"/>
          <w:sz w:val="28"/>
          <w:szCs w:val="22"/>
        </w:rPr>
      </w:pPr>
    </w:p>
    <w:p w14:paraId="3590C29C" w14:textId="77777777" w:rsidR="008C2A2F" w:rsidRPr="00D301DC" w:rsidRDefault="008C2A2F" w:rsidP="008C2A2F">
      <w:pPr>
        <w:pStyle w:val="Tekstpodstawowy3"/>
        <w:rPr>
          <w:rFonts w:ascii="Calibri" w:hAnsi="Calibri" w:cs="Calibri"/>
          <w:sz w:val="28"/>
          <w:szCs w:val="22"/>
        </w:rPr>
      </w:pPr>
      <w:r w:rsidRPr="00D301DC">
        <w:rPr>
          <w:rFonts w:ascii="Calibri" w:hAnsi="Calibri" w:cs="Calibri"/>
          <w:sz w:val="28"/>
          <w:szCs w:val="22"/>
        </w:rPr>
        <w:t xml:space="preserve">FORMULARZ OFERTOWY </w:t>
      </w:r>
    </w:p>
    <w:p w14:paraId="0D86B869" w14:textId="77777777" w:rsidR="008C2A2F" w:rsidRPr="00D301DC" w:rsidRDefault="008C2A2F" w:rsidP="008C2A2F">
      <w:pPr>
        <w:pStyle w:val="Tekstpodstawowy3"/>
        <w:rPr>
          <w:rFonts w:ascii="Calibri" w:hAnsi="Calibri" w:cs="Calibri"/>
          <w:sz w:val="22"/>
          <w:szCs w:val="22"/>
        </w:rPr>
      </w:pPr>
    </w:p>
    <w:p w14:paraId="045D508A" w14:textId="77777777" w:rsidR="008C2A2F" w:rsidRPr="00D301DC" w:rsidRDefault="008C2A2F" w:rsidP="008C2A2F">
      <w:pPr>
        <w:pStyle w:val="Tekstpodstawowy3"/>
        <w:spacing w:line="276" w:lineRule="auto"/>
        <w:jc w:val="left"/>
        <w:rPr>
          <w:rFonts w:ascii="Calibri" w:hAnsi="Calibri" w:cs="Calibri"/>
          <w:position w:val="12"/>
          <w:sz w:val="22"/>
          <w:szCs w:val="22"/>
        </w:rPr>
      </w:pPr>
      <w:r w:rsidRPr="00D301DC">
        <w:rPr>
          <w:rFonts w:ascii="Calibri" w:hAnsi="Calibri" w:cs="Calibri"/>
          <w:position w:val="12"/>
          <w:sz w:val="22"/>
          <w:szCs w:val="22"/>
        </w:rPr>
        <w:t>Dane dotyczące Wykonawcy:</w:t>
      </w:r>
    </w:p>
    <w:p w14:paraId="0AE7810C" w14:textId="77777777" w:rsidR="008C2A2F" w:rsidRPr="00D301DC" w:rsidRDefault="008C2A2F" w:rsidP="008C2A2F">
      <w:pPr>
        <w:tabs>
          <w:tab w:val="right" w:leader="dot" w:pos="9072"/>
        </w:tabs>
        <w:spacing w:line="276" w:lineRule="auto"/>
        <w:jc w:val="both"/>
        <w:rPr>
          <w:rFonts w:ascii="Calibri" w:hAnsi="Calibri" w:cs="Calibri"/>
          <w:position w:val="18"/>
          <w:sz w:val="22"/>
          <w:szCs w:val="22"/>
        </w:rPr>
      </w:pPr>
      <w:r w:rsidRPr="00D301DC">
        <w:rPr>
          <w:rFonts w:ascii="Calibri" w:hAnsi="Calibri" w:cs="Calibri"/>
          <w:position w:val="18"/>
          <w:sz w:val="22"/>
          <w:szCs w:val="22"/>
        </w:rPr>
        <w:t xml:space="preserve">Nazwa: </w:t>
      </w:r>
      <w:r w:rsidRPr="00D301DC">
        <w:rPr>
          <w:rFonts w:ascii="Calibri" w:hAnsi="Calibri" w:cs="Calibri"/>
          <w:position w:val="18"/>
          <w:sz w:val="22"/>
          <w:szCs w:val="22"/>
        </w:rPr>
        <w:tab/>
      </w:r>
    </w:p>
    <w:p w14:paraId="6E4E64B3" w14:textId="77777777" w:rsidR="008C2A2F" w:rsidRPr="00D301DC" w:rsidRDefault="008C2A2F" w:rsidP="008C2A2F">
      <w:pPr>
        <w:tabs>
          <w:tab w:val="right" w:leader="dot" w:pos="9072"/>
        </w:tabs>
        <w:spacing w:line="276" w:lineRule="auto"/>
        <w:jc w:val="both"/>
        <w:rPr>
          <w:rFonts w:ascii="Calibri" w:hAnsi="Calibri" w:cs="Calibri"/>
          <w:position w:val="18"/>
          <w:sz w:val="22"/>
          <w:szCs w:val="22"/>
        </w:rPr>
      </w:pPr>
      <w:r w:rsidRPr="00D301DC">
        <w:rPr>
          <w:rFonts w:ascii="Calibri" w:hAnsi="Calibri" w:cs="Calibri"/>
          <w:position w:val="18"/>
          <w:sz w:val="22"/>
          <w:szCs w:val="22"/>
        </w:rPr>
        <w:t xml:space="preserve">Siedziba: </w:t>
      </w:r>
      <w:r w:rsidRPr="00D301DC">
        <w:rPr>
          <w:rFonts w:ascii="Calibri" w:hAnsi="Calibri" w:cs="Calibri"/>
          <w:position w:val="18"/>
          <w:sz w:val="22"/>
          <w:szCs w:val="22"/>
        </w:rPr>
        <w:tab/>
      </w:r>
    </w:p>
    <w:p w14:paraId="507A21D6" w14:textId="77777777" w:rsidR="008C2A2F" w:rsidRPr="00D301DC" w:rsidRDefault="008C2A2F" w:rsidP="008C2A2F">
      <w:pPr>
        <w:tabs>
          <w:tab w:val="right" w:leader="dot" w:pos="9072"/>
        </w:tabs>
        <w:spacing w:line="276" w:lineRule="auto"/>
        <w:rPr>
          <w:rFonts w:ascii="Calibri" w:hAnsi="Calibri" w:cs="Calibri"/>
          <w:position w:val="18"/>
          <w:sz w:val="22"/>
          <w:szCs w:val="22"/>
          <w:lang w:val="de-DE"/>
        </w:rPr>
      </w:pPr>
      <w:r w:rsidRPr="00D301DC">
        <w:rPr>
          <w:rFonts w:ascii="Calibri" w:hAnsi="Calibri" w:cs="Calibri"/>
          <w:position w:val="18"/>
          <w:sz w:val="22"/>
          <w:szCs w:val="22"/>
          <w:lang w:val="de-DE"/>
        </w:rPr>
        <w:t>Numer telefonu: ..................................  Adres e-mail: ............................................................................</w:t>
      </w:r>
      <w:r w:rsidRPr="00D301DC">
        <w:rPr>
          <w:rFonts w:ascii="Calibri" w:hAnsi="Calibri" w:cs="Calibri"/>
          <w:position w:val="18"/>
          <w:sz w:val="22"/>
          <w:szCs w:val="22"/>
          <w:lang w:val="de-DE"/>
        </w:rPr>
        <w:br/>
        <w:t>Numer REGON: .............................................. Numer NIP: .....................................................................</w:t>
      </w:r>
    </w:p>
    <w:p w14:paraId="7870DD7D" w14:textId="77777777" w:rsidR="008C2A2F" w:rsidRPr="00D301DC" w:rsidRDefault="008C2A2F" w:rsidP="008C2A2F">
      <w:pPr>
        <w:spacing w:line="276" w:lineRule="auto"/>
        <w:jc w:val="both"/>
        <w:rPr>
          <w:rFonts w:ascii="Calibri" w:hAnsi="Calibri" w:cs="Calibri"/>
          <w:sz w:val="22"/>
          <w:szCs w:val="22"/>
          <w:lang w:val="de-DE"/>
        </w:rPr>
      </w:pPr>
    </w:p>
    <w:p w14:paraId="1CEE00F2" w14:textId="77777777" w:rsidR="008C2A2F" w:rsidRPr="00D301DC" w:rsidRDefault="008C2A2F" w:rsidP="008C2A2F">
      <w:pPr>
        <w:pStyle w:val="Nagwek1"/>
        <w:spacing w:line="276" w:lineRule="auto"/>
        <w:jc w:val="both"/>
        <w:rPr>
          <w:rFonts w:ascii="Calibri" w:hAnsi="Calibri" w:cs="Calibri"/>
          <w:color w:val="auto"/>
          <w:position w:val="14"/>
          <w:sz w:val="22"/>
          <w:szCs w:val="22"/>
        </w:rPr>
      </w:pPr>
      <w:r w:rsidRPr="00D301DC">
        <w:rPr>
          <w:rFonts w:ascii="Calibri" w:hAnsi="Calibri" w:cs="Calibri"/>
          <w:color w:val="auto"/>
          <w:position w:val="14"/>
          <w:sz w:val="22"/>
          <w:szCs w:val="22"/>
        </w:rPr>
        <w:t>Dane dotyczące Zamawiającego:</w:t>
      </w:r>
    </w:p>
    <w:p w14:paraId="71A6F331" w14:textId="77777777" w:rsidR="008C2A2F" w:rsidRPr="00D301DC" w:rsidRDefault="008C2A2F" w:rsidP="008C2A2F">
      <w:pPr>
        <w:spacing w:line="276" w:lineRule="auto"/>
        <w:jc w:val="both"/>
        <w:rPr>
          <w:rFonts w:ascii="Calibri" w:hAnsi="Calibri" w:cs="Calibri"/>
          <w:sz w:val="22"/>
          <w:szCs w:val="22"/>
        </w:rPr>
      </w:pPr>
      <w:r w:rsidRPr="00D301DC">
        <w:rPr>
          <w:rFonts w:ascii="Calibri" w:hAnsi="Calibri" w:cs="Calibri"/>
          <w:sz w:val="22"/>
          <w:szCs w:val="22"/>
        </w:rPr>
        <w:t>Gmina Łobżenica, ul. Sikorskiego 7, 89-310 Łobżenica, tel. (67) 286 81 00.</w:t>
      </w:r>
    </w:p>
    <w:p w14:paraId="2CCC903E" w14:textId="77777777" w:rsidR="008C2A2F" w:rsidRPr="00D301DC" w:rsidRDefault="008C2A2F" w:rsidP="008C2A2F">
      <w:pPr>
        <w:spacing w:line="276" w:lineRule="auto"/>
        <w:jc w:val="both"/>
        <w:rPr>
          <w:rFonts w:ascii="Calibri" w:hAnsi="Calibri" w:cs="Calibri"/>
          <w:sz w:val="22"/>
          <w:szCs w:val="22"/>
        </w:rPr>
      </w:pPr>
    </w:p>
    <w:p w14:paraId="3EC674AA" w14:textId="77777777" w:rsidR="008C2A2F" w:rsidRPr="00D301DC" w:rsidRDefault="008C2A2F" w:rsidP="00B72C66">
      <w:pPr>
        <w:pStyle w:val="Nagwek1"/>
        <w:spacing w:line="276" w:lineRule="auto"/>
        <w:jc w:val="both"/>
        <w:rPr>
          <w:rFonts w:ascii="Calibri" w:hAnsi="Calibri" w:cs="Calibri"/>
          <w:b w:val="0"/>
          <w:color w:val="auto"/>
          <w:position w:val="14"/>
          <w:sz w:val="22"/>
          <w:szCs w:val="22"/>
          <w:u w:val="single"/>
        </w:rPr>
      </w:pPr>
      <w:r w:rsidRPr="00D301DC">
        <w:rPr>
          <w:rFonts w:ascii="Calibri" w:hAnsi="Calibri" w:cs="Calibri"/>
          <w:b w:val="0"/>
          <w:color w:val="auto"/>
          <w:position w:val="14"/>
          <w:sz w:val="22"/>
          <w:szCs w:val="22"/>
          <w:u w:val="single"/>
        </w:rPr>
        <w:t>Zobowiązania Wykonawcy:</w:t>
      </w:r>
    </w:p>
    <w:p w14:paraId="5E7664F0" w14:textId="558B382D" w:rsidR="008C2A2F" w:rsidRPr="00B34027" w:rsidRDefault="008C2A2F" w:rsidP="00B34027">
      <w:pPr>
        <w:spacing w:before="120" w:after="120"/>
        <w:jc w:val="both"/>
        <w:rPr>
          <w:rFonts w:ascii="Calibri" w:hAnsi="Calibri" w:cs="Calibri"/>
          <w:sz w:val="22"/>
          <w:szCs w:val="22"/>
        </w:rPr>
      </w:pPr>
      <w:r w:rsidRPr="00D301DC">
        <w:rPr>
          <w:rFonts w:ascii="Calibri" w:hAnsi="Calibri" w:cs="Calibri"/>
          <w:sz w:val="22"/>
          <w:szCs w:val="22"/>
        </w:rPr>
        <w:t xml:space="preserve">Nawiązując do ogłoszenia o zamówieniu na  </w:t>
      </w:r>
      <w:r w:rsidR="00B34027" w:rsidRPr="00B34027">
        <w:rPr>
          <w:rFonts w:ascii="Calibri" w:hAnsi="Calibri" w:cs="Calibri"/>
          <w:sz w:val="22"/>
          <w:szCs w:val="22"/>
        </w:rPr>
        <w:t>odpowiedzi na zaproszenie do złożenia oferty cenowej na realizację zadania pn.:</w:t>
      </w:r>
      <w:r w:rsidR="00B34027" w:rsidRPr="00B34027">
        <w:rPr>
          <w:rFonts w:ascii="Calibri" w:hAnsi="Calibri" w:cs="Calibri"/>
          <w:b/>
          <w:sz w:val="22"/>
          <w:szCs w:val="22"/>
        </w:rPr>
        <w:t xml:space="preserve"> „Opracowanie Strate</w:t>
      </w:r>
      <w:r w:rsidR="00166B34">
        <w:rPr>
          <w:rFonts w:ascii="Calibri" w:hAnsi="Calibri" w:cs="Calibri"/>
          <w:b/>
          <w:sz w:val="22"/>
          <w:szCs w:val="22"/>
        </w:rPr>
        <w:t>gii Rozwoju Gminy Łobżenica 2025-2035</w:t>
      </w:r>
      <w:r w:rsidR="00B34027" w:rsidRPr="00B34027">
        <w:rPr>
          <w:rFonts w:ascii="Calibri" w:hAnsi="Calibri" w:cs="Calibri"/>
          <w:b/>
          <w:sz w:val="22"/>
          <w:szCs w:val="22"/>
        </w:rPr>
        <w:t>”</w:t>
      </w:r>
      <w:r w:rsidR="00B34027" w:rsidRPr="00B34027">
        <w:rPr>
          <w:rFonts w:ascii="Calibri" w:hAnsi="Calibri" w:cs="Calibri"/>
          <w:sz w:val="22"/>
          <w:szCs w:val="22"/>
        </w:rPr>
        <w:t xml:space="preserve"> uwzględniając zakres, warunki i wymagania podane przez Zamawiającego, </w:t>
      </w:r>
      <w:r w:rsidRPr="00D301DC">
        <w:rPr>
          <w:rFonts w:ascii="Calibri" w:hAnsi="Calibri" w:cs="Calibri"/>
          <w:sz w:val="22"/>
          <w:szCs w:val="22"/>
        </w:rPr>
        <w:t>składam ofertę na realizację przedmiotowej usługi:</w:t>
      </w:r>
    </w:p>
    <w:p w14:paraId="7F0B3A74" w14:textId="77777777" w:rsidR="008C2A2F" w:rsidRPr="00D301DC" w:rsidRDefault="008C2A2F" w:rsidP="008C2A2F">
      <w:pPr>
        <w:pStyle w:val="pkt"/>
        <w:spacing w:before="0" w:after="0" w:line="276" w:lineRule="auto"/>
        <w:ind w:left="556" w:firstLine="0"/>
        <w:rPr>
          <w:rFonts w:ascii="Calibri" w:hAnsi="Calibri" w:cs="Calibri"/>
          <w:b/>
          <w:position w:val="14"/>
          <w:sz w:val="22"/>
          <w:szCs w:val="22"/>
        </w:rPr>
      </w:pPr>
    </w:p>
    <w:p w14:paraId="6CCE6A3A" w14:textId="77777777" w:rsidR="008C2A2F" w:rsidRPr="00D301DC" w:rsidRDefault="008C2A2F" w:rsidP="008C2A2F">
      <w:pPr>
        <w:pStyle w:val="Nagwek1"/>
        <w:tabs>
          <w:tab w:val="right" w:leader="dot" w:pos="8640"/>
        </w:tabs>
        <w:spacing w:line="276" w:lineRule="auto"/>
        <w:jc w:val="both"/>
        <w:rPr>
          <w:rFonts w:ascii="Calibri" w:hAnsi="Calibri" w:cs="Calibri"/>
          <w:b w:val="0"/>
          <w:color w:val="auto"/>
          <w:position w:val="14"/>
          <w:sz w:val="22"/>
          <w:szCs w:val="22"/>
        </w:rPr>
      </w:pPr>
      <w:r w:rsidRPr="00D301DC">
        <w:rPr>
          <w:rFonts w:ascii="Calibri" w:hAnsi="Calibri" w:cs="Calibri"/>
          <w:b w:val="0"/>
          <w:color w:val="auto"/>
          <w:position w:val="14"/>
          <w:sz w:val="22"/>
          <w:szCs w:val="22"/>
        </w:rPr>
        <w:t>Wartość netto:  ………………………. zł</w:t>
      </w:r>
    </w:p>
    <w:p w14:paraId="45CE1719" w14:textId="77777777" w:rsidR="008C2A2F" w:rsidRPr="00D301DC" w:rsidRDefault="008C2A2F" w:rsidP="008C2A2F">
      <w:pPr>
        <w:tabs>
          <w:tab w:val="right" w:leader="dot" w:pos="8640"/>
        </w:tabs>
        <w:spacing w:line="276" w:lineRule="auto"/>
        <w:jc w:val="both"/>
        <w:rPr>
          <w:rFonts w:ascii="Calibri" w:hAnsi="Calibri" w:cs="Calibri"/>
          <w:position w:val="14"/>
          <w:sz w:val="22"/>
          <w:szCs w:val="22"/>
        </w:rPr>
      </w:pPr>
      <w:r w:rsidRPr="00D301DC">
        <w:rPr>
          <w:rFonts w:ascii="Calibri" w:hAnsi="Calibri" w:cs="Calibri"/>
          <w:position w:val="14"/>
          <w:sz w:val="22"/>
          <w:szCs w:val="22"/>
        </w:rPr>
        <w:t xml:space="preserve">(słownie złotych: </w:t>
      </w:r>
      <w:r w:rsidRPr="00D301DC">
        <w:rPr>
          <w:rFonts w:ascii="Calibri" w:hAnsi="Calibri" w:cs="Calibri"/>
          <w:position w:val="14"/>
          <w:sz w:val="22"/>
          <w:szCs w:val="22"/>
        </w:rPr>
        <w:tab/>
        <w:t>, ..../100)</w:t>
      </w:r>
    </w:p>
    <w:p w14:paraId="0E5906CE" w14:textId="38A4F871" w:rsidR="008C2A2F" w:rsidRPr="00D301DC" w:rsidRDefault="008C2A2F" w:rsidP="008C2A2F">
      <w:pPr>
        <w:tabs>
          <w:tab w:val="right" w:leader="dot" w:pos="8640"/>
        </w:tabs>
        <w:spacing w:line="276" w:lineRule="auto"/>
        <w:jc w:val="both"/>
        <w:rPr>
          <w:rFonts w:ascii="Calibri" w:hAnsi="Calibri" w:cs="Calibri"/>
          <w:position w:val="14"/>
          <w:sz w:val="22"/>
          <w:szCs w:val="22"/>
        </w:rPr>
      </w:pPr>
      <w:r w:rsidRPr="00D301DC">
        <w:rPr>
          <w:rFonts w:ascii="Calibri" w:hAnsi="Calibri" w:cs="Calibri"/>
          <w:position w:val="14"/>
          <w:sz w:val="22"/>
          <w:szCs w:val="22"/>
        </w:rPr>
        <w:t>Stawka podatku VAT ………….. %, wartość podatku VAT: ………………………. zł</w:t>
      </w:r>
    </w:p>
    <w:p w14:paraId="0866D5D2" w14:textId="77777777" w:rsidR="008C2A2F" w:rsidRPr="00D301DC" w:rsidRDefault="008C2A2F" w:rsidP="008C2A2F">
      <w:pPr>
        <w:tabs>
          <w:tab w:val="right" w:leader="dot" w:pos="8640"/>
        </w:tabs>
        <w:spacing w:line="276" w:lineRule="auto"/>
        <w:jc w:val="both"/>
        <w:rPr>
          <w:rFonts w:ascii="Calibri" w:hAnsi="Calibri" w:cs="Calibri"/>
          <w:b/>
          <w:position w:val="14"/>
          <w:sz w:val="22"/>
          <w:szCs w:val="22"/>
        </w:rPr>
      </w:pPr>
      <w:r w:rsidRPr="00D301DC">
        <w:rPr>
          <w:rFonts w:ascii="Calibri" w:hAnsi="Calibri" w:cs="Calibri"/>
          <w:b/>
          <w:position w:val="14"/>
          <w:sz w:val="22"/>
          <w:szCs w:val="22"/>
        </w:rPr>
        <w:t>Cena brutto</w:t>
      </w:r>
      <w:r w:rsidRPr="00D301DC">
        <w:rPr>
          <w:rFonts w:ascii="Calibri" w:hAnsi="Calibri" w:cs="Calibri"/>
          <w:b/>
          <w:bCs/>
          <w:position w:val="14"/>
          <w:sz w:val="22"/>
          <w:szCs w:val="22"/>
        </w:rPr>
        <w:t>:</w:t>
      </w:r>
      <w:r w:rsidRPr="00D301DC">
        <w:rPr>
          <w:rFonts w:ascii="Calibri" w:hAnsi="Calibri" w:cs="Calibri"/>
          <w:position w:val="14"/>
          <w:sz w:val="22"/>
          <w:szCs w:val="22"/>
        </w:rPr>
        <w:t xml:space="preserve"> </w:t>
      </w:r>
      <w:r w:rsidRPr="00D301DC">
        <w:rPr>
          <w:rFonts w:ascii="Calibri" w:hAnsi="Calibri" w:cs="Calibri"/>
          <w:b/>
          <w:position w:val="14"/>
          <w:sz w:val="22"/>
          <w:szCs w:val="22"/>
        </w:rPr>
        <w:t xml:space="preserve">………………………. zł </w:t>
      </w:r>
    </w:p>
    <w:p w14:paraId="6C25899E" w14:textId="77777777" w:rsidR="008C2A2F" w:rsidRPr="00D301DC" w:rsidRDefault="008C2A2F" w:rsidP="008C2A2F">
      <w:pPr>
        <w:tabs>
          <w:tab w:val="right" w:leader="dot" w:pos="8640"/>
        </w:tabs>
        <w:spacing w:line="276" w:lineRule="auto"/>
        <w:jc w:val="both"/>
        <w:rPr>
          <w:rFonts w:ascii="Calibri" w:hAnsi="Calibri" w:cs="Calibri"/>
          <w:sz w:val="22"/>
          <w:szCs w:val="22"/>
        </w:rPr>
      </w:pPr>
      <w:r w:rsidRPr="00D301DC">
        <w:rPr>
          <w:rFonts w:ascii="Calibri" w:hAnsi="Calibri" w:cs="Calibri"/>
          <w:b/>
          <w:position w:val="14"/>
          <w:sz w:val="22"/>
          <w:szCs w:val="22"/>
        </w:rPr>
        <w:t xml:space="preserve">(słownie złotych: </w:t>
      </w:r>
      <w:r w:rsidRPr="00D301DC">
        <w:rPr>
          <w:rFonts w:ascii="Calibri" w:hAnsi="Calibri" w:cs="Calibri"/>
          <w:b/>
          <w:position w:val="14"/>
          <w:sz w:val="22"/>
          <w:szCs w:val="22"/>
        </w:rPr>
        <w:tab/>
        <w:t>, ..../100)</w:t>
      </w:r>
    </w:p>
    <w:p w14:paraId="771D524E" w14:textId="77777777" w:rsidR="008C2A2F" w:rsidRPr="00D301DC" w:rsidRDefault="008C2A2F" w:rsidP="008C2A2F">
      <w:pPr>
        <w:pStyle w:val="NormalnyWeb"/>
        <w:spacing w:before="0" w:beforeAutospacing="0" w:after="0" w:afterAutospacing="0" w:line="276" w:lineRule="auto"/>
        <w:jc w:val="both"/>
        <w:rPr>
          <w:rFonts w:ascii="Calibri" w:hAnsi="Calibri" w:cs="Calibri"/>
          <w:b/>
          <w:sz w:val="22"/>
          <w:szCs w:val="22"/>
        </w:rPr>
      </w:pPr>
    </w:p>
    <w:p w14:paraId="4ABEA116" w14:textId="66FE147A" w:rsidR="008C2A2F" w:rsidRPr="00D301DC" w:rsidRDefault="008C2A2F" w:rsidP="00B34027">
      <w:pPr>
        <w:spacing w:line="276" w:lineRule="auto"/>
        <w:jc w:val="both"/>
        <w:rPr>
          <w:rFonts w:ascii="Calibri" w:hAnsi="Calibri" w:cs="Calibri"/>
          <w:sz w:val="22"/>
          <w:szCs w:val="22"/>
        </w:rPr>
      </w:pPr>
      <w:r w:rsidRPr="00D301DC">
        <w:rPr>
          <w:rFonts w:ascii="Calibri" w:hAnsi="Calibri" w:cs="Calibri"/>
          <w:sz w:val="22"/>
          <w:szCs w:val="22"/>
        </w:rPr>
        <w:t xml:space="preserve">Cena oferty jest ceną ryczałtową i </w:t>
      </w:r>
      <w:r w:rsidR="00B34027" w:rsidRPr="00B34027">
        <w:rPr>
          <w:rFonts w:ascii="Calibri" w:hAnsi="Calibri" w:cs="Calibri"/>
          <w:sz w:val="22"/>
          <w:szCs w:val="22"/>
        </w:rPr>
        <w:t>została tak skalkulowana, aby obejmowała wykonanie całości przedmiotu zamówienia opisanego w zapytaniu ofertowym i jego załącznikach, jest ceną kompletną, jednoznaczną i ostateczną, uwzględniającą ewentualne rabaty i upusty oraz wszelkie koszty związane z właściwym przygotowaniem i wykonaniem przedmiotu zamówienia (w tym również koszty związane z koniecznością przeprowadzenia strategicznej oceny oddziaływania na środowisko, jeżeli będzie wymagana).</w:t>
      </w:r>
    </w:p>
    <w:p w14:paraId="0E36A66E" w14:textId="77777777" w:rsidR="008C2A2F" w:rsidRPr="00D301DC" w:rsidRDefault="008C2A2F" w:rsidP="008C2A2F">
      <w:pPr>
        <w:spacing w:line="276" w:lineRule="auto"/>
        <w:rPr>
          <w:rFonts w:ascii="Calibri" w:hAnsi="Calibri" w:cs="Calibri"/>
          <w:sz w:val="22"/>
          <w:szCs w:val="22"/>
        </w:rPr>
      </w:pPr>
      <w:r w:rsidRPr="00D301DC">
        <w:rPr>
          <w:rFonts w:ascii="Calibri" w:hAnsi="Calibri" w:cs="Calibri"/>
          <w:sz w:val="22"/>
          <w:szCs w:val="22"/>
        </w:rPr>
        <w:t>Oświadczam, że:</w:t>
      </w:r>
    </w:p>
    <w:p w14:paraId="619B90D7" w14:textId="77777777" w:rsidR="008C2A2F" w:rsidRPr="00D301DC" w:rsidRDefault="008C2A2F" w:rsidP="008C2A2F">
      <w:pPr>
        <w:numPr>
          <w:ilvl w:val="0"/>
          <w:numId w:val="21"/>
        </w:numPr>
        <w:spacing w:line="276" w:lineRule="auto"/>
        <w:jc w:val="both"/>
        <w:rPr>
          <w:rFonts w:ascii="Calibri" w:hAnsi="Calibri" w:cs="Calibri"/>
          <w:sz w:val="22"/>
          <w:szCs w:val="22"/>
        </w:rPr>
      </w:pPr>
      <w:r w:rsidRPr="00D301DC">
        <w:rPr>
          <w:rFonts w:ascii="Calibri" w:hAnsi="Calibri" w:cs="Calibri"/>
          <w:sz w:val="22"/>
          <w:szCs w:val="22"/>
        </w:rPr>
        <w:t>Wykonam zamówienie publiczne zgodnie z deklarowaną w ofercie ceną oraz pozostałymi warunkami wynikającymi z ogłoszenia i wzoru umowy.</w:t>
      </w:r>
    </w:p>
    <w:p w14:paraId="281081DE" w14:textId="56D7543C" w:rsidR="008C2A2F" w:rsidRPr="00D301DC" w:rsidRDefault="008C2A2F" w:rsidP="008C2A2F">
      <w:pPr>
        <w:numPr>
          <w:ilvl w:val="0"/>
          <w:numId w:val="21"/>
        </w:numPr>
        <w:spacing w:line="276" w:lineRule="auto"/>
        <w:jc w:val="both"/>
        <w:rPr>
          <w:rFonts w:ascii="Calibri" w:hAnsi="Calibri" w:cs="Calibri"/>
          <w:sz w:val="22"/>
          <w:szCs w:val="22"/>
        </w:rPr>
      </w:pPr>
      <w:r w:rsidRPr="00D301DC">
        <w:rPr>
          <w:rFonts w:ascii="Calibri" w:hAnsi="Calibri" w:cs="Calibri"/>
          <w:sz w:val="22"/>
          <w:szCs w:val="22"/>
        </w:rPr>
        <w:t xml:space="preserve">Oświadczam, że zapoznałem się </w:t>
      </w:r>
      <w:r w:rsidR="000E256A">
        <w:rPr>
          <w:rFonts w:ascii="Calibri" w:hAnsi="Calibri" w:cs="Calibri"/>
          <w:sz w:val="22"/>
          <w:szCs w:val="22"/>
        </w:rPr>
        <w:t>ze opisem przedmiotu zamówienia oraz wzorem umowy i że</w:t>
      </w:r>
      <w:r w:rsidRPr="00D301DC">
        <w:rPr>
          <w:rFonts w:ascii="Calibri" w:hAnsi="Calibri" w:cs="Calibri"/>
          <w:sz w:val="22"/>
          <w:szCs w:val="22"/>
        </w:rPr>
        <w:t xml:space="preserve"> nie wnoszę żadnych </w:t>
      </w:r>
      <w:r w:rsidR="000E256A">
        <w:rPr>
          <w:rFonts w:ascii="Calibri" w:hAnsi="Calibri" w:cs="Calibri"/>
          <w:sz w:val="22"/>
          <w:szCs w:val="22"/>
        </w:rPr>
        <w:t xml:space="preserve">do wymienionych dokumentów </w:t>
      </w:r>
      <w:r w:rsidRPr="00D301DC">
        <w:rPr>
          <w:rFonts w:ascii="Calibri" w:hAnsi="Calibri" w:cs="Calibri"/>
          <w:sz w:val="22"/>
          <w:szCs w:val="22"/>
        </w:rPr>
        <w:t>zastrzeżeń</w:t>
      </w:r>
      <w:r w:rsidR="000E256A">
        <w:rPr>
          <w:rFonts w:ascii="Calibri" w:hAnsi="Calibri" w:cs="Calibri"/>
          <w:sz w:val="22"/>
          <w:szCs w:val="22"/>
        </w:rPr>
        <w:t>. Oświadczam, że</w:t>
      </w:r>
      <w:r w:rsidRPr="00D301DC">
        <w:rPr>
          <w:rFonts w:ascii="Calibri" w:hAnsi="Calibri" w:cs="Calibri"/>
          <w:sz w:val="22"/>
          <w:szCs w:val="22"/>
        </w:rPr>
        <w:t xml:space="preserve"> uzyskałem niezbędne informacje do przygotowania oferty.</w:t>
      </w:r>
    </w:p>
    <w:p w14:paraId="1C52DB7F" w14:textId="1EE2434B" w:rsidR="008C2A2F" w:rsidRDefault="004F7804" w:rsidP="008C2A2F">
      <w:pPr>
        <w:numPr>
          <w:ilvl w:val="0"/>
          <w:numId w:val="21"/>
        </w:numPr>
        <w:spacing w:line="276" w:lineRule="auto"/>
        <w:jc w:val="both"/>
        <w:rPr>
          <w:rFonts w:ascii="Calibri" w:hAnsi="Calibri" w:cs="Calibri"/>
          <w:sz w:val="22"/>
          <w:szCs w:val="22"/>
        </w:rPr>
      </w:pPr>
      <w:r>
        <w:rPr>
          <w:rFonts w:ascii="Calibri" w:hAnsi="Calibri" w:cs="Calibri"/>
          <w:sz w:val="22"/>
          <w:szCs w:val="22"/>
        </w:rPr>
        <w:t>Oświadczam, że spełniam warunki udziału określone w zapytaniu ofertowym dotyczącym niniejszego postepowania ofertowego.</w:t>
      </w:r>
    </w:p>
    <w:p w14:paraId="2FE7523D" w14:textId="310B2B68" w:rsidR="004F7804" w:rsidRPr="004F7804" w:rsidRDefault="000E256A" w:rsidP="004F7804">
      <w:pPr>
        <w:numPr>
          <w:ilvl w:val="0"/>
          <w:numId w:val="21"/>
        </w:numPr>
        <w:spacing w:line="276" w:lineRule="auto"/>
        <w:jc w:val="both"/>
        <w:rPr>
          <w:rFonts w:ascii="Calibri" w:hAnsi="Calibri" w:cs="Calibri"/>
          <w:sz w:val="22"/>
          <w:szCs w:val="22"/>
        </w:rPr>
      </w:pPr>
      <w:r>
        <w:rPr>
          <w:rFonts w:ascii="Calibri" w:hAnsi="Calibri" w:cs="Calibri"/>
          <w:sz w:val="22"/>
          <w:szCs w:val="22"/>
        </w:rPr>
        <w:lastRenderedPageBreak/>
        <w:t>Oświadczam</w:t>
      </w:r>
      <w:r w:rsidR="004F7804">
        <w:rPr>
          <w:rFonts w:ascii="Calibri" w:hAnsi="Calibri" w:cs="Calibri"/>
          <w:sz w:val="22"/>
          <w:szCs w:val="22"/>
        </w:rPr>
        <w:t>, że dysponuję</w:t>
      </w:r>
      <w:r w:rsidR="004F7804" w:rsidRPr="004F7804">
        <w:rPr>
          <w:rFonts w:ascii="Calibri" w:hAnsi="Calibri" w:cs="Calibri"/>
          <w:sz w:val="22"/>
          <w:szCs w:val="22"/>
        </w:rPr>
        <w:t>, osobami zdolnymi do realiza</w:t>
      </w:r>
      <w:r w:rsidR="004F7804">
        <w:rPr>
          <w:rFonts w:ascii="Calibri" w:hAnsi="Calibri" w:cs="Calibri"/>
          <w:sz w:val="22"/>
          <w:szCs w:val="22"/>
        </w:rPr>
        <w:t>cji przedmiotu zamówienia, tzn. </w:t>
      </w:r>
      <w:r w:rsidR="004F7804" w:rsidRPr="004F7804">
        <w:rPr>
          <w:rFonts w:ascii="Calibri" w:hAnsi="Calibri" w:cs="Calibri"/>
          <w:sz w:val="22"/>
          <w:szCs w:val="22"/>
        </w:rPr>
        <w:t>posiadającymi doświadczenie w opracowaniu dokumentów będących przedmiotem niniejszego zapytania lub podobnych (tj. strategii rozwoju/programów strategicznych) obejmujących swoim zakresem obszar społeczno-gospodarczy gminy/powiatu/regionu lub obszaru funkcjonalnego).</w:t>
      </w:r>
    </w:p>
    <w:p w14:paraId="470FE35F" w14:textId="7A25CBF1" w:rsidR="004F7804" w:rsidRPr="004F7804" w:rsidRDefault="004F7804" w:rsidP="004F7804">
      <w:pPr>
        <w:numPr>
          <w:ilvl w:val="0"/>
          <w:numId w:val="21"/>
        </w:numPr>
        <w:spacing w:line="276" w:lineRule="auto"/>
        <w:jc w:val="both"/>
        <w:rPr>
          <w:rFonts w:ascii="Calibri" w:hAnsi="Calibri" w:cs="Calibri"/>
          <w:sz w:val="22"/>
          <w:szCs w:val="22"/>
        </w:rPr>
      </w:pPr>
      <w:r>
        <w:rPr>
          <w:rFonts w:ascii="Calibri" w:hAnsi="Calibri" w:cs="Calibri"/>
          <w:sz w:val="22"/>
          <w:szCs w:val="22"/>
        </w:rPr>
        <w:t>Oświadczam</w:t>
      </w:r>
      <w:r w:rsidRPr="004F7804">
        <w:rPr>
          <w:rFonts w:ascii="Calibri" w:hAnsi="Calibri" w:cs="Calibri"/>
          <w:sz w:val="22"/>
          <w:szCs w:val="22"/>
        </w:rPr>
        <w:t xml:space="preserve">, że zamówienie zostanie wykonane w terminie wymaganym przez Zamawiającego.                                                                                                                        </w:t>
      </w:r>
    </w:p>
    <w:p w14:paraId="47928F13" w14:textId="735722F2" w:rsidR="004F7804" w:rsidRPr="004F7804" w:rsidRDefault="004F7804" w:rsidP="004F7804">
      <w:pPr>
        <w:numPr>
          <w:ilvl w:val="0"/>
          <w:numId w:val="21"/>
        </w:numPr>
        <w:spacing w:line="276" w:lineRule="auto"/>
        <w:jc w:val="both"/>
        <w:rPr>
          <w:rFonts w:ascii="Calibri" w:hAnsi="Calibri" w:cs="Calibri"/>
          <w:sz w:val="22"/>
          <w:szCs w:val="22"/>
        </w:rPr>
      </w:pPr>
      <w:r w:rsidRPr="004F7804">
        <w:rPr>
          <w:rFonts w:ascii="Calibri" w:hAnsi="Calibri" w:cs="Calibri"/>
          <w:sz w:val="22"/>
          <w:szCs w:val="22"/>
        </w:rPr>
        <w:t>Oświadczam, że uważam się  za związanego  niniejszą ofertą przez okres 30 dni licząc od daty składania ofert.</w:t>
      </w:r>
    </w:p>
    <w:p w14:paraId="5C87A464" w14:textId="0ECEE86C" w:rsidR="004F7804" w:rsidRPr="004F7804" w:rsidRDefault="004F7804" w:rsidP="004F7804">
      <w:pPr>
        <w:numPr>
          <w:ilvl w:val="0"/>
          <w:numId w:val="21"/>
        </w:numPr>
        <w:spacing w:line="276" w:lineRule="auto"/>
        <w:jc w:val="both"/>
        <w:rPr>
          <w:rFonts w:ascii="Calibri" w:hAnsi="Calibri" w:cs="Calibri"/>
          <w:sz w:val="22"/>
          <w:szCs w:val="22"/>
        </w:rPr>
      </w:pPr>
      <w:r w:rsidRPr="004F7804">
        <w:rPr>
          <w:rFonts w:ascii="Calibri" w:hAnsi="Calibri" w:cs="Calibri"/>
          <w:sz w:val="22"/>
          <w:szCs w:val="22"/>
        </w:rPr>
        <w:t>Oświadczam, że prowadzę zarejestrowaną działalność gospodarczą.</w:t>
      </w:r>
    </w:p>
    <w:p w14:paraId="30F3079B" w14:textId="77777777" w:rsidR="004F7804" w:rsidRDefault="004F7804" w:rsidP="00862913">
      <w:pPr>
        <w:spacing w:line="276" w:lineRule="auto"/>
        <w:jc w:val="both"/>
        <w:rPr>
          <w:rFonts w:ascii="Calibri" w:hAnsi="Calibri" w:cs="Calibri"/>
          <w:sz w:val="22"/>
          <w:szCs w:val="22"/>
        </w:rPr>
      </w:pPr>
    </w:p>
    <w:p w14:paraId="3EE1ECCA" w14:textId="77777777" w:rsidR="00862913" w:rsidRPr="00862913" w:rsidRDefault="00862913" w:rsidP="00862913">
      <w:pPr>
        <w:suppressAutoHyphens/>
        <w:spacing w:before="120" w:after="120"/>
        <w:jc w:val="both"/>
        <w:rPr>
          <w:rFonts w:ascii="Calibri" w:hAnsi="Calibri" w:cs="Calibri"/>
          <w:sz w:val="22"/>
          <w:szCs w:val="22"/>
        </w:rPr>
      </w:pPr>
      <w:r w:rsidRPr="00862913">
        <w:rPr>
          <w:rFonts w:ascii="Calibri" w:hAnsi="Calibri" w:cs="Calibri"/>
          <w:sz w:val="22"/>
          <w:szCs w:val="22"/>
        </w:rPr>
        <w:t>Załącznikami do niniejszej oferty, stanowiącymi jej integralną część są:</w:t>
      </w:r>
    </w:p>
    <w:p w14:paraId="7C45CFFB" w14:textId="2392573A" w:rsidR="00862913" w:rsidRPr="00862913" w:rsidRDefault="00862913" w:rsidP="00862913">
      <w:pPr>
        <w:pStyle w:val="Akapitzlist"/>
        <w:numPr>
          <w:ilvl w:val="0"/>
          <w:numId w:val="34"/>
        </w:numPr>
        <w:suppressAutoHyphens/>
        <w:spacing w:before="120" w:after="120"/>
        <w:jc w:val="both"/>
        <w:rPr>
          <w:lang w:eastAsia="ar-SA"/>
        </w:rPr>
      </w:pPr>
      <w:r w:rsidRPr="00862913">
        <w:rPr>
          <w:lang w:eastAsia="ar-SA"/>
        </w:rPr>
        <w:t>…………………………………………………………………………………………</w:t>
      </w:r>
    </w:p>
    <w:p w14:paraId="1D48BEC8" w14:textId="402921F0" w:rsidR="00862913" w:rsidRPr="00862913" w:rsidRDefault="00862913" w:rsidP="00862913">
      <w:pPr>
        <w:pStyle w:val="Akapitzlist"/>
        <w:numPr>
          <w:ilvl w:val="0"/>
          <w:numId w:val="34"/>
        </w:numPr>
        <w:suppressAutoHyphens/>
        <w:spacing w:before="120" w:after="120"/>
        <w:jc w:val="both"/>
        <w:rPr>
          <w:lang w:eastAsia="ar-SA"/>
        </w:rPr>
      </w:pPr>
      <w:r w:rsidRPr="00862913">
        <w:rPr>
          <w:lang w:eastAsia="ar-SA"/>
        </w:rPr>
        <w:t xml:space="preserve">………………………………………………………………………………………… </w:t>
      </w:r>
    </w:p>
    <w:p w14:paraId="7BB9941B" w14:textId="77777777" w:rsidR="00862913" w:rsidRPr="00D301DC" w:rsidRDefault="00862913" w:rsidP="00862913">
      <w:pPr>
        <w:spacing w:line="276" w:lineRule="auto"/>
        <w:jc w:val="both"/>
        <w:rPr>
          <w:rFonts w:ascii="Calibri" w:hAnsi="Calibri" w:cs="Calibri"/>
          <w:sz w:val="22"/>
          <w:szCs w:val="22"/>
        </w:rPr>
      </w:pPr>
    </w:p>
    <w:p w14:paraId="31BB534E" w14:textId="77777777" w:rsidR="008C2A2F" w:rsidRPr="00D301DC" w:rsidRDefault="008C2A2F" w:rsidP="008C2A2F">
      <w:pPr>
        <w:pStyle w:val="Nagwek9"/>
        <w:tabs>
          <w:tab w:val="left" w:leader="dot" w:pos="4320"/>
        </w:tabs>
        <w:spacing w:before="0" w:after="0" w:line="276" w:lineRule="auto"/>
        <w:rPr>
          <w:rFonts w:ascii="Calibri" w:hAnsi="Calibri" w:cs="Calibri"/>
          <w:b/>
        </w:rPr>
      </w:pPr>
    </w:p>
    <w:p w14:paraId="29A366CB" w14:textId="77777777" w:rsidR="008C2A2F" w:rsidRPr="00D301DC" w:rsidRDefault="008C2A2F" w:rsidP="008C2A2F">
      <w:pPr>
        <w:pStyle w:val="Tekstpodstawowy2"/>
        <w:spacing w:after="0" w:line="276" w:lineRule="auto"/>
        <w:rPr>
          <w:rFonts w:ascii="Calibri" w:hAnsi="Calibri" w:cs="Calibri"/>
          <w:b/>
          <w:position w:val="10"/>
          <w:sz w:val="22"/>
          <w:szCs w:val="22"/>
        </w:rPr>
      </w:pPr>
    </w:p>
    <w:p w14:paraId="7CAB31A4" w14:textId="77777777" w:rsidR="008C2A2F" w:rsidRPr="00D301DC" w:rsidRDefault="008C2A2F" w:rsidP="008C2A2F">
      <w:pPr>
        <w:pStyle w:val="Tekstpodstawowy2"/>
        <w:spacing w:after="0" w:line="276" w:lineRule="auto"/>
        <w:rPr>
          <w:rFonts w:ascii="Calibri" w:hAnsi="Calibri" w:cs="Calibri"/>
          <w:b/>
          <w:position w:val="10"/>
          <w:sz w:val="22"/>
          <w:szCs w:val="22"/>
        </w:rPr>
      </w:pPr>
    </w:p>
    <w:p w14:paraId="7A77ABB4" w14:textId="2BDBC864" w:rsidR="008C2A2F" w:rsidRPr="00D301DC" w:rsidRDefault="008C2A2F" w:rsidP="008C2A2F">
      <w:pPr>
        <w:pStyle w:val="Tekstpodstawowy2"/>
        <w:spacing w:after="0" w:line="276" w:lineRule="auto"/>
        <w:rPr>
          <w:rFonts w:ascii="Calibri" w:hAnsi="Calibri" w:cs="Calibri"/>
          <w:b/>
          <w:position w:val="10"/>
          <w:sz w:val="22"/>
          <w:szCs w:val="22"/>
        </w:rPr>
      </w:pPr>
      <w:r w:rsidRPr="00D301DC">
        <w:rPr>
          <w:rFonts w:ascii="Calibri" w:hAnsi="Calibri" w:cs="Calibri"/>
          <w:b/>
          <w:position w:val="10"/>
          <w:sz w:val="22"/>
          <w:szCs w:val="22"/>
        </w:rPr>
        <w:t>Osoba do kontaktu z Zamawiającym:</w:t>
      </w:r>
    </w:p>
    <w:p w14:paraId="5C030675" w14:textId="77777777" w:rsidR="008C2A2F" w:rsidRPr="00D301DC" w:rsidRDefault="008C2A2F" w:rsidP="008C2A2F">
      <w:pPr>
        <w:tabs>
          <w:tab w:val="right" w:leader="dot" w:pos="9072"/>
        </w:tabs>
        <w:spacing w:line="276" w:lineRule="auto"/>
        <w:jc w:val="both"/>
        <w:rPr>
          <w:rFonts w:ascii="Calibri" w:hAnsi="Calibri" w:cs="Calibri"/>
          <w:position w:val="18"/>
          <w:sz w:val="22"/>
          <w:szCs w:val="22"/>
        </w:rPr>
      </w:pPr>
      <w:r w:rsidRPr="00D301DC">
        <w:rPr>
          <w:rFonts w:ascii="Calibri" w:hAnsi="Calibri" w:cs="Calibri"/>
          <w:position w:val="18"/>
          <w:sz w:val="22"/>
          <w:szCs w:val="22"/>
        </w:rPr>
        <w:t>Osoba do kontaktu z Zamawiającym odpowiedzialna za wykonanie zobowiązań umowy: ………………………………………………… tel. kontaktowy ……………………………, e-mail: …………………………………… .</w:t>
      </w:r>
    </w:p>
    <w:p w14:paraId="7B1BB042" w14:textId="77777777" w:rsidR="008C2A2F" w:rsidRPr="00D301DC" w:rsidRDefault="008C2A2F" w:rsidP="008C2A2F">
      <w:pPr>
        <w:pStyle w:val="Tekstpodstawowy2"/>
        <w:spacing w:after="0" w:line="276" w:lineRule="auto"/>
        <w:rPr>
          <w:rFonts w:ascii="Calibri" w:hAnsi="Calibri" w:cs="Calibri"/>
          <w:sz w:val="22"/>
          <w:szCs w:val="22"/>
        </w:rPr>
      </w:pPr>
    </w:p>
    <w:p w14:paraId="7045DA8C" w14:textId="77777777" w:rsidR="008C2A2F" w:rsidRPr="00D301DC" w:rsidRDefault="008C2A2F" w:rsidP="008C2A2F">
      <w:pPr>
        <w:spacing w:line="276" w:lineRule="auto"/>
        <w:rPr>
          <w:rFonts w:ascii="Calibri" w:hAnsi="Calibri" w:cs="Calibri"/>
          <w:sz w:val="22"/>
          <w:szCs w:val="22"/>
        </w:rPr>
      </w:pPr>
    </w:p>
    <w:p w14:paraId="42DE0F64" w14:textId="77777777" w:rsidR="008C2A2F" w:rsidRPr="00D301DC" w:rsidRDefault="008C2A2F" w:rsidP="008C2A2F">
      <w:pPr>
        <w:spacing w:line="276" w:lineRule="auto"/>
        <w:rPr>
          <w:rFonts w:ascii="Calibri" w:hAnsi="Calibri" w:cs="Calibri"/>
          <w:sz w:val="22"/>
          <w:szCs w:val="22"/>
        </w:rPr>
      </w:pPr>
    </w:p>
    <w:p w14:paraId="5C0143C5" w14:textId="77777777" w:rsidR="008C2A2F" w:rsidRPr="00D301DC" w:rsidRDefault="008C2A2F" w:rsidP="008C2A2F">
      <w:pPr>
        <w:spacing w:line="276" w:lineRule="auto"/>
        <w:rPr>
          <w:rFonts w:ascii="Calibri" w:hAnsi="Calibri" w:cs="Calibri"/>
          <w:sz w:val="22"/>
          <w:szCs w:val="22"/>
        </w:rPr>
      </w:pPr>
    </w:p>
    <w:p w14:paraId="3791D19B" w14:textId="77777777" w:rsidR="008C2A2F" w:rsidRPr="00D301DC" w:rsidRDefault="008C2A2F" w:rsidP="008C2A2F">
      <w:pPr>
        <w:spacing w:line="276" w:lineRule="auto"/>
        <w:rPr>
          <w:rFonts w:ascii="Calibri" w:hAnsi="Calibri" w:cs="Calibri"/>
          <w:sz w:val="22"/>
          <w:szCs w:val="22"/>
        </w:rPr>
      </w:pPr>
      <w:r w:rsidRPr="00D301DC">
        <w:rPr>
          <w:rFonts w:ascii="Calibri" w:hAnsi="Calibri" w:cs="Calibri"/>
          <w:sz w:val="22"/>
          <w:szCs w:val="22"/>
        </w:rPr>
        <w:t>……………………..….……, dn. ……………………..….……</w:t>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t>….................………………………</w:t>
      </w:r>
    </w:p>
    <w:p w14:paraId="1E98B172" w14:textId="77777777" w:rsidR="00EC6A4D" w:rsidRDefault="008C2A2F" w:rsidP="008C2A2F">
      <w:pPr>
        <w:suppressAutoHyphens/>
        <w:rPr>
          <w:rFonts w:ascii="Calibri" w:hAnsi="Calibri" w:cs="Calibri"/>
          <w:sz w:val="22"/>
          <w:szCs w:val="22"/>
        </w:rPr>
      </w:pPr>
      <w:r w:rsidRPr="00D301DC">
        <w:rPr>
          <w:rFonts w:ascii="Calibri" w:hAnsi="Calibri" w:cs="Calibri"/>
          <w:sz w:val="20"/>
          <w:szCs w:val="22"/>
        </w:rPr>
        <w:t xml:space="preserve">(miejscowość i data) </w:t>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t xml:space="preserve">  </w:t>
      </w:r>
      <w:r w:rsidRPr="00D301DC">
        <w:rPr>
          <w:rFonts w:ascii="Calibri" w:hAnsi="Calibri" w:cs="Calibri"/>
          <w:sz w:val="22"/>
          <w:szCs w:val="22"/>
        </w:rPr>
        <w:tab/>
      </w:r>
      <w:r w:rsidRPr="00D301DC">
        <w:rPr>
          <w:rFonts w:ascii="Calibri" w:hAnsi="Calibri" w:cs="Calibri"/>
          <w:sz w:val="22"/>
          <w:szCs w:val="22"/>
        </w:rPr>
        <w:tab/>
      </w:r>
    </w:p>
    <w:p w14:paraId="342050E2" w14:textId="6257DF02" w:rsidR="00EC6A4D" w:rsidRPr="00EC6A4D" w:rsidRDefault="00EC6A4D" w:rsidP="00EC6A4D">
      <w:pPr>
        <w:suppressAutoHyphens/>
        <w:ind w:left="6379"/>
        <w:jc w:val="center"/>
        <w:rPr>
          <w:rFonts w:ascii="Calibri" w:hAnsi="Calibri" w:cs="Calibri"/>
          <w:sz w:val="18"/>
          <w:szCs w:val="22"/>
        </w:rPr>
      </w:pPr>
      <w:r>
        <w:rPr>
          <w:rFonts w:ascii="Calibri" w:hAnsi="Calibri" w:cs="Calibri"/>
          <w:sz w:val="20"/>
          <w:szCs w:val="22"/>
        </w:rPr>
        <w:t>(</w:t>
      </w:r>
      <w:r w:rsidRPr="00EC6A4D">
        <w:rPr>
          <w:rFonts w:ascii="Calibri" w:hAnsi="Calibri" w:cs="Calibri"/>
          <w:sz w:val="20"/>
          <w:szCs w:val="22"/>
        </w:rPr>
        <w:t>pieczęć  i czytelne podpisy osób uprawnionych do reprezentacji Wykonawcy lub pełnomocnika</w:t>
      </w:r>
      <w:r>
        <w:rPr>
          <w:rFonts w:ascii="Calibri" w:hAnsi="Calibri" w:cs="Calibri"/>
          <w:sz w:val="20"/>
          <w:szCs w:val="22"/>
        </w:rPr>
        <w:t>)</w:t>
      </w:r>
    </w:p>
    <w:p w14:paraId="26FDAB6B" w14:textId="77777777" w:rsidR="00EC6A4D" w:rsidRDefault="00EC6A4D">
      <w:pPr>
        <w:spacing w:after="160" w:line="259" w:lineRule="auto"/>
        <w:rPr>
          <w:rFonts w:ascii="Calibri" w:hAnsi="Calibri" w:cs="Calibri"/>
          <w:sz w:val="20"/>
          <w:szCs w:val="22"/>
        </w:rPr>
      </w:pPr>
      <w:r>
        <w:rPr>
          <w:rFonts w:ascii="Calibri" w:hAnsi="Calibri" w:cs="Calibri"/>
          <w:sz w:val="20"/>
          <w:szCs w:val="22"/>
        </w:rPr>
        <w:br w:type="page"/>
      </w:r>
    </w:p>
    <w:p w14:paraId="6CA5E323" w14:textId="792A82BC" w:rsidR="00EC6A4D" w:rsidRPr="00D301DC" w:rsidRDefault="00EC6A4D" w:rsidP="00EC6A4D">
      <w:pPr>
        <w:jc w:val="right"/>
        <w:rPr>
          <w:rFonts w:ascii="Calibri" w:hAnsi="Calibri" w:cs="Calibri"/>
          <w:b/>
          <w:sz w:val="22"/>
          <w:szCs w:val="22"/>
        </w:rPr>
      </w:pPr>
      <w:r>
        <w:rPr>
          <w:rFonts w:ascii="Calibri" w:hAnsi="Calibri" w:cs="Calibri"/>
          <w:sz w:val="22"/>
          <w:szCs w:val="22"/>
        </w:rPr>
        <w:lastRenderedPageBreak/>
        <w:t>Załącznik nr 2</w:t>
      </w:r>
      <w:r w:rsidRPr="00D301DC">
        <w:rPr>
          <w:rFonts w:ascii="Calibri" w:hAnsi="Calibri" w:cs="Calibri"/>
          <w:sz w:val="22"/>
          <w:szCs w:val="22"/>
        </w:rPr>
        <w:t xml:space="preserve"> do ogłoszenia</w:t>
      </w:r>
    </w:p>
    <w:p w14:paraId="3307A98E" w14:textId="77777777" w:rsidR="00EC6A4D" w:rsidRPr="00D301DC" w:rsidRDefault="00EC6A4D" w:rsidP="00EC6A4D">
      <w:pPr>
        <w:pStyle w:val="Tekstpodstawowy3"/>
        <w:rPr>
          <w:rFonts w:ascii="Calibri" w:hAnsi="Calibri" w:cs="Calibri"/>
          <w:sz w:val="22"/>
          <w:szCs w:val="22"/>
        </w:rPr>
      </w:pPr>
    </w:p>
    <w:p w14:paraId="48007F88" w14:textId="77777777" w:rsidR="00EC6A4D" w:rsidRPr="00D301DC" w:rsidRDefault="00EC6A4D" w:rsidP="00EC6A4D">
      <w:pPr>
        <w:pStyle w:val="Tekstpodstawowy3"/>
        <w:rPr>
          <w:rFonts w:ascii="Calibri" w:hAnsi="Calibri" w:cs="Calibri"/>
          <w:sz w:val="28"/>
          <w:szCs w:val="22"/>
        </w:rPr>
      </w:pPr>
    </w:p>
    <w:p w14:paraId="5629612B" w14:textId="77777777" w:rsidR="00EC6A4D" w:rsidRPr="00D301DC" w:rsidRDefault="00EC6A4D" w:rsidP="00EC6A4D">
      <w:pPr>
        <w:pStyle w:val="Tekstpodstawowy3"/>
        <w:rPr>
          <w:rFonts w:ascii="Calibri" w:hAnsi="Calibri" w:cs="Calibri"/>
          <w:sz w:val="28"/>
          <w:szCs w:val="22"/>
        </w:rPr>
      </w:pPr>
    </w:p>
    <w:p w14:paraId="06B8AC1A" w14:textId="2313FAA4" w:rsidR="00EC6A4D" w:rsidRPr="00EC6A4D" w:rsidRDefault="00EC6A4D" w:rsidP="00EC6A4D">
      <w:pPr>
        <w:pStyle w:val="Tekstpodstawowy"/>
        <w:jc w:val="center"/>
        <w:rPr>
          <w:rFonts w:ascii="Calibri" w:hAnsi="Calibri" w:cs="Calibri"/>
          <w:b/>
          <w:sz w:val="22"/>
          <w:szCs w:val="22"/>
        </w:rPr>
      </w:pPr>
      <w:r w:rsidRPr="00EC6A4D">
        <w:rPr>
          <w:rFonts w:ascii="Calibri" w:hAnsi="Calibri" w:cs="Calibri"/>
          <w:b/>
          <w:sz w:val="22"/>
          <w:szCs w:val="22"/>
        </w:rPr>
        <w:t>Wykaz wykonanych usług</w:t>
      </w:r>
    </w:p>
    <w:p w14:paraId="1A45E6EC" w14:textId="74B427B9" w:rsidR="00EC6A4D" w:rsidRPr="00EC6A4D" w:rsidRDefault="00EC6A4D" w:rsidP="00EC6A4D">
      <w:pPr>
        <w:pStyle w:val="Tekstpodstawowy"/>
        <w:jc w:val="center"/>
        <w:rPr>
          <w:rFonts w:ascii="Calibri" w:hAnsi="Calibri" w:cs="Calibri"/>
          <w:b/>
          <w:sz w:val="22"/>
          <w:szCs w:val="22"/>
        </w:rPr>
      </w:pPr>
      <w:r w:rsidRPr="00EC6A4D">
        <w:rPr>
          <w:rFonts w:ascii="Calibri" w:hAnsi="Calibri" w:cs="Calibri"/>
          <w:b/>
          <w:sz w:val="22"/>
          <w:szCs w:val="22"/>
        </w:rPr>
        <w:t xml:space="preserve">w zakresie wykazania spełniania warunku udziału w zapytaniu ofertowym na zadanie </w:t>
      </w:r>
      <w:r>
        <w:rPr>
          <w:rFonts w:ascii="Calibri" w:hAnsi="Calibri" w:cs="Calibri"/>
          <w:b/>
          <w:sz w:val="22"/>
          <w:szCs w:val="22"/>
        </w:rPr>
        <w:t>„</w:t>
      </w:r>
      <w:r w:rsidRPr="00EC6A4D">
        <w:rPr>
          <w:rFonts w:ascii="Calibri" w:hAnsi="Calibri" w:cs="Calibri"/>
          <w:b/>
          <w:sz w:val="22"/>
          <w:szCs w:val="22"/>
        </w:rPr>
        <w:t xml:space="preserve">Opracowanie Strategii Rozwoju Gminy Łobżenica </w:t>
      </w:r>
      <w:r w:rsidR="00166B34">
        <w:rPr>
          <w:rFonts w:ascii="Calibri" w:hAnsi="Calibri" w:cs="Calibri"/>
          <w:b/>
          <w:sz w:val="22"/>
          <w:szCs w:val="22"/>
        </w:rPr>
        <w:t>na lata 2025-2035</w:t>
      </w:r>
      <w:r w:rsidRPr="00EC6A4D">
        <w:rPr>
          <w:rFonts w:ascii="Calibri" w:hAnsi="Calibri" w:cs="Calibri"/>
          <w:b/>
          <w:sz w:val="22"/>
          <w:szCs w:val="22"/>
        </w:rPr>
        <w:t>”.</w:t>
      </w:r>
    </w:p>
    <w:p w14:paraId="1D5A723E" w14:textId="31DD653A" w:rsidR="00EC6A4D" w:rsidRDefault="00EC6A4D" w:rsidP="00EC6A4D">
      <w:pPr>
        <w:tabs>
          <w:tab w:val="left" w:leader="dot" w:pos="3302"/>
          <w:tab w:val="left" w:leader="dot" w:pos="6298"/>
          <w:tab w:val="left" w:leader="dot" w:pos="9293"/>
        </w:tabs>
        <w:jc w:val="center"/>
        <w:rPr>
          <w:rFonts w:ascii="Calibri" w:hAnsi="Calibri" w:cs="Calibri"/>
          <w:b/>
          <w:sz w:val="22"/>
          <w:szCs w:val="22"/>
        </w:rPr>
      </w:pPr>
    </w:p>
    <w:p w14:paraId="0C818385" w14:textId="1844AAD5" w:rsidR="00EC6A4D" w:rsidRPr="00D301DC" w:rsidRDefault="00EC6A4D" w:rsidP="00EC6A4D">
      <w:pPr>
        <w:pStyle w:val="Tekstpodstawowy3"/>
        <w:rPr>
          <w:rFonts w:ascii="Calibri" w:hAnsi="Calibri" w:cs="Calibri"/>
          <w:sz w:val="28"/>
          <w:szCs w:val="22"/>
        </w:rPr>
      </w:pPr>
      <w:r w:rsidRPr="00D301DC">
        <w:rPr>
          <w:rFonts w:ascii="Calibri" w:hAnsi="Calibri" w:cs="Calibri"/>
          <w:sz w:val="28"/>
          <w:szCs w:val="22"/>
        </w:rPr>
        <w:t xml:space="preserve"> </w:t>
      </w:r>
    </w:p>
    <w:p w14:paraId="05E7DA0F" w14:textId="77777777" w:rsidR="00EC6A4D" w:rsidRPr="00D301DC" w:rsidRDefault="00EC6A4D" w:rsidP="00EC6A4D">
      <w:pPr>
        <w:pStyle w:val="Tekstpodstawowy3"/>
        <w:spacing w:line="276" w:lineRule="auto"/>
        <w:jc w:val="left"/>
        <w:rPr>
          <w:rFonts w:ascii="Calibri" w:hAnsi="Calibri" w:cs="Calibri"/>
          <w:position w:val="12"/>
          <w:sz w:val="22"/>
          <w:szCs w:val="22"/>
        </w:rPr>
      </w:pPr>
      <w:r w:rsidRPr="00D301DC">
        <w:rPr>
          <w:rFonts w:ascii="Calibri" w:hAnsi="Calibri" w:cs="Calibri"/>
          <w:position w:val="12"/>
          <w:sz w:val="22"/>
          <w:szCs w:val="22"/>
        </w:rPr>
        <w:t>Dane dotyczące Wykonawcy:</w:t>
      </w:r>
    </w:p>
    <w:p w14:paraId="2AA528AC" w14:textId="77777777" w:rsidR="00EC6A4D" w:rsidRPr="00D301DC" w:rsidRDefault="00EC6A4D" w:rsidP="00EC6A4D">
      <w:pPr>
        <w:tabs>
          <w:tab w:val="right" w:leader="dot" w:pos="9072"/>
        </w:tabs>
        <w:spacing w:line="276" w:lineRule="auto"/>
        <w:jc w:val="both"/>
        <w:rPr>
          <w:rFonts w:ascii="Calibri" w:hAnsi="Calibri" w:cs="Calibri"/>
          <w:position w:val="18"/>
          <w:sz w:val="22"/>
          <w:szCs w:val="22"/>
        </w:rPr>
      </w:pPr>
      <w:r w:rsidRPr="00D301DC">
        <w:rPr>
          <w:rFonts w:ascii="Calibri" w:hAnsi="Calibri" w:cs="Calibri"/>
          <w:position w:val="18"/>
          <w:sz w:val="22"/>
          <w:szCs w:val="22"/>
        </w:rPr>
        <w:t xml:space="preserve">Nazwa: </w:t>
      </w:r>
      <w:r w:rsidRPr="00D301DC">
        <w:rPr>
          <w:rFonts w:ascii="Calibri" w:hAnsi="Calibri" w:cs="Calibri"/>
          <w:position w:val="18"/>
          <w:sz w:val="22"/>
          <w:szCs w:val="22"/>
        </w:rPr>
        <w:tab/>
      </w:r>
    </w:p>
    <w:p w14:paraId="1D16234E" w14:textId="77777777" w:rsidR="00EC6A4D" w:rsidRPr="00D301DC" w:rsidRDefault="00EC6A4D" w:rsidP="00EC6A4D">
      <w:pPr>
        <w:tabs>
          <w:tab w:val="right" w:leader="dot" w:pos="9072"/>
        </w:tabs>
        <w:spacing w:line="276" w:lineRule="auto"/>
        <w:jc w:val="both"/>
        <w:rPr>
          <w:rFonts w:ascii="Calibri" w:hAnsi="Calibri" w:cs="Calibri"/>
          <w:position w:val="18"/>
          <w:sz w:val="22"/>
          <w:szCs w:val="22"/>
        </w:rPr>
      </w:pPr>
      <w:r w:rsidRPr="00D301DC">
        <w:rPr>
          <w:rFonts w:ascii="Calibri" w:hAnsi="Calibri" w:cs="Calibri"/>
          <w:position w:val="18"/>
          <w:sz w:val="22"/>
          <w:szCs w:val="22"/>
        </w:rPr>
        <w:t xml:space="preserve">Siedziba: </w:t>
      </w:r>
      <w:r w:rsidRPr="00D301DC">
        <w:rPr>
          <w:rFonts w:ascii="Calibri" w:hAnsi="Calibri" w:cs="Calibri"/>
          <w:position w:val="18"/>
          <w:sz w:val="22"/>
          <w:szCs w:val="22"/>
        </w:rPr>
        <w:tab/>
      </w:r>
    </w:p>
    <w:p w14:paraId="7555327C" w14:textId="77777777" w:rsidR="00EC6A4D" w:rsidRPr="00D301DC" w:rsidRDefault="00EC6A4D" w:rsidP="00EC6A4D">
      <w:pPr>
        <w:tabs>
          <w:tab w:val="right" w:leader="dot" w:pos="9072"/>
        </w:tabs>
        <w:spacing w:line="276" w:lineRule="auto"/>
        <w:rPr>
          <w:rFonts w:ascii="Calibri" w:hAnsi="Calibri" w:cs="Calibri"/>
          <w:position w:val="18"/>
          <w:sz w:val="22"/>
          <w:szCs w:val="22"/>
          <w:lang w:val="de-DE"/>
        </w:rPr>
      </w:pPr>
      <w:r w:rsidRPr="00D301DC">
        <w:rPr>
          <w:rFonts w:ascii="Calibri" w:hAnsi="Calibri" w:cs="Calibri"/>
          <w:position w:val="18"/>
          <w:sz w:val="22"/>
          <w:szCs w:val="22"/>
          <w:lang w:val="de-DE"/>
        </w:rPr>
        <w:t>Numer telefonu: ..................................  Adres e-mail: ............................................................................</w:t>
      </w:r>
      <w:r w:rsidRPr="00D301DC">
        <w:rPr>
          <w:rFonts w:ascii="Calibri" w:hAnsi="Calibri" w:cs="Calibri"/>
          <w:position w:val="18"/>
          <w:sz w:val="22"/>
          <w:szCs w:val="22"/>
          <w:lang w:val="de-DE"/>
        </w:rPr>
        <w:br/>
        <w:t>Numer REGON: .............................................. Numer NIP: .....................................................................</w:t>
      </w:r>
    </w:p>
    <w:p w14:paraId="607EC65E" w14:textId="77777777" w:rsidR="00EC6A4D" w:rsidRPr="00D301DC" w:rsidRDefault="00EC6A4D" w:rsidP="00EC6A4D">
      <w:pPr>
        <w:spacing w:line="276" w:lineRule="auto"/>
        <w:jc w:val="both"/>
        <w:rPr>
          <w:rFonts w:ascii="Calibri" w:hAnsi="Calibri" w:cs="Calibri"/>
          <w:sz w:val="22"/>
          <w:szCs w:val="22"/>
          <w:lang w:val="de-DE"/>
        </w:rPr>
      </w:pPr>
    </w:p>
    <w:p w14:paraId="7A8CDFC8" w14:textId="77777777" w:rsidR="00EC6A4D" w:rsidRPr="00D301DC" w:rsidRDefault="00EC6A4D" w:rsidP="00EC6A4D">
      <w:pPr>
        <w:pStyle w:val="Nagwek1"/>
        <w:spacing w:line="276" w:lineRule="auto"/>
        <w:jc w:val="both"/>
        <w:rPr>
          <w:rFonts w:ascii="Calibri" w:hAnsi="Calibri" w:cs="Calibri"/>
          <w:color w:val="auto"/>
          <w:position w:val="14"/>
          <w:sz w:val="22"/>
          <w:szCs w:val="22"/>
        </w:rPr>
      </w:pPr>
      <w:r w:rsidRPr="00D301DC">
        <w:rPr>
          <w:rFonts w:ascii="Calibri" w:hAnsi="Calibri" w:cs="Calibri"/>
          <w:color w:val="auto"/>
          <w:position w:val="14"/>
          <w:sz w:val="22"/>
          <w:szCs w:val="22"/>
        </w:rPr>
        <w:t>Dane dotyczące Zamawiającego:</w:t>
      </w:r>
    </w:p>
    <w:p w14:paraId="0972017B" w14:textId="77777777" w:rsidR="00EC6A4D" w:rsidRPr="00D301DC" w:rsidRDefault="00EC6A4D" w:rsidP="00EC6A4D">
      <w:pPr>
        <w:spacing w:line="276" w:lineRule="auto"/>
        <w:jc w:val="both"/>
        <w:rPr>
          <w:rFonts w:ascii="Calibri" w:hAnsi="Calibri" w:cs="Calibri"/>
          <w:sz w:val="22"/>
          <w:szCs w:val="22"/>
        </w:rPr>
      </w:pPr>
      <w:r w:rsidRPr="00D301DC">
        <w:rPr>
          <w:rFonts w:ascii="Calibri" w:hAnsi="Calibri" w:cs="Calibri"/>
          <w:sz w:val="22"/>
          <w:szCs w:val="22"/>
        </w:rPr>
        <w:t>Gmina Łobżenica, ul. Sikorskiego 7, 89-310 Łobżenica, tel. (67) 286 81 00.</w:t>
      </w:r>
    </w:p>
    <w:tbl>
      <w:tblPr>
        <w:tblW w:w="5000" w:type="pct"/>
        <w:tblLook w:val="0000" w:firstRow="0" w:lastRow="0" w:firstColumn="0" w:lastColumn="0" w:noHBand="0" w:noVBand="0"/>
      </w:tblPr>
      <w:tblGrid>
        <w:gridCol w:w="430"/>
        <w:gridCol w:w="1531"/>
        <w:gridCol w:w="2105"/>
        <w:gridCol w:w="2246"/>
        <w:gridCol w:w="1453"/>
        <w:gridCol w:w="1523"/>
      </w:tblGrid>
      <w:tr w:rsidR="00EC6A4D" w:rsidRPr="001F0401" w14:paraId="4ECE8DE0" w14:textId="77777777" w:rsidTr="00DD0243">
        <w:trPr>
          <w:trHeight w:val="1065"/>
        </w:trPr>
        <w:tc>
          <w:tcPr>
            <w:tcW w:w="231" w:type="pct"/>
            <w:tcBorders>
              <w:top w:val="double" w:sz="1" w:space="0" w:color="000000"/>
              <w:left w:val="double" w:sz="1" w:space="0" w:color="000000"/>
              <w:bottom w:val="single" w:sz="4" w:space="0" w:color="000000"/>
            </w:tcBorders>
            <w:shd w:val="clear" w:color="auto" w:fill="D9D9D9"/>
            <w:vAlign w:val="center"/>
          </w:tcPr>
          <w:p w14:paraId="10A23ACF" w14:textId="77777777" w:rsidR="00EC6A4D" w:rsidRPr="001F0401" w:rsidRDefault="00EC6A4D" w:rsidP="00DD0243">
            <w:pPr>
              <w:rPr>
                <w:rFonts w:ascii="Calibri" w:hAnsi="Calibri" w:cs="Calibri"/>
                <w:caps/>
                <w:sz w:val="18"/>
              </w:rPr>
            </w:pPr>
            <w:r w:rsidRPr="001F0401">
              <w:rPr>
                <w:rFonts w:ascii="Calibri" w:hAnsi="Calibri" w:cs="Calibri"/>
                <w:caps/>
                <w:sz w:val="18"/>
              </w:rPr>
              <w:t>Lp</w:t>
            </w:r>
          </w:p>
        </w:tc>
        <w:tc>
          <w:tcPr>
            <w:tcW w:w="824" w:type="pct"/>
            <w:tcBorders>
              <w:top w:val="double" w:sz="1" w:space="0" w:color="000000"/>
              <w:left w:val="single" w:sz="4" w:space="0" w:color="000000"/>
              <w:bottom w:val="single" w:sz="4" w:space="0" w:color="000000"/>
            </w:tcBorders>
            <w:shd w:val="clear" w:color="auto" w:fill="D9D9D9"/>
            <w:vAlign w:val="center"/>
          </w:tcPr>
          <w:p w14:paraId="3AB6C8F4"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NAZWA  zadania</w:t>
            </w:r>
          </w:p>
          <w:p w14:paraId="1148037F"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(zamówienia)</w:t>
            </w:r>
          </w:p>
        </w:tc>
        <w:tc>
          <w:tcPr>
            <w:tcW w:w="1133" w:type="pct"/>
            <w:tcBorders>
              <w:top w:val="double" w:sz="1" w:space="0" w:color="000000"/>
              <w:left w:val="single" w:sz="4" w:space="0" w:color="000000"/>
              <w:bottom w:val="single" w:sz="4" w:space="0" w:color="000000"/>
            </w:tcBorders>
            <w:shd w:val="clear" w:color="auto" w:fill="D9D9D9"/>
            <w:vAlign w:val="center"/>
          </w:tcPr>
          <w:p w14:paraId="12BAE439"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 xml:space="preserve">Zakres WYKONANEGO ZAMÓWIENIA </w:t>
            </w:r>
          </w:p>
        </w:tc>
        <w:tc>
          <w:tcPr>
            <w:tcW w:w="1209" w:type="pct"/>
            <w:tcBorders>
              <w:top w:val="double" w:sz="1" w:space="0" w:color="000000"/>
              <w:left w:val="single" w:sz="4" w:space="0" w:color="000000"/>
              <w:bottom w:val="single" w:sz="4" w:space="0" w:color="000000"/>
            </w:tcBorders>
            <w:shd w:val="clear" w:color="auto" w:fill="D9D9D9"/>
            <w:vAlign w:val="center"/>
          </w:tcPr>
          <w:p w14:paraId="26D22451" w14:textId="77777777" w:rsidR="00EC6A4D" w:rsidRPr="001F0401" w:rsidRDefault="00EC6A4D" w:rsidP="00DD0243">
            <w:pPr>
              <w:jc w:val="center"/>
              <w:rPr>
                <w:rFonts w:ascii="Calibri" w:hAnsi="Calibri" w:cs="Calibri"/>
                <w:caps/>
                <w:sz w:val="18"/>
              </w:rPr>
            </w:pPr>
            <w:r w:rsidRPr="00E126AB">
              <w:rPr>
                <w:rFonts w:ascii="Calibri" w:hAnsi="Calibri" w:cs="Calibri"/>
                <w:caps/>
                <w:sz w:val="18"/>
              </w:rPr>
              <w:t>Nazwa i adres podmiotu, na rzecz którego zrealizowano usługę</w:t>
            </w:r>
          </w:p>
        </w:tc>
        <w:tc>
          <w:tcPr>
            <w:tcW w:w="782" w:type="pct"/>
            <w:tcBorders>
              <w:top w:val="double" w:sz="1" w:space="0" w:color="000000"/>
              <w:left w:val="single" w:sz="4" w:space="0" w:color="000000"/>
              <w:bottom w:val="single" w:sz="4" w:space="0" w:color="000000"/>
            </w:tcBorders>
            <w:shd w:val="clear" w:color="auto" w:fill="D9D9D9"/>
            <w:vAlign w:val="center"/>
          </w:tcPr>
          <w:p w14:paraId="66C80772"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Wartość zamówienia</w:t>
            </w:r>
          </w:p>
          <w:p w14:paraId="22D2A052"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(PLN) brutto</w:t>
            </w:r>
          </w:p>
        </w:tc>
        <w:tc>
          <w:tcPr>
            <w:tcW w:w="820" w:type="pct"/>
            <w:tcBorders>
              <w:top w:val="double" w:sz="1" w:space="0" w:color="000000"/>
              <w:left w:val="single" w:sz="4" w:space="0" w:color="000000"/>
              <w:bottom w:val="single" w:sz="4" w:space="0" w:color="000000"/>
              <w:right w:val="double" w:sz="1" w:space="0" w:color="000000"/>
            </w:tcBorders>
            <w:shd w:val="clear" w:color="auto" w:fill="D9D9D9"/>
            <w:vAlign w:val="center"/>
          </w:tcPr>
          <w:p w14:paraId="055D1F97" w14:textId="77777777" w:rsidR="00EC6A4D" w:rsidRPr="001F0401" w:rsidRDefault="00EC6A4D" w:rsidP="00DD0243">
            <w:pPr>
              <w:jc w:val="center"/>
              <w:rPr>
                <w:rFonts w:ascii="Calibri" w:hAnsi="Calibri" w:cs="Calibri"/>
                <w:caps/>
                <w:sz w:val="18"/>
              </w:rPr>
            </w:pPr>
            <w:r w:rsidRPr="001F0401">
              <w:rPr>
                <w:rFonts w:ascii="Calibri" w:hAnsi="Calibri" w:cs="Calibri"/>
                <w:caps/>
                <w:sz w:val="18"/>
              </w:rPr>
              <w:t>CZAS</w:t>
            </w:r>
          </w:p>
          <w:p w14:paraId="6091A75D" w14:textId="77777777" w:rsidR="00EC6A4D" w:rsidRPr="001F0401" w:rsidRDefault="00EC6A4D" w:rsidP="00DD0243">
            <w:pPr>
              <w:jc w:val="center"/>
              <w:rPr>
                <w:rFonts w:ascii="Calibri" w:hAnsi="Calibri" w:cs="Calibri"/>
              </w:rPr>
            </w:pPr>
            <w:r w:rsidRPr="001F0401">
              <w:rPr>
                <w:rFonts w:ascii="Calibri" w:hAnsi="Calibri" w:cs="Calibri"/>
                <w:caps/>
                <w:sz w:val="18"/>
              </w:rPr>
              <w:t>realizacji zamówienia (początek – zakończenie)</w:t>
            </w:r>
          </w:p>
        </w:tc>
      </w:tr>
      <w:tr w:rsidR="00EC6A4D" w:rsidRPr="001F0401" w14:paraId="34D4764A" w14:textId="77777777" w:rsidTr="00DD0243">
        <w:trPr>
          <w:trHeight w:val="562"/>
        </w:trPr>
        <w:tc>
          <w:tcPr>
            <w:tcW w:w="231" w:type="pct"/>
            <w:tcBorders>
              <w:top w:val="single" w:sz="4" w:space="0" w:color="000000"/>
              <w:left w:val="double" w:sz="1" w:space="0" w:color="000000"/>
              <w:bottom w:val="single" w:sz="4" w:space="0" w:color="000000"/>
            </w:tcBorders>
            <w:shd w:val="clear" w:color="auto" w:fill="auto"/>
          </w:tcPr>
          <w:p w14:paraId="6525A436" w14:textId="77777777" w:rsidR="00EC6A4D" w:rsidRPr="001F0401" w:rsidRDefault="00EC6A4D" w:rsidP="00DD0243">
            <w:pPr>
              <w:snapToGrid w:val="0"/>
              <w:rPr>
                <w:rFonts w:ascii="Calibri" w:hAnsi="Calibri" w:cs="Calibri"/>
                <w:sz w:val="18"/>
              </w:rPr>
            </w:pPr>
          </w:p>
          <w:p w14:paraId="7019A3A6" w14:textId="77777777" w:rsidR="00EC6A4D" w:rsidRPr="001F0401" w:rsidRDefault="00EC6A4D" w:rsidP="00DD0243">
            <w:pPr>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22A8170F"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258968C0"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23846079" w14:textId="77777777" w:rsidR="00EC6A4D" w:rsidRPr="001F0401" w:rsidRDefault="00EC6A4D" w:rsidP="00DD0243">
            <w:pPr>
              <w:snapToGrid w:val="0"/>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2875C9D1"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49CC11D2" w14:textId="77777777" w:rsidR="00EC6A4D" w:rsidRPr="001F0401" w:rsidRDefault="00EC6A4D" w:rsidP="00DD0243">
            <w:pPr>
              <w:snapToGrid w:val="0"/>
              <w:rPr>
                <w:rFonts w:ascii="Calibri" w:hAnsi="Calibri" w:cs="Calibri"/>
                <w:sz w:val="18"/>
              </w:rPr>
            </w:pPr>
          </w:p>
        </w:tc>
      </w:tr>
      <w:tr w:rsidR="00EC6A4D" w:rsidRPr="001F0401" w14:paraId="4636BFB1" w14:textId="77777777" w:rsidTr="00DD0243">
        <w:trPr>
          <w:trHeight w:val="429"/>
        </w:trPr>
        <w:tc>
          <w:tcPr>
            <w:tcW w:w="231" w:type="pct"/>
            <w:tcBorders>
              <w:top w:val="single" w:sz="4" w:space="0" w:color="000000"/>
              <w:left w:val="double" w:sz="1" w:space="0" w:color="000000"/>
              <w:bottom w:val="single" w:sz="4" w:space="0" w:color="000000"/>
            </w:tcBorders>
            <w:shd w:val="clear" w:color="auto" w:fill="auto"/>
          </w:tcPr>
          <w:p w14:paraId="55CAB5EB" w14:textId="77777777" w:rsidR="00EC6A4D" w:rsidRPr="001F0401" w:rsidRDefault="00EC6A4D" w:rsidP="00DD0243">
            <w:pPr>
              <w:snapToGrid w:val="0"/>
              <w:rPr>
                <w:rFonts w:ascii="Calibri" w:hAnsi="Calibri" w:cs="Calibri"/>
                <w:sz w:val="18"/>
              </w:rPr>
            </w:pPr>
          </w:p>
          <w:p w14:paraId="5CB1EBAF" w14:textId="77777777" w:rsidR="00EC6A4D" w:rsidRPr="001F0401" w:rsidRDefault="00EC6A4D" w:rsidP="00DD0243">
            <w:pPr>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30AB8752"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3F731A19"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3DBD0B99" w14:textId="77777777" w:rsidR="00EC6A4D" w:rsidRPr="001F0401" w:rsidRDefault="00EC6A4D" w:rsidP="00DD0243">
            <w:pPr>
              <w:snapToGrid w:val="0"/>
              <w:rPr>
                <w:rFonts w:ascii="Calibri" w:hAnsi="Calibri" w:cs="Calibri"/>
                <w:sz w:val="18"/>
              </w:rPr>
            </w:pPr>
          </w:p>
          <w:p w14:paraId="1872B03F" w14:textId="77777777" w:rsidR="00EC6A4D" w:rsidRPr="001F0401" w:rsidRDefault="00EC6A4D" w:rsidP="00DD0243">
            <w:pPr>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02E01531"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6999A408" w14:textId="77777777" w:rsidR="00EC6A4D" w:rsidRPr="001F0401" w:rsidRDefault="00EC6A4D" w:rsidP="00DD0243">
            <w:pPr>
              <w:snapToGrid w:val="0"/>
              <w:rPr>
                <w:rFonts w:ascii="Calibri" w:hAnsi="Calibri" w:cs="Calibri"/>
                <w:sz w:val="18"/>
              </w:rPr>
            </w:pPr>
          </w:p>
        </w:tc>
      </w:tr>
      <w:tr w:rsidR="00EC6A4D" w:rsidRPr="001F0401" w14:paraId="20B8768D" w14:textId="77777777" w:rsidTr="00DD0243">
        <w:trPr>
          <w:trHeight w:val="429"/>
        </w:trPr>
        <w:tc>
          <w:tcPr>
            <w:tcW w:w="231" w:type="pct"/>
            <w:tcBorders>
              <w:top w:val="single" w:sz="4" w:space="0" w:color="000000"/>
              <w:left w:val="double" w:sz="1" w:space="0" w:color="000000"/>
              <w:bottom w:val="single" w:sz="4" w:space="0" w:color="000000"/>
            </w:tcBorders>
            <w:shd w:val="clear" w:color="auto" w:fill="auto"/>
          </w:tcPr>
          <w:p w14:paraId="3D64D2A7" w14:textId="77777777" w:rsidR="00EC6A4D" w:rsidRPr="001F0401" w:rsidRDefault="00EC6A4D" w:rsidP="00DD0243">
            <w:pPr>
              <w:snapToGrid w:val="0"/>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5FF212FA"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64CEF781"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72FA0546" w14:textId="77777777" w:rsidR="00EC6A4D" w:rsidRPr="001F0401" w:rsidRDefault="00EC6A4D" w:rsidP="00DD0243">
            <w:pPr>
              <w:snapToGrid w:val="0"/>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7CA94078"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041B271F" w14:textId="77777777" w:rsidR="00EC6A4D" w:rsidRPr="001F0401" w:rsidRDefault="00EC6A4D" w:rsidP="00DD0243">
            <w:pPr>
              <w:snapToGrid w:val="0"/>
              <w:rPr>
                <w:rFonts w:ascii="Calibri" w:hAnsi="Calibri" w:cs="Calibri"/>
                <w:sz w:val="18"/>
              </w:rPr>
            </w:pPr>
          </w:p>
        </w:tc>
      </w:tr>
      <w:tr w:rsidR="00EC6A4D" w:rsidRPr="001F0401" w14:paraId="02736C73" w14:textId="77777777" w:rsidTr="00DD0243">
        <w:trPr>
          <w:trHeight w:val="429"/>
        </w:trPr>
        <w:tc>
          <w:tcPr>
            <w:tcW w:w="231" w:type="pct"/>
            <w:tcBorders>
              <w:top w:val="single" w:sz="4" w:space="0" w:color="000000"/>
              <w:left w:val="double" w:sz="1" w:space="0" w:color="000000"/>
              <w:bottom w:val="single" w:sz="4" w:space="0" w:color="000000"/>
            </w:tcBorders>
            <w:shd w:val="clear" w:color="auto" w:fill="auto"/>
          </w:tcPr>
          <w:p w14:paraId="5FA8D217" w14:textId="77777777" w:rsidR="00EC6A4D" w:rsidRPr="001F0401" w:rsidRDefault="00EC6A4D" w:rsidP="00DD0243">
            <w:pPr>
              <w:snapToGrid w:val="0"/>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6A90B882"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4D03529B"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1384D60F" w14:textId="77777777" w:rsidR="00EC6A4D" w:rsidRPr="001F0401" w:rsidRDefault="00EC6A4D" w:rsidP="00DD0243">
            <w:pPr>
              <w:snapToGrid w:val="0"/>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6A14B771"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37CE5A85" w14:textId="77777777" w:rsidR="00EC6A4D" w:rsidRPr="001F0401" w:rsidRDefault="00EC6A4D" w:rsidP="00DD0243">
            <w:pPr>
              <w:snapToGrid w:val="0"/>
              <w:rPr>
                <w:rFonts w:ascii="Calibri" w:hAnsi="Calibri" w:cs="Calibri"/>
                <w:sz w:val="18"/>
              </w:rPr>
            </w:pPr>
          </w:p>
        </w:tc>
      </w:tr>
      <w:tr w:rsidR="00EC6A4D" w:rsidRPr="001F0401" w14:paraId="76CEF3C7" w14:textId="77777777" w:rsidTr="00DD0243">
        <w:trPr>
          <w:trHeight w:val="429"/>
        </w:trPr>
        <w:tc>
          <w:tcPr>
            <w:tcW w:w="231" w:type="pct"/>
            <w:tcBorders>
              <w:top w:val="single" w:sz="4" w:space="0" w:color="000000"/>
              <w:left w:val="double" w:sz="1" w:space="0" w:color="000000"/>
              <w:bottom w:val="single" w:sz="4" w:space="0" w:color="000000"/>
            </w:tcBorders>
            <w:shd w:val="clear" w:color="auto" w:fill="auto"/>
          </w:tcPr>
          <w:p w14:paraId="211419DF" w14:textId="77777777" w:rsidR="00EC6A4D" w:rsidRPr="001F0401" w:rsidRDefault="00EC6A4D" w:rsidP="00DD0243">
            <w:pPr>
              <w:snapToGrid w:val="0"/>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1B314C4B"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4D48A047"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7639A51F" w14:textId="77777777" w:rsidR="00EC6A4D" w:rsidRPr="001F0401" w:rsidRDefault="00EC6A4D" w:rsidP="00DD0243">
            <w:pPr>
              <w:snapToGrid w:val="0"/>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1C809498"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0BD1484A" w14:textId="77777777" w:rsidR="00EC6A4D" w:rsidRPr="001F0401" w:rsidRDefault="00EC6A4D" w:rsidP="00DD0243">
            <w:pPr>
              <w:snapToGrid w:val="0"/>
              <w:rPr>
                <w:rFonts w:ascii="Calibri" w:hAnsi="Calibri" w:cs="Calibri"/>
                <w:sz w:val="18"/>
              </w:rPr>
            </w:pPr>
          </w:p>
        </w:tc>
      </w:tr>
      <w:tr w:rsidR="00EC6A4D" w:rsidRPr="001F0401" w14:paraId="40E562C4" w14:textId="77777777" w:rsidTr="00DD0243">
        <w:trPr>
          <w:trHeight w:val="429"/>
        </w:trPr>
        <w:tc>
          <w:tcPr>
            <w:tcW w:w="231" w:type="pct"/>
            <w:tcBorders>
              <w:top w:val="single" w:sz="4" w:space="0" w:color="000000"/>
              <w:left w:val="double" w:sz="1" w:space="0" w:color="000000"/>
              <w:bottom w:val="single" w:sz="4" w:space="0" w:color="000000"/>
            </w:tcBorders>
            <w:shd w:val="clear" w:color="auto" w:fill="auto"/>
          </w:tcPr>
          <w:p w14:paraId="7C6B22A2" w14:textId="77777777" w:rsidR="00EC6A4D" w:rsidRPr="001F0401" w:rsidRDefault="00EC6A4D" w:rsidP="00DD0243">
            <w:pPr>
              <w:snapToGrid w:val="0"/>
              <w:rPr>
                <w:rFonts w:ascii="Calibri" w:hAnsi="Calibri" w:cs="Calibri"/>
                <w:sz w:val="18"/>
              </w:rPr>
            </w:pPr>
          </w:p>
        </w:tc>
        <w:tc>
          <w:tcPr>
            <w:tcW w:w="824" w:type="pct"/>
            <w:tcBorders>
              <w:top w:val="single" w:sz="4" w:space="0" w:color="000000"/>
              <w:left w:val="single" w:sz="4" w:space="0" w:color="000000"/>
              <w:bottom w:val="single" w:sz="4" w:space="0" w:color="000000"/>
            </w:tcBorders>
            <w:shd w:val="clear" w:color="auto" w:fill="auto"/>
          </w:tcPr>
          <w:p w14:paraId="351C9F1B"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single" w:sz="4" w:space="0" w:color="000000"/>
            </w:tcBorders>
            <w:shd w:val="clear" w:color="auto" w:fill="auto"/>
          </w:tcPr>
          <w:p w14:paraId="2610AB32"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single" w:sz="4" w:space="0" w:color="000000"/>
            </w:tcBorders>
            <w:shd w:val="clear" w:color="auto" w:fill="auto"/>
          </w:tcPr>
          <w:p w14:paraId="68847594" w14:textId="77777777" w:rsidR="00EC6A4D" w:rsidRPr="001F0401" w:rsidRDefault="00EC6A4D" w:rsidP="00DD0243">
            <w:pPr>
              <w:snapToGrid w:val="0"/>
              <w:rPr>
                <w:rFonts w:ascii="Calibri" w:hAnsi="Calibri" w:cs="Calibri"/>
                <w:sz w:val="18"/>
              </w:rPr>
            </w:pPr>
          </w:p>
        </w:tc>
        <w:tc>
          <w:tcPr>
            <w:tcW w:w="782" w:type="pct"/>
            <w:tcBorders>
              <w:top w:val="single" w:sz="4" w:space="0" w:color="000000"/>
              <w:left w:val="single" w:sz="4" w:space="0" w:color="000000"/>
              <w:bottom w:val="single" w:sz="4" w:space="0" w:color="000000"/>
            </w:tcBorders>
            <w:shd w:val="clear" w:color="auto" w:fill="auto"/>
          </w:tcPr>
          <w:p w14:paraId="3C9F957E"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single" w:sz="4" w:space="0" w:color="000000"/>
              <w:right w:val="double" w:sz="1" w:space="0" w:color="000000"/>
            </w:tcBorders>
            <w:shd w:val="clear" w:color="auto" w:fill="auto"/>
          </w:tcPr>
          <w:p w14:paraId="5136DDBC" w14:textId="77777777" w:rsidR="00EC6A4D" w:rsidRPr="001F0401" w:rsidRDefault="00EC6A4D" w:rsidP="00DD0243">
            <w:pPr>
              <w:snapToGrid w:val="0"/>
              <w:rPr>
                <w:rFonts w:ascii="Calibri" w:hAnsi="Calibri" w:cs="Calibri"/>
                <w:sz w:val="18"/>
              </w:rPr>
            </w:pPr>
          </w:p>
        </w:tc>
      </w:tr>
      <w:tr w:rsidR="00EC6A4D" w:rsidRPr="001F0401" w14:paraId="4A67DCB1" w14:textId="77777777" w:rsidTr="00DD0243">
        <w:trPr>
          <w:trHeight w:val="447"/>
        </w:trPr>
        <w:tc>
          <w:tcPr>
            <w:tcW w:w="231" w:type="pct"/>
            <w:tcBorders>
              <w:top w:val="single" w:sz="4" w:space="0" w:color="000000"/>
              <w:left w:val="double" w:sz="1" w:space="0" w:color="000000"/>
              <w:bottom w:val="double" w:sz="1" w:space="0" w:color="000000"/>
            </w:tcBorders>
            <w:shd w:val="clear" w:color="auto" w:fill="auto"/>
          </w:tcPr>
          <w:p w14:paraId="3B0AE181" w14:textId="77777777" w:rsidR="00EC6A4D" w:rsidRPr="001F0401" w:rsidRDefault="00EC6A4D" w:rsidP="00DD0243">
            <w:pPr>
              <w:snapToGrid w:val="0"/>
              <w:rPr>
                <w:rFonts w:ascii="Calibri" w:hAnsi="Calibri" w:cs="Calibri"/>
                <w:sz w:val="18"/>
              </w:rPr>
            </w:pPr>
          </w:p>
          <w:p w14:paraId="2B79E5B6" w14:textId="77777777" w:rsidR="00EC6A4D" w:rsidRPr="001F0401" w:rsidRDefault="00EC6A4D" w:rsidP="00DD0243">
            <w:pPr>
              <w:rPr>
                <w:rFonts w:ascii="Calibri" w:hAnsi="Calibri" w:cs="Calibri"/>
                <w:sz w:val="18"/>
              </w:rPr>
            </w:pPr>
          </w:p>
        </w:tc>
        <w:tc>
          <w:tcPr>
            <w:tcW w:w="824" w:type="pct"/>
            <w:tcBorders>
              <w:top w:val="single" w:sz="4" w:space="0" w:color="000000"/>
              <w:left w:val="single" w:sz="4" w:space="0" w:color="000000"/>
              <w:bottom w:val="double" w:sz="1" w:space="0" w:color="000000"/>
            </w:tcBorders>
            <w:shd w:val="clear" w:color="auto" w:fill="auto"/>
          </w:tcPr>
          <w:p w14:paraId="7E6E3468" w14:textId="77777777" w:rsidR="00EC6A4D" w:rsidRPr="001F0401" w:rsidRDefault="00EC6A4D" w:rsidP="00DD0243">
            <w:pPr>
              <w:snapToGrid w:val="0"/>
              <w:rPr>
                <w:rFonts w:ascii="Calibri" w:hAnsi="Calibri" w:cs="Calibri"/>
                <w:sz w:val="18"/>
              </w:rPr>
            </w:pPr>
          </w:p>
        </w:tc>
        <w:tc>
          <w:tcPr>
            <w:tcW w:w="1133" w:type="pct"/>
            <w:tcBorders>
              <w:top w:val="single" w:sz="4" w:space="0" w:color="000000"/>
              <w:left w:val="single" w:sz="4" w:space="0" w:color="000000"/>
              <w:bottom w:val="double" w:sz="1" w:space="0" w:color="000000"/>
            </w:tcBorders>
            <w:shd w:val="clear" w:color="auto" w:fill="auto"/>
          </w:tcPr>
          <w:p w14:paraId="64DD69F2" w14:textId="77777777" w:rsidR="00EC6A4D" w:rsidRPr="001F0401" w:rsidRDefault="00EC6A4D" w:rsidP="00DD0243">
            <w:pPr>
              <w:snapToGrid w:val="0"/>
              <w:rPr>
                <w:rFonts w:ascii="Calibri" w:hAnsi="Calibri" w:cs="Calibri"/>
                <w:sz w:val="18"/>
              </w:rPr>
            </w:pPr>
          </w:p>
        </w:tc>
        <w:tc>
          <w:tcPr>
            <w:tcW w:w="1209" w:type="pct"/>
            <w:tcBorders>
              <w:top w:val="single" w:sz="4" w:space="0" w:color="000000"/>
              <w:left w:val="single" w:sz="4" w:space="0" w:color="000000"/>
              <w:bottom w:val="double" w:sz="1" w:space="0" w:color="000000"/>
            </w:tcBorders>
            <w:shd w:val="clear" w:color="auto" w:fill="auto"/>
          </w:tcPr>
          <w:p w14:paraId="1D3665F9" w14:textId="77777777" w:rsidR="00EC6A4D" w:rsidRPr="001F0401" w:rsidRDefault="00EC6A4D" w:rsidP="00DD0243">
            <w:pPr>
              <w:snapToGrid w:val="0"/>
              <w:rPr>
                <w:rFonts w:ascii="Calibri" w:hAnsi="Calibri" w:cs="Calibri"/>
                <w:sz w:val="18"/>
              </w:rPr>
            </w:pPr>
          </w:p>
          <w:p w14:paraId="4AF2BB00" w14:textId="77777777" w:rsidR="00EC6A4D" w:rsidRPr="001F0401" w:rsidRDefault="00EC6A4D" w:rsidP="00DD0243">
            <w:pPr>
              <w:rPr>
                <w:rFonts w:ascii="Calibri" w:hAnsi="Calibri" w:cs="Calibri"/>
                <w:sz w:val="18"/>
              </w:rPr>
            </w:pPr>
          </w:p>
        </w:tc>
        <w:tc>
          <w:tcPr>
            <w:tcW w:w="782" w:type="pct"/>
            <w:tcBorders>
              <w:top w:val="single" w:sz="4" w:space="0" w:color="000000"/>
              <w:left w:val="single" w:sz="4" w:space="0" w:color="000000"/>
              <w:bottom w:val="double" w:sz="1" w:space="0" w:color="000000"/>
            </w:tcBorders>
            <w:shd w:val="clear" w:color="auto" w:fill="auto"/>
          </w:tcPr>
          <w:p w14:paraId="5CFCDC05" w14:textId="77777777" w:rsidR="00EC6A4D" w:rsidRPr="001F0401" w:rsidRDefault="00EC6A4D" w:rsidP="00DD0243">
            <w:pPr>
              <w:snapToGrid w:val="0"/>
              <w:rPr>
                <w:rFonts w:ascii="Calibri" w:hAnsi="Calibri" w:cs="Calibri"/>
                <w:sz w:val="18"/>
              </w:rPr>
            </w:pPr>
          </w:p>
        </w:tc>
        <w:tc>
          <w:tcPr>
            <w:tcW w:w="820" w:type="pct"/>
            <w:tcBorders>
              <w:top w:val="single" w:sz="4" w:space="0" w:color="000000"/>
              <w:left w:val="single" w:sz="4" w:space="0" w:color="000000"/>
              <w:bottom w:val="double" w:sz="1" w:space="0" w:color="000000"/>
              <w:right w:val="double" w:sz="1" w:space="0" w:color="000000"/>
            </w:tcBorders>
            <w:shd w:val="clear" w:color="auto" w:fill="auto"/>
          </w:tcPr>
          <w:p w14:paraId="6B9190AB" w14:textId="77777777" w:rsidR="00EC6A4D" w:rsidRPr="001F0401" w:rsidRDefault="00EC6A4D" w:rsidP="00DD0243">
            <w:pPr>
              <w:snapToGrid w:val="0"/>
              <w:rPr>
                <w:rFonts w:ascii="Calibri" w:hAnsi="Calibri" w:cs="Calibri"/>
                <w:sz w:val="18"/>
              </w:rPr>
            </w:pPr>
          </w:p>
        </w:tc>
      </w:tr>
    </w:tbl>
    <w:p w14:paraId="5152C5D9" w14:textId="77777777" w:rsidR="00F05844" w:rsidRDefault="00F05844" w:rsidP="008C2A2F">
      <w:pPr>
        <w:suppressAutoHyphens/>
        <w:rPr>
          <w:rFonts w:ascii="Calibri" w:hAnsi="Calibri" w:cs="Calibri"/>
          <w:sz w:val="22"/>
          <w:szCs w:val="22"/>
        </w:rPr>
      </w:pPr>
    </w:p>
    <w:p w14:paraId="252A4785" w14:textId="77777777" w:rsidR="00EC6A4D" w:rsidRDefault="00EC6A4D" w:rsidP="008C2A2F">
      <w:pPr>
        <w:suppressAutoHyphens/>
        <w:rPr>
          <w:rFonts w:ascii="Calibri" w:hAnsi="Calibri" w:cs="Calibri"/>
          <w:sz w:val="22"/>
          <w:szCs w:val="22"/>
        </w:rPr>
      </w:pPr>
    </w:p>
    <w:p w14:paraId="2BCA9672" w14:textId="77777777" w:rsidR="00EC6A4D" w:rsidRPr="00D301DC" w:rsidRDefault="00EC6A4D" w:rsidP="00EC6A4D">
      <w:pPr>
        <w:spacing w:line="276" w:lineRule="auto"/>
        <w:rPr>
          <w:rFonts w:ascii="Calibri" w:hAnsi="Calibri" w:cs="Calibri"/>
          <w:sz w:val="22"/>
          <w:szCs w:val="22"/>
        </w:rPr>
      </w:pPr>
    </w:p>
    <w:p w14:paraId="15FA5AC0" w14:textId="77777777" w:rsidR="00EC6A4D" w:rsidRPr="00D301DC" w:rsidRDefault="00EC6A4D" w:rsidP="00EC6A4D">
      <w:pPr>
        <w:spacing w:line="276" w:lineRule="auto"/>
        <w:rPr>
          <w:rFonts w:ascii="Calibri" w:hAnsi="Calibri" w:cs="Calibri"/>
          <w:sz w:val="22"/>
          <w:szCs w:val="22"/>
        </w:rPr>
      </w:pPr>
    </w:p>
    <w:p w14:paraId="4078283B" w14:textId="77777777" w:rsidR="00EC6A4D" w:rsidRPr="00D301DC" w:rsidRDefault="00EC6A4D" w:rsidP="00EC6A4D">
      <w:pPr>
        <w:spacing w:line="276" w:lineRule="auto"/>
        <w:rPr>
          <w:rFonts w:ascii="Calibri" w:hAnsi="Calibri" w:cs="Calibri"/>
          <w:sz w:val="22"/>
          <w:szCs w:val="22"/>
        </w:rPr>
      </w:pPr>
    </w:p>
    <w:p w14:paraId="5CAC26EA" w14:textId="77777777" w:rsidR="00EC6A4D" w:rsidRPr="00D301DC" w:rsidRDefault="00EC6A4D" w:rsidP="00EC6A4D">
      <w:pPr>
        <w:spacing w:line="276" w:lineRule="auto"/>
        <w:rPr>
          <w:rFonts w:ascii="Calibri" w:hAnsi="Calibri" w:cs="Calibri"/>
          <w:sz w:val="22"/>
          <w:szCs w:val="22"/>
        </w:rPr>
      </w:pPr>
      <w:r w:rsidRPr="00D301DC">
        <w:rPr>
          <w:rFonts w:ascii="Calibri" w:hAnsi="Calibri" w:cs="Calibri"/>
          <w:sz w:val="22"/>
          <w:szCs w:val="22"/>
        </w:rPr>
        <w:t>……………………..….……, dn. ……………………..….……</w:t>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t>….................………………………</w:t>
      </w:r>
    </w:p>
    <w:p w14:paraId="6776C9A0" w14:textId="77777777" w:rsidR="00EC6A4D" w:rsidRDefault="00EC6A4D" w:rsidP="00EC6A4D">
      <w:pPr>
        <w:suppressAutoHyphens/>
        <w:rPr>
          <w:rFonts w:ascii="Calibri" w:hAnsi="Calibri" w:cs="Calibri"/>
          <w:sz w:val="22"/>
          <w:szCs w:val="22"/>
        </w:rPr>
      </w:pPr>
      <w:r w:rsidRPr="00D301DC">
        <w:rPr>
          <w:rFonts w:ascii="Calibri" w:hAnsi="Calibri" w:cs="Calibri"/>
          <w:sz w:val="20"/>
          <w:szCs w:val="22"/>
        </w:rPr>
        <w:t xml:space="preserve">(miejscowość i data) </w:t>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r>
      <w:r w:rsidRPr="00D301DC">
        <w:rPr>
          <w:rFonts w:ascii="Calibri" w:hAnsi="Calibri" w:cs="Calibri"/>
          <w:sz w:val="22"/>
          <w:szCs w:val="22"/>
        </w:rPr>
        <w:tab/>
        <w:t xml:space="preserve">  </w:t>
      </w:r>
      <w:r w:rsidRPr="00D301DC">
        <w:rPr>
          <w:rFonts w:ascii="Calibri" w:hAnsi="Calibri" w:cs="Calibri"/>
          <w:sz w:val="22"/>
          <w:szCs w:val="22"/>
        </w:rPr>
        <w:tab/>
      </w:r>
      <w:r w:rsidRPr="00D301DC">
        <w:rPr>
          <w:rFonts w:ascii="Calibri" w:hAnsi="Calibri" w:cs="Calibri"/>
          <w:sz w:val="22"/>
          <w:szCs w:val="22"/>
        </w:rPr>
        <w:tab/>
      </w:r>
    </w:p>
    <w:p w14:paraId="535DC3C9" w14:textId="5321DE0F" w:rsidR="00EC6A4D" w:rsidRPr="00EC6A4D" w:rsidRDefault="00EC6A4D" w:rsidP="00EC6A4D">
      <w:pPr>
        <w:suppressAutoHyphens/>
        <w:ind w:left="6379"/>
        <w:rPr>
          <w:rFonts w:ascii="Calibri" w:hAnsi="Calibri" w:cs="Calibri"/>
          <w:sz w:val="18"/>
          <w:szCs w:val="22"/>
        </w:rPr>
      </w:pPr>
      <w:r w:rsidRPr="00EC6A4D">
        <w:rPr>
          <w:rFonts w:ascii="Calibri" w:hAnsi="Calibri" w:cs="Calibri"/>
          <w:sz w:val="20"/>
          <w:szCs w:val="22"/>
        </w:rPr>
        <w:t>pieczęć  i czytelne podpisy osób uprawnionych do reprezentacji Wykonawcy lub pełnomocnika</w:t>
      </w:r>
    </w:p>
    <w:p w14:paraId="62066E84" w14:textId="17CC1D72" w:rsidR="00EC6A4D" w:rsidRPr="00EC6A4D" w:rsidRDefault="00EC6A4D" w:rsidP="00EC6A4D">
      <w:pPr>
        <w:spacing w:after="160" w:line="259" w:lineRule="auto"/>
        <w:rPr>
          <w:rFonts w:ascii="Calibri" w:hAnsi="Calibri" w:cs="Calibri"/>
          <w:sz w:val="20"/>
          <w:szCs w:val="22"/>
        </w:rPr>
      </w:pPr>
    </w:p>
    <w:sectPr w:rsidR="00EC6A4D" w:rsidRPr="00EC6A4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8C8CE4" w14:textId="77777777" w:rsidR="00CF0AF5" w:rsidRDefault="00CF0AF5" w:rsidP="00FC33BF">
      <w:r>
        <w:separator/>
      </w:r>
    </w:p>
  </w:endnote>
  <w:endnote w:type="continuationSeparator" w:id="0">
    <w:p w14:paraId="156A3848" w14:textId="77777777" w:rsidR="00CF0AF5" w:rsidRDefault="00CF0AF5" w:rsidP="00FC3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2432070"/>
      <w:docPartObj>
        <w:docPartGallery w:val="Page Numbers (Bottom of Page)"/>
        <w:docPartUnique/>
      </w:docPartObj>
    </w:sdtPr>
    <w:sdtEndPr>
      <w:rPr>
        <w:rFonts w:asciiTheme="minorHAnsi" w:hAnsiTheme="minorHAnsi" w:cstheme="minorHAnsi"/>
        <w:sz w:val="16"/>
      </w:rPr>
    </w:sdtEndPr>
    <w:sdtContent>
      <w:sdt>
        <w:sdtPr>
          <w:rPr>
            <w:rFonts w:asciiTheme="minorHAnsi" w:hAnsiTheme="minorHAnsi" w:cstheme="minorHAnsi"/>
            <w:sz w:val="16"/>
          </w:rPr>
          <w:id w:val="98381352"/>
          <w:docPartObj>
            <w:docPartGallery w:val="Page Numbers (Top of Page)"/>
            <w:docPartUnique/>
          </w:docPartObj>
        </w:sdtPr>
        <w:sdtEndPr/>
        <w:sdtContent>
          <w:p w14:paraId="1DA5F18A" w14:textId="07E0FA4F" w:rsidR="00FC33BF" w:rsidRPr="00FC33BF" w:rsidRDefault="00FC33BF" w:rsidP="00FC33BF">
            <w:pPr>
              <w:pStyle w:val="Stopka"/>
              <w:jc w:val="right"/>
              <w:rPr>
                <w:rFonts w:asciiTheme="minorHAnsi" w:hAnsiTheme="minorHAnsi" w:cstheme="minorHAnsi"/>
                <w:sz w:val="16"/>
              </w:rPr>
            </w:pPr>
            <w:r w:rsidRPr="00FC33BF">
              <w:rPr>
                <w:rFonts w:asciiTheme="minorHAnsi" w:hAnsiTheme="minorHAnsi" w:cstheme="minorHAnsi"/>
                <w:sz w:val="16"/>
              </w:rPr>
              <w:t xml:space="preserve">Strona </w:t>
            </w:r>
            <w:r w:rsidRPr="00FC33BF">
              <w:rPr>
                <w:rFonts w:asciiTheme="minorHAnsi" w:hAnsiTheme="minorHAnsi" w:cstheme="minorHAnsi"/>
                <w:b/>
                <w:bCs/>
                <w:sz w:val="16"/>
              </w:rPr>
              <w:fldChar w:fldCharType="begin"/>
            </w:r>
            <w:r w:rsidRPr="00FC33BF">
              <w:rPr>
                <w:rFonts w:asciiTheme="minorHAnsi" w:hAnsiTheme="minorHAnsi" w:cstheme="minorHAnsi"/>
                <w:b/>
                <w:bCs/>
                <w:sz w:val="16"/>
              </w:rPr>
              <w:instrText>PAGE</w:instrText>
            </w:r>
            <w:r w:rsidRPr="00FC33BF">
              <w:rPr>
                <w:rFonts w:asciiTheme="minorHAnsi" w:hAnsiTheme="minorHAnsi" w:cstheme="minorHAnsi"/>
                <w:b/>
                <w:bCs/>
                <w:sz w:val="16"/>
              </w:rPr>
              <w:fldChar w:fldCharType="separate"/>
            </w:r>
            <w:r w:rsidR="001627A1">
              <w:rPr>
                <w:rFonts w:asciiTheme="minorHAnsi" w:hAnsiTheme="minorHAnsi" w:cstheme="minorHAnsi"/>
                <w:b/>
                <w:bCs/>
                <w:noProof/>
                <w:sz w:val="16"/>
              </w:rPr>
              <w:t>10</w:t>
            </w:r>
            <w:r w:rsidRPr="00FC33BF">
              <w:rPr>
                <w:rFonts w:asciiTheme="minorHAnsi" w:hAnsiTheme="minorHAnsi" w:cstheme="minorHAnsi"/>
                <w:b/>
                <w:bCs/>
                <w:sz w:val="16"/>
              </w:rPr>
              <w:fldChar w:fldCharType="end"/>
            </w:r>
            <w:r w:rsidRPr="00FC33BF">
              <w:rPr>
                <w:rFonts w:asciiTheme="minorHAnsi" w:hAnsiTheme="minorHAnsi" w:cstheme="minorHAnsi"/>
                <w:sz w:val="16"/>
              </w:rPr>
              <w:t xml:space="preserve"> z </w:t>
            </w:r>
            <w:r w:rsidRPr="00FC33BF">
              <w:rPr>
                <w:rFonts w:asciiTheme="minorHAnsi" w:hAnsiTheme="minorHAnsi" w:cstheme="minorHAnsi"/>
                <w:b/>
                <w:bCs/>
                <w:sz w:val="16"/>
              </w:rPr>
              <w:fldChar w:fldCharType="begin"/>
            </w:r>
            <w:r w:rsidRPr="00FC33BF">
              <w:rPr>
                <w:rFonts w:asciiTheme="minorHAnsi" w:hAnsiTheme="minorHAnsi" w:cstheme="minorHAnsi"/>
                <w:b/>
                <w:bCs/>
                <w:sz w:val="16"/>
              </w:rPr>
              <w:instrText>NUMPAGES</w:instrText>
            </w:r>
            <w:r w:rsidRPr="00FC33BF">
              <w:rPr>
                <w:rFonts w:asciiTheme="minorHAnsi" w:hAnsiTheme="minorHAnsi" w:cstheme="minorHAnsi"/>
                <w:b/>
                <w:bCs/>
                <w:sz w:val="16"/>
              </w:rPr>
              <w:fldChar w:fldCharType="separate"/>
            </w:r>
            <w:r w:rsidR="001627A1">
              <w:rPr>
                <w:rFonts w:asciiTheme="minorHAnsi" w:hAnsiTheme="minorHAnsi" w:cstheme="minorHAnsi"/>
                <w:b/>
                <w:bCs/>
                <w:noProof/>
                <w:sz w:val="16"/>
              </w:rPr>
              <w:t>10</w:t>
            </w:r>
            <w:r w:rsidRPr="00FC33BF">
              <w:rPr>
                <w:rFonts w:asciiTheme="minorHAnsi" w:hAnsiTheme="minorHAnsi" w:cstheme="minorHAnsi"/>
                <w:b/>
                <w:bCs/>
                <w:sz w:val="16"/>
              </w:rPr>
              <w:fldChar w:fldCharType="end"/>
            </w:r>
          </w:p>
        </w:sdtContent>
      </w:sdt>
    </w:sdtContent>
  </w:sdt>
  <w:p w14:paraId="2B0D6D14" w14:textId="77777777" w:rsidR="00FC33BF" w:rsidRDefault="00FC33B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71D186" w14:textId="77777777" w:rsidR="00CF0AF5" w:rsidRDefault="00CF0AF5" w:rsidP="00FC33BF">
      <w:r>
        <w:separator/>
      </w:r>
    </w:p>
  </w:footnote>
  <w:footnote w:type="continuationSeparator" w:id="0">
    <w:p w14:paraId="7F664DE5" w14:textId="77777777" w:rsidR="00CF0AF5" w:rsidRDefault="00CF0AF5" w:rsidP="00FC33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B2F14"/>
    <w:multiLevelType w:val="hybridMultilevel"/>
    <w:tmpl w:val="B680DC92"/>
    <w:lvl w:ilvl="0" w:tplc="FFFFFFFF">
      <w:start w:val="1"/>
      <w:numFmt w:val="decimal"/>
      <w:lvlText w:val="%1)"/>
      <w:lvlJc w:val="left"/>
      <w:pPr>
        <w:ind w:left="1211" w:hanging="360"/>
      </w:pPr>
      <w:rPr>
        <w:rFonts w:hint="default"/>
      </w:rPr>
    </w:lvl>
    <w:lvl w:ilvl="1" w:tplc="FFFFFFFF">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1" w15:restartNumberingAfterBreak="0">
    <w:nsid w:val="04777129"/>
    <w:multiLevelType w:val="hybridMultilevel"/>
    <w:tmpl w:val="17F8D1D4"/>
    <w:lvl w:ilvl="0" w:tplc="4574FB48">
      <w:start w:val="1"/>
      <w:numFmt w:val="decimal"/>
      <w:lvlText w:val="%1)"/>
      <w:lvlJc w:val="left"/>
      <w:pPr>
        <w:tabs>
          <w:tab w:val="num" w:pos="814"/>
        </w:tabs>
        <w:ind w:left="814" w:hanging="454"/>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7D46C4"/>
    <w:multiLevelType w:val="hybridMultilevel"/>
    <w:tmpl w:val="C7DE199C"/>
    <w:lvl w:ilvl="0" w:tplc="1610BDF8">
      <w:start w:val="1"/>
      <w:numFmt w:val="decimal"/>
      <w:lvlText w:val="%1."/>
      <w:lvlJc w:val="left"/>
      <w:pPr>
        <w:tabs>
          <w:tab w:val="num" w:pos="2596"/>
        </w:tabs>
        <w:ind w:left="2596" w:hanging="360"/>
      </w:pPr>
      <w:rPr>
        <w:b w:val="0"/>
        <w:color w:val="000000"/>
      </w:rPr>
    </w:lvl>
    <w:lvl w:ilvl="1" w:tplc="04150019" w:tentative="1">
      <w:start w:val="1"/>
      <w:numFmt w:val="lowerLetter"/>
      <w:lvlText w:val="%2."/>
      <w:lvlJc w:val="left"/>
      <w:pPr>
        <w:tabs>
          <w:tab w:val="num" w:pos="3316"/>
        </w:tabs>
        <w:ind w:left="3316" w:hanging="360"/>
      </w:pPr>
    </w:lvl>
    <w:lvl w:ilvl="2" w:tplc="0415001B" w:tentative="1">
      <w:start w:val="1"/>
      <w:numFmt w:val="lowerRoman"/>
      <w:lvlText w:val="%3."/>
      <w:lvlJc w:val="right"/>
      <w:pPr>
        <w:tabs>
          <w:tab w:val="num" w:pos="4036"/>
        </w:tabs>
        <w:ind w:left="4036" w:hanging="180"/>
      </w:pPr>
    </w:lvl>
    <w:lvl w:ilvl="3" w:tplc="0415000F" w:tentative="1">
      <w:start w:val="1"/>
      <w:numFmt w:val="decimal"/>
      <w:lvlText w:val="%4."/>
      <w:lvlJc w:val="left"/>
      <w:pPr>
        <w:tabs>
          <w:tab w:val="num" w:pos="4756"/>
        </w:tabs>
        <w:ind w:left="4756" w:hanging="360"/>
      </w:pPr>
    </w:lvl>
    <w:lvl w:ilvl="4" w:tplc="04150019" w:tentative="1">
      <w:start w:val="1"/>
      <w:numFmt w:val="lowerLetter"/>
      <w:lvlText w:val="%5."/>
      <w:lvlJc w:val="left"/>
      <w:pPr>
        <w:tabs>
          <w:tab w:val="num" w:pos="5476"/>
        </w:tabs>
        <w:ind w:left="5476" w:hanging="360"/>
      </w:pPr>
    </w:lvl>
    <w:lvl w:ilvl="5" w:tplc="0415001B" w:tentative="1">
      <w:start w:val="1"/>
      <w:numFmt w:val="lowerRoman"/>
      <w:lvlText w:val="%6."/>
      <w:lvlJc w:val="right"/>
      <w:pPr>
        <w:tabs>
          <w:tab w:val="num" w:pos="6196"/>
        </w:tabs>
        <w:ind w:left="6196" w:hanging="180"/>
      </w:pPr>
    </w:lvl>
    <w:lvl w:ilvl="6" w:tplc="0415000F" w:tentative="1">
      <w:start w:val="1"/>
      <w:numFmt w:val="decimal"/>
      <w:lvlText w:val="%7."/>
      <w:lvlJc w:val="left"/>
      <w:pPr>
        <w:tabs>
          <w:tab w:val="num" w:pos="6916"/>
        </w:tabs>
        <w:ind w:left="6916" w:hanging="360"/>
      </w:pPr>
    </w:lvl>
    <w:lvl w:ilvl="7" w:tplc="04150019" w:tentative="1">
      <w:start w:val="1"/>
      <w:numFmt w:val="lowerLetter"/>
      <w:lvlText w:val="%8."/>
      <w:lvlJc w:val="left"/>
      <w:pPr>
        <w:tabs>
          <w:tab w:val="num" w:pos="7636"/>
        </w:tabs>
        <w:ind w:left="7636" w:hanging="360"/>
      </w:pPr>
    </w:lvl>
    <w:lvl w:ilvl="8" w:tplc="0415001B" w:tentative="1">
      <w:start w:val="1"/>
      <w:numFmt w:val="lowerRoman"/>
      <w:lvlText w:val="%9."/>
      <w:lvlJc w:val="right"/>
      <w:pPr>
        <w:tabs>
          <w:tab w:val="num" w:pos="8356"/>
        </w:tabs>
        <w:ind w:left="8356" w:hanging="180"/>
      </w:pPr>
    </w:lvl>
  </w:abstractNum>
  <w:abstractNum w:abstractNumId="3" w15:restartNumberingAfterBreak="0">
    <w:nsid w:val="089726A7"/>
    <w:multiLevelType w:val="hybridMultilevel"/>
    <w:tmpl w:val="59C8AFA6"/>
    <w:lvl w:ilvl="0" w:tplc="0415000F">
      <w:start w:val="1"/>
      <w:numFmt w:val="decimal"/>
      <w:lvlText w:val="%1."/>
      <w:lvlJc w:val="left"/>
      <w:pPr>
        <w:ind w:left="720" w:hanging="360"/>
      </w:p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9D184C"/>
    <w:multiLevelType w:val="multilevel"/>
    <w:tmpl w:val="C65C4B1A"/>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 w15:restartNumberingAfterBreak="0">
    <w:nsid w:val="08E44304"/>
    <w:multiLevelType w:val="hybridMultilevel"/>
    <w:tmpl w:val="71FA0CD6"/>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6" w15:restartNumberingAfterBreak="0">
    <w:nsid w:val="0A9B1176"/>
    <w:multiLevelType w:val="multilevel"/>
    <w:tmpl w:val="458EE81E"/>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15:restartNumberingAfterBreak="0">
    <w:nsid w:val="0C293282"/>
    <w:multiLevelType w:val="hybridMultilevel"/>
    <w:tmpl w:val="E4EE0B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2A57AD8"/>
    <w:multiLevelType w:val="hybridMultilevel"/>
    <w:tmpl w:val="02B090C2"/>
    <w:lvl w:ilvl="0" w:tplc="6DE6909A">
      <w:start w:val="1"/>
      <w:numFmt w:val="decimal"/>
      <w:lvlText w:val="%1."/>
      <w:lvlJc w:val="left"/>
      <w:pPr>
        <w:tabs>
          <w:tab w:val="num" w:pos="360"/>
        </w:tabs>
        <w:ind w:left="360" w:hanging="360"/>
      </w:pPr>
      <w:rPr>
        <w:b w:val="0"/>
        <w:color w:val="000000"/>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12CA142C"/>
    <w:multiLevelType w:val="hybridMultilevel"/>
    <w:tmpl w:val="3C887D6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6642CE8"/>
    <w:multiLevelType w:val="hybridMultilevel"/>
    <w:tmpl w:val="F800A25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6CD6E4C"/>
    <w:multiLevelType w:val="hybridMultilevel"/>
    <w:tmpl w:val="3C0E6D48"/>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2" w15:restartNumberingAfterBreak="0">
    <w:nsid w:val="1D435461"/>
    <w:multiLevelType w:val="hybridMultilevel"/>
    <w:tmpl w:val="B77A32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03D0033"/>
    <w:multiLevelType w:val="hybridMultilevel"/>
    <w:tmpl w:val="6450A5D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3F5373F"/>
    <w:multiLevelType w:val="hybridMultilevel"/>
    <w:tmpl w:val="41745E06"/>
    <w:lvl w:ilvl="0" w:tplc="0415000F">
      <w:start w:val="1"/>
      <w:numFmt w:val="decimal"/>
      <w:lvlText w:val="%1."/>
      <w:lvlJc w:val="left"/>
      <w:pPr>
        <w:tabs>
          <w:tab w:val="num" w:pos="360"/>
        </w:tabs>
        <w:ind w:left="360" w:hanging="360"/>
      </w:pPr>
    </w:lvl>
    <w:lvl w:ilvl="1" w:tplc="04150017">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 w15:restartNumberingAfterBreak="0">
    <w:nsid w:val="24783B98"/>
    <w:multiLevelType w:val="hybridMultilevel"/>
    <w:tmpl w:val="1D8AA714"/>
    <w:lvl w:ilvl="0" w:tplc="0415000F">
      <w:start w:val="1"/>
      <w:numFmt w:val="decimal"/>
      <w:lvlText w:val="%1."/>
      <w:lvlJc w:val="left"/>
      <w:pPr>
        <w:tabs>
          <w:tab w:val="num" w:pos="360"/>
        </w:tabs>
        <w:ind w:left="360" w:hanging="360"/>
      </w:pPr>
      <w:rPr>
        <w:rFonts w:hint="default"/>
      </w:rPr>
    </w:lvl>
    <w:lvl w:ilvl="1" w:tplc="4574FB48">
      <w:start w:val="1"/>
      <w:numFmt w:val="decimal"/>
      <w:lvlText w:val="%2)"/>
      <w:lvlJc w:val="left"/>
      <w:pPr>
        <w:tabs>
          <w:tab w:val="num" w:pos="814"/>
        </w:tabs>
        <w:ind w:left="814" w:hanging="454"/>
      </w:pPr>
      <w:rPr>
        <w:rFonts w:asciiTheme="minorHAnsi" w:hAnsiTheme="minorHAnsi" w:cstheme="minorHAnsi" w:hint="default"/>
        <w:b w:val="0"/>
      </w:rPr>
    </w:lvl>
    <w:lvl w:ilvl="2" w:tplc="F710C0DC">
      <w:start w:val="1"/>
      <w:numFmt w:val="lowerLetter"/>
      <w:lvlText w:val="%3."/>
      <w:lvlJc w:val="left"/>
      <w:pPr>
        <w:tabs>
          <w:tab w:val="num" w:pos="1980"/>
        </w:tabs>
        <w:ind w:left="1980" w:hanging="360"/>
      </w:pPr>
      <w:rPr>
        <w:rFonts w:hint="default"/>
        <w:b w:val="0"/>
        <w:sz w:val="24"/>
        <w:szCs w:val="24"/>
      </w:r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6" w15:restartNumberingAfterBreak="0">
    <w:nsid w:val="29F144D8"/>
    <w:multiLevelType w:val="hybridMultilevel"/>
    <w:tmpl w:val="866EB9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D4866A0"/>
    <w:multiLevelType w:val="hybridMultilevel"/>
    <w:tmpl w:val="CA9C6356"/>
    <w:lvl w:ilvl="0" w:tplc="6C2C4A0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2E8F65A4"/>
    <w:multiLevelType w:val="hybridMultilevel"/>
    <w:tmpl w:val="17F8D1D4"/>
    <w:lvl w:ilvl="0" w:tplc="4574FB48">
      <w:start w:val="1"/>
      <w:numFmt w:val="decimal"/>
      <w:lvlText w:val="%1)"/>
      <w:lvlJc w:val="left"/>
      <w:pPr>
        <w:tabs>
          <w:tab w:val="num" w:pos="814"/>
        </w:tabs>
        <w:ind w:left="814" w:hanging="454"/>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21E6B76"/>
    <w:multiLevelType w:val="hybridMultilevel"/>
    <w:tmpl w:val="F1C2401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3364B7E"/>
    <w:multiLevelType w:val="hybridMultilevel"/>
    <w:tmpl w:val="E940FF8C"/>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1" w15:restartNumberingAfterBreak="0">
    <w:nsid w:val="348A4E98"/>
    <w:multiLevelType w:val="hybridMultilevel"/>
    <w:tmpl w:val="5AEEF03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4AA0AFD"/>
    <w:multiLevelType w:val="multilevel"/>
    <w:tmpl w:val="0706F1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3" w15:restartNumberingAfterBreak="0">
    <w:nsid w:val="36CA1D97"/>
    <w:multiLevelType w:val="hybridMultilevel"/>
    <w:tmpl w:val="A35ECFE8"/>
    <w:lvl w:ilvl="0" w:tplc="0415000F">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9442FB7"/>
    <w:multiLevelType w:val="hybridMultilevel"/>
    <w:tmpl w:val="0C206D6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BB2689C"/>
    <w:multiLevelType w:val="hybridMultilevel"/>
    <w:tmpl w:val="0C206D6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F91ECC"/>
    <w:multiLevelType w:val="hybridMultilevel"/>
    <w:tmpl w:val="3C3E9F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C0F2F33"/>
    <w:multiLevelType w:val="hybridMultilevel"/>
    <w:tmpl w:val="DF02F8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C4D7849"/>
    <w:multiLevelType w:val="hybridMultilevel"/>
    <w:tmpl w:val="DB2A9E32"/>
    <w:lvl w:ilvl="0" w:tplc="681456F2">
      <w:start w:val="1"/>
      <w:numFmt w:val="decimal"/>
      <w:lvlText w:val="%1."/>
      <w:lvlJc w:val="left"/>
      <w:pPr>
        <w:ind w:left="360" w:hanging="360"/>
      </w:pPr>
      <w:rPr>
        <w:rFonts w:ascii="Calibri" w:eastAsia="Times New Roman" w:hAnsi="Calibri" w:cs="Calibri"/>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4DB2791C"/>
    <w:multiLevelType w:val="hybridMultilevel"/>
    <w:tmpl w:val="D2CEDA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DC01522"/>
    <w:multiLevelType w:val="hybridMultilevel"/>
    <w:tmpl w:val="33DABC9E"/>
    <w:lvl w:ilvl="0" w:tplc="FFFFFFFF">
      <w:start w:val="1"/>
      <w:numFmt w:val="decimal"/>
      <w:lvlText w:val="%1)"/>
      <w:lvlJc w:val="left"/>
      <w:pPr>
        <w:tabs>
          <w:tab w:val="num" w:pos="1305"/>
        </w:tabs>
        <w:ind w:left="1305" w:hanging="454"/>
      </w:pPr>
      <w:rPr>
        <w:rFonts w:asciiTheme="minorHAnsi" w:hAnsiTheme="minorHAnsi" w:cstheme="minorHAnsi" w:hint="default"/>
        <w:b w:val="0"/>
      </w:rPr>
    </w:lvl>
    <w:lvl w:ilvl="1" w:tplc="FFFFFFFF">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31" w15:restartNumberingAfterBreak="0">
    <w:nsid w:val="4E9A1F82"/>
    <w:multiLevelType w:val="hybridMultilevel"/>
    <w:tmpl w:val="FE00F5B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4EAD018E"/>
    <w:multiLevelType w:val="hybridMultilevel"/>
    <w:tmpl w:val="823A4A4C"/>
    <w:lvl w:ilvl="0" w:tplc="6C2C4A0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61A5993"/>
    <w:multiLevelType w:val="hybridMultilevel"/>
    <w:tmpl w:val="07BADE52"/>
    <w:lvl w:ilvl="0" w:tplc="D3B688CC">
      <w:start w:val="1"/>
      <w:numFmt w:val="decimal"/>
      <w:lvlText w:val="%1."/>
      <w:lvlJc w:val="left"/>
      <w:pPr>
        <w:tabs>
          <w:tab w:val="num" w:pos="360"/>
        </w:tabs>
        <w:ind w:left="360" w:hanging="360"/>
      </w:pPr>
      <w:rPr>
        <w:color w:val="000000"/>
      </w:rPr>
    </w:lvl>
    <w:lvl w:ilvl="1" w:tplc="465A3C18">
      <w:start w:val="1"/>
      <w:numFmt w:val="decimal"/>
      <w:lvlText w:val="%2)"/>
      <w:lvlJc w:val="left"/>
      <w:pPr>
        <w:tabs>
          <w:tab w:val="num" w:pos="1174"/>
        </w:tabs>
        <w:ind w:left="1174" w:hanging="454"/>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4" w15:restartNumberingAfterBreak="0">
    <w:nsid w:val="5B7A1BFC"/>
    <w:multiLevelType w:val="hybridMultilevel"/>
    <w:tmpl w:val="B2C0FB64"/>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6824368"/>
    <w:multiLevelType w:val="hybridMultilevel"/>
    <w:tmpl w:val="8E861574"/>
    <w:lvl w:ilvl="0" w:tplc="4CE42416">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6" w15:restartNumberingAfterBreak="0">
    <w:nsid w:val="71964AB7"/>
    <w:multiLevelType w:val="hybridMultilevel"/>
    <w:tmpl w:val="231C532E"/>
    <w:lvl w:ilvl="0" w:tplc="04150019">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15:restartNumberingAfterBreak="0">
    <w:nsid w:val="71BF70B5"/>
    <w:multiLevelType w:val="hybridMultilevel"/>
    <w:tmpl w:val="1C80CA5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8" w15:restartNumberingAfterBreak="0">
    <w:nsid w:val="75F21140"/>
    <w:multiLevelType w:val="hybridMultilevel"/>
    <w:tmpl w:val="71FA0CD6"/>
    <w:lvl w:ilvl="0" w:tplc="FFFFFFFF">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9" w15:restartNumberingAfterBreak="0">
    <w:nsid w:val="7F970B6F"/>
    <w:multiLevelType w:val="hybridMultilevel"/>
    <w:tmpl w:val="B9D49DE0"/>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abstractNumId w:val="15"/>
  </w:num>
  <w:num w:numId="2">
    <w:abstractNumId w:val="33"/>
  </w:num>
  <w:num w:numId="3">
    <w:abstractNumId w:val="14"/>
  </w:num>
  <w:num w:numId="4">
    <w:abstractNumId w:val="39"/>
  </w:num>
  <w:num w:numId="5">
    <w:abstractNumId w:val="29"/>
  </w:num>
  <w:num w:numId="6">
    <w:abstractNumId w:val="31"/>
  </w:num>
  <w:num w:numId="7">
    <w:abstractNumId w:val="21"/>
  </w:num>
  <w:num w:numId="8">
    <w:abstractNumId w:val="7"/>
  </w:num>
  <w:num w:numId="9">
    <w:abstractNumId w:val="19"/>
  </w:num>
  <w:num w:numId="10">
    <w:abstractNumId w:val="17"/>
  </w:num>
  <w:num w:numId="11">
    <w:abstractNumId w:val="1"/>
  </w:num>
  <w:num w:numId="12">
    <w:abstractNumId w:val="18"/>
  </w:num>
  <w:num w:numId="13">
    <w:abstractNumId w:val="11"/>
  </w:num>
  <w:num w:numId="14">
    <w:abstractNumId w:val="35"/>
  </w:num>
  <w:num w:numId="15">
    <w:abstractNumId w:val="22"/>
  </w:num>
  <w:num w:numId="16">
    <w:abstractNumId w:val="8"/>
  </w:num>
  <w:num w:numId="17">
    <w:abstractNumId w:val="6"/>
  </w:num>
  <w:num w:numId="18">
    <w:abstractNumId w:val="4"/>
  </w:num>
  <w:num w:numId="19">
    <w:abstractNumId w:val="2"/>
  </w:num>
  <w:num w:numId="20">
    <w:abstractNumId w:val="28"/>
  </w:num>
  <w:num w:numId="21">
    <w:abstractNumId w:val="10"/>
  </w:num>
  <w:num w:numId="22">
    <w:abstractNumId w:val="32"/>
  </w:num>
  <w:num w:numId="23">
    <w:abstractNumId w:val="20"/>
  </w:num>
  <w:num w:numId="24">
    <w:abstractNumId w:val="0"/>
  </w:num>
  <w:num w:numId="25">
    <w:abstractNumId w:val="30"/>
  </w:num>
  <w:num w:numId="26">
    <w:abstractNumId w:val="5"/>
  </w:num>
  <w:num w:numId="27">
    <w:abstractNumId w:val="38"/>
  </w:num>
  <w:num w:numId="28">
    <w:abstractNumId w:val="26"/>
  </w:num>
  <w:num w:numId="29">
    <w:abstractNumId w:val="13"/>
  </w:num>
  <w:num w:numId="30">
    <w:abstractNumId w:val="27"/>
  </w:num>
  <w:num w:numId="31">
    <w:abstractNumId w:val="12"/>
  </w:num>
  <w:num w:numId="32">
    <w:abstractNumId w:val="25"/>
  </w:num>
  <w:num w:numId="33">
    <w:abstractNumId w:val="24"/>
  </w:num>
  <w:num w:numId="34">
    <w:abstractNumId w:val="16"/>
  </w:num>
  <w:num w:numId="35">
    <w:abstractNumId w:val="3"/>
  </w:num>
  <w:num w:numId="36">
    <w:abstractNumId w:val="37"/>
  </w:num>
  <w:num w:numId="37">
    <w:abstractNumId w:val="36"/>
  </w:num>
  <w:num w:numId="38">
    <w:abstractNumId w:val="23"/>
  </w:num>
  <w:num w:numId="39">
    <w:abstractNumId w:val="34"/>
  </w:num>
  <w:num w:numId="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FB"/>
    <w:rsid w:val="00012092"/>
    <w:rsid w:val="000175A3"/>
    <w:rsid w:val="000217EE"/>
    <w:rsid w:val="00043543"/>
    <w:rsid w:val="000536B7"/>
    <w:rsid w:val="000A60FB"/>
    <w:rsid w:val="000B55F6"/>
    <w:rsid w:val="000B7C89"/>
    <w:rsid w:val="000D5943"/>
    <w:rsid w:val="000E256A"/>
    <w:rsid w:val="000E2DAA"/>
    <w:rsid w:val="00142D88"/>
    <w:rsid w:val="001627A1"/>
    <w:rsid w:val="00166B34"/>
    <w:rsid w:val="00171EFA"/>
    <w:rsid w:val="00184842"/>
    <w:rsid w:val="001938B6"/>
    <w:rsid w:val="001B2E35"/>
    <w:rsid w:val="001C6BA6"/>
    <w:rsid w:val="001D639F"/>
    <w:rsid w:val="001F2546"/>
    <w:rsid w:val="00210C89"/>
    <w:rsid w:val="00224E38"/>
    <w:rsid w:val="00271B06"/>
    <w:rsid w:val="002802E6"/>
    <w:rsid w:val="00280C1E"/>
    <w:rsid w:val="002822E7"/>
    <w:rsid w:val="002834C8"/>
    <w:rsid w:val="00286857"/>
    <w:rsid w:val="00297C94"/>
    <w:rsid w:val="002B3FE7"/>
    <w:rsid w:val="002C1C32"/>
    <w:rsid w:val="00303661"/>
    <w:rsid w:val="00346DAB"/>
    <w:rsid w:val="0034704D"/>
    <w:rsid w:val="00376370"/>
    <w:rsid w:val="003875B8"/>
    <w:rsid w:val="00390CDD"/>
    <w:rsid w:val="003A3458"/>
    <w:rsid w:val="003B74CB"/>
    <w:rsid w:val="003B772E"/>
    <w:rsid w:val="003D26D4"/>
    <w:rsid w:val="003E349D"/>
    <w:rsid w:val="003F1361"/>
    <w:rsid w:val="003F7F2E"/>
    <w:rsid w:val="004107CE"/>
    <w:rsid w:val="004154B0"/>
    <w:rsid w:val="00457B45"/>
    <w:rsid w:val="00467761"/>
    <w:rsid w:val="004F61E0"/>
    <w:rsid w:val="004F7804"/>
    <w:rsid w:val="00501DF3"/>
    <w:rsid w:val="00502CF4"/>
    <w:rsid w:val="00524ACA"/>
    <w:rsid w:val="00526908"/>
    <w:rsid w:val="005338AE"/>
    <w:rsid w:val="00583D2F"/>
    <w:rsid w:val="00587059"/>
    <w:rsid w:val="00594D39"/>
    <w:rsid w:val="005B0093"/>
    <w:rsid w:val="005B2D66"/>
    <w:rsid w:val="005B75A2"/>
    <w:rsid w:val="005D0289"/>
    <w:rsid w:val="005E6181"/>
    <w:rsid w:val="00620B58"/>
    <w:rsid w:val="00625E6B"/>
    <w:rsid w:val="006403B5"/>
    <w:rsid w:val="00677ECD"/>
    <w:rsid w:val="00683A5B"/>
    <w:rsid w:val="006F1928"/>
    <w:rsid w:val="006F1C17"/>
    <w:rsid w:val="006F6DA4"/>
    <w:rsid w:val="00703320"/>
    <w:rsid w:val="007101F7"/>
    <w:rsid w:val="00714FF4"/>
    <w:rsid w:val="00755EA5"/>
    <w:rsid w:val="00757E35"/>
    <w:rsid w:val="00777046"/>
    <w:rsid w:val="007B5B47"/>
    <w:rsid w:val="007E186A"/>
    <w:rsid w:val="007F6AF7"/>
    <w:rsid w:val="00812ECA"/>
    <w:rsid w:val="00813D32"/>
    <w:rsid w:val="008160B5"/>
    <w:rsid w:val="008202D9"/>
    <w:rsid w:val="0082444E"/>
    <w:rsid w:val="0083256E"/>
    <w:rsid w:val="008608CB"/>
    <w:rsid w:val="00862913"/>
    <w:rsid w:val="00881F62"/>
    <w:rsid w:val="008B1360"/>
    <w:rsid w:val="008C2A2F"/>
    <w:rsid w:val="008E1718"/>
    <w:rsid w:val="00941CF7"/>
    <w:rsid w:val="009A1AB1"/>
    <w:rsid w:val="009B74C7"/>
    <w:rsid w:val="009D38CC"/>
    <w:rsid w:val="009F5FDD"/>
    <w:rsid w:val="00A02D28"/>
    <w:rsid w:val="00A44A85"/>
    <w:rsid w:val="00A70203"/>
    <w:rsid w:val="00A725FF"/>
    <w:rsid w:val="00A91FD0"/>
    <w:rsid w:val="00AB17A5"/>
    <w:rsid w:val="00AB5557"/>
    <w:rsid w:val="00AB5B2D"/>
    <w:rsid w:val="00AD1AA4"/>
    <w:rsid w:val="00AD2B05"/>
    <w:rsid w:val="00B1086F"/>
    <w:rsid w:val="00B26736"/>
    <w:rsid w:val="00B314B5"/>
    <w:rsid w:val="00B34027"/>
    <w:rsid w:val="00B36EDA"/>
    <w:rsid w:val="00B46744"/>
    <w:rsid w:val="00B72C66"/>
    <w:rsid w:val="00B8336E"/>
    <w:rsid w:val="00B84C38"/>
    <w:rsid w:val="00B95CBF"/>
    <w:rsid w:val="00BB1BD5"/>
    <w:rsid w:val="00BD4D8F"/>
    <w:rsid w:val="00BD717A"/>
    <w:rsid w:val="00BF3CE8"/>
    <w:rsid w:val="00C1454A"/>
    <w:rsid w:val="00C178D4"/>
    <w:rsid w:val="00C51870"/>
    <w:rsid w:val="00C64958"/>
    <w:rsid w:val="00C658E0"/>
    <w:rsid w:val="00C677F4"/>
    <w:rsid w:val="00C71761"/>
    <w:rsid w:val="00C74A1B"/>
    <w:rsid w:val="00C76702"/>
    <w:rsid w:val="00CA0787"/>
    <w:rsid w:val="00CA4B8E"/>
    <w:rsid w:val="00CE1476"/>
    <w:rsid w:val="00CE3B10"/>
    <w:rsid w:val="00CE58B0"/>
    <w:rsid w:val="00CF0AF5"/>
    <w:rsid w:val="00D16337"/>
    <w:rsid w:val="00D2163A"/>
    <w:rsid w:val="00D2548F"/>
    <w:rsid w:val="00D301DC"/>
    <w:rsid w:val="00DA737A"/>
    <w:rsid w:val="00DA7B69"/>
    <w:rsid w:val="00DC3664"/>
    <w:rsid w:val="00DE3864"/>
    <w:rsid w:val="00DF4495"/>
    <w:rsid w:val="00E03830"/>
    <w:rsid w:val="00E51FDE"/>
    <w:rsid w:val="00E82F2A"/>
    <w:rsid w:val="00E91F81"/>
    <w:rsid w:val="00E96783"/>
    <w:rsid w:val="00EB72BE"/>
    <w:rsid w:val="00EC0927"/>
    <w:rsid w:val="00EC6A4D"/>
    <w:rsid w:val="00F05844"/>
    <w:rsid w:val="00F1706D"/>
    <w:rsid w:val="00F17AF4"/>
    <w:rsid w:val="00F2628F"/>
    <w:rsid w:val="00F278DE"/>
    <w:rsid w:val="00F279AC"/>
    <w:rsid w:val="00F30389"/>
    <w:rsid w:val="00F32B0E"/>
    <w:rsid w:val="00F6692F"/>
    <w:rsid w:val="00F7016C"/>
    <w:rsid w:val="00F87276"/>
    <w:rsid w:val="00FA0551"/>
    <w:rsid w:val="00FA341F"/>
    <w:rsid w:val="00FA34B1"/>
    <w:rsid w:val="00FA4FAD"/>
    <w:rsid w:val="00FC33BF"/>
    <w:rsid w:val="00FE3D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EA4FE"/>
  <w15:docId w15:val="{C70554E8-F790-4F45-93E3-68AF1937B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72C66"/>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8C2A2F"/>
    <w:pPr>
      <w:keepNext/>
      <w:spacing w:line="360" w:lineRule="auto"/>
      <w:outlineLvl w:val="0"/>
    </w:pPr>
    <w:rPr>
      <w:rFonts w:ascii="Arial" w:hAnsi="Arial"/>
      <w:b/>
      <w:color w:val="000000"/>
      <w:szCs w:val="20"/>
    </w:rPr>
  </w:style>
  <w:style w:type="paragraph" w:styleId="Nagwek9">
    <w:name w:val="heading 9"/>
    <w:basedOn w:val="Normalny"/>
    <w:next w:val="Normalny"/>
    <w:link w:val="Nagwek9Znak"/>
    <w:qFormat/>
    <w:rsid w:val="008C2A2F"/>
    <w:p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2 heading,A_wyliczenie,K-P_odwolanie,Akapit z listą5,maz_wyliczenie,opis dzialania,wypunktowanie,Obiekt,List Paragraph1,T_SZ_List Paragraph,normalny tekst,Akapit z listą BS,Kolorowa lista — akcent 11"/>
    <w:basedOn w:val="Normalny"/>
    <w:link w:val="AkapitzlistZnak"/>
    <w:uiPriority w:val="34"/>
    <w:qFormat/>
    <w:rsid w:val="000A60FB"/>
    <w:pPr>
      <w:spacing w:after="200" w:line="276" w:lineRule="auto"/>
      <w:ind w:left="720"/>
      <w:contextualSpacing/>
    </w:pPr>
    <w:rPr>
      <w:rFonts w:eastAsia="Calibri"/>
      <w:lang w:eastAsia="en-US"/>
    </w:rPr>
  </w:style>
  <w:style w:type="paragraph" w:customStyle="1" w:styleId="Styl">
    <w:name w:val="Styl"/>
    <w:rsid w:val="000A60FB"/>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8">
    <w:name w:val="Style8"/>
    <w:basedOn w:val="Normalny"/>
    <w:rsid w:val="000A60FB"/>
    <w:pPr>
      <w:widowControl w:val="0"/>
      <w:autoSpaceDE w:val="0"/>
      <w:autoSpaceDN w:val="0"/>
      <w:adjustRightInd w:val="0"/>
      <w:spacing w:line="194" w:lineRule="exact"/>
      <w:ind w:firstLine="518"/>
    </w:pPr>
    <w:rPr>
      <w:rFonts w:ascii="Arial" w:hAnsi="Arial" w:cs="Arial"/>
    </w:rPr>
  </w:style>
  <w:style w:type="character" w:styleId="Hipercze">
    <w:name w:val="Hyperlink"/>
    <w:basedOn w:val="Domylnaczcionkaakapitu"/>
    <w:uiPriority w:val="99"/>
    <w:unhideWhenUsed/>
    <w:rsid w:val="007F6AF7"/>
    <w:rPr>
      <w:color w:val="0563C1" w:themeColor="hyperlink"/>
      <w:u w:val="single"/>
    </w:rPr>
  </w:style>
  <w:style w:type="paragraph" w:customStyle="1" w:styleId="khheader">
    <w:name w:val="kh_header"/>
    <w:basedOn w:val="Normalny"/>
    <w:rsid w:val="00AB5B2D"/>
    <w:pPr>
      <w:spacing w:before="100" w:beforeAutospacing="1" w:after="100" w:afterAutospacing="1"/>
    </w:pPr>
  </w:style>
  <w:style w:type="paragraph" w:styleId="NormalnyWeb">
    <w:name w:val="Normal (Web)"/>
    <w:basedOn w:val="Normalny"/>
    <w:rsid w:val="000B7C89"/>
    <w:pPr>
      <w:spacing w:before="100" w:beforeAutospacing="1" w:after="100" w:afterAutospacing="1"/>
    </w:pPr>
  </w:style>
  <w:style w:type="character" w:customStyle="1" w:styleId="Nagwek1Znak">
    <w:name w:val="Nagłówek 1 Znak"/>
    <w:basedOn w:val="Domylnaczcionkaakapitu"/>
    <w:link w:val="Nagwek1"/>
    <w:rsid w:val="008C2A2F"/>
    <w:rPr>
      <w:rFonts w:ascii="Arial" w:eastAsia="Times New Roman" w:hAnsi="Arial" w:cs="Times New Roman"/>
      <w:b/>
      <w:color w:val="000000"/>
      <w:sz w:val="24"/>
      <w:szCs w:val="20"/>
      <w:lang w:eastAsia="pl-PL"/>
    </w:rPr>
  </w:style>
  <w:style w:type="character" w:customStyle="1" w:styleId="Nagwek9Znak">
    <w:name w:val="Nagłówek 9 Znak"/>
    <w:basedOn w:val="Domylnaczcionkaakapitu"/>
    <w:link w:val="Nagwek9"/>
    <w:rsid w:val="008C2A2F"/>
    <w:rPr>
      <w:rFonts w:ascii="Arial" w:eastAsia="Times New Roman" w:hAnsi="Arial" w:cs="Arial"/>
      <w:lang w:eastAsia="pl-PL"/>
    </w:rPr>
  </w:style>
  <w:style w:type="paragraph" w:styleId="Tekstpodstawowy3">
    <w:name w:val="Body Text 3"/>
    <w:basedOn w:val="Normalny"/>
    <w:link w:val="Tekstpodstawowy3Znak"/>
    <w:rsid w:val="008C2A2F"/>
    <w:pPr>
      <w:jc w:val="center"/>
    </w:pPr>
    <w:rPr>
      <w:b/>
      <w:szCs w:val="20"/>
    </w:rPr>
  </w:style>
  <w:style w:type="character" w:customStyle="1" w:styleId="Tekstpodstawowy3Znak">
    <w:name w:val="Tekst podstawowy 3 Znak"/>
    <w:basedOn w:val="Domylnaczcionkaakapitu"/>
    <w:link w:val="Tekstpodstawowy3"/>
    <w:rsid w:val="008C2A2F"/>
    <w:rPr>
      <w:rFonts w:ascii="Times New Roman" w:eastAsia="Times New Roman" w:hAnsi="Times New Roman" w:cs="Times New Roman"/>
      <w:b/>
      <w:sz w:val="24"/>
      <w:szCs w:val="20"/>
      <w:lang w:eastAsia="pl-PL"/>
    </w:rPr>
  </w:style>
  <w:style w:type="paragraph" w:styleId="Tekstpodstawowy2">
    <w:name w:val="Body Text 2"/>
    <w:basedOn w:val="Normalny"/>
    <w:link w:val="Tekstpodstawowy2Znak"/>
    <w:rsid w:val="008C2A2F"/>
    <w:pPr>
      <w:spacing w:after="120" w:line="480" w:lineRule="auto"/>
    </w:pPr>
  </w:style>
  <w:style w:type="character" w:customStyle="1" w:styleId="Tekstpodstawowy2Znak">
    <w:name w:val="Tekst podstawowy 2 Znak"/>
    <w:basedOn w:val="Domylnaczcionkaakapitu"/>
    <w:link w:val="Tekstpodstawowy2"/>
    <w:rsid w:val="008C2A2F"/>
    <w:rPr>
      <w:rFonts w:ascii="Times New Roman" w:eastAsia="Times New Roman" w:hAnsi="Times New Roman" w:cs="Times New Roman"/>
      <w:sz w:val="24"/>
      <w:szCs w:val="24"/>
      <w:lang w:eastAsia="pl-PL"/>
    </w:rPr>
  </w:style>
  <w:style w:type="paragraph" w:customStyle="1" w:styleId="pkt">
    <w:name w:val="pkt"/>
    <w:basedOn w:val="Normalny"/>
    <w:link w:val="pktZnak"/>
    <w:rsid w:val="008C2A2F"/>
    <w:pPr>
      <w:spacing w:before="60" w:after="60"/>
      <w:ind w:left="851" w:hanging="295"/>
      <w:jc w:val="both"/>
    </w:pPr>
    <w:rPr>
      <w:szCs w:val="20"/>
    </w:rPr>
  </w:style>
  <w:style w:type="character" w:customStyle="1" w:styleId="pktZnak">
    <w:name w:val="pkt Znak"/>
    <w:link w:val="pkt"/>
    <w:locked/>
    <w:rsid w:val="008C2A2F"/>
    <w:rPr>
      <w:rFonts w:ascii="Times New Roman" w:eastAsia="Times New Roman" w:hAnsi="Times New Roman" w:cs="Times New Roman"/>
      <w:sz w:val="24"/>
      <w:szCs w:val="20"/>
      <w:lang w:eastAsia="pl-PL"/>
    </w:rPr>
  </w:style>
  <w:style w:type="character" w:styleId="Odwoaniedokomentarza">
    <w:name w:val="annotation reference"/>
    <w:basedOn w:val="Domylnaczcionkaakapitu"/>
    <w:uiPriority w:val="99"/>
    <w:semiHidden/>
    <w:unhideWhenUsed/>
    <w:rsid w:val="003F7F2E"/>
    <w:rPr>
      <w:sz w:val="16"/>
      <w:szCs w:val="16"/>
    </w:rPr>
  </w:style>
  <w:style w:type="paragraph" w:styleId="Tekstkomentarza">
    <w:name w:val="annotation text"/>
    <w:basedOn w:val="Normalny"/>
    <w:link w:val="TekstkomentarzaZnak"/>
    <w:uiPriority w:val="99"/>
    <w:semiHidden/>
    <w:unhideWhenUsed/>
    <w:rsid w:val="003F7F2E"/>
    <w:rPr>
      <w:sz w:val="20"/>
      <w:szCs w:val="20"/>
    </w:rPr>
  </w:style>
  <w:style w:type="character" w:customStyle="1" w:styleId="TekstkomentarzaZnak">
    <w:name w:val="Tekst komentarza Znak"/>
    <w:basedOn w:val="Domylnaczcionkaakapitu"/>
    <w:link w:val="Tekstkomentarza"/>
    <w:uiPriority w:val="99"/>
    <w:semiHidden/>
    <w:rsid w:val="003F7F2E"/>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3F7F2E"/>
    <w:rPr>
      <w:b/>
      <w:bCs/>
    </w:rPr>
  </w:style>
  <w:style w:type="character" w:customStyle="1" w:styleId="TematkomentarzaZnak">
    <w:name w:val="Temat komentarza Znak"/>
    <w:basedOn w:val="TekstkomentarzaZnak"/>
    <w:link w:val="Tematkomentarza"/>
    <w:uiPriority w:val="99"/>
    <w:semiHidden/>
    <w:rsid w:val="003F7F2E"/>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3F7F2E"/>
    <w:rPr>
      <w:rFonts w:ascii="Tahoma" w:hAnsi="Tahoma" w:cs="Tahoma"/>
      <w:sz w:val="16"/>
      <w:szCs w:val="16"/>
    </w:rPr>
  </w:style>
  <w:style w:type="character" w:customStyle="1" w:styleId="TekstdymkaZnak">
    <w:name w:val="Tekst dymka Znak"/>
    <w:basedOn w:val="Domylnaczcionkaakapitu"/>
    <w:link w:val="Tekstdymka"/>
    <w:uiPriority w:val="99"/>
    <w:semiHidden/>
    <w:rsid w:val="003F7F2E"/>
    <w:rPr>
      <w:rFonts w:ascii="Tahoma" w:eastAsia="Times New Roman" w:hAnsi="Tahoma" w:cs="Tahoma"/>
      <w:sz w:val="16"/>
      <w:szCs w:val="16"/>
      <w:lang w:eastAsia="pl-PL"/>
    </w:rPr>
  </w:style>
  <w:style w:type="character" w:customStyle="1" w:styleId="AkapitzlistZnak">
    <w:name w:val="Akapit z listą Znak"/>
    <w:aliases w:val="L1 Znak,Numerowanie Znak,2 heading Znak,A_wyliczenie Znak,K-P_odwolanie Znak,Akapit z listą5 Znak,maz_wyliczenie Znak,opis dzialania Znak,wypunktowanie Znak,Obiekt Znak,List Paragraph1 Znak,T_SZ_List Paragraph Znak"/>
    <w:link w:val="Akapitzlist"/>
    <w:uiPriority w:val="34"/>
    <w:qFormat/>
    <w:locked/>
    <w:rsid w:val="00CE1476"/>
    <w:rPr>
      <w:rFonts w:ascii="Times New Roman" w:eastAsia="Calibri" w:hAnsi="Times New Roman" w:cs="Times New Roman"/>
      <w:sz w:val="24"/>
      <w:szCs w:val="24"/>
    </w:rPr>
  </w:style>
  <w:style w:type="paragraph" w:styleId="Nagwek">
    <w:name w:val="header"/>
    <w:basedOn w:val="Normalny"/>
    <w:link w:val="NagwekZnak"/>
    <w:uiPriority w:val="99"/>
    <w:unhideWhenUsed/>
    <w:rsid w:val="00FC33BF"/>
    <w:pPr>
      <w:tabs>
        <w:tab w:val="center" w:pos="4536"/>
        <w:tab w:val="right" w:pos="9072"/>
      </w:tabs>
    </w:pPr>
  </w:style>
  <w:style w:type="character" w:customStyle="1" w:styleId="NagwekZnak">
    <w:name w:val="Nagłówek Znak"/>
    <w:basedOn w:val="Domylnaczcionkaakapitu"/>
    <w:link w:val="Nagwek"/>
    <w:uiPriority w:val="99"/>
    <w:rsid w:val="00FC33BF"/>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FC33BF"/>
    <w:pPr>
      <w:tabs>
        <w:tab w:val="center" w:pos="4536"/>
        <w:tab w:val="right" w:pos="9072"/>
      </w:tabs>
    </w:pPr>
  </w:style>
  <w:style w:type="character" w:customStyle="1" w:styleId="StopkaZnak">
    <w:name w:val="Stopka Znak"/>
    <w:basedOn w:val="Domylnaczcionkaakapitu"/>
    <w:link w:val="Stopka"/>
    <w:uiPriority w:val="99"/>
    <w:rsid w:val="00FC33BF"/>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346DAB"/>
    <w:rPr>
      <w:b/>
      <w:bCs/>
    </w:rPr>
  </w:style>
  <w:style w:type="paragraph" w:styleId="Tekstpodstawowy">
    <w:name w:val="Body Text"/>
    <w:basedOn w:val="Normalny"/>
    <w:link w:val="TekstpodstawowyZnak"/>
    <w:uiPriority w:val="99"/>
    <w:semiHidden/>
    <w:unhideWhenUsed/>
    <w:rsid w:val="00EC6A4D"/>
    <w:pPr>
      <w:spacing w:after="120"/>
    </w:pPr>
  </w:style>
  <w:style w:type="character" w:customStyle="1" w:styleId="TekstpodstawowyZnak">
    <w:name w:val="Tekst podstawowy Znak"/>
    <w:basedOn w:val="Domylnaczcionkaakapitu"/>
    <w:link w:val="Tekstpodstawowy"/>
    <w:uiPriority w:val="99"/>
    <w:semiHidden/>
    <w:rsid w:val="00EC6A4D"/>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6393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794</TotalTime>
  <Pages>1</Pages>
  <Words>2954</Words>
  <Characters>17725</Characters>
  <Application>Microsoft Office Word</Application>
  <DocSecurity>0</DocSecurity>
  <Lines>147</Lines>
  <Paragraphs>41</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20638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Jonasz Sikorski</dc:creator>
  <cp:lastModifiedBy>Magda Gdaniec</cp:lastModifiedBy>
  <cp:revision>74</cp:revision>
  <cp:lastPrinted>2024-10-01T11:53:00Z</cp:lastPrinted>
  <dcterms:created xsi:type="dcterms:W3CDTF">2022-06-30T05:50:00Z</dcterms:created>
  <dcterms:modified xsi:type="dcterms:W3CDTF">2025-02-03T12:49:00Z</dcterms:modified>
</cp:coreProperties>
</file>