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ABEF" w14:textId="77777777" w:rsidR="00C055D1" w:rsidRDefault="00C055D1">
      <w:pPr>
        <w:pStyle w:val="Standard"/>
      </w:pPr>
    </w:p>
    <w:p w14:paraId="0D4FDD4C" w14:textId="77777777" w:rsidR="00C055D1" w:rsidRDefault="00C055D1">
      <w:pPr>
        <w:pStyle w:val="Standard"/>
      </w:pPr>
    </w:p>
    <w:p w14:paraId="4BE96E8C" w14:textId="77777777" w:rsidR="00C055D1" w:rsidRDefault="00C055D1">
      <w:pPr>
        <w:pStyle w:val="Standard"/>
      </w:pPr>
    </w:p>
    <w:p w14:paraId="5542C4B4" w14:textId="77777777" w:rsidR="00C055D1" w:rsidRDefault="00C055D1">
      <w:pPr>
        <w:pStyle w:val="Standard"/>
      </w:pPr>
    </w:p>
    <w:p w14:paraId="7D81110B" w14:textId="77777777" w:rsidR="00C055D1" w:rsidRDefault="00C055D1">
      <w:pPr>
        <w:pStyle w:val="Standard"/>
      </w:pPr>
    </w:p>
    <w:p w14:paraId="5B77C32A" w14:textId="77777777" w:rsidR="00C055D1" w:rsidRDefault="00C055D1">
      <w:pPr>
        <w:pStyle w:val="Standard"/>
      </w:pPr>
    </w:p>
    <w:p w14:paraId="1C86F8F4" w14:textId="77777777" w:rsidR="00C055D1" w:rsidRDefault="00C055D1">
      <w:pPr>
        <w:pStyle w:val="Standard"/>
      </w:pPr>
    </w:p>
    <w:p w14:paraId="01096231" w14:textId="77777777" w:rsidR="00C055D1" w:rsidRDefault="00835D30">
      <w:pPr>
        <w:pStyle w:val="Standard"/>
      </w:pPr>
      <w:proofErr w:type="spellStart"/>
      <w:r>
        <w:t>Specyfikacja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SWZ</w:t>
      </w:r>
      <w:proofErr w:type="spellEnd"/>
      <w:r>
        <w:t xml:space="preserve">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równej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przekraczającej</w:t>
      </w:r>
      <w:proofErr w:type="spellEnd"/>
      <w:r>
        <w:t xml:space="preserve"> </w:t>
      </w:r>
      <w:proofErr w:type="spellStart"/>
      <w:r>
        <w:t>progi</w:t>
      </w:r>
      <w:proofErr w:type="spellEnd"/>
      <w:r>
        <w:t xml:space="preserve"> </w:t>
      </w:r>
      <w:proofErr w:type="spellStart"/>
      <w:r>
        <w:t>unijne</w:t>
      </w:r>
      <w:proofErr w:type="spellEnd"/>
    </w:p>
    <w:p w14:paraId="60089218" w14:textId="77777777" w:rsidR="00C055D1" w:rsidRDefault="00C055D1">
      <w:pPr>
        <w:pStyle w:val="Standard"/>
      </w:pPr>
    </w:p>
    <w:p w14:paraId="43D98793" w14:textId="77777777" w:rsidR="00C055D1" w:rsidRDefault="00C055D1">
      <w:pPr>
        <w:pStyle w:val="Standard"/>
      </w:pPr>
    </w:p>
    <w:p w14:paraId="0B32E414" w14:textId="77777777" w:rsidR="00C055D1" w:rsidRDefault="00C055D1">
      <w:pPr>
        <w:pStyle w:val="Standard"/>
      </w:pPr>
    </w:p>
    <w:p w14:paraId="3A64864B" w14:textId="77777777" w:rsidR="00C055D1" w:rsidRDefault="00835D30">
      <w:pPr>
        <w:pStyle w:val="Standard"/>
      </w:pPr>
      <w:proofErr w:type="spellStart"/>
      <w:r>
        <w:t>Nazwa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:</w:t>
      </w:r>
    </w:p>
    <w:p w14:paraId="3D80B979" w14:textId="77777777" w:rsidR="00C055D1" w:rsidRDefault="00C055D1">
      <w:pPr>
        <w:pStyle w:val="Standard"/>
      </w:pPr>
    </w:p>
    <w:p w14:paraId="0E5822B7" w14:textId="77777777" w:rsidR="00C055D1" w:rsidRDefault="00835D30">
      <w:pPr>
        <w:pStyle w:val="Standard"/>
      </w:pPr>
      <w:proofErr w:type="spellStart"/>
      <w:r>
        <w:t>Udzielenie</w:t>
      </w:r>
      <w:proofErr w:type="spellEnd"/>
      <w:r>
        <w:t xml:space="preserve"> </w:t>
      </w:r>
      <w:proofErr w:type="spellStart"/>
      <w:r>
        <w:t>długoterminowego</w:t>
      </w:r>
      <w:proofErr w:type="spellEnd"/>
      <w:r>
        <w:t xml:space="preserve"> </w:t>
      </w:r>
      <w:proofErr w:type="spellStart"/>
      <w:r>
        <w:t>kredytu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8 000 000 </w:t>
      </w:r>
      <w:proofErr w:type="spellStart"/>
      <w:r>
        <w:t>zł</w:t>
      </w:r>
      <w:proofErr w:type="spellEnd"/>
      <w:r>
        <w:t xml:space="preserve"> na </w:t>
      </w:r>
      <w:proofErr w:type="spellStart"/>
      <w:r>
        <w:t>spłatę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zaciągniętych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kredytów</w:t>
      </w:r>
      <w:proofErr w:type="spellEnd"/>
      <w:r>
        <w:t xml:space="preserve"> i </w:t>
      </w:r>
      <w:proofErr w:type="spellStart"/>
      <w:r>
        <w:t>pożyczek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finansowanie</w:t>
      </w:r>
      <w:proofErr w:type="spellEnd"/>
      <w:r>
        <w:t xml:space="preserve"> </w:t>
      </w:r>
      <w:proofErr w:type="spellStart"/>
      <w:r>
        <w:t>planowanego</w:t>
      </w:r>
      <w:proofErr w:type="spellEnd"/>
      <w:r>
        <w:t xml:space="preserve"> </w:t>
      </w:r>
      <w:proofErr w:type="spellStart"/>
      <w:r>
        <w:t>deficytu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>. "</w:t>
      </w:r>
    </w:p>
    <w:p w14:paraId="66386C18" w14:textId="77777777" w:rsidR="00C055D1" w:rsidRDefault="00C055D1">
      <w:pPr>
        <w:pStyle w:val="Standard"/>
      </w:pPr>
    </w:p>
    <w:p w14:paraId="1D97B59A" w14:textId="77777777" w:rsidR="00C055D1" w:rsidRDefault="00C055D1">
      <w:pPr>
        <w:pStyle w:val="Standard"/>
      </w:pPr>
    </w:p>
    <w:p w14:paraId="601EA976" w14:textId="77777777" w:rsidR="00C055D1" w:rsidRDefault="00C055D1">
      <w:pPr>
        <w:pStyle w:val="Standard"/>
      </w:pPr>
    </w:p>
    <w:p w14:paraId="13580FE0" w14:textId="77777777" w:rsidR="00C055D1" w:rsidRDefault="00C055D1">
      <w:pPr>
        <w:pStyle w:val="Standard"/>
      </w:pPr>
    </w:p>
    <w:p w14:paraId="3465CF74" w14:textId="77777777" w:rsidR="00C055D1" w:rsidRDefault="00C055D1">
      <w:pPr>
        <w:pStyle w:val="Standard"/>
      </w:pPr>
    </w:p>
    <w:p w14:paraId="40D46F21" w14:textId="77777777" w:rsidR="00C055D1" w:rsidRDefault="00C055D1">
      <w:pPr>
        <w:pStyle w:val="Standard"/>
      </w:pPr>
    </w:p>
    <w:p w14:paraId="30B82499" w14:textId="77777777" w:rsidR="00C055D1" w:rsidRDefault="00C055D1">
      <w:pPr>
        <w:pStyle w:val="Standard"/>
      </w:pPr>
    </w:p>
    <w:p w14:paraId="2360D2BB" w14:textId="77777777" w:rsidR="00C055D1" w:rsidRDefault="00835D30">
      <w:pPr>
        <w:pStyle w:val="Standard"/>
      </w:pPr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: </w:t>
      </w:r>
      <w:proofErr w:type="spellStart"/>
      <w:r>
        <w:t>usługi</w:t>
      </w:r>
      <w:proofErr w:type="spellEnd"/>
      <w:r>
        <w:t>.</w:t>
      </w:r>
    </w:p>
    <w:p w14:paraId="54811EE8" w14:textId="77777777" w:rsidR="00C055D1" w:rsidRDefault="00C055D1">
      <w:pPr>
        <w:pStyle w:val="Standard"/>
      </w:pPr>
    </w:p>
    <w:p w14:paraId="788B955A" w14:textId="77777777" w:rsidR="00C055D1" w:rsidRDefault="00C055D1">
      <w:pPr>
        <w:pStyle w:val="Standard"/>
      </w:pPr>
    </w:p>
    <w:p w14:paraId="1DED8D31" w14:textId="77777777" w:rsidR="00C055D1" w:rsidRDefault="00C055D1">
      <w:pPr>
        <w:pStyle w:val="Standard"/>
      </w:pPr>
    </w:p>
    <w:p w14:paraId="3D4E4F11" w14:textId="77777777" w:rsidR="00C055D1" w:rsidRDefault="00C055D1">
      <w:pPr>
        <w:pStyle w:val="Standard"/>
      </w:pPr>
    </w:p>
    <w:p w14:paraId="003C16D9" w14:textId="77777777" w:rsidR="00C055D1" w:rsidRDefault="00C055D1">
      <w:pPr>
        <w:pStyle w:val="Standard"/>
      </w:pPr>
    </w:p>
    <w:p w14:paraId="1C4523E1" w14:textId="77777777" w:rsidR="00C055D1" w:rsidRDefault="00835D30">
      <w:pPr>
        <w:pStyle w:val="Standard"/>
      </w:pPr>
      <w:proofErr w:type="spellStart"/>
      <w:r>
        <w:t>Przedmiotowe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.</w:t>
      </w:r>
    </w:p>
    <w:p w14:paraId="237E2630" w14:textId="77777777" w:rsidR="00C055D1" w:rsidRDefault="00835D30">
      <w:pPr>
        <w:pStyle w:val="Standard"/>
      </w:pPr>
      <w:proofErr w:type="spellStart"/>
      <w:r>
        <w:t>Składanie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zakupowej</w:t>
      </w:r>
      <w:proofErr w:type="spellEnd"/>
      <w:r>
        <w:t xml:space="preserve"> </w:t>
      </w:r>
      <w:proofErr w:type="spellStart"/>
      <w:r>
        <w:t>dostępnej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internetowym</w:t>
      </w:r>
      <w:proofErr w:type="spellEnd"/>
      <w:r>
        <w:t xml:space="preserve">: </w:t>
      </w:r>
      <w:hyperlink r:id="rId7" w:history="1">
        <w:r>
          <w:t>https://platformazakupowa.pl/pn/gminazamosc</w:t>
        </w:r>
      </w:hyperlink>
    </w:p>
    <w:p w14:paraId="398BD12F" w14:textId="77777777" w:rsidR="00C055D1" w:rsidRDefault="00C055D1">
      <w:pPr>
        <w:pStyle w:val="Standard"/>
      </w:pPr>
    </w:p>
    <w:p w14:paraId="43E4D86F" w14:textId="77777777" w:rsidR="00C055D1" w:rsidRDefault="00C055D1">
      <w:pPr>
        <w:pStyle w:val="Standard"/>
      </w:pPr>
    </w:p>
    <w:p w14:paraId="3D4FE46E" w14:textId="77777777" w:rsidR="00C055D1" w:rsidRDefault="00C055D1">
      <w:pPr>
        <w:pStyle w:val="Standard"/>
      </w:pPr>
    </w:p>
    <w:p w14:paraId="3CFB1C17" w14:textId="77777777" w:rsidR="00C055D1" w:rsidRDefault="00C055D1">
      <w:pPr>
        <w:pStyle w:val="Standard"/>
      </w:pPr>
    </w:p>
    <w:p w14:paraId="087166D1" w14:textId="77777777" w:rsidR="00C055D1" w:rsidRDefault="00C055D1">
      <w:pPr>
        <w:pStyle w:val="Standard"/>
      </w:pPr>
    </w:p>
    <w:p w14:paraId="018205D8" w14:textId="77777777" w:rsidR="00C055D1" w:rsidRDefault="00C055D1">
      <w:pPr>
        <w:pStyle w:val="Standard"/>
      </w:pPr>
    </w:p>
    <w:p w14:paraId="7426DF7F" w14:textId="77777777" w:rsidR="00C055D1" w:rsidRDefault="00C055D1">
      <w:pPr>
        <w:pStyle w:val="Standard"/>
      </w:pPr>
    </w:p>
    <w:p w14:paraId="1258F58A" w14:textId="77777777" w:rsidR="00C055D1" w:rsidRDefault="00C055D1">
      <w:pPr>
        <w:pStyle w:val="Standard"/>
      </w:pPr>
    </w:p>
    <w:p w14:paraId="79D06B72" w14:textId="77777777" w:rsidR="00C055D1" w:rsidRDefault="00C055D1">
      <w:pPr>
        <w:pStyle w:val="Standard"/>
      </w:pPr>
    </w:p>
    <w:p w14:paraId="4BB6FD15" w14:textId="77777777" w:rsidR="00C055D1" w:rsidRDefault="00C055D1">
      <w:pPr>
        <w:pStyle w:val="Standard"/>
      </w:pPr>
    </w:p>
    <w:p w14:paraId="4617F475" w14:textId="2FD67F77" w:rsidR="00C055D1" w:rsidRPr="00EF7BD0" w:rsidRDefault="00EF7BD0" w:rsidP="00EF7BD0">
      <w:pPr>
        <w:pStyle w:val="Standard"/>
        <w:tabs>
          <w:tab w:val="left" w:pos="6912"/>
        </w:tabs>
        <w:rPr>
          <w:b/>
          <w:bCs/>
        </w:rPr>
      </w:pPr>
      <w:r>
        <w:tab/>
      </w:r>
      <w:proofErr w:type="spellStart"/>
      <w:r w:rsidRPr="00EF7BD0">
        <w:rPr>
          <w:b/>
          <w:bCs/>
        </w:rPr>
        <w:t>Wójt</w:t>
      </w:r>
      <w:proofErr w:type="spellEnd"/>
      <w:r w:rsidRPr="00EF7BD0">
        <w:rPr>
          <w:b/>
          <w:bCs/>
        </w:rPr>
        <w:t xml:space="preserve"> </w:t>
      </w:r>
      <w:proofErr w:type="spellStart"/>
      <w:r w:rsidRPr="00EF7BD0">
        <w:rPr>
          <w:b/>
          <w:bCs/>
        </w:rPr>
        <w:t>Gminy</w:t>
      </w:r>
      <w:proofErr w:type="spellEnd"/>
      <w:r w:rsidRPr="00EF7BD0">
        <w:rPr>
          <w:b/>
          <w:bCs/>
        </w:rPr>
        <w:t xml:space="preserve"> </w:t>
      </w:r>
      <w:proofErr w:type="spellStart"/>
      <w:r w:rsidRPr="00EF7BD0">
        <w:rPr>
          <w:b/>
          <w:bCs/>
        </w:rPr>
        <w:t>Zamość</w:t>
      </w:r>
      <w:proofErr w:type="spellEnd"/>
    </w:p>
    <w:p w14:paraId="2E8CD786" w14:textId="7A99BB99" w:rsidR="00EF7BD0" w:rsidRPr="00EF7BD0" w:rsidRDefault="00EF7BD0" w:rsidP="00EF7BD0">
      <w:pPr>
        <w:pStyle w:val="Standard"/>
        <w:tabs>
          <w:tab w:val="left" w:pos="6912"/>
        </w:tabs>
        <w:rPr>
          <w:b/>
          <w:bCs/>
        </w:rPr>
      </w:pPr>
      <w:r w:rsidRPr="00EF7BD0">
        <w:rPr>
          <w:b/>
          <w:bCs/>
        </w:rPr>
        <w:tab/>
        <w:t xml:space="preserve">Ryszard </w:t>
      </w:r>
      <w:proofErr w:type="spellStart"/>
      <w:r w:rsidRPr="00EF7BD0">
        <w:rPr>
          <w:b/>
          <w:bCs/>
        </w:rPr>
        <w:t>Gliwiński</w:t>
      </w:r>
      <w:proofErr w:type="spellEnd"/>
    </w:p>
    <w:p w14:paraId="200A0093" w14:textId="77777777" w:rsidR="00C055D1" w:rsidRDefault="00C055D1">
      <w:pPr>
        <w:pStyle w:val="Standard"/>
      </w:pPr>
    </w:p>
    <w:p w14:paraId="3AC4D999" w14:textId="77777777" w:rsidR="00C055D1" w:rsidRDefault="00C055D1">
      <w:pPr>
        <w:pStyle w:val="Standard"/>
      </w:pPr>
    </w:p>
    <w:p w14:paraId="2CDCA663" w14:textId="77777777" w:rsidR="00C055D1" w:rsidRDefault="00C055D1">
      <w:pPr>
        <w:pStyle w:val="Standard"/>
      </w:pPr>
    </w:p>
    <w:p w14:paraId="27E7FBB5" w14:textId="77777777" w:rsidR="00C055D1" w:rsidRDefault="00C055D1">
      <w:pPr>
        <w:pStyle w:val="Standard"/>
      </w:pPr>
    </w:p>
    <w:p w14:paraId="09B01D22" w14:textId="77777777" w:rsidR="00C055D1" w:rsidRDefault="00C055D1">
      <w:pPr>
        <w:pStyle w:val="Standard"/>
      </w:pPr>
    </w:p>
    <w:p w14:paraId="445A54AD" w14:textId="77777777" w:rsidR="00C055D1" w:rsidRDefault="00C055D1">
      <w:pPr>
        <w:pStyle w:val="Standard"/>
      </w:pPr>
    </w:p>
    <w:p w14:paraId="586F5AF2" w14:textId="1DF2B562" w:rsidR="00C055D1" w:rsidRDefault="00EF7BD0" w:rsidP="00EF7BD0">
      <w:pPr>
        <w:pStyle w:val="Standard"/>
        <w:tabs>
          <w:tab w:val="left" w:pos="0"/>
        </w:tabs>
        <w:jc w:val="center"/>
      </w:pPr>
      <w:proofErr w:type="spellStart"/>
      <w:r>
        <w:t>Zamość</w:t>
      </w:r>
      <w:proofErr w:type="spellEnd"/>
      <w:r>
        <w:t>, 02.11.2023 r.</w:t>
      </w:r>
    </w:p>
    <w:p w14:paraId="4300D78C" w14:textId="77777777" w:rsidR="00C055D1" w:rsidRDefault="00C055D1">
      <w:pPr>
        <w:pStyle w:val="Standard"/>
      </w:pPr>
    </w:p>
    <w:p w14:paraId="498C10A4" w14:textId="77777777" w:rsidR="00C055D1" w:rsidRDefault="00835D30">
      <w:pPr>
        <w:pStyle w:val="Standard"/>
        <w:numPr>
          <w:ilvl w:val="0"/>
          <w:numId w:val="1"/>
        </w:numPr>
        <w:jc w:val="both"/>
      </w:pPr>
      <w:proofErr w:type="spellStart"/>
      <w:r>
        <w:lastRenderedPageBreak/>
        <w:t>ZAMAWIAJĄCY</w:t>
      </w:r>
      <w:proofErr w:type="spellEnd"/>
      <w:r>
        <w:t>:</w:t>
      </w:r>
    </w:p>
    <w:p w14:paraId="1D6734F4" w14:textId="77777777" w:rsidR="00C055D1" w:rsidRDefault="00835D30">
      <w:pPr>
        <w:pStyle w:val="Textbody"/>
        <w:spacing w:before="55"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Gmina  </w:t>
      </w:r>
      <w:proofErr w:type="spellStart"/>
      <w:r>
        <w:rPr>
          <w:rFonts w:cs="Times New Roman"/>
          <w:sz w:val="22"/>
          <w:szCs w:val="22"/>
        </w:rPr>
        <w:t>Zamość</w:t>
      </w:r>
      <w:proofErr w:type="spellEnd"/>
      <w:r>
        <w:rPr>
          <w:rFonts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ul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Peowiaków</w:t>
      </w:r>
      <w:proofErr w:type="spellEnd"/>
      <w:r>
        <w:rPr>
          <w:rFonts w:cs="Times New Roman"/>
          <w:sz w:val="22"/>
          <w:szCs w:val="22"/>
        </w:rPr>
        <w:t xml:space="preserve"> 92</w:t>
      </w:r>
    </w:p>
    <w:p w14:paraId="1B673229" w14:textId="77777777" w:rsidR="00C055D1" w:rsidRDefault="00835D30">
      <w:pPr>
        <w:pStyle w:val="Textbody"/>
        <w:spacing w:after="0" w:line="272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22-400 </w:t>
      </w:r>
      <w:proofErr w:type="spellStart"/>
      <w:r>
        <w:rPr>
          <w:rFonts w:cs="Times New Roman"/>
          <w:sz w:val="22"/>
          <w:szCs w:val="22"/>
        </w:rPr>
        <w:t>Zamość</w:t>
      </w:r>
      <w:proofErr w:type="spellEnd"/>
    </w:p>
    <w:p w14:paraId="60FC073D" w14:textId="77777777" w:rsidR="00C055D1" w:rsidRDefault="00835D30">
      <w:pPr>
        <w:pStyle w:val="Textbody"/>
        <w:spacing w:before="41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Tel.: 084 639 29 59</w:t>
      </w:r>
    </w:p>
    <w:p w14:paraId="3FAE9FC7" w14:textId="77777777" w:rsidR="00C055D1" w:rsidRDefault="00835D30">
      <w:pPr>
        <w:pStyle w:val="Textbody"/>
        <w:spacing w:before="40" w:after="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Faks</w:t>
      </w:r>
      <w:proofErr w:type="spellEnd"/>
      <w:r>
        <w:rPr>
          <w:rFonts w:cs="Times New Roman"/>
          <w:sz w:val="22"/>
          <w:szCs w:val="22"/>
        </w:rPr>
        <w:t>: 084 638 47 48</w:t>
      </w:r>
    </w:p>
    <w:p w14:paraId="29346F5C" w14:textId="77777777" w:rsidR="00C055D1" w:rsidRDefault="00835D30">
      <w:pPr>
        <w:pStyle w:val="Textbody"/>
        <w:spacing w:before="44" w:after="0"/>
        <w:jc w:val="both"/>
      </w:pPr>
      <w:r>
        <w:rPr>
          <w:rFonts w:cs="Times New Roman"/>
          <w:sz w:val="22"/>
          <w:szCs w:val="22"/>
          <w:lang w:val="en-US"/>
        </w:rPr>
        <w:t xml:space="preserve">e-mail: </w:t>
      </w:r>
      <w:r>
        <w:rPr>
          <w:rFonts w:cs="Times New Roman"/>
          <w:color w:val="800000"/>
          <w:sz w:val="22"/>
          <w:szCs w:val="22"/>
          <w:lang w:val="en-US"/>
        </w:rPr>
        <w:t>i</w:t>
      </w:r>
      <w:r>
        <w:rPr>
          <w:rFonts w:cs="Times New Roman"/>
          <w:color w:val="800000"/>
          <w:sz w:val="22"/>
          <w:szCs w:val="22"/>
          <w:u w:val="single"/>
          <w:lang w:val="en-US"/>
        </w:rPr>
        <w:t>nwestycje@zamosc.pl</w:t>
      </w:r>
    </w:p>
    <w:p w14:paraId="5BA0DCA2" w14:textId="77777777" w:rsidR="00C055D1" w:rsidRDefault="00835D30">
      <w:pPr>
        <w:pStyle w:val="Textbody"/>
        <w:spacing w:before="40" w:after="0"/>
        <w:jc w:val="both"/>
      </w:pPr>
      <w:proofErr w:type="spellStart"/>
      <w:r>
        <w:rPr>
          <w:rFonts w:cs="Times New Roman"/>
          <w:sz w:val="22"/>
          <w:szCs w:val="22"/>
        </w:rPr>
        <w:t>adres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strony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internetowej</w:t>
      </w:r>
      <w:proofErr w:type="spellEnd"/>
      <w:r>
        <w:rPr>
          <w:rFonts w:cs="Times New Roman"/>
          <w:sz w:val="22"/>
          <w:szCs w:val="22"/>
        </w:rPr>
        <w:t>:</w:t>
      </w:r>
      <w:r>
        <w:rPr>
          <w:rFonts w:cs="Times New Roman"/>
          <w:color w:val="800000"/>
          <w:sz w:val="22"/>
          <w:szCs w:val="22"/>
        </w:rPr>
        <w:t xml:space="preserve"> </w:t>
      </w:r>
      <w:r>
        <w:rPr>
          <w:rFonts w:cs="Times New Roman"/>
          <w:color w:val="800000"/>
          <w:sz w:val="22"/>
          <w:szCs w:val="22"/>
          <w:u w:val="single"/>
        </w:rPr>
        <w:t>http://ugzamosc.bip.lubelskie.pl,</w:t>
      </w:r>
    </w:p>
    <w:p w14:paraId="453D263E" w14:textId="77777777" w:rsidR="00C055D1" w:rsidRDefault="00835D30">
      <w:pPr>
        <w:pStyle w:val="Standard"/>
        <w:jc w:val="both"/>
      </w:pPr>
      <w:proofErr w:type="spellStart"/>
      <w:r>
        <w:t>Adres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na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i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inne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>: https://platformazakupowa.pl/pn/gminazamosc</w:t>
      </w:r>
    </w:p>
    <w:p w14:paraId="55F0E7DF" w14:textId="77777777" w:rsidR="00C055D1" w:rsidRDefault="00C055D1">
      <w:pPr>
        <w:pStyle w:val="Standard"/>
        <w:jc w:val="both"/>
      </w:pPr>
    </w:p>
    <w:p w14:paraId="15FC3D91" w14:textId="77777777" w:rsidR="00C055D1" w:rsidRDefault="00835D30">
      <w:pPr>
        <w:pStyle w:val="Standard"/>
        <w:jc w:val="both"/>
      </w:pPr>
      <w:r>
        <w:t xml:space="preserve">II.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08D29834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Przetarg</w:t>
      </w:r>
      <w:proofErr w:type="spellEnd"/>
      <w:r>
        <w:t xml:space="preserve"> </w:t>
      </w:r>
      <w:proofErr w:type="spellStart"/>
      <w:r>
        <w:t>nieograniczony</w:t>
      </w:r>
      <w:proofErr w:type="spellEnd"/>
      <w:r>
        <w:t xml:space="preserve"> art. 132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września</w:t>
      </w:r>
      <w:proofErr w:type="spellEnd"/>
      <w:r>
        <w:t xml:space="preserve"> 2019 r.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jedn</w:t>
      </w:r>
      <w:proofErr w:type="spellEnd"/>
      <w:r>
        <w:t>.: Dz. U. z 202</w:t>
      </w:r>
      <w:r w:rsidR="00E276D6">
        <w:t>3</w:t>
      </w:r>
      <w:r>
        <w:t xml:space="preserve"> r., </w:t>
      </w:r>
      <w:proofErr w:type="spellStart"/>
      <w:r>
        <w:t>poz</w:t>
      </w:r>
      <w:proofErr w:type="spellEnd"/>
      <w:r>
        <w:t>. 1</w:t>
      </w:r>
      <w:r w:rsidR="00E276D6">
        <w:t>605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zwanej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Pzp</w:t>
      </w:r>
      <w:proofErr w:type="spellEnd"/>
      <w:r>
        <w:t>”</w:t>
      </w:r>
    </w:p>
    <w:p w14:paraId="1225C308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 z </w:t>
      </w:r>
      <w:proofErr w:type="spellStart"/>
      <w:r>
        <w:t>zastosowaniem</w:t>
      </w:r>
      <w:proofErr w:type="spellEnd"/>
      <w:r>
        <w:t xml:space="preserve"> art. 139 </w:t>
      </w:r>
      <w:proofErr w:type="spellStart"/>
      <w:r>
        <w:t>Pzp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podmiotowej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najwyżej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4DB7CFF7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>.</w:t>
      </w:r>
    </w:p>
    <w:p w14:paraId="1FB20A34" w14:textId="77777777" w:rsidR="00C055D1" w:rsidRDefault="00C055D1">
      <w:pPr>
        <w:pStyle w:val="Standard"/>
        <w:jc w:val="both"/>
      </w:pPr>
    </w:p>
    <w:p w14:paraId="0C3E2DB5" w14:textId="77777777" w:rsidR="00C055D1" w:rsidRDefault="00835D30">
      <w:pPr>
        <w:pStyle w:val="Standard"/>
        <w:jc w:val="both"/>
      </w:pPr>
      <w:r>
        <w:t xml:space="preserve">III. OPIS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:</w:t>
      </w:r>
    </w:p>
    <w:p w14:paraId="486C30CD" w14:textId="77777777" w:rsidR="00C055D1" w:rsidRDefault="00C055D1">
      <w:pPr>
        <w:pStyle w:val="Standard"/>
        <w:jc w:val="both"/>
      </w:pPr>
    </w:p>
    <w:p w14:paraId="7998FD37" w14:textId="77777777" w:rsidR="00DC1CEB" w:rsidRDefault="00835D30" w:rsidP="00DC1CEB">
      <w:pPr>
        <w:pStyle w:val="Standard"/>
      </w:pPr>
      <w:r>
        <w:t xml:space="preserve">1.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: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długoterminowego</w:t>
      </w:r>
      <w:proofErr w:type="spellEnd"/>
      <w:r>
        <w:t xml:space="preserve"> </w:t>
      </w:r>
      <w:proofErr w:type="spellStart"/>
      <w:r>
        <w:t>kredytu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8</w:t>
      </w:r>
      <w:r w:rsidR="008B0BFE">
        <w:t>.</w:t>
      </w:r>
      <w:r>
        <w:t>000</w:t>
      </w:r>
      <w:r w:rsidR="008B0BFE">
        <w:t>.</w:t>
      </w:r>
      <w:r>
        <w:t xml:space="preserve">000 </w:t>
      </w:r>
      <w:proofErr w:type="spellStart"/>
      <w:r>
        <w:t>zł</w:t>
      </w:r>
      <w:proofErr w:type="spellEnd"/>
      <w:r>
        <w:t xml:space="preserve"> na </w:t>
      </w:r>
      <w:proofErr w:type="spellStart"/>
      <w:r>
        <w:t>sfinansowanie</w:t>
      </w:r>
      <w:proofErr w:type="spellEnd"/>
      <w:r>
        <w:t xml:space="preserve"> </w:t>
      </w:r>
      <w:proofErr w:type="spellStart"/>
      <w:r>
        <w:t>planowanego</w:t>
      </w:r>
      <w:proofErr w:type="spellEnd"/>
      <w:r>
        <w:t xml:space="preserve"> </w:t>
      </w:r>
      <w:proofErr w:type="spellStart"/>
      <w:r>
        <w:t>deficytu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 w:rsidR="00DC1CEB">
        <w:t>spłatę</w:t>
      </w:r>
      <w:proofErr w:type="spellEnd"/>
      <w:r w:rsidR="00DC1CEB">
        <w:t xml:space="preserve"> </w:t>
      </w:r>
      <w:proofErr w:type="spellStart"/>
      <w:r w:rsidR="00DC1CEB">
        <w:t>wcześniej</w:t>
      </w:r>
      <w:proofErr w:type="spellEnd"/>
      <w:r w:rsidR="00DC1CEB">
        <w:t xml:space="preserve"> </w:t>
      </w:r>
      <w:proofErr w:type="spellStart"/>
      <w:r w:rsidR="00DC1CEB">
        <w:t>zaciągniętych</w:t>
      </w:r>
      <w:proofErr w:type="spellEnd"/>
      <w:r w:rsidR="00DC1CEB">
        <w:t xml:space="preserve"> </w:t>
      </w:r>
      <w:proofErr w:type="spellStart"/>
      <w:r w:rsidR="00DC1CEB">
        <w:t>zobowiązań</w:t>
      </w:r>
      <w:proofErr w:type="spellEnd"/>
      <w:r w:rsidR="00DC1CEB">
        <w:t xml:space="preserve"> z </w:t>
      </w:r>
      <w:proofErr w:type="spellStart"/>
      <w:r w:rsidR="00DC1CEB">
        <w:t>tytułu</w:t>
      </w:r>
      <w:proofErr w:type="spellEnd"/>
      <w:r w:rsidR="00DC1CEB">
        <w:t xml:space="preserve"> </w:t>
      </w:r>
      <w:proofErr w:type="spellStart"/>
      <w:r w:rsidR="00DC1CEB">
        <w:t>kredytów</w:t>
      </w:r>
      <w:proofErr w:type="spellEnd"/>
      <w:r w:rsidR="00DC1CEB">
        <w:t xml:space="preserve"> i </w:t>
      </w:r>
      <w:proofErr w:type="spellStart"/>
      <w:r w:rsidR="00DC1CEB">
        <w:t>pożyczek</w:t>
      </w:r>
      <w:proofErr w:type="spellEnd"/>
      <w:r w:rsidR="00DC1CEB">
        <w:t xml:space="preserve"> </w:t>
      </w:r>
      <w:proofErr w:type="spellStart"/>
      <w:r w:rsidR="00DC1CEB">
        <w:t>oraz</w:t>
      </w:r>
      <w:proofErr w:type="spellEnd"/>
      <w:r w:rsidR="00DC1CEB">
        <w:t xml:space="preserve"> </w:t>
      </w:r>
      <w:proofErr w:type="spellStart"/>
      <w:r w:rsidR="00DC1CEB">
        <w:t>finansowanie</w:t>
      </w:r>
      <w:proofErr w:type="spellEnd"/>
      <w:r w:rsidR="00DC1CEB">
        <w:t xml:space="preserve"> </w:t>
      </w:r>
      <w:proofErr w:type="spellStart"/>
      <w:r w:rsidR="00DC1CEB">
        <w:t>planowanego</w:t>
      </w:r>
      <w:proofErr w:type="spellEnd"/>
      <w:r w:rsidR="00DC1CEB">
        <w:t xml:space="preserve"> </w:t>
      </w:r>
      <w:proofErr w:type="spellStart"/>
      <w:r w:rsidR="00DC1CEB">
        <w:t>deficytu</w:t>
      </w:r>
      <w:proofErr w:type="spellEnd"/>
      <w:r w:rsidR="00DC1CEB">
        <w:t xml:space="preserve"> </w:t>
      </w:r>
      <w:proofErr w:type="spellStart"/>
      <w:r w:rsidR="00DC1CEB">
        <w:t>budżetu</w:t>
      </w:r>
      <w:proofErr w:type="spellEnd"/>
      <w:r w:rsidR="00DC1CEB">
        <w:t xml:space="preserve">. </w:t>
      </w:r>
    </w:p>
    <w:p w14:paraId="7D371186" w14:textId="77777777" w:rsidR="00C055D1" w:rsidRDefault="00835D30">
      <w:pPr>
        <w:pStyle w:val="Standard"/>
        <w:jc w:val="both"/>
      </w:pPr>
      <w:r>
        <w:t xml:space="preserve">1.1 </w:t>
      </w:r>
      <w:proofErr w:type="spellStart"/>
      <w:r>
        <w:t>Wspólny</w:t>
      </w:r>
      <w:proofErr w:type="spellEnd"/>
      <w:r>
        <w:t xml:space="preserve"> </w:t>
      </w:r>
      <w:proofErr w:type="spellStart"/>
      <w:r>
        <w:t>słownik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(</w:t>
      </w:r>
      <w:proofErr w:type="spellStart"/>
      <w:r>
        <w:t>CPV</w:t>
      </w:r>
      <w:proofErr w:type="spellEnd"/>
      <w:r>
        <w:t xml:space="preserve">): </w:t>
      </w:r>
      <w:proofErr w:type="spellStart"/>
      <w:r>
        <w:t>Główny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: 66113000-5 –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kredytu</w:t>
      </w:r>
      <w:proofErr w:type="spellEnd"/>
    </w:p>
    <w:p w14:paraId="44A84D45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częściowych</w:t>
      </w:r>
      <w:proofErr w:type="spellEnd"/>
      <w:r>
        <w:t xml:space="preserve">.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podziału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na </w:t>
      </w:r>
      <w:proofErr w:type="spellStart"/>
      <w:r>
        <w:t>części</w:t>
      </w:r>
      <w:proofErr w:type="spellEnd"/>
      <w:r>
        <w:t xml:space="preserve">: </w:t>
      </w:r>
      <w:proofErr w:type="spellStart"/>
      <w:r>
        <w:t>Podział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na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związany</w:t>
      </w:r>
      <w:proofErr w:type="spellEnd"/>
      <w:r>
        <w:t xml:space="preserve"> </w:t>
      </w:r>
      <w:proofErr w:type="spellStart"/>
      <w:r>
        <w:t>byłby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 w:rsidR="00153C85">
        <w:t xml:space="preserve"> z</w:t>
      </w:r>
      <w:r>
        <w:t xml:space="preserve"> </w:t>
      </w:r>
      <w:proofErr w:type="spellStart"/>
      <w:r>
        <w:t>nadmiernymi</w:t>
      </w:r>
      <w:proofErr w:type="spellEnd"/>
      <w:r>
        <w:t xml:space="preserve"> </w:t>
      </w:r>
      <w:proofErr w:type="spellStart"/>
      <w:r>
        <w:t>trudnościami</w:t>
      </w:r>
      <w:proofErr w:type="spellEnd"/>
      <w:r>
        <w:t xml:space="preserve"> </w:t>
      </w:r>
      <w:proofErr w:type="spellStart"/>
      <w:r>
        <w:t>technicznymi</w:t>
      </w:r>
      <w:proofErr w:type="spellEnd"/>
      <w:r>
        <w:t xml:space="preserve"> i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potrzebą</w:t>
      </w:r>
      <w:proofErr w:type="spellEnd"/>
      <w:r>
        <w:t xml:space="preserve"> </w:t>
      </w:r>
      <w:proofErr w:type="spellStart"/>
      <w:r>
        <w:t>skoordynowania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realizujących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istniałoby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niewykonania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nieodłączna</w:t>
      </w:r>
      <w:proofErr w:type="spellEnd"/>
      <w:r>
        <w:t xml:space="preserve"> </w:t>
      </w:r>
      <w:proofErr w:type="spellStart"/>
      <w:r>
        <w:t>całością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, </w:t>
      </w:r>
      <w:proofErr w:type="spellStart"/>
      <w:r>
        <w:t>podkreślić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przedsiębiorców</w:t>
      </w:r>
      <w:proofErr w:type="spellEnd"/>
      <w:r>
        <w:t xml:space="preserve"> z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MŚP</w:t>
      </w:r>
      <w:proofErr w:type="spellEnd"/>
      <w:r>
        <w:t>.</w:t>
      </w:r>
    </w:p>
    <w:p w14:paraId="07A93932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>:</w:t>
      </w:r>
    </w:p>
    <w:p w14:paraId="0203E093" w14:textId="77777777" w:rsidR="00C055D1" w:rsidRDefault="00835D30">
      <w:pPr>
        <w:pStyle w:val="Standard"/>
        <w:jc w:val="both"/>
      </w:pPr>
      <w:r>
        <w:t xml:space="preserve">3.1. </w:t>
      </w:r>
      <w:proofErr w:type="spellStart"/>
      <w:r>
        <w:t>Szczegółowy</w:t>
      </w:r>
      <w:proofErr w:type="spellEnd"/>
      <w:r>
        <w:t xml:space="preserve"> Opis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SOPZ</w:t>
      </w:r>
      <w:proofErr w:type="spellEnd"/>
      <w:r>
        <w:t xml:space="preserve">) </w:t>
      </w:r>
      <w:proofErr w:type="spellStart"/>
      <w:r>
        <w:t>stanowiący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specyfikacji</w:t>
      </w:r>
      <w:proofErr w:type="spellEnd"/>
    </w:p>
    <w:p w14:paraId="69CB1DB9" w14:textId="77777777" w:rsidR="00C055D1" w:rsidRDefault="00835D30">
      <w:pPr>
        <w:pStyle w:val="Standard"/>
        <w:jc w:val="both"/>
      </w:pPr>
      <w:r>
        <w:t xml:space="preserve">3.2.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7 do </w:t>
      </w:r>
      <w:proofErr w:type="spellStart"/>
      <w:r>
        <w:t>SWZ</w:t>
      </w:r>
      <w:proofErr w:type="spellEnd"/>
      <w:r>
        <w:t>.</w:t>
      </w:r>
    </w:p>
    <w:p w14:paraId="30403680" w14:textId="77777777" w:rsidR="00C055D1" w:rsidRDefault="00835D30">
      <w:pPr>
        <w:pStyle w:val="Standard"/>
        <w:jc w:val="both"/>
      </w:pPr>
      <w:r>
        <w:t xml:space="preserve">4.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p.z.p</w:t>
      </w:r>
      <w:proofErr w:type="spellEnd"/>
      <w:r>
        <w:t>.</w:t>
      </w:r>
    </w:p>
    <w:p w14:paraId="2A779362" w14:textId="77777777" w:rsidR="00C055D1" w:rsidRDefault="00835D30">
      <w:pPr>
        <w:pStyle w:val="Standard"/>
        <w:jc w:val="both"/>
      </w:pPr>
      <w:r>
        <w:t xml:space="preserve">5.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art. 95 </w:t>
      </w:r>
      <w:proofErr w:type="spellStart"/>
      <w:r>
        <w:t>Pzp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stanowiskiem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Finansowego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grudnia</w:t>
      </w:r>
      <w:proofErr w:type="spellEnd"/>
      <w:r>
        <w:t xml:space="preserve"> 2012 r. (DPP/</w:t>
      </w:r>
      <w:proofErr w:type="spellStart"/>
      <w:r>
        <w:t>WOP1</w:t>
      </w:r>
      <w:proofErr w:type="spellEnd"/>
      <w:r>
        <w:t xml:space="preserve">/023/663/2/2012/MS), </w:t>
      </w:r>
      <w:proofErr w:type="spellStart"/>
      <w:r>
        <w:t>stanowiskiem</w:t>
      </w:r>
      <w:proofErr w:type="spellEnd"/>
      <w:r>
        <w:t xml:space="preserve"> </w:t>
      </w:r>
      <w:proofErr w:type="spellStart"/>
      <w:r>
        <w:t>UKNF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września</w:t>
      </w:r>
      <w:proofErr w:type="spellEnd"/>
      <w:r>
        <w:t xml:space="preserve"> 2019 r.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stanowiskiem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Banków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zaprezentowanym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23 </w:t>
      </w:r>
      <w:proofErr w:type="spellStart"/>
      <w:r>
        <w:t>grudnia</w:t>
      </w:r>
      <w:proofErr w:type="spellEnd"/>
      <w:r>
        <w:t xml:space="preserve"> 2019 r. w </w:t>
      </w:r>
      <w:proofErr w:type="spellStart"/>
      <w:r>
        <w:t>artykule</w:t>
      </w:r>
      <w:proofErr w:type="spellEnd"/>
      <w:r>
        <w:t xml:space="preserve"> </w:t>
      </w:r>
      <w:proofErr w:type="spellStart"/>
      <w:r>
        <w:t>miesięcznika</w:t>
      </w:r>
      <w:proofErr w:type="spellEnd"/>
      <w:r>
        <w:t xml:space="preserve"> BANK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preferowanej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w </w:t>
      </w:r>
      <w:proofErr w:type="spellStart"/>
      <w:r>
        <w:t>bankach</w:t>
      </w:r>
      <w:proofErr w:type="spellEnd"/>
      <w:r>
        <w:t>.</w:t>
      </w:r>
    </w:p>
    <w:p w14:paraId="485DE9FF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214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7.</w:t>
      </w:r>
    </w:p>
    <w:p w14:paraId="55E6BBD8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art. 96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Pzp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określania</w:t>
      </w:r>
      <w:proofErr w:type="spellEnd"/>
      <w:r>
        <w:t xml:space="preserve"> w </w:t>
      </w:r>
      <w:proofErr w:type="spellStart"/>
      <w:r>
        <w:t>opisie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96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Pzp</w:t>
      </w:r>
      <w:proofErr w:type="spellEnd"/>
    </w:p>
    <w:p w14:paraId="0FC13001" w14:textId="77777777" w:rsidR="00C055D1" w:rsidRDefault="00835D30">
      <w:pPr>
        <w:pStyle w:val="Standard"/>
        <w:jc w:val="both"/>
      </w:pPr>
      <w:r>
        <w:t xml:space="preserve">8.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</w:t>
      </w:r>
      <w:proofErr w:type="spellStart"/>
      <w:r>
        <w:t>opcji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z </w:t>
      </w:r>
      <w:proofErr w:type="spellStart"/>
      <w:r>
        <w:t>opcji</w:t>
      </w:r>
      <w:proofErr w:type="spellEnd"/>
      <w:r>
        <w:t>.</w:t>
      </w:r>
    </w:p>
    <w:p w14:paraId="015B4460" w14:textId="77777777" w:rsidR="00C055D1" w:rsidRDefault="00835D30">
      <w:pPr>
        <w:pStyle w:val="Standard"/>
        <w:jc w:val="both"/>
      </w:pPr>
      <w:r>
        <w:t xml:space="preserve">9.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wizji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. </w:t>
      </w:r>
      <w:proofErr w:type="spellStart"/>
      <w:r>
        <w:t>Zamawiający</w:t>
      </w:r>
      <w:proofErr w:type="spellEnd"/>
      <w:r w:rsidR="002B48B6">
        <w:t xml:space="preserve"> nie</w:t>
      </w:r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możliwość</w:t>
      </w:r>
      <w:r w:rsidR="002B48B6">
        <w:t>i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lastRenderedPageBreak/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wizji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>.</w:t>
      </w:r>
    </w:p>
    <w:p w14:paraId="255AB838" w14:textId="77777777" w:rsidR="00C055D1" w:rsidRDefault="00C055D1">
      <w:pPr>
        <w:pStyle w:val="Standard"/>
        <w:jc w:val="both"/>
      </w:pPr>
    </w:p>
    <w:p w14:paraId="245A0FAB" w14:textId="77777777" w:rsidR="00C055D1" w:rsidRDefault="00835D30">
      <w:pPr>
        <w:pStyle w:val="Standard"/>
        <w:jc w:val="both"/>
      </w:pPr>
      <w:r>
        <w:t xml:space="preserve">IV. TERMIN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2E17D180" w14:textId="77777777" w:rsidR="00C055D1" w:rsidRDefault="00835D30">
      <w:pPr>
        <w:pStyle w:val="Standard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: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do </w:t>
      </w:r>
      <w:r w:rsidR="00F6784F">
        <w:t>29</w:t>
      </w:r>
      <w:r>
        <w:t>.12.20</w:t>
      </w:r>
      <w:r w:rsidR="00F6784F">
        <w:t>30</w:t>
      </w:r>
      <w:r>
        <w:t xml:space="preserve"> r.</w:t>
      </w:r>
    </w:p>
    <w:p w14:paraId="62CCEA6F" w14:textId="77777777" w:rsidR="00DF151C" w:rsidRDefault="00DF151C">
      <w:pPr>
        <w:pStyle w:val="Standard"/>
        <w:jc w:val="both"/>
      </w:pPr>
    </w:p>
    <w:p w14:paraId="6A4A9F18" w14:textId="77777777" w:rsidR="00C055D1" w:rsidRDefault="00835D30">
      <w:pPr>
        <w:pStyle w:val="Standard"/>
        <w:jc w:val="both"/>
      </w:pPr>
      <w:r>
        <w:t xml:space="preserve">V.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</w:p>
    <w:p w14:paraId="4BC63A21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Pzp</w:t>
      </w:r>
      <w:proofErr w:type="spellEnd"/>
      <w:r>
        <w:t>.</w:t>
      </w:r>
    </w:p>
    <w:p w14:paraId="0EB0D8BC" w14:textId="77777777" w:rsidR="00C055D1" w:rsidRDefault="00835D30">
      <w:pPr>
        <w:pStyle w:val="Standard"/>
        <w:jc w:val="both"/>
      </w:pPr>
      <w:r>
        <w:t xml:space="preserve">1.1.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wykluczy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Pzp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którejkolwiek</w:t>
      </w:r>
      <w:proofErr w:type="spellEnd"/>
      <w:r>
        <w:t xml:space="preserve"> z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nim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>, t. j.:</w:t>
      </w:r>
    </w:p>
    <w:p w14:paraId="3177687C" w14:textId="77777777" w:rsidR="00C055D1" w:rsidRDefault="00835D30">
      <w:pPr>
        <w:pStyle w:val="Standard"/>
        <w:jc w:val="both"/>
      </w:pPr>
      <w:r>
        <w:t xml:space="preserve">1.1.1. </w:t>
      </w:r>
      <w:proofErr w:type="spellStart"/>
      <w:r>
        <w:t>będącego</w:t>
      </w:r>
      <w:proofErr w:type="spellEnd"/>
      <w:r>
        <w:t xml:space="preserve"> 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skazano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>:</w:t>
      </w:r>
    </w:p>
    <w:p w14:paraId="4CF01BC3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zorganizowanej</w:t>
      </w:r>
      <w:proofErr w:type="spellEnd"/>
      <w:r>
        <w:t xml:space="preserve">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przestępczej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mającym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popełnienie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</w:t>
      </w:r>
      <w:proofErr w:type="spellStart"/>
      <w:r>
        <w:t>skarbowego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258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3265E2F4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handlu</w:t>
      </w:r>
      <w:proofErr w:type="spellEnd"/>
      <w:r>
        <w:t xml:space="preserve"> </w:t>
      </w:r>
      <w:proofErr w:type="spellStart"/>
      <w:r>
        <w:t>ludźmi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</w:t>
      </w:r>
      <w:proofErr w:type="spellStart"/>
      <w:r>
        <w:t>189a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09C07FB0" w14:textId="77777777" w:rsidR="00C055D1" w:rsidRDefault="00835D30">
      <w:pPr>
        <w:pStyle w:val="Standard"/>
        <w:jc w:val="both"/>
      </w:pPr>
      <w:r>
        <w:t xml:space="preserve">c)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228-</w:t>
      </w:r>
      <w:proofErr w:type="spellStart"/>
      <w:r>
        <w:t>230a</w:t>
      </w:r>
      <w:proofErr w:type="spellEnd"/>
      <w:r>
        <w:t xml:space="preserve">, art. </w:t>
      </w:r>
      <w:proofErr w:type="spellStart"/>
      <w:r>
        <w:t>250a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w art. 46-48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czerwca</w:t>
      </w:r>
      <w:proofErr w:type="spellEnd"/>
      <w:r>
        <w:t xml:space="preserve"> 2010 r. o </w:t>
      </w:r>
      <w:proofErr w:type="spellStart"/>
      <w:r>
        <w:t>sporcie</w:t>
      </w:r>
      <w:proofErr w:type="spellEnd"/>
      <w:r>
        <w:t xml:space="preserve"> (Dz. U. z 2020 r. </w:t>
      </w:r>
      <w:proofErr w:type="spellStart"/>
      <w:r>
        <w:t>poz</w:t>
      </w:r>
      <w:proofErr w:type="spellEnd"/>
      <w:r>
        <w:t xml:space="preserve">. 1133 </w:t>
      </w:r>
      <w:proofErr w:type="spellStart"/>
      <w:r>
        <w:t>oraz</w:t>
      </w:r>
      <w:proofErr w:type="spellEnd"/>
      <w:r>
        <w:t xml:space="preserve"> z 2021 r. </w:t>
      </w:r>
      <w:proofErr w:type="spellStart"/>
      <w:r>
        <w:t>poz</w:t>
      </w:r>
      <w:proofErr w:type="spellEnd"/>
      <w:r>
        <w:t xml:space="preserve">. 2054 i 2142) </w:t>
      </w:r>
      <w:proofErr w:type="spellStart"/>
      <w:r>
        <w:t>lub</w:t>
      </w:r>
      <w:proofErr w:type="spellEnd"/>
      <w:r>
        <w:t xml:space="preserve"> w art. 54 </w:t>
      </w:r>
      <w:proofErr w:type="spellStart"/>
      <w:r>
        <w:t>ust</w:t>
      </w:r>
      <w:proofErr w:type="spellEnd"/>
      <w:r>
        <w:t xml:space="preserve">. 1-4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maja</w:t>
      </w:r>
      <w:proofErr w:type="spellEnd"/>
      <w:r>
        <w:t xml:space="preserve"> 2011 r. o </w:t>
      </w:r>
      <w:proofErr w:type="spellStart"/>
      <w:r>
        <w:t>refundacji</w:t>
      </w:r>
      <w:proofErr w:type="spellEnd"/>
      <w:r>
        <w:t xml:space="preserve"> </w:t>
      </w:r>
      <w:proofErr w:type="spellStart"/>
      <w:r>
        <w:t>leków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spożywczych</w:t>
      </w:r>
      <w:proofErr w:type="spellEnd"/>
      <w:r>
        <w:t xml:space="preserve"> </w:t>
      </w:r>
      <w:proofErr w:type="spellStart"/>
      <w:r>
        <w:t>specjalnego</w:t>
      </w:r>
      <w:proofErr w:type="spellEnd"/>
      <w:r>
        <w:t xml:space="preserve"> </w:t>
      </w:r>
      <w:proofErr w:type="spellStart"/>
      <w:r>
        <w:t>przeznaczenia</w:t>
      </w:r>
      <w:proofErr w:type="spellEnd"/>
      <w:r>
        <w:t xml:space="preserve"> </w:t>
      </w:r>
      <w:proofErr w:type="spellStart"/>
      <w:r>
        <w:t>żywieniowego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wyrobów</w:t>
      </w:r>
      <w:proofErr w:type="spellEnd"/>
      <w:r>
        <w:t xml:space="preserve"> </w:t>
      </w:r>
      <w:proofErr w:type="spellStart"/>
      <w:r>
        <w:t>medycznych</w:t>
      </w:r>
      <w:proofErr w:type="spellEnd"/>
      <w:r>
        <w:t xml:space="preserve"> (Dz. U. z 2022 r. </w:t>
      </w:r>
      <w:proofErr w:type="spellStart"/>
      <w:r>
        <w:t>poz</w:t>
      </w:r>
      <w:proofErr w:type="spellEnd"/>
      <w:r>
        <w:t>. 463, 583 i 974),</w:t>
      </w:r>
    </w:p>
    <w:p w14:paraId="38EF3CA2" w14:textId="77777777" w:rsidR="00C055D1" w:rsidRDefault="00835D30">
      <w:pPr>
        <w:pStyle w:val="Standard"/>
        <w:jc w:val="both"/>
      </w:pPr>
      <w:r>
        <w:t xml:space="preserve">d) </w:t>
      </w:r>
      <w:proofErr w:type="spellStart"/>
      <w:r>
        <w:t>finansowania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terrorystycznym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</w:t>
      </w:r>
      <w:proofErr w:type="spellStart"/>
      <w:r>
        <w:t>165a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udaremniania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utrudniania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przestępnego</w:t>
      </w:r>
      <w:proofErr w:type="spellEnd"/>
      <w:r>
        <w:t xml:space="preserve"> </w:t>
      </w:r>
      <w:proofErr w:type="spellStart"/>
      <w:r>
        <w:t>po-chodzenia</w:t>
      </w:r>
      <w:proofErr w:type="spellEnd"/>
      <w:r>
        <w:t xml:space="preserve"> </w:t>
      </w:r>
      <w:proofErr w:type="spellStart"/>
      <w:r>
        <w:t>pieniędzy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ukrywania</w:t>
      </w:r>
      <w:proofErr w:type="spellEnd"/>
      <w:r>
        <w:t xml:space="preserve"> ich </w:t>
      </w:r>
      <w:proofErr w:type="spellStart"/>
      <w:r>
        <w:t>pochodzenia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299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,</w:t>
      </w:r>
    </w:p>
    <w:p w14:paraId="4CF5E772" w14:textId="77777777" w:rsidR="00C055D1" w:rsidRDefault="00835D30">
      <w:pPr>
        <w:pStyle w:val="Standard"/>
        <w:jc w:val="both"/>
      </w:pPr>
      <w:r>
        <w:t xml:space="preserve">e)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terrorystycznym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115 § 20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popełnienie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>,</w:t>
      </w:r>
    </w:p>
    <w:p w14:paraId="10BCDD07" w14:textId="77777777" w:rsidR="00C055D1" w:rsidRDefault="00835D30">
      <w:pPr>
        <w:pStyle w:val="Standard"/>
        <w:jc w:val="both"/>
      </w:pPr>
      <w:r>
        <w:t xml:space="preserve">f)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małoletniemu</w:t>
      </w:r>
      <w:proofErr w:type="spellEnd"/>
      <w:r>
        <w:t xml:space="preserve"> </w:t>
      </w:r>
      <w:proofErr w:type="spellStart"/>
      <w:r>
        <w:t>cudzoziemcowi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czerwca</w:t>
      </w:r>
      <w:proofErr w:type="spellEnd"/>
      <w:r>
        <w:t xml:space="preserve"> 2012 r. o </w:t>
      </w:r>
      <w:proofErr w:type="spellStart"/>
      <w:r>
        <w:t>skutkach</w:t>
      </w:r>
      <w:proofErr w:type="spellEnd"/>
      <w:r>
        <w:t xml:space="preserve"> </w:t>
      </w:r>
      <w:proofErr w:type="spellStart"/>
      <w:r>
        <w:t>powierzania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cudzoziemcom</w:t>
      </w:r>
      <w:proofErr w:type="spellEnd"/>
      <w:r>
        <w:t xml:space="preserve"> </w:t>
      </w:r>
      <w:proofErr w:type="spellStart"/>
      <w:r>
        <w:t>przebywającym</w:t>
      </w:r>
      <w:proofErr w:type="spellEnd"/>
      <w:r>
        <w:t xml:space="preserve">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na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>. 769),</w:t>
      </w:r>
    </w:p>
    <w:p w14:paraId="38781C80" w14:textId="77777777" w:rsidR="00C055D1" w:rsidRDefault="00835D30">
      <w:pPr>
        <w:pStyle w:val="Standard"/>
        <w:jc w:val="both"/>
      </w:pPr>
      <w:r>
        <w:t xml:space="preserve">g)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obrotowi</w:t>
      </w:r>
      <w:proofErr w:type="spellEnd"/>
      <w:r>
        <w:t xml:space="preserve"> </w:t>
      </w:r>
      <w:proofErr w:type="spellStart"/>
      <w:r>
        <w:t>gospodarczemu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296–307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oszustwa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286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wiarygodności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270–</w:t>
      </w:r>
      <w:proofErr w:type="spellStart"/>
      <w:r>
        <w:t>277d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skarbowe</w:t>
      </w:r>
      <w:proofErr w:type="spellEnd"/>
      <w:r>
        <w:t>,</w:t>
      </w:r>
    </w:p>
    <w:p w14:paraId="72EA34DC" w14:textId="77777777" w:rsidR="00C055D1" w:rsidRDefault="00835D30">
      <w:pPr>
        <w:pStyle w:val="Standard"/>
        <w:jc w:val="both"/>
      </w:pPr>
      <w:r>
        <w:t xml:space="preserve">h)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 </w:t>
      </w:r>
      <w:proofErr w:type="spellStart"/>
      <w:r>
        <w:t>ust</w:t>
      </w:r>
      <w:proofErr w:type="spellEnd"/>
      <w:r>
        <w:t xml:space="preserve">. 1 i 3 </w:t>
      </w:r>
      <w:proofErr w:type="spellStart"/>
      <w:r>
        <w:t>lub</w:t>
      </w:r>
      <w:proofErr w:type="spellEnd"/>
      <w:r>
        <w:t xml:space="preserve"> art. 10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czerwca</w:t>
      </w:r>
      <w:proofErr w:type="spellEnd"/>
      <w:r>
        <w:t xml:space="preserve"> 2012 r. o </w:t>
      </w:r>
      <w:proofErr w:type="spellStart"/>
      <w:r>
        <w:t>skutkach</w:t>
      </w:r>
      <w:proofErr w:type="spellEnd"/>
      <w:r>
        <w:t xml:space="preserve"> </w:t>
      </w:r>
      <w:proofErr w:type="spellStart"/>
      <w:r>
        <w:t>powierzania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cudzoziemcom</w:t>
      </w:r>
      <w:proofErr w:type="spellEnd"/>
      <w:r>
        <w:t xml:space="preserve"> </w:t>
      </w:r>
      <w:proofErr w:type="spellStart"/>
      <w:r>
        <w:t>przebywającym</w:t>
      </w:r>
      <w:proofErr w:type="spellEnd"/>
      <w:r>
        <w:t xml:space="preserve">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na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, –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odpowiedni</w:t>
      </w:r>
      <w:proofErr w:type="spellEnd"/>
      <w:r>
        <w:t xml:space="preserve"> </w:t>
      </w:r>
      <w:proofErr w:type="spellStart"/>
      <w:r>
        <w:t>czyn</w:t>
      </w:r>
      <w:proofErr w:type="spellEnd"/>
      <w:r>
        <w:t xml:space="preserve"> </w:t>
      </w:r>
      <w:proofErr w:type="spellStart"/>
      <w:r>
        <w:t>zabroniony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obcego</w:t>
      </w:r>
      <w:proofErr w:type="spellEnd"/>
      <w:r>
        <w:t>;</w:t>
      </w:r>
    </w:p>
    <w:p w14:paraId="1DFADE60" w14:textId="77777777" w:rsidR="00C055D1" w:rsidRDefault="00835D30">
      <w:pPr>
        <w:pStyle w:val="Standard"/>
        <w:jc w:val="both"/>
      </w:pPr>
      <w:r>
        <w:t xml:space="preserve">1.1.2.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urzędującego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wspólnika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partnerskiej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komplementariusza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komandytowej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komandytowoakcyjnej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prokurenta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skazano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1;</w:t>
      </w:r>
    </w:p>
    <w:p w14:paraId="3C31C57E" w14:textId="77777777" w:rsidR="00C055D1" w:rsidRDefault="00835D30">
      <w:pPr>
        <w:pStyle w:val="Standard"/>
        <w:jc w:val="both"/>
      </w:pPr>
      <w:r>
        <w:t xml:space="preserve">1.1.3.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wydano</w:t>
      </w:r>
      <w:proofErr w:type="spellEnd"/>
      <w:r>
        <w:t xml:space="preserve"> </w:t>
      </w:r>
      <w:proofErr w:type="spellStart"/>
      <w:r>
        <w:t>prawomocny</w:t>
      </w:r>
      <w:proofErr w:type="spellEnd"/>
      <w:r>
        <w:t xml:space="preserve"> </w:t>
      </w:r>
      <w:proofErr w:type="spellStart"/>
      <w:r>
        <w:t>wyrok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</w:t>
      </w:r>
      <w:proofErr w:type="spellStart"/>
      <w:r>
        <w:t>administracyjną</w:t>
      </w:r>
      <w:proofErr w:type="spellEnd"/>
      <w:r>
        <w:t xml:space="preserve"> o </w:t>
      </w:r>
      <w:proofErr w:type="spellStart"/>
      <w:r>
        <w:t>zaleganiu</w:t>
      </w:r>
      <w:proofErr w:type="spellEnd"/>
      <w:r>
        <w:t xml:space="preserve"> z </w:t>
      </w:r>
      <w:proofErr w:type="spellStart"/>
      <w:r>
        <w:t>uiszczeniem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na </w:t>
      </w:r>
      <w:proofErr w:type="spellStart"/>
      <w:r>
        <w:t>ubezpieczenie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dokonał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należnych</w:t>
      </w:r>
      <w:proofErr w:type="spellEnd"/>
      <w:r>
        <w:t xml:space="preserve"> </w:t>
      </w:r>
      <w:proofErr w:type="spellStart"/>
      <w:r>
        <w:t>podatków</w:t>
      </w:r>
      <w:proofErr w:type="spellEnd"/>
      <w:r>
        <w:t xml:space="preserve">,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składek</w:t>
      </w:r>
      <w:proofErr w:type="spellEnd"/>
      <w:r>
        <w:t xml:space="preserve"> na </w:t>
      </w:r>
      <w:proofErr w:type="spellStart"/>
      <w:r>
        <w:t>ubezpieczenie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grzywnami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spłaty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>;</w:t>
      </w:r>
    </w:p>
    <w:p w14:paraId="5C724A97" w14:textId="77777777" w:rsidR="009448D5" w:rsidRDefault="00835D30">
      <w:pPr>
        <w:pStyle w:val="Standard"/>
        <w:jc w:val="both"/>
      </w:pPr>
      <w:r>
        <w:t xml:space="preserve">1.1.4.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prawomocnie</w:t>
      </w:r>
      <w:proofErr w:type="spellEnd"/>
      <w:r>
        <w:t xml:space="preserve"> </w:t>
      </w:r>
      <w:proofErr w:type="spellStart"/>
      <w:r>
        <w:t>orzeczono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; </w:t>
      </w:r>
    </w:p>
    <w:p w14:paraId="27A45833" w14:textId="77777777" w:rsidR="00C055D1" w:rsidRDefault="00835D30">
      <w:pPr>
        <w:pStyle w:val="Standard"/>
        <w:jc w:val="both"/>
      </w:pPr>
      <w:r>
        <w:t xml:space="preserve">1.1.5.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stwierdzić</w:t>
      </w:r>
      <w:proofErr w:type="spellEnd"/>
      <w:r>
        <w:t xml:space="preserve">,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wiarygodnych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zakłócenie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należąc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,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wykażą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przygotowali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siebie</w:t>
      </w:r>
      <w:proofErr w:type="spellEnd"/>
      <w:r>
        <w:t>;</w:t>
      </w:r>
    </w:p>
    <w:p w14:paraId="66D87218" w14:textId="77777777" w:rsidR="00C055D1" w:rsidRDefault="00835D30">
      <w:pPr>
        <w:pStyle w:val="Standard"/>
        <w:jc w:val="both"/>
      </w:pPr>
      <w:r>
        <w:t xml:space="preserve">1.1.6 </w:t>
      </w:r>
      <w:proofErr w:type="spellStart"/>
      <w:r>
        <w:t>jeżeli</w:t>
      </w:r>
      <w:proofErr w:type="spellEnd"/>
      <w:r>
        <w:t xml:space="preserve">, w </w:t>
      </w:r>
      <w:proofErr w:type="spellStart"/>
      <w:r>
        <w:t>przypadkach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85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doszło</w:t>
      </w:r>
      <w:proofErr w:type="spellEnd"/>
      <w:r>
        <w:t xml:space="preserve"> do </w:t>
      </w:r>
      <w:proofErr w:type="spellStart"/>
      <w:r>
        <w:t>zakłócenia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 </w:t>
      </w:r>
      <w:proofErr w:type="spellStart"/>
      <w:r>
        <w:t>wcześniejszego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z </w:t>
      </w:r>
      <w:proofErr w:type="spellStart"/>
      <w:r>
        <w:lastRenderedPageBreak/>
        <w:t>wykonawcą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lutego</w:t>
      </w:r>
      <w:proofErr w:type="spellEnd"/>
      <w:r>
        <w:t xml:space="preserve"> 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spowodowane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zakłócenie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wyeliminowane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wykluczenie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z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;</w:t>
      </w:r>
    </w:p>
    <w:p w14:paraId="189DED32" w14:textId="77777777" w:rsidR="00C055D1" w:rsidRDefault="00835D30">
      <w:pPr>
        <w:pStyle w:val="Standard"/>
        <w:jc w:val="both"/>
      </w:pPr>
      <w:r>
        <w:t xml:space="preserve">1.2.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w </w:t>
      </w:r>
      <w:proofErr w:type="spellStart"/>
      <w:r>
        <w:t>okolicznościach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1, 2 i 5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udowodni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spełnił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przesłanki</w:t>
      </w:r>
      <w:proofErr w:type="spellEnd"/>
      <w:r>
        <w:t xml:space="preserve">: 1) </w:t>
      </w:r>
      <w:proofErr w:type="spellStart"/>
      <w:r>
        <w:t>naprawił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zobowiązał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naprawienia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wyrządzonej</w:t>
      </w:r>
      <w:proofErr w:type="spellEnd"/>
      <w:r>
        <w:t xml:space="preserve"> </w:t>
      </w:r>
      <w:proofErr w:type="spellStart"/>
      <w:r>
        <w:t>przestępstwem</w:t>
      </w:r>
      <w:proofErr w:type="spellEnd"/>
      <w:r>
        <w:t xml:space="preserve">, </w:t>
      </w:r>
      <w:proofErr w:type="spellStart"/>
      <w:r>
        <w:t>wykroczeniem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nieprawidłowym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zadośćuczynienie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>;</w:t>
      </w:r>
    </w:p>
    <w:p w14:paraId="7DA14EE8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wyczerpująco</w:t>
      </w:r>
      <w:proofErr w:type="spellEnd"/>
      <w:r>
        <w:t xml:space="preserve"> </w:t>
      </w:r>
      <w:proofErr w:type="spellStart"/>
      <w:r>
        <w:t>wyjaśnił</w:t>
      </w:r>
      <w:proofErr w:type="spellEnd"/>
      <w:r>
        <w:t xml:space="preserve"> </w:t>
      </w:r>
      <w:proofErr w:type="spellStart"/>
      <w:r>
        <w:t>fakty</w:t>
      </w:r>
      <w:proofErr w:type="spellEnd"/>
      <w:r>
        <w:t xml:space="preserve"> i </w:t>
      </w:r>
      <w:proofErr w:type="spellStart"/>
      <w:r>
        <w:t>okoliczności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przestępstwem</w:t>
      </w:r>
      <w:proofErr w:type="spellEnd"/>
      <w:r>
        <w:t xml:space="preserve">, </w:t>
      </w:r>
      <w:proofErr w:type="spellStart"/>
      <w:r>
        <w:t>wykroczeniem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nieprawidłowym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spowodowanymi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nie </w:t>
      </w:r>
      <w:proofErr w:type="spellStart"/>
      <w:r>
        <w:t>szkodami</w:t>
      </w:r>
      <w:proofErr w:type="spellEnd"/>
      <w:r>
        <w:t xml:space="preserve">, 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współpracując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z </w:t>
      </w:r>
      <w:proofErr w:type="spellStart"/>
      <w:r>
        <w:t>właściwymi</w:t>
      </w:r>
      <w:proofErr w:type="spellEnd"/>
      <w:r>
        <w:t xml:space="preserve"> </w:t>
      </w:r>
      <w:proofErr w:type="spellStart"/>
      <w:r>
        <w:t>organami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organami</w:t>
      </w:r>
      <w:proofErr w:type="spellEnd"/>
      <w:r>
        <w:t xml:space="preserve"> </w:t>
      </w:r>
      <w:proofErr w:type="spellStart"/>
      <w:r>
        <w:t>ścigania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>;</w:t>
      </w:r>
    </w:p>
    <w:p w14:paraId="305D1FE1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podjął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, </w:t>
      </w:r>
      <w:proofErr w:type="spellStart"/>
      <w:r>
        <w:t>organizacyjne</w:t>
      </w:r>
      <w:proofErr w:type="spellEnd"/>
      <w:r>
        <w:t xml:space="preserve"> i </w:t>
      </w:r>
      <w:proofErr w:type="spellStart"/>
      <w:r>
        <w:t>kadrowe</w:t>
      </w:r>
      <w:proofErr w:type="spellEnd"/>
      <w:r>
        <w:t xml:space="preserve">,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zapobiegania</w:t>
      </w:r>
      <w:proofErr w:type="spellEnd"/>
      <w:r>
        <w:t xml:space="preserve"> </w:t>
      </w:r>
      <w:proofErr w:type="spellStart"/>
      <w:r>
        <w:t>dalszym</w:t>
      </w:r>
      <w:proofErr w:type="spellEnd"/>
      <w:r>
        <w:t xml:space="preserve"> </w:t>
      </w:r>
      <w:proofErr w:type="spellStart"/>
      <w:r>
        <w:t>przestępstwom</w:t>
      </w:r>
      <w:proofErr w:type="spellEnd"/>
      <w:r>
        <w:t xml:space="preserve">, </w:t>
      </w:r>
      <w:proofErr w:type="spellStart"/>
      <w:r>
        <w:t>wykroczeniom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nieprawidłowemu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>:</w:t>
      </w:r>
    </w:p>
    <w:p w14:paraId="7F9CCF7B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zerwał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z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 </w:t>
      </w:r>
      <w:proofErr w:type="spellStart"/>
      <w:r>
        <w:t>odpowiedzialnymi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nieprawidłowe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,</w:t>
      </w:r>
    </w:p>
    <w:p w14:paraId="3DD08C3B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zreorganizował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>,</w:t>
      </w:r>
    </w:p>
    <w:p w14:paraId="04A098AA" w14:textId="77777777" w:rsidR="00C055D1" w:rsidRDefault="00835D30">
      <w:pPr>
        <w:pStyle w:val="Standard"/>
        <w:jc w:val="both"/>
      </w:pPr>
      <w:r>
        <w:t xml:space="preserve">c) </w:t>
      </w:r>
      <w:proofErr w:type="spellStart"/>
      <w:r>
        <w:t>wdrożył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sprawozdawczości</w:t>
      </w:r>
      <w:proofErr w:type="spellEnd"/>
      <w:r>
        <w:t xml:space="preserve"> i </w:t>
      </w:r>
      <w:proofErr w:type="spellStart"/>
      <w:r>
        <w:t>kontroli</w:t>
      </w:r>
      <w:proofErr w:type="spellEnd"/>
      <w:r>
        <w:t>,</w:t>
      </w:r>
    </w:p>
    <w:p w14:paraId="200D7472" w14:textId="77777777" w:rsidR="00C055D1" w:rsidRDefault="00835D30">
      <w:pPr>
        <w:pStyle w:val="Standard"/>
        <w:jc w:val="both"/>
      </w:pPr>
      <w:r>
        <w:t xml:space="preserve">d) </w:t>
      </w:r>
      <w:proofErr w:type="spellStart"/>
      <w:r>
        <w:t>utworzył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audytu</w:t>
      </w:r>
      <w:proofErr w:type="spellEnd"/>
      <w:r>
        <w:t xml:space="preserve"> </w:t>
      </w:r>
      <w:proofErr w:type="spellStart"/>
      <w:r>
        <w:t>wewnętrznego</w:t>
      </w:r>
      <w:proofErr w:type="spellEnd"/>
      <w:r>
        <w:t xml:space="preserve"> do </w:t>
      </w:r>
      <w:proofErr w:type="spellStart"/>
      <w:r>
        <w:t>monitorowania</w:t>
      </w:r>
      <w:proofErr w:type="spellEnd"/>
      <w:r>
        <w:t xml:space="preserve">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, </w:t>
      </w:r>
      <w:proofErr w:type="spellStart"/>
      <w:r>
        <w:t>wewnętrznych</w:t>
      </w:r>
      <w:proofErr w:type="spellEnd"/>
      <w:r>
        <w:t xml:space="preserve"> </w:t>
      </w:r>
      <w:proofErr w:type="spellStart"/>
      <w:r>
        <w:t>regulacji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standardów</w:t>
      </w:r>
      <w:proofErr w:type="spellEnd"/>
      <w:r>
        <w:t>,</w:t>
      </w:r>
    </w:p>
    <w:p w14:paraId="3F390637" w14:textId="77777777" w:rsidR="00C055D1" w:rsidRDefault="00835D30">
      <w:pPr>
        <w:pStyle w:val="Standard"/>
        <w:jc w:val="both"/>
      </w:pPr>
      <w:r>
        <w:t xml:space="preserve">e) </w:t>
      </w:r>
      <w:proofErr w:type="spellStart"/>
      <w:r>
        <w:t>wprowadził</w:t>
      </w:r>
      <w:proofErr w:type="spellEnd"/>
      <w:r>
        <w:t xml:space="preserve"> </w:t>
      </w:r>
      <w:proofErr w:type="spellStart"/>
      <w:r>
        <w:t>wewnętrzne</w:t>
      </w:r>
      <w:proofErr w:type="spellEnd"/>
      <w:r>
        <w:t xml:space="preserve"> </w:t>
      </w:r>
      <w:proofErr w:type="spellStart"/>
      <w:r>
        <w:t>regulacje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i </w:t>
      </w:r>
      <w:proofErr w:type="spellStart"/>
      <w:r>
        <w:t>odszkodowań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nieprzestrzeganie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, </w:t>
      </w:r>
      <w:proofErr w:type="spellStart"/>
      <w:r>
        <w:t>wewnętrznych</w:t>
      </w:r>
      <w:proofErr w:type="spellEnd"/>
      <w:r>
        <w:t xml:space="preserve"> </w:t>
      </w:r>
      <w:proofErr w:type="spellStart"/>
      <w:r>
        <w:t>regulacji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standardów</w:t>
      </w:r>
      <w:proofErr w:type="spellEnd"/>
      <w:r>
        <w:t>.</w:t>
      </w:r>
    </w:p>
    <w:p w14:paraId="09B04CCB" w14:textId="77777777" w:rsidR="00C055D1" w:rsidRDefault="00835D30">
      <w:pPr>
        <w:pStyle w:val="Standard"/>
        <w:jc w:val="both"/>
      </w:pPr>
      <w:r>
        <w:t xml:space="preserve">1.3.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ocenia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podjęte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wystarczające</w:t>
      </w:r>
      <w:proofErr w:type="spellEnd"/>
      <w:r>
        <w:t xml:space="preserve"> do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rzetelności</w:t>
      </w:r>
      <w:proofErr w:type="spellEnd"/>
      <w:r>
        <w:t xml:space="preserve">, </w:t>
      </w:r>
      <w:proofErr w:type="spellStart"/>
      <w:r>
        <w:t>uwzględniając</w:t>
      </w:r>
      <w:proofErr w:type="spellEnd"/>
      <w:r>
        <w:t xml:space="preserve"> </w:t>
      </w:r>
      <w:proofErr w:type="spellStart"/>
      <w:r>
        <w:t>wagę</w:t>
      </w:r>
      <w:proofErr w:type="spellEnd"/>
      <w:r>
        <w:t xml:space="preserve"> i </w:t>
      </w:r>
      <w:proofErr w:type="spellStart"/>
      <w:r>
        <w:t>szczególne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 </w:t>
      </w:r>
      <w:proofErr w:type="spellStart"/>
      <w:r>
        <w:t>czynu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podjęte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,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wystarczające</w:t>
      </w:r>
      <w:proofErr w:type="spellEnd"/>
      <w:r>
        <w:t xml:space="preserve"> do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rzetelności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chcąc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opisanej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,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–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JEDZ</w:t>
      </w:r>
      <w:proofErr w:type="spellEnd"/>
      <w:r>
        <w:t>.</w:t>
      </w:r>
    </w:p>
    <w:p w14:paraId="4B7EAEEF" w14:textId="77777777" w:rsidR="001E6D87" w:rsidRDefault="00835D30">
      <w:pPr>
        <w:pStyle w:val="Standard"/>
        <w:jc w:val="both"/>
      </w:pPr>
      <w:r>
        <w:t xml:space="preserve">2.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109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Pzp</w:t>
      </w:r>
      <w:proofErr w:type="spellEnd"/>
      <w:r>
        <w:t xml:space="preserve">. </w:t>
      </w:r>
    </w:p>
    <w:p w14:paraId="5609E096" w14:textId="77777777" w:rsidR="00C055D1" w:rsidRDefault="00835D30">
      <w:pPr>
        <w:pStyle w:val="Standard"/>
        <w:jc w:val="both"/>
      </w:pPr>
      <w:r>
        <w:t xml:space="preserve">2.1.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wykluczenie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na </w:t>
      </w:r>
      <w:proofErr w:type="spellStart"/>
      <w:r>
        <w:t>postawie</w:t>
      </w:r>
      <w:proofErr w:type="spellEnd"/>
      <w:r>
        <w:t xml:space="preserve"> art. 109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Pzp</w:t>
      </w:r>
      <w:proofErr w:type="spellEnd"/>
      <w:r>
        <w:t>, .</w:t>
      </w:r>
    </w:p>
    <w:p w14:paraId="53F9CB8F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kwietnia</w:t>
      </w:r>
      <w:proofErr w:type="spellEnd"/>
      <w:r>
        <w:t xml:space="preserve"> 2022 r. o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rozwiązaniach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wspieraniu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na </w:t>
      </w:r>
      <w:proofErr w:type="spellStart"/>
      <w:r>
        <w:t>Ukrainę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i w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(UE) </w:t>
      </w:r>
      <w:proofErr w:type="spellStart"/>
      <w:r>
        <w:t>nr</w:t>
      </w:r>
      <w:proofErr w:type="spellEnd"/>
      <w:r>
        <w:t xml:space="preserve"> 833/2014 z </w:t>
      </w:r>
      <w:proofErr w:type="spellStart"/>
      <w:r>
        <w:t>dnia</w:t>
      </w:r>
      <w:proofErr w:type="spellEnd"/>
      <w:r>
        <w:t xml:space="preserve"> 31 </w:t>
      </w:r>
      <w:proofErr w:type="spellStart"/>
      <w:r>
        <w:t>lipca</w:t>
      </w:r>
      <w:proofErr w:type="spellEnd"/>
      <w:r>
        <w:t xml:space="preserve"> 2014 r.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ograniczających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działaniami</w:t>
      </w:r>
      <w:proofErr w:type="spellEnd"/>
      <w:r>
        <w:t xml:space="preserve"> </w:t>
      </w:r>
      <w:proofErr w:type="spellStart"/>
      <w:r>
        <w:t>Rosji</w:t>
      </w:r>
      <w:proofErr w:type="spellEnd"/>
      <w:r>
        <w:t xml:space="preserve"> </w:t>
      </w:r>
      <w:proofErr w:type="spellStart"/>
      <w:r>
        <w:t>destabilizującymi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na </w:t>
      </w:r>
      <w:proofErr w:type="spellStart"/>
      <w:r>
        <w:t>Ukrainie</w:t>
      </w:r>
      <w:proofErr w:type="spellEnd"/>
      <w:r>
        <w:t>.</w:t>
      </w:r>
    </w:p>
    <w:p w14:paraId="31030A76" w14:textId="77777777" w:rsidR="00C055D1" w:rsidRDefault="00835D30">
      <w:pPr>
        <w:pStyle w:val="Standard"/>
        <w:jc w:val="both"/>
      </w:pPr>
      <w:r>
        <w:t xml:space="preserve">3.1. Z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kwietnia</w:t>
      </w:r>
      <w:proofErr w:type="spellEnd"/>
      <w:r>
        <w:t xml:space="preserve"> 2022 r. o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rozwiązaniach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wspieraniu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na </w:t>
      </w:r>
      <w:proofErr w:type="spellStart"/>
      <w:r>
        <w:t>Ukrainę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833/2014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ograniczających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działaniami</w:t>
      </w:r>
      <w:proofErr w:type="spellEnd"/>
      <w:r>
        <w:t xml:space="preserve"> </w:t>
      </w:r>
      <w:proofErr w:type="spellStart"/>
      <w:r>
        <w:t>Rosji</w:t>
      </w:r>
      <w:proofErr w:type="spellEnd"/>
      <w:r>
        <w:t xml:space="preserve"> </w:t>
      </w:r>
      <w:proofErr w:type="spellStart"/>
      <w:r>
        <w:t>destabilizującymi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na </w:t>
      </w:r>
      <w:proofErr w:type="spellStart"/>
      <w:r>
        <w:t>Ukrainie</w:t>
      </w:r>
      <w:proofErr w:type="spellEnd"/>
      <w:r>
        <w:t>:</w:t>
      </w:r>
    </w:p>
    <w:p w14:paraId="5CB51EB7" w14:textId="77777777" w:rsidR="00C055D1" w:rsidRDefault="00835D30">
      <w:pPr>
        <w:pStyle w:val="Standard"/>
        <w:jc w:val="both"/>
      </w:pPr>
      <w:r>
        <w:t xml:space="preserve">3.1.1. na </w:t>
      </w:r>
      <w:proofErr w:type="spellStart"/>
      <w:r>
        <w:t>podstawie</w:t>
      </w:r>
      <w:proofErr w:type="spellEnd"/>
      <w:r>
        <w:t xml:space="preserve"> art.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1) –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wymienionego</w:t>
      </w:r>
      <w:proofErr w:type="spellEnd"/>
      <w:r>
        <w:t xml:space="preserve"> w </w:t>
      </w:r>
      <w:proofErr w:type="spellStart"/>
      <w:r>
        <w:t>wykazach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765/2006 i </w:t>
      </w:r>
      <w:proofErr w:type="spellStart"/>
      <w:r>
        <w:t>rozporządzeniu</w:t>
      </w:r>
      <w:proofErr w:type="spellEnd"/>
      <w:r>
        <w:t xml:space="preserve"> 269/2014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wpisanego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wpisu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rozstrzygającej</w:t>
      </w:r>
      <w:proofErr w:type="spellEnd"/>
      <w:r>
        <w:t xml:space="preserve"> o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ustawy</w:t>
      </w:r>
      <w:proofErr w:type="spellEnd"/>
      <w:r>
        <w:t>,</w:t>
      </w:r>
    </w:p>
    <w:p w14:paraId="2B68481F" w14:textId="77777777" w:rsidR="00C055D1" w:rsidRDefault="00835D30">
      <w:pPr>
        <w:pStyle w:val="Standard"/>
        <w:jc w:val="both"/>
      </w:pPr>
      <w:r>
        <w:t xml:space="preserve">3.1.2. na </w:t>
      </w:r>
      <w:proofErr w:type="spellStart"/>
      <w:r>
        <w:t>podstawie</w:t>
      </w:r>
      <w:proofErr w:type="spellEnd"/>
      <w:r>
        <w:t xml:space="preserve"> art.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2) –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beneficjentem</w:t>
      </w:r>
      <w:proofErr w:type="spellEnd"/>
      <w:r>
        <w:t xml:space="preserve"> </w:t>
      </w:r>
      <w:proofErr w:type="spellStart"/>
      <w:r>
        <w:t>rzeczywistym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 </w:t>
      </w:r>
      <w:proofErr w:type="spellStart"/>
      <w:r>
        <w:t>marca</w:t>
      </w:r>
      <w:proofErr w:type="spellEnd"/>
      <w:r>
        <w:t xml:space="preserve"> 2018 r. o </w:t>
      </w:r>
      <w:proofErr w:type="spellStart"/>
      <w:r>
        <w:t>przeciwdziałaniu</w:t>
      </w:r>
      <w:proofErr w:type="spellEnd"/>
      <w:r>
        <w:t xml:space="preserve"> </w:t>
      </w:r>
      <w:proofErr w:type="spellStart"/>
      <w:r>
        <w:t>praniu</w:t>
      </w:r>
      <w:proofErr w:type="spellEnd"/>
      <w:r>
        <w:t xml:space="preserve"> </w:t>
      </w:r>
      <w:proofErr w:type="spellStart"/>
      <w:r>
        <w:t>pieniędzy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finansowaniu</w:t>
      </w:r>
      <w:proofErr w:type="spellEnd"/>
      <w:r>
        <w:t xml:space="preserve"> </w:t>
      </w:r>
      <w:proofErr w:type="spellStart"/>
      <w:r>
        <w:t>terroryzmu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wymieniona</w:t>
      </w:r>
      <w:proofErr w:type="spellEnd"/>
      <w:r>
        <w:t xml:space="preserve"> w </w:t>
      </w:r>
      <w:proofErr w:type="spellStart"/>
      <w:r>
        <w:t>wykazach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765/2006 i </w:t>
      </w:r>
      <w:proofErr w:type="spellStart"/>
      <w:r>
        <w:t>rozporządzeniu</w:t>
      </w:r>
      <w:proofErr w:type="spellEnd"/>
      <w:r>
        <w:t xml:space="preserve"> 269/2014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wpisana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będąca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beneficjentem</w:t>
      </w:r>
      <w:proofErr w:type="spellEnd"/>
      <w:r>
        <w:t xml:space="preserve"> </w:t>
      </w:r>
      <w:proofErr w:type="spellStart"/>
      <w:r>
        <w:t>rzeczywistym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lutego</w:t>
      </w:r>
      <w:proofErr w:type="spellEnd"/>
      <w:r>
        <w:t xml:space="preserve"> 2022 r.,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wpisana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wpisu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rozstrzygającej</w:t>
      </w:r>
      <w:proofErr w:type="spellEnd"/>
      <w:r>
        <w:t xml:space="preserve"> o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ustawy</w:t>
      </w:r>
      <w:proofErr w:type="spellEnd"/>
      <w:r>
        <w:t>,</w:t>
      </w:r>
    </w:p>
    <w:p w14:paraId="5AA3877B" w14:textId="77777777" w:rsidR="00C055D1" w:rsidRDefault="00835D30">
      <w:pPr>
        <w:pStyle w:val="Standard"/>
        <w:jc w:val="both"/>
      </w:pPr>
      <w:r>
        <w:t xml:space="preserve">3.1.3. na </w:t>
      </w:r>
      <w:proofErr w:type="spellStart"/>
      <w:r>
        <w:t>podstawie</w:t>
      </w:r>
      <w:proofErr w:type="spellEnd"/>
      <w:r>
        <w:t xml:space="preserve"> art.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3) -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jednostką</w:t>
      </w:r>
      <w:proofErr w:type="spellEnd"/>
      <w:r>
        <w:t xml:space="preserve"> </w:t>
      </w:r>
      <w:proofErr w:type="spellStart"/>
      <w:r>
        <w:t>dominującą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art. 3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37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wymieniony</w:t>
      </w:r>
      <w:proofErr w:type="spellEnd"/>
      <w:r>
        <w:t xml:space="preserve"> w </w:t>
      </w:r>
      <w:proofErr w:type="spellStart"/>
      <w:r>
        <w:t>wykazach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765/2006 i </w:t>
      </w:r>
      <w:proofErr w:type="spellStart"/>
      <w:r>
        <w:t>rozporządzeniu</w:t>
      </w:r>
      <w:proofErr w:type="spellEnd"/>
      <w:r>
        <w:t xml:space="preserve"> 269/2014 </w:t>
      </w:r>
      <w:proofErr w:type="spellStart"/>
      <w:r>
        <w:t>albo</w:t>
      </w:r>
      <w:proofErr w:type="spellEnd"/>
      <w:r>
        <w:t xml:space="preserve"> </w:t>
      </w:r>
      <w:proofErr w:type="spellStart"/>
      <w:r>
        <w:lastRenderedPageBreak/>
        <w:t>wpisany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taką</w:t>
      </w:r>
      <w:proofErr w:type="spellEnd"/>
      <w:r>
        <w:t xml:space="preserve"> </w:t>
      </w:r>
      <w:proofErr w:type="spellStart"/>
      <w:r>
        <w:t>jednostką</w:t>
      </w:r>
      <w:proofErr w:type="spellEnd"/>
      <w:r>
        <w:t xml:space="preserve"> </w:t>
      </w:r>
      <w:proofErr w:type="spellStart"/>
      <w:r>
        <w:t>dominującą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lutego</w:t>
      </w:r>
      <w:proofErr w:type="spellEnd"/>
      <w:r>
        <w:t xml:space="preserve"> 2022 r.,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wpisany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wpisu</w:t>
      </w:r>
      <w:proofErr w:type="spellEnd"/>
      <w:r>
        <w:t xml:space="preserve"> na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rozstrzygającej</w:t>
      </w:r>
      <w:proofErr w:type="spellEnd"/>
      <w:r>
        <w:t xml:space="preserve"> o </w:t>
      </w:r>
      <w:proofErr w:type="spellStart"/>
      <w:r>
        <w:t>zastosowaniu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ustawy</w:t>
      </w:r>
      <w:proofErr w:type="spellEnd"/>
      <w:r>
        <w:t xml:space="preserve">, - </w:t>
      </w:r>
      <w:proofErr w:type="spellStart"/>
      <w:r>
        <w:t>wykluczenie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>. 7.3.</w:t>
      </w:r>
    </w:p>
    <w:p w14:paraId="4E9158B1" w14:textId="77777777" w:rsidR="00C055D1" w:rsidRDefault="00835D30">
      <w:pPr>
        <w:pStyle w:val="Standard"/>
        <w:jc w:val="both"/>
      </w:pPr>
      <w:r>
        <w:t xml:space="preserve">3.1.4. na </w:t>
      </w:r>
      <w:proofErr w:type="spellStart"/>
      <w:r>
        <w:t>podstawie</w:t>
      </w:r>
      <w:proofErr w:type="spellEnd"/>
      <w:r>
        <w:t xml:space="preserve">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833/2014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koncesji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zakresem</w:t>
      </w:r>
      <w:proofErr w:type="spellEnd"/>
      <w:r>
        <w:t xml:space="preserve"> </w:t>
      </w:r>
      <w:proofErr w:type="spellStart"/>
      <w:r>
        <w:t>dyrektyw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zakresem</w:t>
      </w:r>
      <w:proofErr w:type="spellEnd"/>
      <w:r>
        <w:t xml:space="preserve"> art. 10 </w:t>
      </w:r>
      <w:proofErr w:type="spellStart"/>
      <w:r>
        <w:t>ust</w:t>
      </w:r>
      <w:proofErr w:type="spellEnd"/>
      <w:r>
        <w:t xml:space="preserve">. 1, 3, </w:t>
      </w:r>
      <w:proofErr w:type="spellStart"/>
      <w:r>
        <w:t>ust</w:t>
      </w:r>
      <w:proofErr w:type="spellEnd"/>
      <w:r>
        <w:t xml:space="preserve">. 6 </w:t>
      </w:r>
      <w:proofErr w:type="spellStart"/>
      <w:r>
        <w:t>lit</w:t>
      </w:r>
      <w:proofErr w:type="spellEnd"/>
      <w:r>
        <w:t xml:space="preserve">. a)–e), </w:t>
      </w:r>
      <w:proofErr w:type="spellStart"/>
      <w:r>
        <w:t>ust</w:t>
      </w:r>
      <w:proofErr w:type="spellEnd"/>
      <w:r>
        <w:t xml:space="preserve">. 8, 9 i 10, art. 11, 12, 13 i 14 </w:t>
      </w:r>
      <w:proofErr w:type="spellStart"/>
      <w:r>
        <w:t>dyrektywy</w:t>
      </w:r>
      <w:proofErr w:type="spellEnd"/>
      <w:r>
        <w:t xml:space="preserve"> 2014/23/UE, art. 7 i 8, art. 10 </w:t>
      </w:r>
      <w:proofErr w:type="spellStart"/>
      <w:r>
        <w:t>lit</w:t>
      </w:r>
      <w:proofErr w:type="spellEnd"/>
      <w:r>
        <w:t xml:space="preserve">. b)–f) i </w:t>
      </w:r>
      <w:proofErr w:type="spellStart"/>
      <w:r>
        <w:t>lit</w:t>
      </w:r>
      <w:proofErr w:type="spellEnd"/>
      <w:r>
        <w:t xml:space="preserve">. h)–j) </w:t>
      </w:r>
      <w:proofErr w:type="spellStart"/>
      <w:r>
        <w:t>dyrektywy</w:t>
      </w:r>
      <w:proofErr w:type="spellEnd"/>
      <w:r>
        <w:t xml:space="preserve"> 2014/24/UE, art. 18, art. 21 </w:t>
      </w:r>
      <w:proofErr w:type="spellStart"/>
      <w:r>
        <w:t>lit</w:t>
      </w:r>
      <w:proofErr w:type="spellEnd"/>
      <w:r>
        <w:t xml:space="preserve">. b)–e) i </w:t>
      </w:r>
      <w:proofErr w:type="spellStart"/>
      <w:r>
        <w:t>lit</w:t>
      </w:r>
      <w:proofErr w:type="spellEnd"/>
      <w:r>
        <w:t xml:space="preserve">. g)–i), art. 29 i 30 </w:t>
      </w:r>
      <w:proofErr w:type="spellStart"/>
      <w:r>
        <w:t>dyrektywy</w:t>
      </w:r>
      <w:proofErr w:type="spellEnd"/>
      <w:r>
        <w:t xml:space="preserve"> 2014/25/UE </w:t>
      </w:r>
      <w:proofErr w:type="spellStart"/>
      <w:r>
        <w:t>oraz</w:t>
      </w:r>
      <w:proofErr w:type="spellEnd"/>
      <w:r>
        <w:t xml:space="preserve"> art. 13 </w:t>
      </w:r>
      <w:proofErr w:type="spellStart"/>
      <w:r>
        <w:t>lit</w:t>
      </w:r>
      <w:proofErr w:type="spellEnd"/>
      <w:r>
        <w:t xml:space="preserve">. a)–d), </w:t>
      </w:r>
      <w:proofErr w:type="spellStart"/>
      <w:r>
        <w:t>lit</w:t>
      </w:r>
      <w:proofErr w:type="spellEnd"/>
      <w:r>
        <w:t xml:space="preserve">. f)–h) i </w:t>
      </w:r>
      <w:proofErr w:type="spellStart"/>
      <w:r>
        <w:t>lit</w:t>
      </w:r>
      <w:proofErr w:type="spellEnd"/>
      <w:r>
        <w:t xml:space="preserve">. j) </w:t>
      </w:r>
      <w:proofErr w:type="spellStart"/>
      <w:r>
        <w:t>dyrektywy</w:t>
      </w:r>
      <w:proofErr w:type="spellEnd"/>
      <w:r>
        <w:t xml:space="preserve"> 2009/81/</w:t>
      </w:r>
      <w:proofErr w:type="spellStart"/>
      <w:r>
        <w:t>WE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>:</w:t>
      </w:r>
    </w:p>
    <w:p w14:paraId="3904646E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obywateli</w:t>
      </w:r>
      <w:proofErr w:type="spellEnd"/>
      <w:r>
        <w:t xml:space="preserve"> </w:t>
      </w:r>
      <w:proofErr w:type="spellStart"/>
      <w:r>
        <w:t>rosyjskich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,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Rosji</w:t>
      </w:r>
      <w:proofErr w:type="spellEnd"/>
      <w:r>
        <w:t>;</w:t>
      </w:r>
    </w:p>
    <w:p w14:paraId="788D998A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,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,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w </w:t>
      </w:r>
      <w:proofErr w:type="spellStart"/>
      <w:r>
        <w:t>ponad</w:t>
      </w:r>
      <w:proofErr w:type="spellEnd"/>
      <w:r>
        <w:t xml:space="preserve"> 50 % </w:t>
      </w:r>
      <w:proofErr w:type="spellStart"/>
      <w:r>
        <w:t>należą</w:t>
      </w:r>
      <w:proofErr w:type="spellEnd"/>
      <w:r>
        <w:t xml:space="preserve"> do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lit</w:t>
      </w:r>
      <w:proofErr w:type="spellEnd"/>
      <w:r>
        <w:t xml:space="preserve">. a)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ustępu</w:t>
      </w:r>
      <w:proofErr w:type="spellEnd"/>
      <w:r>
        <w:t xml:space="preserve">; </w:t>
      </w:r>
      <w:proofErr w:type="spellStart"/>
      <w:r>
        <w:t>lub</w:t>
      </w:r>
      <w:proofErr w:type="spellEnd"/>
    </w:p>
    <w:p w14:paraId="6B482B35" w14:textId="77777777" w:rsidR="00C055D1" w:rsidRDefault="00835D30">
      <w:pPr>
        <w:pStyle w:val="Standard"/>
        <w:jc w:val="both"/>
      </w:pPr>
      <w:r>
        <w:t xml:space="preserve">c)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,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działających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kierunkiem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lit</w:t>
      </w:r>
      <w:proofErr w:type="spellEnd"/>
      <w:r>
        <w:t xml:space="preserve">. a) </w:t>
      </w:r>
      <w:proofErr w:type="spellStart"/>
      <w:r>
        <w:t>lub</w:t>
      </w:r>
      <w:proofErr w:type="spellEnd"/>
      <w:r>
        <w:t xml:space="preserve"> b)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ustępu</w:t>
      </w:r>
      <w:proofErr w:type="spellEnd"/>
      <w:r>
        <w:t xml:space="preserve">, -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</w:t>
      </w:r>
      <w:proofErr w:type="spellStart"/>
      <w:r>
        <w:t>dostawców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, na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dyrektyw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przypada</w:t>
      </w:r>
      <w:proofErr w:type="spellEnd"/>
      <w:r>
        <w:t xml:space="preserve"> na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10 %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4AAE75A2" w14:textId="77777777" w:rsidR="00DF151C" w:rsidRDefault="00DF151C">
      <w:pPr>
        <w:pStyle w:val="Standard"/>
        <w:jc w:val="both"/>
      </w:pPr>
    </w:p>
    <w:p w14:paraId="21E3988D" w14:textId="77777777" w:rsidR="00C055D1" w:rsidRDefault="00835D30">
      <w:pPr>
        <w:pStyle w:val="Standard"/>
        <w:jc w:val="both"/>
      </w:pPr>
      <w:r>
        <w:t xml:space="preserve">VI.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</w:p>
    <w:p w14:paraId="336024C0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:</w:t>
      </w:r>
    </w:p>
    <w:p w14:paraId="0A6EB730" w14:textId="77777777" w:rsidR="00C055D1" w:rsidRDefault="00835D30">
      <w:pPr>
        <w:pStyle w:val="Standard"/>
        <w:jc w:val="both"/>
      </w:pPr>
      <w:r>
        <w:t xml:space="preserve">1.1. </w:t>
      </w:r>
      <w:proofErr w:type="spellStart"/>
      <w:r>
        <w:t>Zdolność</w:t>
      </w:r>
      <w:proofErr w:type="spellEnd"/>
      <w:r>
        <w:t xml:space="preserve"> do </w:t>
      </w:r>
      <w:proofErr w:type="spellStart"/>
      <w:r>
        <w:t>występowania</w:t>
      </w:r>
      <w:proofErr w:type="spellEnd"/>
      <w:r>
        <w:t xml:space="preserve"> w </w:t>
      </w:r>
      <w:proofErr w:type="spellStart"/>
      <w:r>
        <w:t>obrocie</w:t>
      </w:r>
      <w:proofErr w:type="spellEnd"/>
      <w:r>
        <w:t xml:space="preserve"> </w:t>
      </w:r>
      <w:proofErr w:type="spellStart"/>
      <w:r>
        <w:t>gospodarczym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14:paraId="54767352" w14:textId="77777777" w:rsidR="00C055D1" w:rsidRDefault="00835D30">
      <w:pPr>
        <w:pStyle w:val="Standard"/>
        <w:jc w:val="both"/>
      </w:pPr>
      <w:r>
        <w:t xml:space="preserve">1.2.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z </w:t>
      </w:r>
      <w:proofErr w:type="spellStart"/>
      <w:r>
        <w:t>odrębnych</w:t>
      </w:r>
      <w:proofErr w:type="spellEnd"/>
      <w:r>
        <w:t xml:space="preserve"> </w:t>
      </w:r>
      <w:proofErr w:type="spellStart"/>
      <w:r>
        <w:t>przepisów</w:t>
      </w:r>
      <w:proofErr w:type="spellEnd"/>
    </w:p>
    <w:p w14:paraId="5F32E42F" w14:textId="77777777" w:rsidR="00C055D1" w:rsidRDefault="00835D30">
      <w:pPr>
        <w:pStyle w:val="Standard"/>
        <w:jc w:val="both"/>
      </w:pPr>
      <w:r>
        <w:t xml:space="preserve">1.2.1.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: </w:t>
      </w:r>
      <w:proofErr w:type="spellStart"/>
      <w:r>
        <w:t>Wykonawca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zezwolenie</w:t>
      </w:r>
      <w:proofErr w:type="spellEnd"/>
      <w:r>
        <w:t xml:space="preserve"> na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bankowej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kredytów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sierpnia</w:t>
      </w:r>
      <w:proofErr w:type="spellEnd"/>
      <w:r>
        <w:t xml:space="preserve"> 1997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Dz.U.2022</w:t>
      </w:r>
      <w:proofErr w:type="spellEnd"/>
      <w:r>
        <w:t xml:space="preserve"> r., </w:t>
      </w:r>
      <w:proofErr w:type="spellStart"/>
      <w:r>
        <w:t>poz</w:t>
      </w:r>
      <w:proofErr w:type="spellEnd"/>
      <w:r>
        <w:t xml:space="preserve">. 2324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art. 178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potwierdzający</w:t>
      </w:r>
      <w:proofErr w:type="spellEnd"/>
      <w:r>
        <w:t xml:space="preserve"> </w:t>
      </w:r>
      <w:proofErr w:type="spellStart"/>
      <w:r>
        <w:t>rozpoczęcie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wejścia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193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>.</w:t>
      </w:r>
    </w:p>
    <w:p w14:paraId="3E68BF48" w14:textId="77777777" w:rsidR="00C055D1" w:rsidRDefault="00835D30">
      <w:pPr>
        <w:pStyle w:val="Standard"/>
        <w:jc w:val="both"/>
      </w:pPr>
      <w:r>
        <w:t xml:space="preserve">1.2.2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w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w/w </w:t>
      </w:r>
      <w:proofErr w:type="spellStart"/>
      <w:r>
        <w:t>warunku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: </w:t>
      </w:r>
      <w:proofErr w:type="spellStart"/>
      <w:r>
        <w:t>Warunek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spełniony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jeden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w/w </w:t>
      </w:r>
      <w:proofErr w:type="spellStart"/>
      <w:r>
        <w:t>uprawnienia</w:t>
      </w:r>
      <w:proofErr w:type="spellEnd"/>
      <w:r>
        <w:t xml:space="preserve"> i </w:t>
      </w:r>
      <w:proofErr w:type="spellStart"/>
      <w:r>
        <w:t>zrealizuje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>.</w:t>
      </w:r>
    </w:p>
    <w:p w14:paraId="537F0FB0" w14:textId="77777777" w:rsidR="00C055D1" w:rsidRDefault="00835D30">
      <w:pPr>
        <w:pStyle w:val="Standard"/>
        <w:jc w:val="both"/>
      </w:pPr>
      <w:r>
        <w:t xml:space="preserve">1.3. </w:t>
      </w:r>
      <w:proofErr w:type="spellStart"/>
      <w:r>
        <w:t>Sytuacja</w:t>
      </w:r>
      <w:proofErr w:type="spellEnd"/>
      <w:r>
        <w:t xml:space="preserve"> </w:t>
      </w:r>
      <w:proofErr w:type="spellStart"/>
      <w:r>
        <w:t>ekonomiczna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finansowa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14:paraId="4C89A74E" w14:textId="77777777" w:rsidR="00C055D1" w:rsidRDefault="00835D30">
      <w:pPr>
        <w:pStyle w:val="Standard"/>
        <w:jc w:val="both"/>
      </w:pPr>
      <w:r>
        <w:t xml:space="preserve">1.4. </w:t>
      </w:r>
      <w:proofErr w:type="spellStart"/>
      <w:r>
        <w:t>Zdolność</w:t>
      </w:r>
      <w:proofErr w:type="spellEnd"/>
      <w:r>
        <w:t xml:space="preserve"> </w:t>
      </w:r>
      <w:proofErr w:type="spellStart"/>
      <w:r>
        <w:t>techniczna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zawodowa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14:paraId="57E44968" w14:textId="77777777" w:rsidR="00C055D1" w:rsidRDefault="00C055D1">
      <w:pPr>
        <w:pStyle w:val="Standard"/>
        <w:jc w:val="both"/>
      </w:pPr>
    </w:p>
    <w:p w14:paraId="6BE0EE19" w14:textId="77777777" w:rsidR="00C055D1" w:rsidRDefault="00835D30">
      <w:pPr>
        <w:pStyle w:val="Standard"/>
        <w:jc w:val="both"/>
      </w:pPr>
      <w:r>
        <w:t xml:space="preserve">VII.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 NA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,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UDOSTĘPNIAJĄCE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PODWYKONAWCY</w:t>
      </w:r>
      <w:proofErr w:type="spellEnd"/>
      <w:r>
        <w:t xml:space="preserve">,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PZP</w:t>
      </w:r>
      <w:proofErr w:type="spellEnd"/>
      <w:r>
        <w:t>.</w:t>
      </w:r>
    </w:p>
    <w:p w14:paraId="2F1B34B0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wstępnego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(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ofertą</w:t>
      </w:r>
      <w:proofErr w:type="spellEnd"/>
      <w:r>
        <w:t>).</w:t>
      </w:r>
    </w:p>
    <w:p w14:paraId="41C1044D" w14:textId="77777777" w:rsidR="00C055D1" w:rsidRDefault="00835D30">
      <w:pPr>
        <w:pStyle w:val="Standard"/>
        <w:jc w:val="both"/>
      </w:pPr>
      <w:r>
        <w:t xml:space="preserve">1.1.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dołącza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, </w:t>
      </w:r>
      <w:proofErr w:type="spellStart"/>
      <w:r>
        <w:t>spełnianiu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jednolitego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do </w:t>
      </w:r>
      <w:proofErr w:type="spellStart"/>
      <w:r>
        <w:t>SWZ</w:t>
      </w:r>
      <w:proofErr w:type="spellEnd"/>
      <w:r>
        <w:t xml:space="preserve">.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instrukcją</w:t>
      </w:r>
      <w:proofErr w:type="spellEnd"/>
      <w:r>
        <w:t xml:space="preserve"> </w:t>
      </w:r>
      <w:proofErr w:type="spellStart"/>
      <w:r>
        <w:t>przygotowaną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UZP</w:t>
      </w:r>
      <w:proofErr w:type="spellEnd"/>
      <w:r>
        <w:t xml:space="preserve"> </w:t>
      </w:r>
      <w:proofErr w:type="spellStart"/>
      <w:r>
        <w:t>podaną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24CED8F0" w14:textId="77777777" w:rsidR="00C055D1" w:rsidRDefault="00835D30">
      <w:pPr>
        <w:pStyle w:val="Standard"/>
        <w:jc w:val="both"/>
      </w:pPr>
      <w:r>
        <w:t xml:space="preserve">1.2.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2E65364C" w14:textId="77777777" w:rsidR="00C055D1" w:rsidRDefault="00835D30">
      <w:pPr>
        <w:pStyle w:val="Standard"/>
        <w:jc w:val="both"/>
      </w:pPr>
      <w:r>
        <w:lastRenderedPageBreak/>
        <w:t xml:space="preserve">1.3. </w:t>
      </w:r>
      <w:proofErr w:type="spellStart"/>
      <w:r>
        <w:t>Wykonawca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polegania</w:t>
      </w:r>
      <w:proofErr w:type="spellEnd"/>
      <w:r>
        <w:t xml:space="preserve">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, w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dotyczący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do </w:t>
      </w:r>
      <w:proofErr w:type="spellStart"/>
      <w:r>
        <w:t>SWZ</w:t>
      </w:r>
      <w:proofErr w:type="spellEnd"/>
      <w:r>
        <w:t>.</w:t>
      </w:r>
    </w:p>
    <w:p w14:paraId="7BE0C38B" w14:textId="77777777" w:rsidR="00C055D1" w:rsidRDefault="00835D30">
      <w:pPr>
        <w:pStyle w:val="Standard"/>
        <w:jc w:val="both"/>
      </w:pPr>
      <w:r>
        <w:t xml:space="preserve">1.4.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w </w:t>
      </w:r>
      <w:proofErr w:type="spellStart"/>
      <w:r>
        <w:t>oryginale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 </w:t>
      </w:r>
      <w:proofErr w:type="spellStart"/>
      <w:r>
        <w:t>podpisanego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upoważnioną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formą</w:t>
      </w:r>
      <w:proofErr w:type="spellEnd"/>
      <w:r>
        <w:t xml:space="preserve"> </w:t>
      </w:r>
      <w:proofErr w:type="spellStart"/>
      <w:r>
        <w:t>reprezentacji</w:t>
      </w:r>
      <w:proofErr w:type="spellEnd"/>
      <w:r>
        <w:t xml:space="preserve"> </w:t>
      </w:r>
      <w:proofErr w:type="spellStart"/>
      <w:r>
        <w:t>określoną</w:t>
      </w:r>
      <w:proofErr w:type="spellEnd"/>
      <w:r>
        <w:t xml:space="preserve"> w </w:t>
      </w:r>
      <w:proofErr w:type="spellStart"/>
      <w:r>
        <w:t>dokumencie</w:t>
      </w:r>
      <w:proofErr w:type="spellEnd"/>
      <w:r>
        <w:t xml:space="preserve"> </w:t>
      </w:r>
      <w:proofErr w:type="spellStart"/>
      <w:r>
        <w:t>rejestrowym</w:t>
      </w:r>
      <w:proofErr w:type="spellEnd"/>
      <w:r>
        <w:t xml:space="preserve">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dokumencie</w:t>
      </w:r>
      <w:proofErr w:type="spellEnd"/>
      <w:r>
        <w:t>.</w:t>
      </w:r>
    </w:p>
    <w:p w14:paraId="78BAA5B3" w14:textId="77777777" w:rsidR="00C055D1" w:rsidRDefault="00835D30">
      <w:pPr>
        <w:pStyle w:val="Standard"/>
        <w:jc w:val="both"/>
      </w:pPr>
      <w:r>
        <w:t xml:space="preserve">W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>:</w:t>
      </w:r>
    </w:p>
    <w:p w14:paraId="2B73CE1F" w14:textId="77777777" w:rsidR="00C055D1" w:rsidRDefault="00835D30">
      <w:pPr>
        <w:pStyle w:val="Standard"/>
        <w:jc w:val="both"/>
      </w:pPr>
      <w:r>
        <w:t xml:space="preserve">a) w </w:t>
      </w:r>
      <w:proofErr w:type="spellStart"/>
      <w:r>
        <w:t>CZĘŚCI</w:t>
      </w:r>
      <w:proofErr w:type="spellEnd"/>
      <w:r>
        <w:t xml:space="preserve"> II </w:t>
      </w:r>
      <w:proofErr w:type="spellStart"/>
      <w:r>
        <w:t>JEDZ</w:t>
      </w:r>
      <w:proofErr w:type="spellEnd"/>
      <w:r>
        <w:t xml:space="preserve"> -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-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II </w:t>
      </w:r>
      <w:proofErr w:type="spellStart"/>
      <w:r>
        <w:t>Sekcji</w:t>
      </w:r>
      <w:proofErr w:type="spellEnd"/>
      <w:r>
        <w:t xml:space="preserve"> D </w:t>
      </w:r>
      <w:proofErr w:type="spellStart"/>
      <w:r>
        <w:t>ESPD</w:t>
      </w:r>
      <w:proofErr w:type="spellEnd"/>
      <w:r>
        <w:t xml:space="preserve"> (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na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polega</w:t>
      </w:r>
      <w:proofErr w:type="spellEnd"/>
      <w:r>
        <w:t xml:space="preserve">)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zamierza</w:t>
      </w:r>
      <w:proofErr w:type="spellEnd"/>
      <w:r>
        <w:t xml:space="preserve"> </w:t>
      </w:r>
      <w:proofErr w:type="spellStart"/>
      <w:r>
        <w:t>zlecić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trzecim</w:t>
      </w:r>
      <w:proofErr w:type="spellEnd"/>
      <w:r>
        <w:t xml:space="preserve"> </w:t>
      </w:r>
      <w:proofErr w:type="spellStart"/>
      <w:r>
        <w:t>podwykonawstwo</w:t>
      </w:r>
      <w:proofErr w:type="spellEnd"/>
      <w:r>
        <w:t xml:space="preserve"> </w:t>
      </w:r>
      <w:proofErr w:type="spellStart"/>
      <w:r>
        <w:t>jakiejkolwiek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twierdzącej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ponadto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wiadome</w:t>
      </w:r>
      <w:proofErr w:type="spellEnd"/>
      <w:r>
        <w:t xml:space="preserve">,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proponowanych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),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przedstawienia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 </w:t>
      </w:r>
      <w:proofErr w:type="spellStart"/>
      <w:r>
        <w:t>odrębnych</w:t>
      </w:r>
      <w:proofErr w:type="spellEnd"/>
      <w:r>
        <w:t xml:space="preserve"> </w:t>
      </w:r>
      <w:proofErr w:type="spellStart"/>
      <w:r>
        <w:t>ESPD</w:t>
      </w:r>
      <w:proofErr w:type="spellEnd"/>
      <w:r>
        <w:t xml:space="preserve">,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II </w:t>
      </w:r>
      <w:proofErr w:type="spellStart"/>
      <w:r>
        <w:t>Sekcja</w:t>
      </w:r>
      <w:proofErr w:type="spellEnd"/>
      <w:r>
        <w:t xml:space="preserve"> A i B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III, - w </w:t>
      </w:r>
      <w:proofErr w:type="spellStart"/>
      <w:r>
        <w:t>CZĘŚCI</w:t>
      </w:r>
      <w:proofErr w:type="spellEnd"/>
      <w:r>
        <w:t xml:space="preserve"> II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sekcja</w:t>
      </w:r>
      <w:proofErr w:type="spellEnd"/>
      <w:r>
        <w:t xml:space="preserve"> A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dotyczącej</w:t>
      </w:r>
      <w:proofErr w:type="spellEnd"/>
      <w:r>
        <w:t xml:space="preserve"> VAT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NIP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PESEL, -</w:t>
      </w:r>
    </w:p>
    <w:p w14:paraId="14B74C1D" w14:textId="77777777" w:rsidR="00C055D1" w:rsidRDefault="00835D30">
      <w:pPr>
        <w:pStyle w:val="Standard"/>
        <w:jc w:val="both"/>
      </w:pPr>
      <w:r>
        <w:t xml:space="preserve">b) w </w:t>
      </w:r>
      <w:proofErr w:type="spellStart"/>
      <w:r>
        <w:t>CZĘŚCI</w:t>
      </w:r>
      <w:proofErr w:type="spellEnd"/>
      <w:r>
        <w:t xml:space="preserve"> III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na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pkt.</w:t>
      </w:r>
      <w:proofErr w:type="spellEnd"/>
      <w:r>
        <w:t xml:space="preserve"> 1-6 -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,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III, </w:t>
      </w:r>
      <w:proofErr w:type="spellStart"/>
      <w:r>
        <w:t>Sekcja</w:t>
      </w:r>
      <w:proofErr w:type="spellEnd"/>
      <w:r>
        <w:t xml:space="preserve"> C </w:t>
      </w:r>
      <w:proofErr w:type="spellStart"/>
      <w:r>
        <w:t>JEDZ</w:t>
      </w:r>
      <w:proofErr w:type="spellEnd"/>
      <w:r>
        <w:t xml:space="preserve"> „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niewypłacalnością</w:t>
      </w:r>
      <w:proofErr w:type="spellEnd"/>
      <w:r>
        <w:t xml:space="preserve">, </w:t>
      </w:r>
      <w:proofErr w:type="spellStart"/>
      <w:r>
        <w:t>konfliktem</w:t>
      </w:r>
      <w:proofErr w:type="spellEnd"/>
      <w:r>
        <w:t xml:space="preserve"> </w:t>
      </w:r>
      <w:proofErr w:type="spellStart"/>
      <w:r>
        <w:t>interesów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wykroczeniami</w:t>
      </w:r>
      <w:proofErr w:type="spellEnd"/>
      <w:r>
        <w:t xml:space="preserve"> </w:t>
      </w:r>
      <w:proofErr w:type="spellStart"/>
      <w:r>
        <w:t>zawodowymi</w:t>
      </w:r>
      <w:proofErr w:type="spellEnd"/>
      <w:r>
        <w:t xml:space="preserve">”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art. 108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lit</w:t>
      </w:r>
      <w:proofErr w:type="spellEnd"/>
      <w:r>
        <w:t xml:space="preserve"> h </w:t>
      </w:r>
      <w:proofErr w:type="spellStart"/>
      <w:r>
        <w:t>p.z.p</w:t>
      </w:r>
      <w:proofErr w:type="spellEnd"/>
      <w:r>
        <w:t xml:space="preserve">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występujące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ukarane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 </w:t>
      </w:r>
      <w:proofErr w:type="spellStart"/>
      <w:r>
        <w:t>ust</w:t>
      </w:r>
      <w:proofErr w:type="spellEnd"/>
      <w:r>
        <w:t xml:space="preserve">. 1 i 3 </w:t>
      </w:r>
      <w:proofErr w:type="spellStart"/>
      <w:r>
        <w:t>lub</w:t>
      </w:r>
      <w:proofErr w:type="spellEnd"/>
      <w:r>
        <w:t xml:space="preserve"> art. 10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czerwca</w:t>
      </w:r>
      <w:proofErr w:type="spellEnd"/>
      <w:r>
        <w:t xml:space="preserve"> 2012 r. o </w:t>
      </w:r>
      <w:proofErr w:type="spellStart"/>
      <w:r>
        <w:t>skutkach</w:t>
      </w:r>
      <w:proofErr w:type="spellEnd"/>
      <w:r>
        <w:t xml:space="preserve"> </w:t>
      </w:r>
      <w:proofErr w:type="spellStart"/>
      <w:r>
        <w:t>powierzania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cudzoziemcom</w:t>
      </w:r>
      <w:proofErr w:type="spellEnd"/>
      <w:r>
        <w:t xml:space="preserve"> </w:t>
      </w:r>
      <w:proofErr w:type="spellStart"/>
      <w:r>
        <w:t>przebywającym</w:t>
      </w:r>
      <w:proofErr w:type="spellEnd"/>
      <w:r>
        <w:t xml:space="preserve">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na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 xml:space="preserve">. 769); - </w:t>
      </w:r>
      <w:proofErr w:type="spellStart"/>
      <w:r>
        <w:t>informacje</w:t>
      </w:r>
      <w:proofErr w:type="spellEnd"/>
      <w:r>
        <w:t xml:space="preserve"> na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kwietnia</w:t>
      </w:r>
      <w:proofErr w:type="spellEnd"/>
      <w:r>
        <w:t xml:space="preserve"> 2022 r. o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rozwiązaniach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wspieraniu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na </w:t>
      </w:r>
      <w:proofErr w:type="spellStart"/>
      <w:r>
        <w:t>Ukrainę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III, </w:t>
      </w:r>
      <w:proofErr w:type="spellStart"/>
      <w:r>
        <w:t>Sekcja</w:t>
      </w:r>
      <w:proofErr w:type="spellEnd"/>
      <w:r>
        <w:t xml:space="preserve"> D </w:t>
      </w:r>
      <w:proofErr w:type="spellStart"/>
      <w:r>
        <w:t>JEDZ</w:t>
      </w:r>
      <w:proofErr w:type="spellEnd"/>
      <w:r>
        <w:t xml:space="preserve">: inne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krajowych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członkowskiego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zamawiającej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;</w:t>
      </w:r>
    </w:p>
    <w:p w14:paraId="56EFA7A3" w14:textId="77777777" w:rsidR="00C055D1" w:rsidRDefault="00835D30">
      <w:pPr>
        <w:pStyle w:val="Standard"/>
        <w:jc w:val="both"/>
      </w:pPr>
      <w:r>
        <w:t xml:space="preserve">c) w </w:t>
      </w:r>
      <w:proofErr w:type="spellStart"/>
      <w:r>
        <w:t>CZĘŚCI</w:t>
      </w:r>
      <w:proofErr w:type="spellEnd"/>
      <w:r>
        <w:t xml:space="preserve"> IV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dotyczącego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sekcja</w:t>
      </w:r>
      <w:proofErr w:type="spellEnd"/>
      <w:r>
        <w:t xml:space="preserve"> α (</w:t>
      </w:r>
      <w:proofErr w:type="spellStart"/>
      <w:r>
        <w:t>alfa</w:t>
      </w:r>
      <w:proofErr w:type="spellEnd"/>
      <w:r>
        <w:t xml:space="preserve">),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wypełniania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A, B, C i D;</w:t>
      </w:r>
    </w:p>
    <w:p w14:paraId="42FEED69" w14:textId="77777777" w:rsidR="00AA65A3" w:rsidRDefault="00835D30">
      <w:pPr>
        <w:pStyle w:val="Standard"/>
        <w:jc w:val="both"/>
      </w:pPr>
      <w:r>
        <w:t xml:space="preserve">d) w </w:t>
      </w:r>
      <w:proofErr w:type="spellStart"/>
      <w:r>
        <w:t>CZĘŚĆ</w:t>
      </w:r>
      <w:proofErr w:type="spellEnd"/>
      <w:r>
        <w:t xml:space="preserve"> V </w:t>
      </w:r>
      <w:proofErr w:type="spellStart"/>
      <w:r>
        <w:t>JEDZ</w:t>
      </w:r>
      <w:proofErr w:type="spellEnd"/>
      <w:r>
        <w:t xml:space="preserve"> (</w:t>
      </w:r>
      <w:proofErr w:type="spellStart"/>
      <w:r>
        <w:t>Ograniczenie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kwalifikujących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)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pozostawić</w:t>
      </w:r>
      <w:proofErr w:type="spellEnd"/>
      <w:r>
        <w:t xml:space="preserve"> </w:t>
      </w:r>
      <w:proofErr w:type="spellStart"/>
      <w:r>
        <w:t>niewypełnioną</w:t>
      </w:r>
      <w:proofErr w:type="spellEnd"/>
      <w:r>
        <w:t xml:space="preserve">; </w:t>
      </w:r>
    </w:p>
    <w:p w14:paraId="48E69CC7" w14:textId="77777777" w:rsidR="00AA65A3" w:rsidRDefault="00835D30">
      <w:pPr>
        <w:pStyle w:val="Standard"/>
        <w:jc w:val="both"/>
      </w:pPr>
      <w:r>
        <w:t xml:space="preserve">e) w </w:t>
      </w:r>
      <w:proofErr w:type="spellStart"/>
      <w:r>
        <w:t>CZĘŚC</w:t>
      </w:r>
      <w:r w:rsidR="00AA65A3">
        <w:t>I</w:t>
      </w:r>
      <w:proofErr w:type="spellEnd"/>
      <w:r w:rsidR="00AA65A3">
        <w:t xml:space="preserve"> VI </w:t>
      </w:r>
      <w:proofErr w:type="spellStart"/>
      <w:r w:rsidR="00AA65A3">
        <w:t>JEDZ</w:t>
      </w:r>
      <w:proofErr w:type="spellEnd"/>
      <w:r w:rsidR="00AA65A3">
        <w:t xml:space="preserve"> </w:t>
      </w:r>
      <w:proofErr w:type="spellStart"/>
      <w:r w:rsidR="00AA65A3">
        <w:t>oświadczenia</w:t>
      </w:r>
      <w:proofErr w:type="spellEnd"/>
      <w:r w:rsidR="00AA65A3">
        <w:t xml:space="preserve"> </w:t>
      </w:r>
      <w:proofErr w:type="spellStart"/>
      <w:r w:rsidR="00AA65A3">
        <w:t>końcowe</w:t>
      </w:r>
      <w:proofErr w:type="spellEnd"/>
      <w:r w:rsidR="00AA65A3">
        <w:t>,</w:t>
      </w:r>
      <w:r>
        <w:t xml:space="preserve"> </w:t>
      </w:r>
    </w:p>
    <w:p w14:paraId="52194AA5" w14:textId="77777777" w:rsidR="00C055D1" w:rsidRDefault="00835D30">
      <w:pPr>
        <w:pStyle w:val="Standard"/>
        <w:jc w:val="both"/>
      </w:pPr>
      <w:r>
        <w:t xml:space="preserve">f)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833/2014.</w:t>
      </w:r>
    </w:p>
    <w:p w14:paraId="2F51794E" w14:textId="77777777" w:rsidR="00C055D1" w:rsidRDefault="00835D30">
      <w:pPr>
        <w:pStyle w:val="Standard"/>
        <w:jc w:val="both"/>
      </w:pPr>
      <w:proofErr w:type="spellStart"/>
      <w:r>
        <w:t>Instrukcja</w:t>
      </w:r>
      <w:proofErr w:type="spellEnd"/>
      <w:r>
        <w:t xml:space="preserve"> </w:t>
      </w:r>
      <w:proofErr w:type="spellStart"/>
      <w:r>
        <w:t>wypełniania</w:t>
      </w:r>
      <w:proofErr w:type="spellEnd"/>
      <w:r>
        <w:t xml:space="preserve"> </w:t>
      </w:r>
      <w:proofErr w:type="spellStart"/>
      <w:r>
        <w:t>JEDZ</w:t>
      </w:r>
      <w:proofErr w:type="spellEnd"/>
      <w:r>
        <w:t>:</w:t>
      </w:r>
    </w:p>
    <w:p w14:paraId="63A7653F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wypełnia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udostępnionego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Urząd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„</w:t>
      </w:r>
      <w:proofErr w:type="spellStart"/>
      <w:r>
        <w:t>ESPD</w:t>
      </w:r>
      <w:proofErr w:type="spellEnd"/>
      <w:r>
        <w:t xml:space="preserve">” na </w:t>
      </w:r>
      <w:proofErr w:type="spellStart"/>
      <w:r>
        <w:t>stronie</w:t>
      </w:r>
      <w:proofErr w:type="spellEnd"/>
      <w:r>
        <w:t>: https://espd.uzp.gov.pl/filter?lang=pl .</w:t>
      </w:r>
    </w:p>
    <w:p w14:paraId="27E41FC5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Wykonawca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wskazanej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2)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i </w:t>
      </w:r>
      <w:proofErr w:type="spellStart"/>
      <w:r>
        <w:t>kolejno</w:t>
      </w:r>
      <w:proofErr w:type="spellEnd"/>
      <w:r>
        <w:t xml:space="preserve">: a) </w:t>
      </w:r>
      <w:proofErr w:type="spellStart"/>
      <w:r>
        <w:t>kim</w:t>
      </w:r>
      <w:proofErr w:type="spellEnd"/>
      <w:r>
        <w:t xml:space="preserve"> </w:t>
      </w:r>
      <w:proofErr w:type="spellStart"/>
      <w:r>
        <w:t>jesteś</w:t>
      </w:r>
      <w:proofErr w:type="spellEnd"/>
      <w:r>
        <w:t xml:space="preserve">? – </w:t>
      </w:r>
      <w:proofErr w:type="spellStart"/>
      <w:r>
        <w:t>zaznacza</w:t>
      </w:r>
      <w:proofErr w:type="spellEnd"/>
      <w:r>
        <w:t xml:space="preserve"> </w:t>
      </w:r>
      <w:proofErr w:type="spellStart"/>
      <w:r>
        <w:t>opcję</w:t>
      </w:r>
      <w:proofErr w:type="spellEnd"/>
      <w:r>
        <w:t xml:space="preserve"> „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Wykonawcą</w:t>
      </w:r>
      <w:proofErr w:type="spellEnd"/>
      <w:r>
        <w:t xml:space="preserve">” b) </w:t>
      </w:r>
      <w:proofErr w:type="spellStart"/>
      <w:r>
        <w:t>co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? – </w:t>
      </w:r>
      <w:proofErr w:type="spellStart"/>
      <w:r>
        <w:t>zaznacza</w:t>
      </w:r>
      <w:proofErr w:type="spellEnd"/>
      <w:r>
        <w:t xml:space="preserve"> </w:t>
      </w:r>
      <w:proofErr w:type="spellStart"/>
      <w:r>
        <w:t>opcję</w:t>
      </w:r>
      <w:proofErr w:type="spellEnd"/>
      <w:r>
        <w:t xml:space="preserve"> „ </w:t>
      </w:r>
      <w:proofErr w:type="spellStart"/>
      <w:r>
        <w:t>zaimportować</w:t>
      </w:r>
      <w:proofErr w:type="spellEnd"/>
      <w:r>
        <w:t xml:space="preserve"> </w:t>
      </w:r>
      <w:proofErr w:type="spellStart"/>
      <w:r>
        <w:t>ESPD</w:t>
      </w:r>
      <w:proofErr w:type="spellEnd"/>
      <w:r>
        <w:t xml:space="preserve">” c) </w:t>
      </w:r>
      <w:proofErr w:type="spellStart"/>
      <w:r>
        <w:t>załaduj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(</w:t>
      </w:r>
      <w:proofErr w:type="spellStart"/>
      <w:r>
        <w:t>zaimportować</w:t>
      </w:r>
      <w:proofErr w:type="spellEnd"/>
      <w:r>
        <w:t>) „</w:t>
      </w:r>
      <w:proofErr w:type="spellStart"/>
      <w:r>
        <w:t>plik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SWZ</w:t>
      </w:r>
      <w:proofErr w:type="spellEnd"/>
      <w:r>
        <w:t xml:space="preserve"> w </w:t>
      </w:r>
      <w:proofErr w:type="spellStart"/>
      <w:r>
        <w:t>formacie</w:t>
      </w:r>
      <w:proofErr w:type="spellEnd"/>
      <w:r>
        <w:t xml:space="preserve"> XML” </w:t>
      </w:r>
      <w:proofErr w:type="spellStart"/>
      <w:r>
        <w:t>udostępniony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</w:t>
      </w:r>
      <w:r w:rsidR="008B4FFF">
        <w:t>a</w:t>
      </w:r>
      <w:r>
        <w:t>mawiającego</w:t>
      </w:r>
      <w:proofErr w:type="spellEnd"/>
      <w:r>
        <w:t xml:space="preserve">. </w:t>
      </w:r>
      <w:proofErr w:type="spellStart"/>
      <w:r>
        <w:t>Uwaga</w:t>
      </w:r>
      <w:proofErr w:type="spellEnd"/>
      <w:r>
        <w:t xml:space="preserve"> </w:t>
      </w:r>
      <w:proofErr w:type="spellStart"/>
      <w:r>
        <w:t>plik</w:t>
      </w:r>
      <w:proofErr w:type="spellEnd"/>
      <w:r>
        <w:t xml:space="preserve">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zapisać</w:t>
      </w:r>
      <w:proofErr w:type="spellEnd"/>
      <w:r>
        <w:t xml:space="preserve"> na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dysku</w:t>
      </w:r>
      <w:proofErr w:type="spellEnd"/>
      <w:r>
        <w:t>.</w:t>
      </w:r>
    </w:p>
    <w:p w14:paraId="75A38209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Kolejno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uzupełnieniu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wyeksportować</w:t>
      </w:r>
      <w:proofErr w:type="spellEnd"/>
      <w:r>
        <w:t xml:space="preserve"> </w:t>
      </w:r>
      <w:proofErr w:type="spellStart"/>
      <w:r>
        <w:t>opcja</w:t>
      </w:r>
      <w:proofErr w:type="spellEnd"/>
      <w:r>
        <w:t xml:space="preserve"> „</w:t>
      </w:r>
      <w:proofErr w:type="spellStart"/>
      <w:r>
        <w:t>podgląd</w:t>
      </w:r>
      <w:proofErr w:type="spellEnd"/>
      <w:r>
        <w:t xml:space="preserve">” i </w:t>
      </w:r>
      <w:proofErr w:type="spellStart"/>
      <w:r>
        <w:t>zapisać</w:t>
      </w:r>
      <w:proofErr w:type="spellEnd"/>
      <w:r>
        <w:t xml:space="preserve"> na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dysku</w:t>
      </w:r>
      <w:proofErr w:type="spellEnd"/>
      <w:r>
        <w:t xml:space="preserve"> – </w:t>
      </w:r>
      <w:proofErr w:type="spellStart"/>
      <w:r>
        <w:t>by</w:t>
      </w:r>
      <w:proofErr w:type="spellEnd"/>
      <w:r>
        <w:t xml:space="preserve"> nie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utracony</w:t>
      </w:r>
      <w:proofErr w:type="spellEnd"/>
      <w:r>
        <w:t xml:space="preserve"> (</w:t>
      </w:r>
      <w:proofErr w:type="spellStart"/>
      <w:r>
        <w:t>opcja</w:t>
      </w:r>
      <w:proofErr w:type="spellEnd"/>
      <w:r>
        <w:t xml:space="preserve"> „</w:t>
      </w:r>
      <w:proofErr w:type="spellStart"/>
      <w:r>
        <w:t>pobierz</w:t>
      </w:r>
      <w:proofErr w:type="spellEnd"/>
      <w:r>
        <w:t xml:space="preserve"> </w:t>
      </w:r>
      <w:proofErr w:type="spellStart"/>
      <w:r>
        <w:t>jako</w:t>
      </w:r>
      <w:proofErr w:type="spellEnd"/>
      <w:r>
        <w:t>” (</w:t>
      </w:r>
      <w:proofErr w:type="spellStart"/>
      <w:r>
        <w:t>format</w:t>
      </w:r>
      <w:proofErr w:type="spellEnd"/>
      <w:r>
        <w:t xml:space="preserve"> XML i </w:t>
      </w:r>
      <w:proofErr w:type="spellStart"/>
      <w:r>
        <w:t>format</w:t>
      </w:r>
      <w:proofErr w:type="spellEnd"/>
      <w:r>
        <w:t xml:space="preserve"> .</w:t>
      </w:r>
      <w:proofErr w:type="spellStart"/>
      <w:r>
        <w:t>pdf</w:t>
      </w:r>
      <w:proofErr w:type="spellEnd"/>
      <w:r>
        <w:t xml:space="preserve">)). Taki </w:t>
      </w:r>
      <w:proofErr w:type="spellStart"/>
      <w:r>
        <w:t>dokument</w:t>
      </w:r>
      <w:proofErr w:type="spellEnd"/>
      <w:r>
        <w:t xml:space="preserve">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pobierze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XML)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wielokrotnie</w:t>
      </w:r>
      <w:proofErr w:type="spellEnd"/>
      <w:r>
        <w:t xml:space="preserve"> </w:t>
      </w:r>
      <w:proofErr w:type="spellStart"/>
      <w:r>
        <w:t>edytowany</w:t>
      </w:r>
      <w:proofErr w:type="spellEnd"/>
      <w:r>
        <w:t xml:space="preserve"> (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sam </w:t>
      </w:r>
      <w:proofErr w:type="spellStart"/>
      <w:r>
        <w:t>jak</w:t>
      </w:r>
      <w:proofErr w:type="spellEnd"/>
      <w:r>
        <w:t xml:space="preserve"> </w:t>
      </w:r>
      <w:proofErr w:type="spellStart"/>
      <w:r>
        <w:t>opisany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3). </w:t>
      </w:r>
      <w:proofErr w:type="spellStart"/>
      <w:r>
        <w:t>Plik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otworzyć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ESPD</w:t>
      </w:r>
      <w:proofErr w:type="spellEnd"/>
      <w:r>
        <w:t xml:space="preserve">, </w:t>
      </w:r>
      <w:proofErr w:type="spellStart"/>
      <w:r>
        <w:t>otwieranie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zaraz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zapisaniu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odczytu</w:t>
      </w:r>
      <w:proofErr w:type="spellEnd"/>
      <w:r>
        <w:t xml:space="preserve">. </w:t>
      </w:r>
      <w:proofErr w:type="spellStart"/>
      <w:r>
        <w:lastRenderedPageBreak/>
        <w:t>UWAGA</w:t>
      </w:r>
      <w:proofErr w:type="spellEnd"/>
      <w:r>
        <w:t xml:space="preserve">: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wypełnianiu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instrukcji</w:t>
      </w:r>
      <w:proofErr w:type="spellEnd"/>
      <w:r>
        <w:t xml:space="preserve"> </w:t>
      </w:r>
      <w:proofErr w:type="spellStart"/>
      <w:r>
        <w:t>przygotowanej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UZP</w:t>
      </w:r>
      <w:proofErr w:type="spellEnd"/>
      <w:r>
        <w:t xml:space="preserve"> i </w:t>
      </w:r>
      <w:proofErr w:type="spellStart"/>
      <w:r>
        <w:t>znajdującej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linkiem</w:t>
      </w:r>
      <w:proofErr w:type="spellEnd"/>
      <w:r>
        <w:t>: https://www.uzp.gov.pl/__data/assets/pdf_file/0026/45557/Jednolity-Europejski-DokumentZamowienia-instrukcja-2021.01.20.pdf</w:t>
      </w:r>
    </w:p>
    <w:p w14:paraId="1CC07953" w14:textId="77777777" w:rsidR="00C055D1" w:rsidRDefault="00835D30">
      <w:pPr>
        <w:pStyle w:val="Standard"/>
        <w:jc w:val="both"/>
      </w:pPr>
      <w:r>
        <w:t xml:space="preserve">4)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wypełnienie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i </w:t>
      </w:r>
      <w:proofErr w:type="spellStart"/>
      <w:r>
        <w:t>utworzenie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, </w:t>
      </w:r>
      <w:proofErr w:type="spellStart"/>
      <w:r>
        <w:t>lub</w:t>
      </w:r>
      <w:proofErr w:type="spellEnd"/>
    </w:p>
    <w:p w14:paraId="1EFB27EA" w14:textId="77777777" w:rsidR="00C055D1" w:rsidRDefault="00835D30">
      <w:pPr>
        <w:pStyle w:val="Standard"/>
        <w:jc w:val="both"/>
      </w:pPr>
      <w:r>
        <w:t xml:space="preserve">5)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Załącznikiem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3A</w:t>
      </w:r>
      <w:proofErr w:type="spellEnd"/>
      <w:r>
        <w:t xml:space="preserve"> do </w:t>
      </w:r>
      <w:proofErr w:type="spellStart"/>
      <w:r>
        <w:t>SWZ</w:t>
      </w:r>
      <w:proofErr w:type="spellEnd"/>
      <w:r>
        <w:t>.</w:t>
      </w:r>
    </w:p>
    <w:p w14:paraId="24370FC8" w14:textId="77777777" w:rsidR="007D5D3B" w:rsidRDefault="007D5D3B">
      <w:pPr>
        <w:pStyle w:val="Standard"/>
        <w:jc w:val="both"/>
      </w:pPr>
    </w:p>
    <w:p w14:paraId="6F6521FA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na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na </w:t>
      </w:r>
      <w:proofErr w:type="spellStart"/>
      <w:r>
        <w:t>wezwanie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nie </w:t>
      </w:r>
      <w:proofErr w:type="spellStart"/>
      <w:r>
        <w:t>krótszym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10 </w:t>
      </w:r>
      <w:proofErr w:type="spellStart"/>
      <w:r>
        <w:t>dni</w:t>
      </w:r>
      <w:proofErr w:type="spellEnd"/>
      <w:r>
        <w:t xml:space="preserve"> (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najwyżej</w:t>
      </w:r>
      <w:proofErr w:type="spellEnd"/>
      <w:r>
        <w:t xml:space="preserve"> </w:t>
      </w:r>
      <w:proofErr w:type="spellStart"/>
      <w:r>
        <w:t>oceniona</w:t>
      </w:r>
      <w:proofErr w:type="spellEnd"/>
      <w:r>
        <w:t>):</w:t>
      </w:r>
    </w:p>
    <w:p w14:paraId="15D5681D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Zezwolenie</w:t>
      </w:r>
      <w:proofErr w:type="spellEnd"/>
      <w:r>
        <w:t xml:space="preserve"> na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bankowej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kredytów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sierpnia</w:t>
      </w:r>
      <w:proofErr w:type="spellEnd"/>
      <w:r>
        <w:t xml:space="preserve"> 1997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Dz.U.2022</w:t>
      </w:r>
      <w:proofErr w:type="spellEnd"/>
      <w:r>
        <w:t xml:space="preserve"> r., </w:t>
      </w:r>
      <w:proofErr w:type="spellStart"/>
      <w:r>
        <w:t>poz</w:t>
      </w:r>
      <w:proofErr w:type="spellEnd"/>
      <w:r>
        <w:t xml:space="preserve">. 2324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art. 178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potwierdzający</w:t>
      </w:r>
      <w:proofErr w:type="spellEnd"/>
      <w:r>
        <w:t xml:space="preserve"> </w:t>
      </w:r>
      <w:proofErr w:type="spellStart"/>
      <w:r>
        <w:t>rozpoczęcie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wejścia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193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>.</w:t>
      </w:r>
    </w:p>
    <w:p w14:paraId="3707D06A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p.z.p</w:t>
      </w:r>
      <w:proofErr w:type="spellEnd"/>
      <w:r>
        <w:t xml:space="preserve">., o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,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16.02.2007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i </w:t>
      </w:r>
      <w:proofErr w:type="spellStart"/>
      <w:r>
        <w:t>konsumentów</w:t>
      </w:r>
      <w:proofErr w:type="spellEnd"/>
      <w:r>
        <w:t xml:space="preserve"> (</w:t>
      </w:r>
      <w:proofErr w:type="spellStart"/>
      <w:r>
        <w:t>t.j</w:t>
      </w:r>
      <w:proofErr w:type="spellEnd"/>
      <w:r>
        <w:t xml:space="preserve">. Dz. U. z 2021 r. </w:t>
      </w:r>
      <w:proofErr w:type="spellStart"/>
      <w:r>
        <w:t>poz</w:t>
      </w:r>
      <w:proofErr w:type="spellEnd"/>
      <w:r>
        <w:t xml:space="preserve">. 275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z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wykonawcą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złożył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,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częściową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dokumentami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informacjami</w:t>
      </w:r>
      <w:proofErr w:type="spellEnd"/>
      <w:r>
        <w:t xml:space="preserve"> </w:t>
      </w:r>
      <w:proofErr w:type="spellStart"/>
      <w:r>
        <w:t>potwierdzającymi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częściowej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dopuszczenie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należącego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  <w:r>
        <w:t xml:space="preserve"> -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8 do </w:t>
      </w:r>
      <w:proofErr w:type="spellStart"/>
      <w:r>
        <w:t>SWZ</w:t>
      </w:r>
      <w:proofErr w:type="spellEnd"/>
      <w:r>
        <w:t>;</w:t>
      </w:r>
    </w:p>
    <w:p w14:paraId="41D34EF8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odnoszącym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 -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9 do </w:t>
      </w:r>
      <w:proofErr w:type="spellStart"/>
      <w:r>
        <w:t>SWZ</w:t>
      </w:r>
      <w:proofErr w:type="spellEnd"/>
      <w:r>
        <w:t>;</w:t>
      </w:r>
    </w:p>
    <w:p w14:paraId="62895F7A" w14:textId="77777777" w:rsidR="00C055D1" w:rsidRDefault="00835D30">
      <w:pPr>
        <w:pStyle w:val="Standard"/>
        <w:jc w:val="both"/>
      </w:pPr>
      <w:r>
        <w:t xml:space="preserve"> 4) </w:t>
      </w:r>
      <w:proofErr w:type="spellStart"/>
      <w:r>
        <w:t>Informacja</w:t>
      </w:r>
      <w:proofErr w:type="spellEnd"/>
      <w:r>
        <w:t xml:space="preserve"> z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dotyczącym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art. 108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1, 2 i 4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sporządzona</w:t>
      </w:r>
      <w:proofErr w:type="spellEnd"/>
      <w:r>
        <w:t xml:space="preserve"> nie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>.</w:t>
      </w:r>
    </w:p>
    <w:p w14:paraId="4B20ADED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granicami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>:</w:t>
      </w:r>
    </w:p>
    <w:p w14:paraId="3FBD3870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3)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wystawione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</w:t>
      </w:r>
      <w:proofErr w:type="spellStart"/>
      <w:r>
        <w:t>potwierdzające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otwarto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likwidacji</w:t>
      </w:r>
      <w:proofErr w:type="spellEnd"/>
      <w:r>
        <w:t xml:space="preserve">, nie </w:t>
      </w:r>
      <w:proofErr w:type="spellStart"/>
      <w:r>
        <w:t>ogłoszono</w:t>
      </w:r>
      <w:proofErr w:type="spellEnd"/>
      <w:r>
        <w:t xml:space="preserve"> </w:t>
      </w:r>
      <w:proofErr w:type="spellStart"/>
      <w:r>
        <w:t>upadłości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aktywami</w:t>
      </w:r>
      <w:proofErr w:type="spellEnd"/>
      <w:r>
        <w:t xml:space="preserve"> nie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likwidator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, nie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układu</w:t>
      </w:r>
      <w:proofErr w:type="spellEnd"/>
      <w:r>
        <w:t xml:space="preserve"> z </w:t>
      </w:r>
      <w:proofErr w:type="spellStart"/>
      <w:r>
        <w:t>wierzycielami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gospodarcza</w:t>
      </w:r>
      <w:proofErr w:type="spellEnd"/>
      <w:r>
        <w:t xml:space="preserve">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zawieszona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nie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on w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wynikającej</w:t>
      </w:r>
      <w:proofErr w:type="spellEnd"/>
      <w:r>
        <w:t xml:space="preserve"> z </w:t>
      </w:r>
      <w:proofErr w:type="spellStart"/>
      <w:r>
        <w:t>podobnej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przewidzianej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wszczęcia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- </w:t>
      </w:r>
      <w:proofErr w:type="spellStart"/>
      <w:r>
        <w:t>wystawione</w:t>
      </w:r>
      <w:proofErr w:type="spellEnd"/>
      <w:r>
        <w:t xml:space="preserve"> nie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 </w:t>
      </w:r>
      <w:proofErr w:type="spellStart"/>
      <w:r>
        <w:t>miesiące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>.</w:t>
      </w:r>
    </w:p>
    <w:p w14:paraId="592AE446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5,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z </w:t>
      </w:r>
      <w:proofErr w:type="spellStart"/>
      <w:r>
        <w:t>odpowiedniego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,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rejestr</w:t>
      </w:r>
      <w:proofErr w:type="spellEnd"/>
      <w:r>
        <w:t xml:space="preserve"> </w:t>
      </w:r>
      <w:proofErr w:type="spellStart"/>
      <w:r>
        <w:t>sądowy</w:t>
      </w:r>
      <w:proofErr w:type="spellEnd"/>
      <w:r>
        <w:t xml:space="preserve">, </w:t>
      </w:r>
      <w:proofErr w:type="spellStart"/>
      <w:r>
        <w:t>albo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,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równoważny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wydany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sądowy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administracyjny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- </w:t>
      </w:r>
      <w:proofErr w:type="spellStart"/>
      <w:r>
        <w:t>wystawione</w:t>
      </w:r>
      <w:proofErr w:type="spellEnd"/>
      <w:r>
        <w:t xml:space="preserve"> nie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>.</w:t>
      </w:r>
    </w:p>
    <w:p w14:paraId="5D842520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, nie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3,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nie </w:t>
      </w:r>
      <w:proofErr w:type="spellStart"/>
      <w:r>
        <w:t>odnoszą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</w:t>
      </w:r>
      <w:proofErr w:type="spellStart"/>
      <w:r>
        <w:t>SWZ</w:t>
      </w:r>
      <w:proofErr w:type="spellEnd"/>
      <w:r>
        <w:t xml:space="preserve">, </w:t>
      </w:r>
      <w:proofErr w:type="spellStart"/>
      <w:r>
        <w:t>zastępuje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je </w:t>
      </w:r>
      <w:proofErr w:type="spellStart"/>
      <w:r>
        <w:t>odpowiednio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zawierającym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uprawnionych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reprezentacji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dotyczyć</w:t>
      </w:r>
      <w:proofErr w:type="spellEnd"/>
      <w:r>
        <w:t xml:space="preserve">,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przysięgą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oświadczeniu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przysięgą</w:t>
      </w:r>
      <w:proofErr w:type="spellEnd"/>
      <w:r>
        <w:t xml:space="preserve">,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organem</w:t>
      </w:r>
      <w:proofErr w:type="spellEnd"/>
      <w:r>
        <w:t xml:space="preserve"> </w:t>
      </w:r>
      <w:proofErr w:type="spellStart"/>
      <w:r>
        <w:t>sądowym</w:t>
      </w:r>
      <w:proofErr w:type="spellEnd"/>
      <w:r>
        <w:t xml:space="preserve"> </w:t>
      </w:r>
      <w:proofErr w:type="spellStart"/>
      <w:r>
        <w:lastRenderedPageBreak/>
        <w:t>lub</w:t>
      </w:r>
      <w:proofErr w:type="spellEnd"/>
      <w:r>
        <w:t xml:space="preserve"> </w:t>
      </w:r>
      <w:proofErr w:type="spellStart"/>
      <w:r>
        <w:t>administracyjnym</w:t>
      </w:r>
      <w:proofErr w:type="spellEnd"/>
      <w:r>
        <w:t xml:space="preserve">, </w:t>
      </w:r>
      <w:proofErr w:type="spellStart"/>
      <w:r>
        <w:t>notariuszem</w:t>
      </w:r>
      <w:proofErr w:type="spellEnd"/>
      <w:r>
        <w:t xml:space="preserve">, </w:t>
      </w:r>
      <w:proofErr w:type="spellStart"/>
      <w:r>
        <w:t>organem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gospodarczego</w:t>
      </w:r>
      <w:proofErr w:type="spellEnd"/>
      <w:r>
        <w:t xml:space="preserve">,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.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analogiczne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w </w:t>
      </w:r>
      <w:proofErr w:type="spellStart"/>
      <w:r>
        <w:t>ust</w:t>
      </w:r>
      <w:proofErr w:type="spellEnd"/>
      <w:r>
        <w:t>. 3.</w:t>
      </w:r>
    </w:p>
    <w:p w14:paraId="31911258" w14:textId="77777777" w:rsidR="00F648E2" w:rsidRDefault="00835D30">
      <w:pPr>
        <w:pStyle w:val="Standard"/>
        <w:jc w:val="both"/>
      </w:pPr>
      <w:r>
        <w:t xml:space="preserve">4.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wzywa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je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bezpłatnych</w:t>
      </w:r>
      <w:proofErr w:type="spellEnd"/>
      <w:r>
        <w:t xml:space="preserve"> i </w:t>
      </w:r>
      <w:proofErr w:type="spellStart"/>
      <w:r>
        <w:t>ogólnodostępnych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rejestrów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17.02.2005 r. o </w:t>
      </w:r>
      <w:proofErr w:type="spellStart"/>
      <w:r>
        <w:t>informatyzacji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realizujących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wskazał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umożliwiające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podmiotowym</w:t>
      </w:r>
      <w:proofErr w:type="spellEnd"/>
      <w:r>
        <w:t xml:space="preserve"> </w:t>
      </w:r>
      <w:proofErr w:type="spellStart"/>
      <w:r>
        <w:t>środkiem</w:t>
      </w:r>
      <w:proofErr w:type="spellEnd"/>
      <w:r>
        <w:t xml:space="preserve"> </w:t>
      </w:r>
      <w:proofErr w:type="spellStart"/>
      <w:r>
        <w:t>dowodowym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zakresowi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wskaże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potwierdzi</w:t>
      </w:r>
      <w:proofErr w:type="spellEnd"/>
      <w:r>
        <w:t xml:space="preserve"> ich </w:t>
      </w:r>
      <w:proofErr w:type="spellStart"/>
      <w:r>
        <w:t>prawidłowość</w:t>
      </w:r>
      <w:proofErr w:type="spellEnd"/>
      <w:r>
        <w:t xml:space="preserve"> i </w:t>
      </w:r>
      <w:proofErr w:type="spellStart"/>
      <w:r>
        <w:t>aktualność</w:t>
      </w:r>
      <w:proofErr w:type="spellEnd"/>
      <w:r>
        <w:t xml:space="preserve">. </w:t>
      </w:r>
    </w:p>
    <w:p w14:paraId="25798C04" w14:textId="77777777" w:rsidR="00C055D1" w:rsidRDefault="00835D30">
      <w:pPr>
        <w:pStyle w:val="Standard"/>
        <w:jc w:val="both"/>
      </w:pPr>
      <w:r>
        <w:t xml:space="preserve">5.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nieuregulowanym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</w:t>
      </w:r>
      <w:proofErr w:type="spellStart"/>
      <w:r>
        <w:t>p.z.p</w:t>
      </w:r>
      <w:proofErr w:type="spellEnd"/>
      <w:r>
        <w:t xml:space="preserve">.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 do </w:t>
      </w:r>
      <w:proofErr w:type="spellStart"/>
      <w:r>
        <w:t>oświadczeń</w:t>
      </w:r>
      <w:proofErr w:type="spellEnd"/>
      <w:r>
        <w:t xml:space="preserve"> i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składanych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,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Technologii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,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(Dz. U. z 2020 r. </w:t>
      </w:r>
      <w:proofErr w:type="spellStart"/>
      <w:r>
        <w:t>poz</w:t>
      </w:r>
      <w:proofErr w:type="spellEnd"/>
      <w:r>
        <w:t xml:space="preserve">. 2415;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r.p.ś.d</w:t>
      </w:r>
      <w:proofErr w:type="spellEnd"/>
      <w:r>
        <w:t xml:space="preserve">.")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Rady </w:t>
      </w:r>
      <w:proofErr w:type="spellStart"/>
      <w:r>
        <w:t>Ministrów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sporządzania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2020 r. </w:t>
      </w:r>
      <w:proofErr w:type="spellStart"/>
      <w:r>
        <w:t>poz</w:t>
      </w:r>
      <w:proofErr w:type="spellEnd"/>
      <w:r>
        <w:t xml:space="preserve">. 2452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r.d.e</w:t>
      </w:r>
      <w:proofErr w:type="spellEnd"/>
      <w:r>
        <w:t>.")</w:t>
      </w:r>
    </w:p>
    <w:p w14:paraId="42FD4B52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udostępniające</w:t>
      </w:r>
      <w:proofErr w:type="spellEnd"/>
      <w:r>
        <w:t xml:space="preserve"> </w:t>
      </w:r>
      <w:proofErr w:type="spellStart"/>
      <w:r>
        <w:t>zasoby</w:t>
      </w:r>
      <w:proofErr w:type="spellEnd"/>
      <w:r>
        <w:t>.</w:t>
      </w:r>
    </w:p>
    <w:p w14:paraId="0A3F68C7" w14:textId="77777777" w:rsidR="00C055D1" w:rsidRDefault="00835D30">
      <w:pPr>
        <w:pStyle w:val="Standard"/>
        <w:jc w:val="both"/>
      </w:pPr>
      <w:r>
        <w:t xml:space="preserve">6.1. </w:t>
      </w:r>
      <w:proofErr w:type="spellStart"/>
      <w:r>
        <w:t>Zgodnie</w:t>
      </w:r>
      <w:proofErr w:type="spellEnd"/>
      <w:r>
        <w:t xml:space="preserve"> z art. 118 </w:t>
      </w:r>
      <w:proofErr w:type="spellStart"/>
      <w:r>
        <w:t>Pzp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postepowaniu</w:t>
      </w:r>
      <w:proofErr w:type="spellEnd"/>
      <w:r>
        <w:t xml:space="preserve"> w </w:t>
      </w:r>
      <w:proofErr w:type="spellStart"/>
      <w:r>
        <w:t>stosownych</w:t>
      </w:r>
      <w:proofErr w:type="spellEnd"/>
      <w:r>
        <w:t xml:space="preserve">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konkretnego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niezależnie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łączących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stosunków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>.</w:t>
      </w:r>
    </w:p>
    <w:p w14:paraId="3DA3418E" w14:textId="77777777" w:rsidR="00F648E2" w:rsidRDefault="00835D30">
      <w:pPr>
        <w:pStyle w:val="Standard"/>
        <w:jc w:val="both"/>
      </w:pPr>
      <w:r>
        <w:t xml:space="preserve">6.2.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wykształcenia</w:t>
      </w:r>
      <w:proofErr w:type="spellEnd"/>
      <w:r>
        <w:t xml:space="preserve">,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. </w:t>
      </w:r>
    </w:p>
    <w:p w14:paraId="3B16C552" w14:textId="77777777" w:rsidR="00C055D1" w:rsidRDefault="00835D30">
      <w:pPr>
        <w:pStyle w:val="Standard"/>
        <w:jc w:val="both"/>
      </w:pPr>
      <w:r>
        <w:t xml:space="preserve">6.3.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udostepniających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do </w:t>
      </w:r>
      <w:proofErr w:type="spellStart"/>
      <w:r>
        <w:t>oddania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do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na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zobowiązaniem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)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podmiotowy</w:t>
      </w:r>
      <w:proofErr w:type="spellEnd"/>
      <w:r>
        <w:t xml:space="preserve"> </w:t>
      </w:r>
      <w:proofErr w:type="spellStart"/>
      <w:r>
        <w:t>środek</w:t>
      </w:r>
      <w:proofErr w:type="spellEnd"/>
      <w:r>
        <w:t xml:space="preserve"> </w:t>
      </w:r>
      <w:proofErr w:type="spellStart"/>
      <w:r>
        <w:t>dowodowy</w:t>
      </w:r>
      <w:proofErr w:type="spellEnd"/>
      <w:r>
        <w:t xml:space="preserve"> </w:t>
      </w:r>
      <w:proofErr w:type="spellStart"/>
      <w:r>
        <w:t>potwierdzający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realizując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dysponował</w:t>
      </w:r>
      <w:proofErr w:type="spellEnd"/>
      <w:r>
        <w:t xml:space="preserve"> </w:t>
      </w:r>
      <w:proofErr w:type="spellStart"/>
      <w:r>
        <w:t>niezbędnymi</w:t>
      </w:r>
      <w:proofErr w:type="spellEnd"/>
      <w:r>
        <w:t xml:space="preserve"> </w:t>
      </w:r>
      <w:proofErr w:type="spellStart"/>
      <w:r>
        <w:t>zasobami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>.</w:t>
      </w:r>
    </w:p>
    <w:p w14:paraId="739CA15E" w14:textId="77777777" w:rsidR="00C055D1" w:rsidRDefault="00835D30">
      <w:pPr>
        <w:pStyle w:val="Standard"/>
        <w:jc w:val="both"/>
      </w:pPr>
      <w:r>
        <w:t xml:space="preserve">6.4.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,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nie </w:t>
      </w:r>
      <w:proofErr w:type="spellStart"/>
      <w:r>
        <w:t>potwierdzają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zachodzą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żądał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w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zastąpił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wykazał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5AE79765" w14:textId="77777777" w:rsidR="00C055D1" w:rsidRDefault="00835D30">
      <w:pPr>
        <w:pStyle w:val="Standard"/>
        <w:jc w:val="both"/>
      </w:pPr>
      <w:r>
        <w:t xml:space="preserve">6.5.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powoływać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na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nie </w:t>
      </w:r>
      <w:proofErr w:type="spellStart"/>
      <w:r>
        <w:t>polegał</w:t>
      </w:r>
      <w:proofErr w:type="spellEnd"/>
      <w:r>
        <w:t xml:space="preserve"> on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>.</w:t>
      </w:r>
    </w:p>
    <w:p w14:paraId="01A7EE76" w14:textId="77777777" w:rsidR="00C055D1" w:rsidRDefault="00835D30">
      <w:pPr>
        <w:pStyle w:val="Standard"/>
        <w:jc w:val="both"/>
      </w:pPr>
      <w:r>
        <w:t xml:space="preserve">6.6.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udostępniających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istnienia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, w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ich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postepowaniu</w:t>
      </w:r>
      <w:proofErr w:type="spellEnd"/>
      <w:r>
        <w:t xml:space="preserve">,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.</w:t>
      </w:r>
    </w:p>
    <w:p w14:paraId="2273E682" w14:textId="77777777" w:rsidR="00C055D1" w:rsidRDefault="00835D30">
      <w:pPr>
        <w:pStyle w:val="Standard"/>
        <w:jc w:val="both"/>
      </w:pPr>
      <w:r>
        <w:t xml:space="preserve">6.7.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oceni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udostępniające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ich </w:t>
      </w:r>
      <w:proofErr w:type="spellStart"/>
      <w:r>
        <w:t>sytuacja</w:t>
      </w:r>
      <w:proofErr w:type="spellEnd"/>
      <w:r>
        <w:t xml:space="preserve">, </w:t>
      </w:r>
      <w:proofErr w:type="spellStart"/>
      <w:r>
        <w:t>pozwalają</w:t>
      </w:r>
      <w:proofErr w:type="spellEnd"/>
      <w:r>
        <w:t xml:space="preserve"> na </w:t>
      </w:r>
      <w:proofErr w:type="spellStart"/>
      <w:r>
        <w:t>wykazanie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zbada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nie </w:t>
      </w:r>
      <w:proofErr w:type="spellStart"/>
      <w:r>
        <w:t>zachodzą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 i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Rozdziale</w:t>
      </w:r>
      <w:proofErr w:type="spellEnd"/>
      <w:r>
        <w:t xml:space="preserve"> VII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ppkt</w:t>
      </w:r>
      <w:proofErr w:type="spellEnd"/>
      <w:r>
        <w:t>. 4</w:t>
      </w:r>
    </w:p>
    <w:p w14:paraId="535EC133" w14:textId="77777777" w:rsidR="00C055D1" w:rsidRDefault="00835D30">
      <w:pPr>
        <w:pStyle w:val="Standard"/>
        <w:jc w:val="both"/>
      </w:pPr>
      <w:r>
        <w:t xml:space="preserve">6.8.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stosunek</w:t>
      </w:r>
      <w:proofErr w:type="spellEnd"/>
      <w:r>
        <w:t xml:space="preserve"> </w:t>
      </w:r>
      <w:proofErr w:type="spellStart"/>
      <w:r>
        <w:t>łączący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z </w:t>
      </w:r>
      <w:proofErr w:type="spellStart"/>
      <w:r>
        <w:t>podmiotami</w:t>
      </w:r>
      <w:proofErr w:type="spellEnd"/>
      <w:r>
        <w:t xml:space="preserve"> </w:t>
      </w:r>
      <w:proofErr w:type="spellStart"/>
      <w:r>
        <w:t>udostępniającymi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 </w:t>
      </w:r>
      <w:proofErr w:type="spellStart"/>
      <w:r>
        <w:t>rzeczywisty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lastRenderedPageBreak/>
        <w:t>zasobów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>:</w:t>
      </w:r>
    </w:p>
    <w:p w14:paraId="75269ACD" w14:textId="77777777" w:rsidR="00C055D1" w:rsidRDefault="00835D30">
      <w:pPr>
        <w:pStyle w:val="Standard"/>
        <w:jc w:val="both"/>
      </w:pPr>
      <w:r>
        <w:t xml:space="preserve">6.8.1. </w:t>
      </w:r>
      <w:proofErr w:type="spellStart"/>
      <w:r>
        <w:t>kto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przyjmującym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(</w:t>
      </w:r>
      <w:proofErr w:type="spellStart"/>
      <w:r>
        <w:t>nazwa</w:t>
      </w:r>
      <w:proofErr w:type="spellEnd"/>
      <w:r>
        <w:t xml:space="preserve"> i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ofertę</w:t>
      </w:r>
      <w:proofErr w:type="spellEnd"/>
      <w:r>
        <w:t>),</w:t>
      </w:r>
    </w:p>
    <w:p w14:paraId="650DA7C0" w14:textId="77777777" w:rsidR="00C055D1" w:rsidRDefault="00835D30">
      <w:pPr>
        <w:pStyle w:val="Standard"/>
        <w:jc w:val="both"/>
      </w:pPr>
      <w:r>
        <w:t xml:space="preserve">6.8.2. </w:t>
      </w:r>
      <w:proofErr w:type="spellStart"/>
      <w:r>
        <w:t>kto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udostępniającym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(</w:t>
      </w:r>
      <w:proofErr w:type="spellStart"/>
      <w:r>
        <w:t>nazwa</w:t>
      </w:r>
      <w:proofErr w:type="spellEnd"/>
      <w:r>
        <w:t xml:space="preserve"> i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>),</w:t>
      </w:r>
    </w:p>
    <w:p w14:paraId="57E96590" w14:textId="77777777" w:rsidR="006614B8" w:rsidRDefault="00835D30">
      <w:pPr>
        <w:pStyle w:val="Standard"/>
        <w:jc w:val="both"/>
      </w:pPr>
      <w:r>
        <w:t xml:space="preserve">6.8.3.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, </w:t>
      </w:r>
    </w:p>
    <w:p w14:paraId="2FEA25F9" w14:textId="77777777" w:rsidR="00C055D1" w:rsidRDefault="00835D30">
      <w:pPr>
        <w:pStyle w:val="Standard"/>
        <w:jc w:val="both"/>
      </w:pPr>
      <w:r>
        <w:t xml:space="preserve">6.8.4.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>,</w:t>
      </w:r>
    </w:p>
    <w:p w14:paraId="44BF8112" w14:textId="77777777" w:rsidR="006614B8" w:rsidRDefault="00835D30">
      <w:pPr>
        <w:pStyle w:val="Standard"/>
        <w:jc w:val="both"/>
      </w:pPr>
      <w:r>
        <w:t xml:space="preserve">6.8.5. </w:t>
      </w:r>
      <w:proofErr w:type="spellStart"/>
      <w:r>
        <w:t>sposób</w:t>
      </w:r>
      <w:proofErr w:type="spellEnd"/>
      <w:r>
        <w:t xml:space="preserve"> i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udostępnienia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wykonywaniu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, </w:t>
      </w:r>
      <w:proofErr w:type="spellStart"/>
      <w:r>
        <w:t>podwykonawstwo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</w:p>
    <w:p w14:paraId="01C7718D" w14:textId="77777777" w:rsidR="00C055D1" w:rsidRDefault="00835D30">
      <w:pPr>
        <w:pStyle w:val="Standard"/>
        <w:jc w:val="both"/>
      </w:pPr>
      <w:r>
        <w:t xml:space="preserve">6.8.6. </w:t>
      </w:r>
      <w:proofErr w:type="spellStart"/>
      <w:r>
        <w:t>czy</w:t>
      </w:r>
      <w:proofErr w:type="spellEnd"/>
      <w:r>
        <w:t xml:space="preserve"> i w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na </w:t>
      </w:r>
      <w:proofErr w:type="spellStart"/>
      <w:r>
        <w:t>zdolnościach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wykształcenia</w:t>
      </w:r>
      <w:proofErr w:type="spellEnd"/>
      <w:r>
        <w:t xml:space="preserve">, </w:t>
      </w:r>
      <w:proofErr w:type="spellStart"/>
      <w:r>
        <w:t>kwalifikacji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, </w:t>
      </w:r>
      <w:proofErr w:type="spellStart"/>
      <w:r>
        <w:t>zrealizuje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>.</w:t>
      </w:r>
    </w:p>
    <w:p w14:paraId="5B5BD1D0" w14:textId="77777777" w:rsidR="006614B8" w:rsidRDefault="00835D30">
      <w:pPr>
        <w:pStyle w:val="Standard"/>
        <w:jc w:val="both"/>
      </w:pPr>
      <w:r>
        <w:t xml:space="preserve">6.9.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/y </w:t>
      </w:r>
      <w:proofErr w:type="spellStart"/>
      <w:r>
        <w:t>uprawnioną</w:t>
      </w:r>
      <w:proofErr w:type="spellEnd"/>
      <w:r>
        <w:t xml:space="preserve">/e do </w:t>
      </w:r>
      <w:proofErr w:type="spellStart"/>
      <w:r>
        <w:t>reprezentacji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udostepniającego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. </w:t>
      </w:r>
    </w:p>
    <w:p w14:paraId="6C8CFD1E" w14:textId="77777777" w:rsidR="00C055D1" w:rsidRDefault="00835D30">
      <w:pPr>
        <w:pStyle w:val="Standard"/>
        <w:jc w:val="both"/>
      </w:pPr>
      <w:r>
        <w:t xml:space="preserve">6.10.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do </w:t>
      </w:r>
      <w:proofErr w:type="spellStart"/>
      <w:r>
        <w:t>oddania</w:t>
      </w:r>
      <w:proofErr w:type="spellEnd"/>
      <w:r>
        <w:t xml:space="preserve"> do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na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 do </w:t>
      </w:r>
      <w:proofErr w:type="spellStart"/>
      <w:r>
        <w:t>SWZ</w:t>
      </w:r>
      <w:proofErr w:type="spellEnd"/>
      <w:r>
        <w:t>.</w:t>
      </w:r>
    </w:p>
    <w:p w14:paraId="77D74F99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Podwykonawcy</w:t>
      </w:r>
      <w:proofErr w:type="spellEnd"/>
      <w:r>
        <w:t>.</w:t>
      </w:r>
    </w:p>
    <w:p w14:paraId="1A158969" w14:textId="77777777" w:rsidR="00C055D1" w:rsidRDefault="00835D30">
      <w:pPr>
        <w:pStyle w:val="Standard"/>
        <w:jc w:val="both"/>
      </w:pPr>
      <w:r>
        <w:t xml:space="preserve">7.1.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powierzyć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podwykonawcy</w:t>
      </w:r>
      <w:proofErr w:type="spellEnd"/>
      <w:r>
        <w:t>.</w:t>
      </w:r>
    </w:p>
    <w:p w14:paraId="4745391E" w14:textId="77777777" w:rsidR="00C055D1" w:rsidRDefault="00835D30">
      <w:pPr>
        <w:pStyle w:val="Standard"/>
        <w:jc w:val="both"/>
      </w:pPr>
      <w:r>
        <w:t xml:space="preserve">7.2.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zamierza</w:t>
      </w:r>
      <w:proofErr w:type="spellEnd"/>
      <w:r>
        <w:t xml:space="preserve"> </w:t>
      </w:r>
      <w:proofErr w:type="spellStart"/>
      <w:r>
        <w:t>powierzyć</w:t>
      </w:r>
      <w:proofErr w:type="spellEnd"/>
      <w:r>
        <w:t xml:space="preserve"> </w:t>
      </w:r>
      <w:proofErr w:type="spellStart"/>
      <w:r>
        <w:t>podwykonawcom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nazw</w:t>
      </w:r>
      <w:proofErr w:type="spellEnd"/>
      <w:r>
        <w:t xml:space="preserve">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znani</w:t>
      </w:r>
      <w:proofErr w:type="spellEnd"/>
      <w:r>
        <w:t>.</w:t>
      </w:r>
    </w:p>
    <w:p w14:paraId="45AD01AD" w14:textId="77777777" w:rsidR="00C055D1" w:rsidRDefault="00835D30">
      <w:pPr>
        <w:pStyle w:val="Standard"/>
        <w:jc w:val="both"/>
      </w:pPr>
      <w:r>
        <w:t xml:space="preserve">7.3.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osobistego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kluczowych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>.</w:t>
      </w:r>
    </w:p>
    <w:p w14:paraId="19261228" w14:textId="77777777" w:rsidR="00C055D1" w:rsidRDefault="00835D30">
      <w:pPr>
        <w:pStyle w:val="Standard"/>
        <w:jc w:val="both"/>
      </w:pPr>
      <w:r>
        <w:t xml:space="preserve">7.4.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podwykonawców</w:t>
      </w:r>
      <w:proofErr w:type="spellEnd"/>
      <w:r>
        <w:t xml:space="preserve"> na </w:t>
      </w:r>
      <w:proofErr w:type="spellStart"/>
      <w:r>
        <w:t>zasobach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polega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i </w:t>
      </w:r>
      <w:proofErr w:type="spellStart"/>
      <w:r>
        <w:t>dokumentów</w:t>
      </w:r>
      <w:proofErr w:type="spellEnd"/>
      <w:r>
        <w:t xml:space="preserve"> na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wykluczenia</w:t>
      </w:r>
      <w:proofErr w:type="spellEnd"/>
      <w:r>
        <w:t>.</w:t>
      </w:r>
    </w:p>
    <w:p w14:paraId="649346DF" w14:textId="77777777" w:rsidR="00C055D1" w:rsidRDefault="00835D30">
      <w:pPr>
        <w:pStyle w:val="Standard"/>
        <w:jc w:val="both"/>
      </w:pPr>
      <w:r>
        <w:t xml:space="preserve">8.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0112B7A6" w14:textId="77777777" w:rsidR="00C055D1" w:rsidRDefault="00835D30">
      <w:pPr>
        <w:pStyle w:val="Standard"/>
        <w:jc w:val="both"/>
      </w:pPr>
      <w:r>
        <w:t xml:space="preserve">8.1.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i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</w:t>
      </w:r>
      <w:proofErr w:type="spellStart"/>
      <w:r>
        <w:t>Rozdziale</w:t>
      </w:r>
      <w:proofErr w:type="spellEnd"/>
      <w:r>
        <w:t xml:space="preserve"> VII </w:t>
      </w:r>
      <w:proofErr w:type="spellStart"/>
      <w:r>
        <w:t>pkt.</w:t>
      </w:r>
      <w:proofErr w:type="spellEnd"/>
      <w:r>
        <w:t xml:space="preserve"> 2 </w:t>
      </w:r>
      <w:proofErr w:type="spellStart"/>
      <w:r>
        <w:t>ppk.2</w:t>
      </w:r>
      <w:proofErr w:type="spellEnd"/>
      <w:r>
        <w:t xml:space="preserve">, 3 i 4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Rozdziale</w:t>
      </w:r>
      <w:proofErr w:type="spellEnd"/>
      <w:r>
        <w:t xml:space="preserve"> VII </w:t>
      </w:r>
      <w:proofErr w:type="spellStart"/>
      <w:r>
        <w:t>pkt.</w:t>
      </w:r>
      <w:proofErr w:type="spellEnd"/>
      <w:r>
        <w:t xml:space="preserve"> 1.1.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traktowane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wspólne</w:t>
      </w:r>
      <w:proofErr w:type="spellEnd"/>
    </w:p>
    <w:p w14:paraId="461C1E97" w14:textId="77777777" w:rsidR="00C055D1" w:rsidRDefault="00835D30">
      <w:pPr>
        <w:pStyle w:val="Standard"/>
        <w:jc w:val="both"/>
      </w:pPr>
      <w:r>
        <w:t xml:space="preserve">8.2.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postepowaniu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art. 58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Pzp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Rozdziale</w:t>
      </w:r>
      <w:proofErr w:type="spellEnd"/>
      <w:r>
        <w:t xml:space="preserve"> VI.</w:t>
      </w:r>
    </w:p>
    <w:p w14:paraId="3FCE650B" w14:textId="77777777" w:rsidR="00C055D1" w:rsidRDefault="00835D30">
      <w:pPr>
        <w:pStyle w:val="Standard"/>
        <w:jc w:val="both"/>
      </w:pPr>
      <w:r>
        <w:t xml:space="preserve">8.3.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ustanowić</w:t>
      </w:r>
      <w:proofErr w:type="spellEnd"/>
      <w:r>
        <w:t xml:space="preserve"> </w:t>
      </w:r>
      <w:proofErr w:type="spellStart"/>
      <w:r>
        <w:t>pełnomocnika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ich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i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pełnomocnictwo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woli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6C07224C" w14:textId="77777777" w:rsidR="00C055D1" w:rsidRDefault="00835D30">
      <w:pPr>
        <w:pStyle w:val="Standard"/>
        <w:jc w:val="both"/>
      </w:pPr>
      <w:r>
        <w:t xml:space="preserve">8.4.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solidarną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niewykonanie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nienależyte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14:paraId="68BBAC80" w14:textId="77777777" w:rsidR="00C055D1" w:rsidRDefault="00835D30">
      <w:pPr>
        <w:pStyle w:val="Standard"/>
        <w:jc w:val="both"/>
      </w:pPr>
      <w:r>
        <w:t xml:space="preserve">8.5. </w:t>
      </w:r>
      <w:proofErr w:type="spellStart"/>
      <w:r>
        <w:t>Wszelka</w:t>
      </w:r>
      <w:proofErr w:type="spellEnd"/>
      <w:r>
        <w:t xml:space="preserve"> </w:t>
      </w:r>
      <w:proofErr w:type="spellStart"/>
      <w:r>
        <w:t>korespondencja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prowadzona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z </w:t>
      </w:r>
      <w:proofErr w:type="spellStart"/>
      <w:r>
        <w:t>pełnomocnikiem</w:t>
      </w:r>
      <w:proofErr w:type="spellEnd"/>
      <w:r>
        <w:t>.</w:t>
      </w:r>
    </w:p>
    <w:p w14:paraId="02D5A41D" w14:textId="77777777" w:rsidR="00C055D1" w:rsidRDefault="00835D30">
      <w:pPr>
        <w:pStyle w:val="Standard"/>
        <w:jc w:val="both"/>
      </w:pPr>
      <w:r>
        <w:t xml:space="preserve">8.6. 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„</w:t>
      </w:r>
      <w:proofErr w:type="spellStart"/>
      <w:r>
        <w:t>nazwa</w:t>
      </w:r>
      <w:proofErr w:type="spellEnd"/>
      <w:r>
        <w:t xml:space="preserve"> i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”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, a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pełnomocnika</w:t>
      </w:r>
      <w:proofErr w:type="spellEnd"/>
      <w:r>
        <w:t>.</w:t>
      </w:r>
    </w:p>
    <w:p w14:paraId="59059871" w14:textId="77777777" w:rsidR="00C055D1" w:rsidRDefault="00835D30">
      <w:pPr>
        <w:pStyle w:val="Standard"/>
        <w:jc w:val="both"/>
      </w:pPr>
      <w:r>
        <w:t xml:space="preserve">8.7.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osobistego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kluczowych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>.</w:t>
      </w:r>
    </w:p>
    <w:p w14:paraId="46B611D3" w14:textId="77777777" w:rsidR="00C055D1" w:rsidRDefault="00835D30">
      <w:pPr>
        <w:pStyle w:val="Standard"/>
        <w:jc w:val="both"/>
      </w:pPr>
      <w:r>
        <w:t xml:space="preserve">8.8.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dołączają</w:t>
      </w:r>
      <w:proofErr w:type="spellEnd"/>
      <w:r>
        <w:t xml:space="preserve">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poszczególni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14:paraId="51D6B646" w14:textId="77777777" w:rsidR="00C055D1" w:rsidRDefault="00835D30">
      <w:pPr>
        <w:pStyle w:val="Standard"/>
        <w:jc w:val="both"/>
      </w:pPr>
      <w:r>
        <w:t xml:space="preserve">8.9.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podpisaniem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o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regulującej</w:t>
      </w:r>
      <w:proofErr w:type="spellEnd"/>
      <w:r>
        <w:t xml:space="preserve"> ich </w:t>
      </w:r>
      <w:proofErr w:type="spellStart"/>
      <w:r>
        <w:t>współpracę</w:t>
      </w:r>
      <w:proofErr w:type="spellEnd"/>
      <w:r>
        <w:t>.</w:t>
      </w:r>
    </w:p>
    <w:p w14:paraId="7C292A4F" w14:textId="77777777" w:rsidR="00C055D1" w:rsidRDefault="00835D30">
      <w:pPr>
        <w:pStyle w:val="Standard"/>
        <w:jc w:val="both"/>
      </w:pPr>
      <w:proofErr w:type="spellStart"/>
      <w:r>
        <w:lastRenderedPageBreak/>
        <w:t>VII.A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O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>.</w:t>
      </w:r>
    </w:p>
    <w:p w14:paraId="5249147B" w14:textId="77777777" w:rsidR="00DF151C" w:rsidRDefault="00DF151C">
      <w:pPr>
        <w:pStyle w:val="Standard"/>
        <w:jc w:val="both"/>
      </w:pPr>
    </w:p>
    <w:p w14:paraId="58A38F38" w14:textId="77777777" w:rsidR="00C055D1" w:rsidRDefault="00835D30">
      <w:pPr>
        <w:pStyle w:val="Standard"/>
        <w:jc w:val="both"/>
      </w:pPr>
      <w:r>
        <w:t xml:space="preserve">VIII.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KOMUNIKOWAŁ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WYMAGANIACH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I </w:t>
      </w:r>
      <w:proofErr w:type="spellStart"/>
      <w:r>
        <w:t>ORGANIZACYJNYCH</w:t>
      </w:r>
      <w:proofErr w:type="spellEnd"/>
      <w:r>
        <w:t xml:space="preserve"> </w:t>
      </w:r>
      <w:proofErr w:type="spellStart"/>
      <w:r>
        <w:t>SPORZĄDZANIA</w:t>
      </w:r>
      <w:proofErr w:type="spellEnd"/>
      <w:r>
        <w:t xml:space="preserve">, </w:t>
      </w:r>
      <w:proofErr w:type="spellStart"/>
      <w:r>
        <w:t>WYSYŁANIA</w:t>
      </w:r>
      <w:proofErr w:type="spellEnd"/>
      <w:r>
        <w:t xml:space="preserve"> I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KORESPONDENCJI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WSKAZANIE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UPRAWNIONYCH</w:t>
      </w:r>
      <w:proofErr w:type="spellEnd"/>
      <w:r>
        <w:t xml:space="preserve"> DO </w:t>
      </w:r>
      <w:proofErr w:type="spellStart"/>
      <w:r>
        <w:t>POROZUMIEWANIA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>.</w:t>
      </w:r>
    </w:p>
    <w:p w14:paraId="15BA3DB3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a </w:t>
      </w:r>
      <w:proofErr w:type="spellStart"/>
      <w:r>
        <w:t>wykonawcą</w:t>
      </w:r>
      <w:proofErr w:type="spellEnd"/>
      <w:r>
        <w:t xml:space="preserve">,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wyjątków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dostępnej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nabywcy</w:t>
      </w:r>
      <w:proofErr w:type="spellEnd"/>
      <w:r>
        <w:t xml:space="preserve"> https://platformazakupowa.pl/pn/gminazamosc 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zdefiniowane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(Dz. U. z 2020 r., </w:t>
      </w:r>
      <w:proofErr w:type="spellStart"/>
      <w:r>
        <w:t>poz</w:t>
      </w:r>
      <w:proofErr w:type="spellEnd"/>
      <w:r>
        <w:t xml:space="preserve">. 344).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działaniem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prosi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kontakt z Centrum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platformazakupowa.pl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(22)1010202, cwk@platformazakupowa.pl.</w:t>
      </w:r>
    </w:p>
    <w:p w14:paraId="24DDB427" w14:textId="77777777" w:rsidR="00E26DC9" w:rsidRDefault="00835D30">
      <w:pPr>
        <w:pStyle w:val="Standard"/>
        <w:jc w:val="both"/>
      </w:pPr>
      <w:r>
        <w:t xml:space="preserve">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przekazywał</w:t>
      </w:r>
      <w:proofErr w:type="spellEnd"/>
      <w:r>
        <w:t xml:space="preserve"> </w:t>
      </w:r>
      <w:proofErr w:type="spellStart"/>
      <w:r>
        <w:t>wykonawcom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https://platformazakupowa.pl/pn/gminazamosc</w:t>
      </w:r>
      <w:r w:rsidR="00E26DC9">
        <w:t>.</w:t>
      </w:r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pytania</w:t>
      </w:r>
      <w:proofErr w:type="spellEnd"/>
      <w:r>
        <w:t xml:space="preserve">,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,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i </w:t>
      </w:r>
      <w:proofErr w:type="spellStart"/>
      <w:r>
        <w:t>otwarcia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zamieszczał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 w </w:t>
      </w:r>
      <w:proofErr w:type="spellStart"/>
      <w:r>
        <w:t>sekcji</w:t>
      </w:r>
      <w:proofErr w:type="spellEnd"/>
      <w:r>
        <w:t xml:space="preserve"> “</w:t>
      </w:r>
      <w:proofErr w:type="spellStart"/>
      <w:r>
        <w:t>Komunikaty</w:t>
      </w:r>
      <w:proofErr w:type="spellEnd"/>
      <w:r>
        <w:t xml:space="preserve">”. </w:t>
      </w:r>
      <w:proofErr w:type="spellStart"/>
      <w:r>
        <w:t>Korespondencja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adresatem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konkretny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przekazywana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https://platformazakupowa.pl/pn/gminazamosc do </w:t>
      </w:r>
      <w:proofErr w:type="spellStart"/>
      <w:r>
        <w:t>konkretnego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. </w:t>
      </w:r>
    </w:p>
    <w:p w14:paraId="6854F184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profesjonalny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sprawdzania</w:t>
      </w:r>
      <w:proofErr w:type="spellEnd"/>
      <w:r>
        <w:t xml:space="preserve"> </w:t>
      </w:r>
      <w:proofErr w:type="spellStart"/>
      <w:r>
        <w:t>komunikatów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na </w:t>
      </w:r>
      <w:hyperlink r:id="rId8" w:history="1">
        <w:r>
          <w:t>https://platformazakupowa.pl/pn/gmina</w:t>
        </w:r>
      </w:hyperlink>
      <w:r>
        <w:t xml:space="preserve">zamosc </w:t>
      </w:r>
      <w:proofErr w:type="spellStart"/>
      <w:r>
        <w:t>przesłanych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powiadomień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awarii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powiadomienie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trafić</w:t>
      </w:r>
      <w:proofErr w:type="spellEnd"/>
      <w:r>
        <w:t xml:space="preserve"> do </w:t>
      </w:r>
      <w:proofErr w:type="spellStart"/>
      <w:r>
        <w:t>folderu</w:t>
      </w:r>
      <w:proofErr w:type="spellEnd"/>
      <w:r>
        <w:t xml:space="preserve"> SPAM.</w:t>
      </w:r>
    </w:p>
    <w:p w14:paraId="1DC23B62" w14:textId="77777777" w:rsidR="00C055D1" w:rsidRDefault="00835D30">
      <w:pPr>
        <w:pStyle w:val="Standard"/>
        <w:jc w:val="both"/>
      </w:pPr>
      <w:r>
        <w:t xml:space="preserve">4. </w:t>
      </w:r>
      <w:proofErr w:type="spellStart"/>
      <w:r>
        <w:t>Zawiadomienia</w:t>
      </w:r>
      <w:proofErr w:type="spellEnd"/>
      <w:r>
        <w:t xml:space="preserve">, </w:t>
      </w:r>
      <w:proofErr w:type="spellStart"/>
      <w:r>
        <w:t>oświadczenia</w:t>
      </w:r>
      <w:proofErr w:type="spellEnd"/>
      <w:r>
        <w:t xml:space="preserve">, 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, </w:t>
      </w:r>
      <w:proofErr w:type="spellStart"/>
      <w:r>
        <w:t>dostępną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 https://platformazakupowa.pl/pn/gminazamosc.</w:t>
      </w:r>
    </w:p>
    <w:p w14:paraId="3F6CDDB1" w14:textId="77777777" w:rsidR="00C055D1" w:rsidRDefault="00835D30">
      <w:pPr>
        <w:pStyle w:val="Standard"/>
        <w:jc w:val="both"/>
      </w:pPr>
      <w:r>
        <w:t xml:space="preserve">5. Za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, </w:t>
      </w:r>
      <w:proofErr w:type="spellStart"/>
      <w:r>
        <w:t>wniosków</w:t>
      </w:r>
      <w:proofErr w:type="spellEnd"/>
      <w:r>
        <w:t xml:space="preserve">,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,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ich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zamieszczonego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https://platformazakupowa.pl/pn/gminazamość , w </w:t>
      </w:r>
      <w:proofErr w:type="spellStart"/>
      <w:r>
        <w:t>zakładce</w:t>
      </w:r>
      <w:proofErr w:type="spellEnd"/>
      <w:r>
        <w:t xml:space="preserve"> </w:t>
      </w:r>
      <w:proofErr w:type="spellStart"/>
      <w:r>
        <w:t>dedykowanej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>.</w:t>
      </w:r>
    </w:p>
    <w:p w14:paraId="4E81A6E4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a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przetargu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posiadania</w:t>
      </w:r>
      <w:proofErr w:type="spellEnd"/>
      <w:r>
        <w:t xml:space="preserve"> </w:t>
      </w:r>
      <w:proofErr w:type="spellStart"/>
      <w:r>
        <w:t>konta</w:t>
      </w:r>
      <w:proofErr w:type="spellEnd"/>
      <w:r>
        <w:t>.</w:t>
      </w:r>
    </w:p>
    <w:p w14:paraId="5EEC5FA1" w14:textId="77777777" w:rsidR="00C055D1" w:rsidRDefault="00835D30">
      <w:pPr>
        <w:pStyle w:val="Standard"/>
        <w:jc w:val="both"/>
      </w:pPr>
      <w:r>
        <w:t xml:space="preserve">7.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zawierająca</w:t>
      </w:r>
      <w:proofErr w:type="spellEnd"/>
      <w:r>
        <w:t xml:space="preserve">: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,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</w:t>
      </w:r>
      <w:proofErr w:type="spellStart"/>
      <w:r>
        <w:t>sposobu</w:t>
      </w:r>
      <w:proofErr w:type="spellEnd"/>
      <w:r>
        <w:t xml:space="preserve"> i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(nie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),</w:t>
      </w:r>
    </w:p>
    <w:p w14:paraId="2D1D856C" w14:textId="77777777" w:rsidR="00C055D1" w:rsidRDefault="00835D30">
      <w:pPr>
        <w:pStyle w:val="Standard"/>
        <w:jc w:val="both"/>
      </w:pPr>
      <w:r>
        <w:t xml:space="preserve">8.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instrukcje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platformazakupowa.pl </w:t>
      </w:r>
      <w:proofErr w:type="spellStart"/>
      <w:r>
        <w:t>dotyczące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logowania</w:t>
      </w:r>
      <w:proofErr w:type="spellEnd"/>
      <w:r>
        <w:t xml:space="preserve">,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o </w:t>
      </w:r>
      <w:proofErr w:type="spellStart"/>
      <w:r>
        <w:t>wyjaśnienie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,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podejmowanych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platformazakupowa.pl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Instrukcje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"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>: https://platformazakupowa.pl/strona/45-instrukcje .</w:t>
      </w:r>
    </w:p>
    <w:p w14:paraId="60944338" w14:textId="77777777" w:rsidR="00C055D1" w:rsidRDefault="00835D30">
      <w:pPr>
        <w:pStyle w:val="Standard"/>
        <w:jc w:val="both"/>
      </w:pPr>
      <w:r>
        <w:t xml:space="preserve">9. </w:t>
      </w:r>
      <w:proofErr w:type="spellStart"/>
      <w:r>
        <w:t>Zgodnie</w:t>
      </w:r>
      <w:proofErr w:type="spellEnd"/>
      <w:r>
        <w:t xml:space="preserve"> z § 11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RADY </w:t>
      </w:r>
      <w:proofErr w:type="spellStart"/>
      <w:r>
        <w:t>MINISTRÓW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sporządzania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67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p.z.p</w:t>
      </w:r>
      <w:proofErr w:type="spellEnd"/>
      <w:r>
        <w:t xml:space="preserve">.,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korzystaniem</w:t>
      </w:r>
      <w:proofErr w:type="spellEnd"/>
      <w:r>
        <w:t xml:space="preserve"> z </w:t>
      </w:r>
      <w:proofErr w:type="spellStart"/>
      <w:r>
        <w:t>Platformy</w:t>
      </w:r>
      <w:proofErr w:type="spellEnd"/>
      <w:r>
        <w:t xml:space="preserve">: a)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sieci</w:t>
      </w:r>
      <w:proofErr w:type="spellEnd"/>
      <w:r>
        <w:t xml:space="preserve"> Internet o </w:t>
      </w:r>
      <w:proofErr w:type="spellStart"/>
      <w:r>
        <w:t>gwarantowanej</w:t>
      </w:r>
      <w:proofErr w:type="spellEnd"/>
      <w:r>
        <w:t xml:space="preserve"> </w:t>
      </w:r>
      <w:proofErr w:type="spellStart"/>
      <w:r>
        <w:t>przepustowości</w:t>
      </w:r>
      <w:proofErr w:type="spellEnd"/>
      <w:r>
        <w:t xml:space="preserve"> nie </w:t>
      </w:r>
      <w:proofErr w:type="spellStart"/>
      <w:r>
        <w:t>mniejszej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512 </w:t>
      </w:r>
      <w:proofErr w:type="spellStart"/>
      <w:r>
        <w:t>kb</w:t>
      </w:r>
      <w:proofErr w:type="spellEnd"/>
      <w:r>
        <w:t xml:space="preserve">/s, b)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PC </w:t>
      </w:r>
      <w:proofErr w:type="spellStart"/>
      <w:r>
        <w:t>lub</w:t>
      </w:r>
      <w:proofErr w:type="spellEnd"/>
      <w:r>
        <w:t xml:space="preserve"> MAC 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konfiguracji</w:t>
      </w:r>
      <w:proofErr w:type="spellEnd"/>
      <w:r>
        <w:t xml:space="preserve">: </w:t>
      </w:r>
      <w:proofErr w:type="spellStart"/>
      <w:r>
        <w:t>pamięć</w:t>
      </w:r>
      <w:proofErr w:type="spellEnd"/>
      <w:r>
        <w:t xml:space="preserve"> min. 2 GB Ram, </w:t>
      </w:r>
      <w:proofErr w:type="spellStart"/>
      <w:r>
        <w:t>procesor</w:t>
      </w:r>
      <w:proofErr w:type="spellEnd"/>
      <w:r>
        <w:t xml:space="preserve"> Intel IV 2 GHZ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nowsza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, jeden z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operacyjnych</w:t>
      </w:r>
      <w:proofErr w:type="spellEnd"/>
      <w:r>
        <w:t xml:space="preserve"> - MS Windows 7, Mac Os x 10 4, Linux, </w:t>
      </w:r>
      <w:proofErr w:type="spellStart"/>
      <w:r>
        <w:t>lub</w:t>
      </w:r>
      <w:proofErr w:type="spellEnd"/>
      <w:r>
        <w:t xml:space="preserve"> ich </w:t>
      </w:r>
      <w:proofErr w:type="spellStart"/>
      <w:r>
        <w:lastRenderedPageBreak/>
        <w:t>nowsze</w:t>
      </w:r>
      <w:proofErr w:type="spellEnd"/>
      <w:r>
        <w:t xml:space="preserve"> </w:t>
      </w:r>
      <w:proofErr w:type="spellStart"/>
      <w:r>
        <w:t>wersje</w:t>
      </w:r>
      <w:proofErr w:type="spellEnd"/>
      <w:r>
        <w:t xml:space="preserve">, c) </w:t>
      </w:r>
      <w:proofErr w:type="spellStart"/>
      <w:r>
        <w:t>zainstalowana</w:t>
      </w:r>
      <w:proofErr w:type="spellEnd"/>
      <w:r>
        <w:t xml:space="preserve"> </w:t>
      </w:r>
      <w:proofErr w:type="spellStart"/>
      <w:r>
        <w:t>dowolna</w:t>
      </w:r>
      <w:proofErr w:type="spellEnd"/>
      <w:r>
        <w:t xml:space="preserve"> </w:t>
      </w:r>
      <w:proofErr w:type="spellStart"/>
      <w:r>
        <w:t>przeglądarka</w:t>
      </w:r>
      <w:proofErr w:type="spellEnd"/>
      <w:r>
        <w:t xml:space="preserve"> </w:t>
      </w:r>
      <w:proofErr w:type="spellStart"/>
      <w:r>
        <w:t>internetowa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Internet Explorer </w:t>
      </w:r>
      <w:proofErr w:type="spellStart"/>
      <w:r>
        <w:t>minimalnie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 10 0., </w:t>
      </w:r>
      <w:proofErr w:type="spellStart"/>
      <w:r>
        <w:t>włączona</w:t>
      </w:r>
      <w:proofErr w:type="spellEnd"/>
      <w:r>
        <w:t xml:space="preserve"> </w:t>
      </w:r>
      <w:proofErr w:type="spellStart"/>
      <w:r>
        <w:t>obsługa</w:t>
      </w:r>
      <w:proofErr w:type="spellEnd"/>
      <w:r>
        <w:t xml:space="preserve"> JavaScript, d) </w:t>
      </w:r>
      <w:proofErr w:type="spellStart"/>
      <w:r>
        <w:t>zainstalowany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Adobe Acrobat Reader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obsługujący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plików</w:t>
      </w:r>
      <w:proofErr w:type="spellEnd"/>
      <w:r>
        <w:t xml:space="preserve"> .</w:t>
      </w:r>
      <w:proofErr w:type="spellStart"/>
      <w:r>
        <w:t>pdf</w:t>
      </w:r>
      <w:proofErr w:type="spellEnd"/>
      <w:r>
        <w:t xml:space="preserve">, e) Platformazakupowa.pl </w:t>
      </w:r>
      <w:proofErr w:type="spellStart"/>
      <w:r>
        <w:t>działa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przyjętego</w:t>
      </w:r>
      <w:proofErr w:type="spellEnd"/>
      <w:r>
        <w:t xml:space="preserve"> w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sieciowej</w:t>
      </w:r>
      <w:proofErr w:type="spellEnd"/>
      <w:r>
        <w:t xml:space="preserve"> - </w:t>
      </w:r>
      <w:proofErr w:type="spellStart"/>
      <w:r>
        <w:t>kodowanie</w:t>
      </w:r>
      <w:proofErr w:type="spellEnd"/>
      <w:r>
        <w:t xml:space="preserve"> </w:t>
      </w:r>
      <w:proofErr w:type="spellStart"/>
      <w:r>
        <w:t>UTF8</w:t>
      </w:r>
      <w:proofErr w:type="spellEnd"/>
      <w:r>
        <w:t xml:space="preserve">, f) </w:t>
      </w:r>
      <w:proofErr w:type="spellStart"/>
      <w:r>
        <w:t>Oznaczenie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 </w:t>
      </w:r>
      <w:proofErr w:type="spellStart"/>
      <w:r>
        <w:t>zakupową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dokładny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(</w:t>
      </w:r>
      <w:proofErr w:type="spellStart"/>
      <w:r>
        <w:t>hh:mm:ss</w:t>
      </w:r>
      <w:proofErr w:type="spellEnd"/>
      <w:r>
        <w:t xml:space="preserve">) </w:t>
      </w:r>
      <w:proofErr w:type="spellStart"/>
      <w:r>
        <w:t>generowany</w:t>
      </w:r>
      <w:proofErr w:type="spellEnd"/>
      <w:r>
        <w:t xml:space="preserve"> wg.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lokalnego</w:t>
      </w:r>
      <w:proofErr w:type="spellEnd"/>
      <w:r>
        <w:t xml:space="preserve"> </w:t>
      </w:r>
      <w:proofErr w:type="spellStart"/>
      <w:r>
        <w:t>serwera</w:t>
      </w:r>
      <w:proofErr w:type="spellEnd"/>
      <w:r>
        <w:t xml:space="preserve"> </w:t>
      </w:r>
      <w:proofErr w:type="spellStart"/>
      <w:r>
        <w:t>synchronizowanego</w:t>
      </w:r>
      <w:proofErr w:type="spellEnd"/>
      <w:r>
        <w:t xml:space="preserve"> z </w:t>
      </w:r>
      <w:proofErr w:type="spellStart"/>
      <w:r>
        <w:t>zegarem</w:t>
      </w:r>
      <w:proofErr w:type="spellEnd"/>
      <w:r>
        <w:t xml:space="preserve"> </w:t>
      </w:r>
      <w:proofErr w:type="spellStart"/>
      <w:r>
        <w:t>Głównego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Miar</w:t>
      </w:r>
      <w:proofErr w:type="spellEnd"/>
      <w:r>
        <w:t>.</w:t>
      </w:r>
    </w:p>
    <w:p w14:paraId="32E3A405" w14:textId="77777777" w:rsidR="00C055D1" w:rsidRDefault="00835D30">
      <w:pPr>
        <w:pStyle w:val="Standard"/>
        <w:jc w:val="both"/>
      </w:pPr>
      <w:r>
        <w:t xml:space="preserve">10.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przystępując</w:t>
      </w:r>
      <w:proofErr w:type="spellEnd"/>
      <w:r>
        <w:t xml:space="preserve"> do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platformazakupowa.pl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zamieszczonym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linkiem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Regulamin</w:t>
      </w:r>
      <w:proofErr w:type="spellEnd"/>
      <w:r>
        <w:t xml:space="preserve">"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wiążący</w:t>
      </w:r>
      <w:proofErr w:type="spellEnd"/>
      <w:r>
        <w:t xml:space="preserve">, </w:t>
      </w:r>
      <w:proofErr w:type="spellStart"/>
      <w:r>
        <w:t>zapoznał</w:t>
      </w:r>
      <w:proofErr w:type="spellEnd"/>
      <w:r>
        <w:t xml:space="preserve"> i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Instrukcji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/</w:t>
      </w:r>
      <w:proofErr w:type="spellStart"/>
      <w:r>
        <w:t>wniosków</w:t>
      </w:r>
      <w:proofErr w:type="spellEnd"/>
      <w:r>
        <w:t xml:space="preserve"> </w:t>
      </w:r>
      <w:proofErr w:type="spellStart"/>
      <w:r>
        <w:t>dostępnej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https://platformazakupowa.pl/ .</w:t>
      </w:r>
    </w:p>
    <w:p w14:paraId="62182423" w14:textId="77777777" w:rsidR="00C055D1" w:rsidRDefault="00835D30">
      <w:pPr>
        <w:pStyle w:val="Standard"/>
        <w:jc w:val="both"/>
      </w:pPr>
      <w:r>
        <w:t xml:space="preserve">11.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Instrukcją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platformazakupowa.pl,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zapozna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do </w:t>
      </w:r>
      <w:proofErr w:type="spellStart"/>
      <w:r>
        <w:t>zamawiającego</w:t>
      </w:r>
      <w:proofErr w:type="spellEnd"/>
      <w:r>
        <w:t xml:space="preserve">”). Taka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handlową</w:t>
      </w:r>
      <w:proofErr w:type="spellEnd"/>
      <w:r>
        <w:t xml:space="preserve"> i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brana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w </w:t>
      </w:r>
      <w:proofErr w:type="spellStart"/>
      <w:r>
        <w:t>przedmiotowym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ponieważ</w:t>
      </w:r>
      <w:proofErr w:type="spellEnd"/>
      <w:r>
        <w:t xml:space="preserve"> nie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spełniony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zawarty</w:t>
      </w:r>
      <w:proofErr w:type="spellEnd"/>
      <w:r>
        <w:t xml:space="preserve"> w art. 221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Pzp</w:t>
      </w:r>
      <w:proofErr w:type="spellEnd"/>
      <w:r>
        <w:t>.</w:t>
      </w:r>
    </w:p>
    <w:p w14:paraId="532F4820" w14:textId="77777777" w:rsidR="00C055D1" w:rsidRDefault="00835D30">
      <w:pPr>
        <w:pStyle w:val="Standard"/>
        <w:jc w:val="both"/>
      </w:pPr>
      <w:r>
        <w:t xml:space="preserve">12.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rekomenduje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formatów</w:t>
      </w:r>
      <w:proofErr w:type="spellEnd"/>
      <w:r>
        <w:t>: .</w:t>
      </w:r>
      <w:proofErr w:type="spellStart"/>
      <w:r>
        <w:t>pdf</w:t>
      </w:r>
      <w:proofErr w:type="spellEnd"/>
      <w:r>
        <w:t xml:space="preserve">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xls</w:t>
      </w:r>
      <w:proofErr w:type="spellEnd"/>
      <w:r>
        <w:t xml:space="preserve"> .</w:t>
      </w:r>
      <w:proofErr w:type="spellStart"/>
      <w:r>
        <w:t>jpg</w:t>
      </w:r>
      <w:proofErr w:type="spellEnd"/>
      <w:r>
        <w:t xml:space="preserve"> (.</w:t>
      </w:r>
      <w:proofErr w:type="spellStart"/>
      <w:r>
        <w:t>jpeg</w:t>
      </w:r>
      <w:proofErr w:type="spellEnd"/>
      <w:r>
        <w:t xml:space="preserve">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szczególnym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 na .</w:t>
      </w:r>
      <w:proofErr w:type="spellStart"/>
      <w:r>
        <w:t>pdf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.: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tekstowe</w:t>
      </w:r>
      <w:proofErr w:type="spellEnd"/>
      <w:r>
        <w:t xml:space="preserve">, </w:t>
      </w:r>
      <w:proofErr w:type="spellStart"/>
      <w:r>
        <w:t>tekstowo-graficzne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multimedialne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formaty</w:t>
      </w:r>
      <w:proofErr w:type="spellEnd"/>
      <w:r>
        <w:t xml:space="preserve"> </w:t>
      </w:r>
      <w:proofErr w:type="spellStart"/>
      <w:r>
        <w:t>plików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rozporządzenia</w:t>
      </w:r>
      <w:proofErr w:type="spellEnd"/>
      <w:r>
        <w:t xml:space="preserve"> Rady </w:t>
      </w:r>
      <w:proofErr w:type="spellStart"/>
      <w:r>
        <w:t>Ministrów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Krajowych</w:t>
      </w:r>
      <w:proofErr w:type="spellEnd"/>
      <w:r>
        <w:t xml:space="preserve"> Ram </w:t>
      </w:r>
      <w:proofErr w:type="spellStart"/>
      <w:r>
        <w:t>Interoperacyjności</w:t>
      </w:r>
      <w:proofErr w:type="spellEnd"/>
      <w:r>
        <w:t xml:space="preserve">, </w:t>
      </w:r>
      <w:proofErr w:type="spellStart"/>
      <w:r>
        <w:t>minimalnych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rejestrów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i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minimalnych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teleinformatycznych</w:t>
      </w:r>
      <w:proofErr w:type="spellEnd"/>
      <w:r>
        <w:t xml:space="preserve"> (Dz. U. 2017 </w:t>
      </w:r>
      <w:proofErr w:type="spellStart"/>
      <w:r>
        <w:t>poz</w:t>
      </w:r>
      <w:proofErr w:type="spellEnd"/>
      <w:r>
        <w:t>. 2247).</w:t>
      </w:r>
    </w:p>
    <w:p w14:paraId="57EEE5AA" w14:textId="77777777" w:rsidR="00C055D1" w:rsidRDefault="00835D30">
      <w:pPr>
        <w:pStyle w:val="Standard"/>
        <w:jc w:val="both"/>
      </w:pPr>
      <w:r>
        <w:t xml:space="preserve">13.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ewentualnej</w:t>
      </w:r>
      <w:proofErr w:type="spellEnd"/>
      <w:r>
        <w:t xml:space="preserve"> </w:t>
      </w:r>
      <w:proofErr w:type="spellStart"/>
      <w:r>
        <w:t>kompresji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rekomenduje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formatów</w:t>
      </w:r>
      <w:proofErr w:type="spellEnd"/>
      <w:r>
        <w:t>: .</w:t>
      </w:r>
      <w:proofErr w:type="spellStart"/>
      <w:r>
        <w:t>zip</w:t>
      </w:r>
      <w:proofErr w:type="spellEnd"/>
      <w:r>
        <w:t>, .</w:t>
      </w:r>
      <w:proofErr w:type="spellStart"/>
      <w:r>
        <w:t>7Z</w:t>
      </w:r>
      <w:proofErr w:type="spellEnd"/>
      <w:r>
        <w:t>.</w:t>
      </w:r>
    </w:p>
    <w:p w14:paraId="02ED9622" w14:textId="77777777" w:rsidR="00C055D1" w:rsidRDefault="00835D30">
      <w:pPr>
        <w:pStyle w:val="Standard"/>
        <w:jc w:val="both"/>
      </w:pPr>
      <w:r>
        <w:t xml:space="preserve">14.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formatów</w:t>
      </w:r>
      <w:proofErr w:type="spellEnd"/>
      <w:r>
        <w:t xml:space="preserve"> </w:t>
      </w:r>
      <w:proofErr w:type="spellStart"/>
      <w:r>
        <w:t>powszechnych</w:t>
      </w:r>
      <w:proofErr w:type="spellEnd"/>
      <w:r>
        <w:t xml:space="preserve">, a NIE </w:t>
      </w:r>
      <w:proofErr w:type="spellStart"/>
      <w:r>
        <w:t>występujących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>: .rar .</w:t>
      </w:r>
      <w:proofErr w:type="spellStart"/>
      <w:r>
        <w:t>gif</w:t>
      </w:r>
      <w:proofErr w:type="spellEnd"/>
      <w:r>
        <w:t xml:space="preserve">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w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plikach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uznane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nieskutecznie</w:t>
      </w:r>
      <w:proofErr w:type="spellEnd"/>
      <w:r>
        <w:t>.</w:t>
      </w:r>
    </w:p>
    <w:p w14:paraId="6FA554FD" w14:textId="77777777" w:rsidR="0059327F" w:rsidRDefault="00835D30">
      <w:pPr>
        <w:pStyle w:val="Standard"/>
        <w:jc w:val="both"/>
      </w:pPr>
      <w:r>
        <w:t>1</w:t>
      </w:r>
      <w:r w:rsidR="00E26DC9">
        <w:t>5</w:t>
      </w:r>
      <w:r>
        <w:t xml:space="preserve">.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sporządzenia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,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z </w:t>
      </w:r>
      <w:proofErr w:type="spellStart"/>
      <w:r>
        <w:t>wymaganiami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RADY </w:t>
      </w:r>
      <w:proofErr w:type="spellStart"/>
      <w:r>
        <w:t>MINISTRÓW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sporządzania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(Dz. U. Dz. U. 2020 </w:t>
      </w:r>
      <w:proofErr w:type="spellStart"/>
      <w:r>
        <w:t>poz</w:t>
      </w:r>
      <w:proofErr w:type="spellEnd"/>
      <w:r>
        <w:t xml:space="preserve">. 2452)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,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TECHNOLOGII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,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(Dz. U. 2020 </w:t>
      </w:r>
      <w:proofErr w:type="spellStart"/>
      <w:r>
        <w:t>poz</w:t>
      </w:r>
      <w:proofErr w:type="spellEnd"/>
      <w:r>
        <w:t xml:space="preserve">. 2415) </w:t>
      </w:r>
    </w:p>
    <w:p w14:paraId="34BA686C" w14:textId="77777777" w:rsidR="00E26DC9" w:rsidRDefault="00835D30">
      <w:pPr>
        <w:pStyle w:val="Standard"/>
        <w:jc w:val="both"/>
      </w:pPr>
      <w:r>
        <w:t xml:space="preserve">17.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nie </w:t>
      </w:r>
      <w:proofErr w:type="spellStart"/>
      <w:r>
        <w:t>wprowadzać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plikach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podpisaniu</w:t>
      </w:r>
      <w:proofErr w:type="spellEnd"/>
      <w:r>
        <w:t xml:space="preserve"> ich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.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naruszeniem</w:t>
      </w:r>
      <w:proofErr w:type="spellEnd"/>
      <w:r>
        <w:t xml:space="preserve"> </w:t>
      </w:r>
      <w:proofErr w:type="spellStart"/>
      <w:r>
        <w:t>integralności</w:t>
      </w:r>
      <w:proofErr w:type="spellEnd"/>
      <w:r>
        <w:t xml:space="preserve"> </w:t>
      </w:r>
      <w:proofErr w:type="spellStart"/>
      <w:r>
        <w:t>plików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równoważne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z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odrzucenia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. </w:t>
      </w:r>
    </w:p>
    <w:p w14:paraId="6E44C109" w14:textId="77777777" w:rsidR="00C055D1" w:rsidRDefault="00835D30">
      <w:pPr>
        <w:pStyle w:val="Standard"/>
        <w:jc w:val="both"/>
      </w:pPr>
      <w:r>
        <w:t>1</w:t>
      </w:r>
      <w:r w:rsidR="0059327F">
        <w:t>8</w:t>
      </w:r>
      <w:r>
        <w:t xml:space="preserve">.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</w:t>
      </w:r>
      <w:proofErr w:type="spellStart"/>
      <w:r>
        <w:t>odbywała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“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do </w:t>
      </w:r>
      <w:proofErr w:type="spellStart"/>
      <w:r>
        <w:t>zamawiającego</w:t>
      </w:r>
      <w:proofErr w:type="spellEnd"/>
      <w:r>
        <w:t xml:space="preserve">”, nie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email.</w:t>
      </w:r>
    </w:p>
    <w:p w14:paraId="5EAE7340" w14:textId="77777777" w:rsidR="00C055D1" w:rsidRDefault="00E26DC9">
      <w:pPr>
        <w:pStyle w:val="Standard"/>
        <w:jc w:val="both"/>
      </w:pPr>
      <w:r>
        <w:t>1</w:t>
      </w:r>
      <w:r w:rsidR="0059327F">
        <w:t>9</w:t>
      </w:r>
      <w:r w:rsidR="00835D30">
        <w:t xml:space="preserve">. W </w:t>
      </w:r>
      <w:proofErr w:type="spellStart"/>
      <w:r w:rsidR="00835D30">
        <w:t>korespondencji</w:t>
      </w:r>
      <w:proofErr w:type="spellEnd"/>
      <w:r w:rsidR="00835D30">
        <w:t xml:space="preserve"> </w:t>
      </w:r>
      <w:proofErr w:type="spellStart"/>
      <w:r w:rsidR="00835D30">
        <w:t>kierowanej</w:t>
      </w:r>
      <w:proofErr w:type="spellEnd"/>
      <w:r w:rsidR="00835D30">
        <w:t xml:space="preserve"> do </w:t>
      </w:r>
      <w:proofErr w:type="spellStart"/>
      <w:r w:rsidR="00835D30">
        <w:t>Zamawiającego</w:t>
      </w:r>
      <w:proofErr w:type="spellEnd"/>
      <w:r w:rsidR="00835D30">
        <w:t xml:space="preserve"> </w:t>
      </w:r>
      <w:proofErr w:type="spellStart"/>
      <w:r w:rsidR="00835D30">
        <w:t>Wykonawcy</w:t>
      </w:r>
      <w:proofErr w:type="spellEnd"/>
      <w:r w:rsidR="00835D30">
        <w:t xml:space="preserve"> </w:t>
      </w:r>
      <w:proofErr w:type="spellStart"/>
      <w:r w:rsidR="00835D30">
        <w:t>powinni</w:t>
      </w:r>
      <w:proofErr w:type="spellEnd"/>
      <w:r w:rsidR="00835D30">
        <w:t xml:space="preserve"> </w:t>
      </w:r>
      <w:proofErr w:type="spellStart"/>
      <w:r w:rsidR="00835D30">
        <w:t>posługiwać</w:t>
      </w:r>
      <w:proofErr w:type="spellEnd"/>
      <w:r w:rsidR="00835D30">
        <w:t xml:space="preserve"> </w:t>
      </w:r>
      <w:proofErr w:type="spellStart"/>
      <w:r w:rsidR="00835D30">
        <w:t>się</w:t>
      </w:r>
      <w:proofErr w:type="spellEnd"/>
      <w:r w:rsidR="00835D30">
        <w:t xml:space="preserve"> </w:t>
      </w:r>
      <w:proofErr w:type="spellStart"/>
      <w:r w:rsidR="00835D30">
        <w:t>numerem</w:t>
      </w:r>
      <w:proofErr w:type="spellEnd"/>
      <w:r w:rsidR="00835D30">
        <w:t xml:space="preserve"> </w:t>
      </w:r>
      <w:proofErr w:type="spellStart"/>
      <w:r w:rsidR="00835D30">
        <w:t>przedmiotowego</w:t>
      </w:r>
      <w:proofErr w:type="spellEnd"/>
      <w:r w:rsidR="00835D30">
        <w:t xml:space="preserve"> </w:t>
      </w:r>
      <w:proofErr w:type="spellStart"/>
      <w:r w:rsidR="00835D30">
        <w:t>postępowania</w:t>
      </w:r>
      <w:proofErr w:type="spellEnd"/>
      <w:r w:rsidR="00835D30">
        <w:t>.</w:t>
      </w:r>
    </w:p>
    <w:p w14:paraId="65883730" w14:textId="77777777" w:rsidR="00C055D1" w:rsidRDefault="00C055D1">
      <w:pPr>
        <w:pStyle w:val="Standard"/>
        <w:jc w:val="both"/>
      </w:pPr>
    </w:p>
    <w:p w14:paraId="35BA1D95" w14:textId="77777777" w:rsidR="00C055D1" w:rsidRDefault="00835D30">
      <w:pPr>
        <w:pStyle w:val="Standard"/>
        <w:jc w:val="both"/>
      </w:pPr>
      <w:r>
        <w:t>IX. WADIUM.</w:t>
      </w:r>
    </w:p>
    <w:p w14:paraId="400D9B3F" w14:textId="77777777" w:rsidR="00C055D1" w:rsidRDefault="00835D30">
      <w:pPr>
        <w:pStyle w:val="Standard"/>
        <w:jc w:val="both"/>
      </w:pPr>
      <w:proofErr w:type="spellStart"/>
      <w:r>
        <w:t>Zamawiający</w:t>
      </w:r>
      <w:proofErr w:type="spellEnd"/>
      <w:r>
        <w:t xml:space="preserve"> nie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wadium</w:t>
      </w:r>
      <w:proofErr w:type="spellEnd"/>
      <w:r w:rsidR="004E0470">
        <w:t>.</w:t>
      </w:r>
    </w:p>
    <w:p w14:paraId="6509899D" w14:textId="77777777" w:rsidR="004E0470" w:rsidRDefault="004E0470">
      <w:pPr>
        <w:pStyle w:val="Standard"/>
        <w:jc w:val="both"/>
      </w:pPr>
    </w:p>
    <w:p w14:paraId="39F1420C" w14:textId="77777777" w:rsidR="00C055D1" w:rsidRDefault="00835D30">
      <w:pPr>
        <w:pStyle w:val="Standard"/>
        <w:jc w:val="both"/>
      </w:pPr>
      <w:r>
        <w:t xml:space="preserve">X. OPIS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777FA36B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>.</w:t>
      </w:r>
    </w:p>
    <w:p w14:paraId="76AD30A3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spełniać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wymogi</w:t>
      </w:r>
      <w:proofErr w:type="spellEnd"/>
      <w:r>
        <w:t>:</w:t>
      </w:r>
    </w:p>
    <w:p w14:paraId="6D2FC54A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w </w:t>
      </w:r>
      <w:proofErr w:type="spellStart"/>
      <w:r>
        <w:t>formacie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zgodnym</w:t>
      </w:r>
      <w:proofErr w:type="spellEnd"/>
      <w:r>
        <w:t xml:space="preserve"> z </w:t>
      </w:r>
      <w:proofErr w:type="spellStart"/>
      <w:r>
        <w:lastRenderedPageBreak/>
        <w:t>formatami</w:t>
      </w:r>
      <w:proofErr w:type="spellEnd"/>
      <w:r>
        <w:t xml:space="preserve"> </w:t>
      </w:r>
      <w:proofErr w:type="spellStart"/>
      <w:r>
        <w:t>wyszczególnionymi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Rady </w:t>
      </w:r>
      <w:proofErr w:type="spellStart"/>
      <w:r>
        <w:t>Ministrów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30 </w:t>
      </w:r>
      <w:proofErr w:type="spellStart"/>
      <w:r>
        <w:t>grudnia</w:t>
      </w:r>
      <w:proofErr w:type="spellEnd"/>
      <w:r>
        <w:t xml:space="preserve"> 2020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sporządzania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–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formatach</w:t>
      </w:r>
      <w:proofErr w:type="spellEnd"/>
      <w:r>
        <w:t xml:space="preserve">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pdf</w:t>
      </w:r>
      <w:proofErr w:type="spellEnd"/>
      <w:r>
        <w:t>.</w:t>
      </w:r>
    </w:p>
    <w:p w14:paraId="5CB08D42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,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opatrzonej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/y </w:t>
      </w:r>
      <w:proofErr w:type="spellStart"/>
      <w:r>
        <w:t>uprawnioną</w:t>
      </w:r>
      <w:proofErr w:type="spellEnd"/>
      <w:r>
        <w:t xml:space="preserve">/e.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/y </w:t>
      </w:r>
      <w:proofErr w:type="spellStart"/>
      <w:r>
        <w:t>uprawnioną</w:t>
      </w:r>
      <w:proofErr w:type="spellEnd"/>
      <w:r>
        <w:t xml:space="preserve">/e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: - </w:t>
      </w:r>
      <w:proofErr w:type="spellStart"/>
      <w:r>
        <w:t>osobę</w:t>
      </w:r>
      <w:proofErr w:type="spellEnd"/>
      <w:r>
        <w:t xml:space="preserve">/y, </w:t>
      </w:r>
      <w:proofErr w:type="spellStart"/>
      <w:r>
        <w:t>która</w:t>
      </w:r>
      <w:proofErr w:type="spellEnd"/>
      <w:r>
        <w:t xml:space="preserve">/e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odpowiednimi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jest</w:t>
      </w:r>
      <w:proofErr w:type="spellEnd"/>
      <w:r>
        <w:t>/</w:t>
      </w:r>
      <w:proofErr w:type="spellStart"/>
      <w:r>
        <w:t>są</w:t>
      </w:r>
      <w:proofErr w:type="spellEnd"/>
      <w:r>
        <w:t xml:space="preserve"> </w:t>
      </w:r>
      <w:proofErr w:type="spellStart"/>
      <w:r>
        <w:t>uprawniona</w:t>
      </w:r>
      <w:proofErr w:type="spellEnd"/>
      <w:r>
        <w:t xml:space="preserve">/e do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 </w:t>
      </w:r>
      <w:proofErr w:type="spellStart"/>
      <w:r>
        <w:t>woli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i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;</w:t>
      </w:r>
    </w:p>
    <w:p w14:paraId="7C281409" w14:textId="77777777" w:rsidR="00C055D1" w:rsidRDefault="00835D30">
      <w:pPr>
        <w:pStyle w:val="Standard"/>
        <w:jc w:val="both"/>
      </w:pPr>
      <w:r>
        <w:t xml:space="preserve">c) </w:t>
      </w:r>
      <w:proofErr w:type="spellStart"/>
      <w:r>
        <w:t>pełnomocnika</w:t>
      </w:r>
      <w:proofErr w:type="spellEnd"/>
      <w:r>
        <w:t>/</w:t>
      </w:r>
      <w:proofErr w:type="spellStart"/>
      <w:r>
        <w:t>ów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 xml:space="preserve"> </w:t>
      </w:r>
      <w:proofErr w:type="spellStart"/>
      <w:r>
        <w:t>udzieliła</w:t>
      </w:r>
      <w:proofErr w:type="spellEnd"/>
      <w:r>
        <w:t xml:space="preserve">/y </w:t>
      </w:r>
      <w:proofErr w:type="spellStart"/>
      <w:r>
        <w:t>osoba</w:t>
      </w:r>
      <w:proofErr w:type="spellEnd"/>
      <w:r>
        <w:t xml:space="preserve">/y o </w:t>
      </w:r>
      <w:proofErr w:type="spellStart"/>
      <w:r>
        <w:t>której</w:t>
      </w:r>
      <w:proofErr w:type="spellEnd"/>
      <w:r>
        <w:t>/</w:t>
      </w:r>
      <w:proofErr w:type="spellStart"/>
      <w:r>
        <w:t>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lit</w:t>
      </w:r>
      <w:proofErr w:type="spellEnd"/>
      <w:r>
        <w:t>. a);</w:t>
      </w:r>
    </w:p>
    <w:p w14:paraId="28958F2A" w14:textId="77777777" w:rsidR="00C055D1" w:rsidRDefault="00835D30">
      <w:pPr>
        <w:pStyle w:val="Standard"/>
        <w:jc w:val="both"/>
      </w:pPr>
      <w:r>
        <w:t xml:space="preserve">d) </w:t>
      </w:r>
      <w:proofErr w:type="spellStart"/>
      <w:r>
        <w:t>pełnomocnika</w:t>
      </w:r>
      <w:proofErr w:type="spellEnd"/>
      <w:r>
        <w:t xml:space="preserve"> </w:t>
      </w:r>
      <w:proofErr w:type="spellStart"/>
      <w:r>
        <w:t>ustanowionego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0CA1F555" w14:textId="77777777" w:rsidR="00C055D1" w:rsidRDefault="00835D30">
      <w:pPr>
        <w:pStyle w:val="Standard"/>
        <w:jc w:val="both"/>
      </w:pPr>
      <w:r>
        <w:t xml:space="preserve">e) </w:t>
      </w:r>
      <w:proofErr w:type="spellStart"/>
      <w:r>
        <w:t>dokumenty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obcym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ich </w:t>
      </w:r>
      <w:proofErr w:type="spellStart"/>
      <w:r>
        <w:t>tłumaczeniem</w:t>
      </w:r>
      <w:proofErr w:type="spellEnd"/>
      <w:r>
        <w:t xml:space="preserve"> na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polski</w:t>
      </w:r>
      <w:proofErr w:type="spellEnd"/>
      <w:r>
        <w:t>.</w:t>
      </w:r>
    </w:p>
    <w:p w14:paraId="3C4D84C3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graficzną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 xml:space="preserve"> do </w:t>
      </w:r>
      <w:proofErr w:type="spellStart"/>
      <w:r>
        <w:t>SWZ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jednakże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wzorach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zmianie</w:t>
      </w:r>
      <w:proofErr w:type="spellEnd"/>
      <w:r>
        <w:t>.</w:t>
      </w:r>
    </w:p>
    <w:p w14:paraId="04EB003D" w14:textId="77777777" w:rsidR="001D4D86" w:rsidRDefault="00835D30">
      <w:pPr>
        <w:pStyle w:val="Standard"/>
        <w:jc w:val="both"/>
      </w:pPr>
      <w:r>
        <w:t xml:space="preserve">4.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. </w:t>
      </w:r>
    </w:p>
    <w:p w14:paraId="4674DE01" w14:textId="77777777" w:rsidR="00C055D1" w:rsidRDefault="00835D30">
      <w:pPr>
        <w:pStyle w:val="Standard"/>
        <w:jc w:val="both"/>
      </w:pPr>
      <w:r>
        <w:t xml:space="preserve">5.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odpowiadać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SWZ</w:t>
      </w:r>
      <w:proofErr w:type="spellEnd"/>
      <w:r>
        <w:t>.</w:t>
      </w:r>
    </w:p>
    <w:p w14:paraId="0C75AEE6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na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 -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SWZ</w:t>
      </w:r>
      <w:proofErr w:type="spellEnd"/>
    </w:p>
    <w:p w14:paraId="19C35B90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>:</w:t>
      </w:r>
    </w:p>
    <w:p w14:paraId="769C6B04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wypełniony</w:t>
      </w:r>
      <w:proofErr w:type="spellEnd"/>
      <w:r>
        <w:t xml:space="preserve">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-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złożony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t. j. </w:t>
      </w:r>
      <w:proofErr w:type="spellStart"/>
      <w:r>
        <w:t>przekazany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i </w:t>
      </w:r>
      <w:proofErr w:type="spellStart"/>
      <w:r>
        <w:t>opatrzony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>;</w:t>
      </w:r>
    </w:p>
    <w:p w14:paraId="69C27222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wypełniony</w:t>
      </w:r>
      <w:proofErr w:type="spellEnd"/>
      <w:r>
        <w:t xml:space="preserve"> </w:t>
      </w:r>
      <w:proofErr w:type="spellStart"/>
      <w:r>
        <w:t>JEDZ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-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złożony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t. j.: </w:t>
      </w:r>
      <w:proofErr w:type="spellStart"/>
      <w:r>
        <w:t>przekazany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i </w:t>
      </w:r>
      <w:proofErr w:type="spellStart"/>
      <w:r>
        <w:t>opatrzony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>;</w:t>
      </w:r>
    </w:p>
    <w:p w14:paraId="63A181F4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) –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t. j.: </w:t>
      </w:r>
      <w:proofErr w:type="spellStart"/>
      <w:r>
        <w:t>przekazane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i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>;</w:t>
      </w:r>
    </w:p>
    <w:p w14:paraId="4603544B" w14:textId="77777777" w:rsidR="009A208B" w:rsidRDefault="00835D30" w:rsidP="009A208B">
      <w:pPr>
        <w:pStyle w:val="Standard"/>
        <w:jc w:val="both"/>
      </w:pPr>
      <w:r>
        <w:t xml:space="preserve">4)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833/2014,</w:t>
      </w:r>
      <w:r w:rsidR="001D4D86">
        <w:t xml:space="preserve"> </w:t>
      </w:r>
      <w:proofErr w:type="spellStart"/>
      <w:r w:rsidR="009A208B">
        <w:t>przekazany</w:t>
      </w:r>
      <w:proofErr w:type="spellEnd"/>
      <w:r w:rsidR="009A208B">
        <w:t xml:space="preserve"> w </w:t>
      </w:r>
      <w:proofErr w:type="spellStart"/>
      <w:r w:rsidR="009A208B">
        <w:t>postaci</w:t>
      </w:r>
      <w:proofErr w:type="spellEnd"/>
      <w:r w:rsidR="009A208B">
        <w:t xml:space="preserve"> </w:t>
      </w:r>
      <w:proofErr w:type="spellStart"/>
      <w:r w:rsidR="009A208B">
        <w:t>elektronicznej</w:t>
      </w:r>
      <w:proofErr w:type="spellEnd"/>
      <w:r w:rsidR="009A208B">
        <w:t xml:space="preserve"> i </w:t>
      </w:r>
      <w:proofErr w:type="spellStart"/>
      <w:r w:rsidR="009A208B">
        <w:t>opatrzony</w:t>
      </w:r>
      <w:proofErr w:type="spellEnd"/>
      <w:r w:rsidR="009A208B">
        <w:t xml:space="preserve"> </w:t>
      </w:r>
      <w:proofErr w:type="spellStart"/>
      <w:r w:rsidR="009A208B">
        <w:t>kwalifikowanym</w:t>
      </w:r>
      <w:proofErr w:type="spellEnd"/>
      <w:r w:rsidR="009A208B">
        <w:t xml:space="preserve"> </w:t>
      </w:r>
      <w:proofErr w:type="spellStart"/>
      <w:r w:rsidR="009A208B">
        <w:t>podpisem</w:t>
      </w:r>
      <w:proofErr w:type="spellEnd"/>
      <w:r w:rsidR="009A208B">
        <w:t xml:space="preserve"> </w:t>
      </w:r>
      <w:proofErr w:type="spellStart"/>
      <w:r w:rsidR="009A208B">
        <w:t>elektronicznym</w:t>
      </w:r>
      <w:proofErr w:type="spellEnd"/>
      <w:r w:rsidR="009A208B">
        <w:t>;</w:t>
      </w:r>
    </w:p>
    <w:p w14:paraId="08C5953F" w14:textId="77777777" w:rsidR="0022785C" w:rsidRDefault="00835D30" w:rsidP="0022785C">
      <w:pPr>
        <w:pStyle w:val="Standard"/>
        <w:jc w:val="both"/>
      </w:pPr>
      <w:r>
        <w:t xml:space="preserve">5)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833/2014 -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po</w:t>
      </w:r>
      <w:r w:rsidR="0022785C">
        <w:t>dmiotu</w:t>
      </w:r>
      <w:proofErr w:type="spellEnd"/>
      <w:r w:rsidR="0022785C">
        <w:t xml:space="preserve"> </w:t>
      </w:r>
      <w:proofErr w:type="spellStart"/>
      <w:r w:rsidR="0022785C">
        <w:t>udostępniającego</w:t>
      </w:r>
      <w:proofErr w:type="spellEnd"/>
      <w:r w:rsidR="0022785C">
        <w:t xml:space="preserve"> </w:t>
      </w:r>
      <w:proofErr w:type="spellStart"/>
      <w:r w:rsidR="0022785C">
        <w:t>zasoby</w:t>
      </w:r>
      <w:proofErr w:type="spellEnd"/>
      <w:r w:rsidR="0022785C">
        <w:t xml:space="preserve"> </w:t>
      </w:r>
      <w:r>
        <w:t>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>),</w:t>
      </w:r>
      <w:r w:rsidR="0022785C">
        <w:t xml:space="preserve"> </w:t>
      </w:r>
      <w:proofErr w:type="spellStart"/>
      <w:r w:rsidR="0022785C">
        <w:t>przekazany</w:t>
      </w:r>
      <w:proofErr w:type="spellEnd"/>
      <w:r w:rsidR="0022785C">
        <w:t xml:space="preserve"> w </w:t>
      </w:r>
      <w:proofErr w:type="spellStart"/>
      <w:r w:rsidR="0022785C">
        <w:t>postaci</w:t>
      </w:r>
      <w:proofErr w:type="spellEnd"/>
      <w:r w:rsidR="0022785C">
        <w:t xml:space="preserve"> </w:t>
      </w:r>
      <w:proofErr w:type="spellStart"/>
      <w:r w:rsidR="0022785C">
        <w:t>elektronicznej</w:t>
      </w:r>
      <w:proofErr w:type="spellEnd"/>
      <w:r w:rsidR="0022785C">
        <w:t xml:space="preserve"> i </w:t>
      </w:r>
      <w:proofErr w:type="spellStart"/>
      <w:r w:rsidR="0022785C">
        <w:t>opatrzony</w:t>
      </w:r>
      <w:proofErr w:type="spellEnd"/>
      <w:r w:rsidR="0022785C">
        <w:t xml:space="preserve"> </w:t>
      </w:r>
      <w:proofErr w:type="spellStart"/>
      <w:r w:rsidR="0022785C">
        <w:t>kwalifikowanym</w:t>
      </w:r>
      <w:proofErr w:type="spellEnd"/>
      <w:r w:rsidR="0022785C">
        <w:t xml:space="preserve"> </w:t>
      </w:r>
      <w:proofErr w:type="spellStart"/>
      <w:r w:rsidR="0022785C">
        <w:t>podpisem</w:t>
      </w:r>
      <w:proofErr w:type="spellEnd"/>
      <w:r w:rsidR="0022785C">
        <w:t xml:space="preserve"> </w:t>
      </w:r>
      <w:proofErr w:type="spellStart"/>
      <w:r w:rsidR="0022785C">
        <w:t>elektronicznym</w:t>
      </w:r>
      <w:proofErr w:type="spellEnd"/>
      <w:r w:rsidR="0022785C">
        <w:t>;</w:t>
      </w:r>
    </w:p>
    <w:p w14:paraId="1EFB36C1" w14:textId="77777777" w:rsidR="002E71EE" w:rsidRDefault="00835D30">
      <w:pPr>
        <w:pStyle w:val="Standard"/>
        <w:jc w:val="both"/>
      </w:pPr>
      <w:r>
        <w:t xml:space="preserve">6) </w:t>
      </w:r>
      <w:proofErr w:type="spellStart"/>
      <w:r>
        <w:t>dokument</w:t>
      </w:r>
      <w:proofErr w:type="spellEnd"/>
      <w:r>
        <w:t xml:space="preserve">/y </w:t>
      </w:r>
      <w:proofErr w:type="spellStart"/>
      <w:r>
        <w:t>potwierdzający</w:t>
      </w:r>
      <w:proofErr w:type="spellEnd"/>
      <w:r>
        <w:t xml:space="preserve">/e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udostepniającego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działająca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udostepniającego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umocowana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reprezentowania</w:t>
      </w:r>
      <w:proofErr w:type="spellEnd"/>
      <w:r>
        <w:t xml:space="preserve">: </w:t>
      </w:r>
    </w:p>
    <w:p w14:paraId="26704BAD" w14:textId="77777777" w:rsidR="002E71EE" w:rsidRDefault="00835D30">
      <w:pPr>
        <w:pStyle w:val="Standard"/>
        <w:jc w:val="both"/>
      </w:pPr>
      <w:r>
        <w:t xml:space="preserve">a) </w:t>
      </w:r>
      <w:proofErr w:type="spellStart"/>
      <w:r>
        <w:t>odpis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z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Sądowego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Centralnej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i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w/w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je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bezpłatnych</w:t>
      </w:r>
      <w:proofErr w:type="spellEnd"/>
      <w:r>
        <w:t xml:space="preserve"> i </w:t>
      </w:r>
      <w:proofErr w:type="spellStart"/>
      <w:r>
        <w:t>ogólnodostępnych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udostepniający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wskazał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umożliwiające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(w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druku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ppkt</w:t>
      </w:r>
      <w:proofErr w:type="spellEnd"/>
      <w:r>
        <w:t xml:space="preserve">. </w:t>
      </w:r>
    </w:p>
    <w:p w14:paraId="3D140337" w14:textId="77777777" w:rsidR="002E71EE" w:rsidRDefault="00835D30">
      <w:pPr>
        <w:pStyle w:val="Standard"/>
        <w:jc w:val="both"/>
      </w:pPr>
      <w:r>
        <w:t xml:space="preserve">b)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udostepniającego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działa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reprezentowania</w:t>
      </w:r>
      <w:proofErr w:type="spellEnd"/>
      <w:r>
        <w:t xml:space="preserve"> nie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dokumentów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ppkt</w:t>
      </w:r>
      <w:proofErr w:type="spellEnd"/>
      <w:r>
        <w:t xml:space="preserve">. a),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udostepniającego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</w:p>
    <w:p w14:paraId="43CC26E1" w14:textId="77777777" w:rsidR="002E71EE" w:rsidRDefault="00835D30">
      <w:pPr>
        <w:pStyle w:val="Standard"/>
        <w:jc w:val="both"/>
      </w:pPr>
      <w:r>
        <w:t xml:space="preserve">c) </w:t>
      </w:r>
      <w:proofErr w:type="spellStart"/>
      <w:r>
        <w:t>pełnomocnictwo</w:t>
      </w:r>
      <w:proofErr w:type="spellEnd"/>
      <w:r>
        <w:t xml:space="preserve"> –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/</w:t>
      </w:r>
      <w:proofErr w:type="spellStart"/>
      <w:r>
        <w:t>ów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: - </w:t>
      </w:r>
      <w:proofErr w:type="spellStart"/>
      <w:r>
        <w:lastRenderedPageBreak/>
        <w:t>Wykonawcę</w:t>
      </w:r>
      <w:proofErr w:type="spellEnd"/>
      <w:r>
        <w:t xml:space="preserve"> </w:t>
      </w:r>
      <w:proofErr w:type="spellStart"/>
      <w:r>
        <w:t>reprezentuje</w:t>
      </w:r>
      <w:proofErr w:type="spellEnd"/>
      <w:r>
        <w:t xml:space="preserve"> </w:t>
      </w:r>
      <w:proofErr w:type="spellStart"/>
      <w:r>
        <w:t>pełnomocnik</w:t>
      </w:r>
      <w:proofErr w:type="spellEnd"/>
      <w:r>
        <w:t xml:space="preserve">, -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składają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wymaganej</w:t>
      </w:r>
      <w:proofErr w:type="spellEnd"/>
      <w:r>
        <w:t xml:space="preserve"> w art. 58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 (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wspólników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), - </w:t>
      </w:r>
      <w:proofErr w:type="spellStart"/>
      <w:r>
        <w:t>umocowanie</w:t>
      </w:r>
      <w:proofErr w:type="spellEnd"/>
      <w:r>
        <w:t xml:space="preserve"> nie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ppkt</w:t>
      </w:r>
      <w:proofErr w:type="spellEnd"/>
      <w:r>
        <w:t xml:space="preserve"> </w:t>
      </w:r>
    </w:p>
    <w:p w14:paraId="09FC4DAC" w14:textId="77777777" w:rsidR="00C055D1" w:rsidRDefault="00755CE4">
      <w:pPr>
        <w:pStyle w:val="Standard"/>
        <w:jc w:val="both"/>
      </w:pPr>
      <w:r>
        <w:t xml:space="preserve">- </w:t>
      </w:r>
      <w:proofErr w:type="spellStart"/>
      <w:r>
        <w:t>ppkt</w:t>
      </w:r>
      <w:proofErr w:type="spellEnd"/>
      <w:r>
        <w:t xml:space="preserve"> </w:t>
      </w:r>
      <w:r w:rsidR="00835D30">
        <w:t xml:space="preserve">a) i b) </w:t>
      </w:r>
      <w:proofErr w:type="spellStart"/>
      <w:r w:rsidR="00835D30">
        <w:t>musi</w:t>
      </w:r>
      <w:proofErr w:type="spellEnd"/>
      <w:r w:rsidR="00835D30">
        <w:t xml:space="preserve"> </w:t>
      </w:r>
      <w:proofErr w:type="spellStart"/>
      <w:r w:rsidR="00835D30">
        <w:t>być</w:t>
      </w:r>
      <w:proofErr w:type="spellEnd"/>
      <w:r w:rsidR="00835D30">
        <w:t xml:space="preserve"> </w:t>
      </w:r>
      <w:proofErr w:type="spellStart"/>
      <w:r w:rsidR="00835D30">
        <w:t>złożone</w:t>
      </w:r>
      <w:proofErr w:type="spellEnd"/>
      <w:r w:rsidR="00835D30">
        <w:t xml:space="preserve"> w </w:t>
      </w:r>
      <w:proofErr w:type="spellStart"/>
      <w:r w:rsidR="00835D30">
        <w:t>formie</w:t>
      </w:r>
      <w:proofErr w:type="spellEnd"/>
      <w:r w:rsidR="00835D30">
        <w:t xml:space="preserve"> </w:t>
      </w:r>
      <w:proofErr w:type="spellStart"/>
      <w:r w:rsidR="00835D30">
        <w:t>elektronicznej</w:t>
      </w:r>
      <w:proofErr w:type="spellEnd"/>
      <w:r w:rsidR="00835D30">
        <w:t xml:space="preserve"> t. j.: </w:t>
      </w:r>
      <w:proofErr w:type="spellStart"/>
      <w:r w:rsidR="00835D30">
        <w:t>przekazane</w:t>
      </w:r>
      <w:proofErr w:type="spellEnd"/>
      <w:r w:rsidR="00835D30">
        <w:t xml:space="preserve"> w </w:t>
      </w:r>
      <w:proofErr w:type="spellStart"/>
      <w:r w:rsidR="00835D30">
        <w:t>postaci</w:t>
      </w:r>
      <w:proofErr w:type="spellEnd"/>
      <w:r w:rsidR="00835D30">
        <w:t xml:space="preserve"> </w:t>
      </w:r>
      <w:proofErr w:type="spellStart"/>
      <w:r w:rsidR="00835D30">
        <w:t>elektronicznej</w:t>
      </w:r>
      <w:proofErr w:type="spellEnd"/>
      <w:r w:rsidR="00835D30">
        <w:t xml:space="preserve"> i </w:t>
      </w:r>
      <w:proofErr w:type="spellStart"/>
      <w:r w:rsidR="00835D30">
        <w:t>opatrzone</w:t>
      </w:r>
      <w:proofErr w:type="spellEnd"/>
      <w:r w:rsidR="00835D30">
        <w:t xml:space="preserve"> </w:t>
      </w:r>
      <w:proofErr w:type="spellStart"/>
      <w:r w:rsidR="00835D30">
        <w:t>kwalifikowanym</w:t>
      </w:r>
      <w:proofErr w:type="spellEnd"/>
      <w:r w:rsidR="00835D30">
        <w:t xml:space="preserve"> </w:t>
      </w:r>
      <w:proofErr w:type="spellStart"/>
      <w:r w:rsidR="00835D30">
        <w:t>podpisem</w:t>
      </w:r>
      <w:proofErr w:type="spellEnd"/>
      <w:r w:rsidR="00835D30">
        <w:t xml:space="preserve"> </w:t>
      </w:r>
      <w:proofErr w:type="spellStart"/>
      <w:r w:rsidR="00835D30">
        <w:t>elektronicznym</w:t>
      </w:r>
      <w:proofErr w:type="spellEnd"/>
      <w:r w:rsidR="00835D30">
        <w:t xml:space="preserve"> Dokument/y </w:t>
      </w:r>
      <w:proofErr w:type="spellStart"/>
      <w:r w:rsidR="00835D30">
        <w:t>potwierdzający</w:t>
      </w:r>
      <w:proofErr w:type="spellEnd"/>
      <w:r w:rsidR="00835D30">
        <w:t xml:space="preserve">/e </w:t>
      </w:r>
      <w:proofErr w:type="spellStart"/>
      <w:r w:rsidR="00835D30">
        <w:t>umocowanie</w:t>
      </w:r>
      <w:proofErr w:type="spellEnd"/>
      <w:r w:rsidR="00835D30">
        <w:t xml:space="preserve"> do </w:t>
      </w:r>
      <w:proofErr w:type="spellStart"/>
      <w:r w:rsidR="00835D30">
        <w:t>reprezentowania</w:t>
      </w:r>
      <w:proofErr w:type="spellEnd"/>
      <w:r w:rsidR="00835D30">
        <w:t xml:space="preserve"> </w:t>
      </w:r>
      <w:proofErr w:type="spellStart"/>
      <w:r w:rsidR="00835D30">
        <w:t>Wykonawcy</w:t>
      </w:r>
      <w:proofErr w:type="spellEnd"/>
      <w:r w:rsidR="00835D30">
        <w:t xml:space="preserve"> i/</w:t>
      </w:r>
      <w:proofErr w:type="spellStart"/>
      <w:r w:rsidR="00835D30">
        <w:t>lub</w:t>
      </w:r>
      <w:proofErr w:type="spellEnd"/>
      <w:r w:rsidR="00835D30">
        <w:t xml:space="preserve"> </w:t>
      </w:r>
      <w:proofErr w:type="spellStart"/>
      <w:r w:rsidR="00835D30">
        <w:t>podmiotu</w:t>
      </w:r>
      <w:proofErr w:type="spellEnd"/>
      <w:r w:rsidR="00835D30">
        <w:t xml:space="preserve"> </w:t>
      </w:r>
      <w:proofErr w:type="spellStart"/>
      <w:r w:rsidR="00835D30">
        <w:t>udostepniającego</w:t>
      </w:r>
      <w:proofErr w:type="spellEnd"/>
      <w:r w:rsidR="00835D30">
        <w:t xml:space="preserve"> </w:t>
      </w:r>
      <w:proofErr w:type="spellStart"/>
      <w:r w:rsidR="00835D30">
        <w:t>zasoby</w:t>
      </w:r>
      <w:proofErr w:type="spellEnd"/>
      <w:r w:rsidR="00835D30">
        <w:t xml:space="preserve"> </w:t>
      </w:r>
      <w:proofErr w:type="spellStart"/>
      <w:r w:rsidR="00835D30">
        <w:t>muszą</w:t>
      </w:r>
      <w:proofErr w:type="spellEnd"/>
      <w:r w:rsidR="00835D30">
        <w:t xml:space="preserve"> </w:t>
      </w:r>
      <w:proofErr w:type="spellStart"/>
      <w:r w:rsidR="00835D30">
        <w:t>być</w:t>
      </w:r>
      <w:proofErr w:type="spellEnd"/>
      <w:r w:rsidR="00835D30">
        <w:t xml:space="preserve"> </w:t>
      </w:r>
      <w:proofErr w:type="spellStart"/>
      <w:r w:rsidR="00835D30">
        <w:t>złożone</w:t>
      </w:r>
      <w:proofErr w:type="spellEnd"/>
      <w:r w:rsidR="00835D30">
        <w:t xml:space="preserve"> </w:t>
      </w:r>
      <w:proofErr w:type="spellStart"/>
      <w:r w:rsidR="00835D30">
        <w:t>zgodnie</w:t>
      </w:r>
      <w:proofErr w:type="spellEnd"/>
      <w:r w:rsidR="00835D30">
        <w:t xml:space="preserve"> z </w:t>
      </w:r>
      <w:proofErr w:type="spellStart"/>
      <w:r w:rsidR="00835D30">
        <w:t>zasadami</w:t>
      </w:r>
      <w:proofErr w:type="spellEnd"/>
      <w:r w:rsidR="00835D30">
        <w:t xml:space="preserve"> </w:t>
      </w:r>
      <w:proofErr w:type="spellStart"/>
      <w:r w:rsidR="00835D30">
        <w:t>wskazanymi</w:t>
      </w:r>
      <w:proofErr w:type="spellEnd"/>
      <w:r w:rsidR="00835D30">
        <w:t xml:space="preserve"> w </w:t>
      </w:r>
      <w:proofErr w:type="spellStart"/>
      <w:r w:rsidR="00835D30">
        <w:t>niniejszym</w:t>
      </w:r>
      <w:proofErr w:type="spellEnd"/>
      <w:r w:rsidR="00835D30">
        <w:t xml:space="preserve"> </w:t>
      </w:r>
      <w:proofErr w:type="spellStart"/>
      <w:r w:rsidR="00835D30">
        <w:t>Rozdziale</w:t>
      </w:r>
      <w:proofErr w:type="spellEnd"/>
      <w:r w:rsidR="00835D30">
        <w:t>.</w:t>
      </w:r>
    </w:p>
    <w:p w14:paraId="2F3C8159" w14:textId="77777777" w:rsidR="00755CE4" w:rsidRDefault="00835D30">
      <w:pPr>
        <w:pStyle w:val="Standard"/>
        <w:jc w:val="both"/>
      </w:pPr>
      <w:r>
        <w:t xml:space="preserve">7)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poszczególni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); </w:t>
      </w:r>
    </w:p>
    <w:p w14:paraId="3F3B0035" w14:textId="77777777" w:rsidR="00C055D1" w:rsidRDefault="00835D30">
      <w:pPr>
        <w:pStyle w:val="Standard"/>
        <w:jc w:val="both"/>
      </w:pPr>
      <w:r>
        <w:t xml:space="preserve">8) </w:t>
      </w:r>
      <w:proofErr w:type="spellStart"/>
      <w:r>
        <w:t>zastrzeżenie</w:t>
      </w:r>
      <w:proofErr w:type="spellEnd"/>
      <w:r>
        <w:t xml:space="preserve"> </w:t>
      </w:r>
      <w:proofErr w:type="spellStart"/>
      <w:r>
        <w:t>tajemnicy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>).</w:t>
      </w:r>
    </w:p>
    <w:p w14:paraId="5583D907" w14:textId="77777777" w:rsidR="00A004A6" w:rsidRDefault="00835D30">
      <w:pPr>
        <w:pStyle w:val="Standard"/>
        <w:jc w:val="both"/>
      </w:pPr>
      <w:r>
        <w:t xml:space="preserve">8.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inne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na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118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podwykonawcy</w:t>
      </w:r>
      <w:proofErr w:type="spellEnd"/>
      <w:r>
        <w:t xml:space="preserve"> </w:t>
      </w:r>
      <w:proofErr w:type="spellStart"/>
      <w:r>
        <w:t>niebędącego</w:t>
      </w:r>
      <w:proofErr w:type="spellEnd"/>
      <w:r>
        <w:t xml:space="preserve">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udostępniającym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na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dokumentami</w:t>
      </w:r>
      <w:proofErr w:type="spellEnd"/>
      <w:r>
        <w:t xml:space="preserve"> </w:t>
      </w:r>
      <w:proofErr w:type="spellStart"/>
      <w:r>
        <w:t>potwierdzającymi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”,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wystawione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inne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podwykonawca</w:t>
      </w:r>
      <w:proofErr w:type="spellEnd"/>
      <w:r>
        <w:t xml:space="preserve">,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upoważnionymi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”,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,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. </w:t>
      </w:r>
    </w:p>
    <w:p w14:paraId="3E29D156" w14:textId="77777777" w:rsidR="00C055D1" w:rsidRDefault="00835D30">
      <w:pPr>
        <w:pStyle w:val="Standard"/>
        <w:jc w:val="both"/>
      </w:pPr>
      <w:r>
        <w:t xml:space="preserve">9.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</w:t>
      </w:r>
      <w:proofErr w:type="spellStart"/>
      <w:r>
        <w:t>przedmiotowe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inne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wystawione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,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cyfrowe</w:t>
      </w:r>
      <w:proofErr w:type="spellEnd"/>
      <w:r>
        <w:t xml:space="preserve"> </w:t>
      </w:r>
      <w:proofErr w:type="spellStart"/>
      <w:r>
        <w:t>odwzorowanie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, </w:t>
      </w:r>
      <w:proofErr w:type="spellStart"/>
      <w:r>
        <w:t>poświadczającym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</w:t>
      </w:r>
      <w:proofErr w:type="spellStart"/>
      <w:r>
        <w:t>odwzorowania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>.</w:t>
      </w:r>
    </w:p>
    <w:p w14:paraId="6550AA61" w14:textId="77777777" w:rsidR="00C055D1" w:rsidRDefault="00835D30">
      <w:pPr>
        <w:pStyle w:val="Standard"/>
        <w:jc w:val="both"/>
      </w:pPr>
      <w:r>
        <w:t xml:space="preserve">10. </w:t>
      </w:r>
      <w:proofErr w:type="spellStart"/>
      <w:r>
        <w:t>Poświadczenia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</w:t>
      </w:r>
      <w:proofErr w:type="spellStart"/>
      <w:r>
        <w:t>odwzorowania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dokonuje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>:</w:t>
      </w:r>
    </w:p>
    <w:p w14:paraId="62A538C8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–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umocowanie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>;</w:t>
      </w:r>
    </w:p>
    <w:p w14:paraId="77803FEC" w14:textId="77777777" w:rsidR="00A9458E" w:rsidRDefault="00835D30">
      <w:pPr>
        <w:pStyle w:val="Standard"/>
        <w:jc w:val="both"/>
      </w:pPr>
      <w:r>
        <w:t xml:space="preserve">2)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przedmiotowych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-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; </w:t>
      </w:r>
    </w:p>
    <w:p w14:paraId="0E2136D3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 –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>.</w:t>
      </w:r>
    </w:p>
    <w:p w14:paraId="2B40FA52" w14:textId="77777777" w:rsidR="00C055D1" w:rsidRDefault="00835D30">
      <w:pPr>
        <w:pStyle w:val="Standard"/>
        <w:jc w:val="both"/>
      </w:pPr>
      <w:r>
        <w:t xml:space="preserve">11. </w:t>
      </w:r>
      <w:proofErr w:type="spellStart"/>
      <w:r>
        <w:t>Poświadczenia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</w:t>
      </w:r>
      <w:proofErr w:type="spellStart"/>
      <w:r>
        <w:t>odwzorowania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notariusz</w:t>
      </w:r>
      <w:proofErr w:type="spellEnd"/>
      <w:r>
        <w:t>.</w:t>
      </w:r>
    </w:p>
    <w:p w14:paraId="76CFE212" w14:textId="77777777" w:rsidR="00C055D1" w:rsidRDefault="00835D30">
      <w:pPr>
        <w:pStyle w:val="Standard"/>
        <w:jc w:val="both"/>
      </w:pPr>
      <w:r>
        <w:t xml:space="preserve">12.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cyfrowe</w:t>
      </w:r>
      <w:proofErr w:type="spellEnd"/>
      <w:r>
        <w:t xml:space="preserve"> </w:t>
      </w:r>
      <w:proofErr w:type="spellStart"/>
      <w:r>
        <w:t>odwzorowanie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kopią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zapisanej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,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tą</w:t>
      </w:r>
      <w:proofErr w:type="spellEnd"/>
      <w:r>
        <w:t xml:space="preserve"> </w:t>
      </w:r>
      <w:proofErr w:type="spellStart"/>
      <w:r>
        <w:t>treścią</w:t>
      </w:r>
      <w:proofErr w:type="spellEnd"/>
      <w:r>
        <w:t xml:space="preserve"> 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zrozumienie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bezpośredniego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oryginału</w:t>
      </w:r>
      <w:proofErr w:type="spellEnd"/>
      <w:r>
        <w:t>.</w:t>
      </w:r>
    </w:p>
    <w:p w14:paraId="2020B4EB" w14:textId="77777777" w:rsidR="00C055D1" w:rsidRDefault="00835D30">
      <w:pPr>
        <w:pStyle w:val="Standard"/>
        <w:jc w:val="both"/>
      </w:pPr>
      <w:r>
        <w:t xml:space="preserve">13.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117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Pzp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przedmiotowe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</w:t>
      </w:r>
      <w:proofErr w:type="spellStart"/>
      <w:r>
        <w:t>dokumenty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niewystawione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pełnomocnictwo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i </w:t>
      </w:r>
      <w:proofErr w:type="spellStart"/>
      <w:r>
        <w:t>opatruje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>.</w:t>
      </w:r>
    </w:p>
    <w:p w14:paraId="21C94FE6" w14:textId="77777777" w:rsidR="00C055D1" w:rsidRDefault="00835D30">
      <w:pPr>
        <w:pStyle w:val="Standard"/>
        <w:jc w:val="both"/>
      </w:pPr>
      <w:r>
        <w:t xml:space="preserve">14.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117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Pzp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, </w:t>
      </w:r>
      <w:proofErr w:type="spellStart"/>
      <w:r>
        <w:t>przedmiotowe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dowodowe</w:t>
      </w:r>
      <w:proofErr w:type="spellEnd"/>
      <w:r>
        <w:t xml:space="preserve">, </w:t>
      </w:r>
      <w:proofErr w:type="spellStart"/>
      <w:r>
        <w:t>dokumenty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niewystawione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pełnomocnictwo</w:t>
      </w:r>
      <w:proofErr w:type="spellEnd"/>
      <w:r>
        <w:t xml:space="preserve">,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i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własnoręcznym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,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cyfrowe</w:t>
      </w:r>
      <w:proofErr w:type="spellEnd"/>
      <w:r>
        <w:t xml:space="preserve"> </w:t>
      </w:r>
      <w:proofErr w:type="spellStart"/>
      <w:r>
        <w:t>odwzorowanie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, </w:t>
      </w:r>
      <w:proofErr w:type="spellStart"/>
      <w:r>
        <w:t>poświadczającym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</w:t>
      </w:r>
      <w:proofErr w:type="spellStart"/>
      <w:r>
        <w:lastRenderedPageBreak/>
        <w:t>odwzorowania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>.</w:t>
      </w:r>
    </w:p>
    <w:p w14:paraId="430AEAB2" w14:textId="77777777" w:rsidR="00C055D1" w:rsidRDefault="00835D30">
      <w:pPr>
        <w:pStyle w:val="Standard"/>
        <w:jc w:val="both"/>
      </w:pPr>
      <w:r>
        <w:t xml:space="preserve">15. </w:t>
      </w:r>
      <w:proofErr w:type="spellStart"/>
      <w:r>
        <w:t>Poświadczenia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</w:t>
      </w:r>
      <w:proofErr w:type="spellStart"/>
      <w:r>
        <w:t>odwzorowania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pkt.</w:t>
      </w:r>
      <w:proofErr w:type="spellEnd"/>
      <w:r>
        <w:t xml:space="preserve"> 11, </w:t>
      </w:r>
      <w:proofErr w:type="spellStart"/>
      <w:r>
        <w:t>dokonuje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>:</w:t>
      </w:r>
    </w:p>
    <w:p w14:paraId="14DA74BA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 -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podwykonawca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podmiotowych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dowodowych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>;</w:t>
      </w:r>
    </w:p>
    <w:p w14:paraId="1BBCB0AE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przedmiotowego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 </w:t>
      </w:r>
      <w:proofErr w:type="spellStart"/>
      <w:r>
        <w:t>dowodowego</w:t>
      </w:r>
      <w:proofErr w:type="spellEnd"/>
      <w:r>
        <w:t xml:space="preserve">, </w:t>
      </w:r>
      <w:proofErr w:type="spellStart"/>
      <w:r>
        <w:t>dokumentu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94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oświadczenia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117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–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;</w:t>
      </w:r>
    </w:p>
    <w:p w14:paraId="30D2C406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pełnomocnictwa</w:t>
      </w:r>
      <w:proofErr w:type="spellEnd"/>
      <w:r>
        <w:t xml:space="preserve"> – </w:t>
      </w:r>
      <w:proofErr w:type="spellStart"/>
      <w:r>
        <w:t>mocodawca</w:t>
      </w:r>
      <w:proofErr w:type="spellEnd"/>
      <w:r>
        <w:t>.</w:t>
      </w:r>
    </w:p>
    <w:p w14:paraId="20B6F897" w14:textId="77777777" w:rsidR="00C055D1" w:rsidRDefault="00835D30">
      <w:pPr>
        <w:pStyle w:val="Standard"/>
        <w:jc w:val="both"/>
      </w:pPr>
      <w:r>
        <w:t xml:space="preserve">16. </w:t>
      </w:r>
      <w:proofErr w:type="spellStart"/>
      <w:r>
        <w:t>Poświadczenia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cyfrowego</w:t>
      </w:r>
      <w:proofErr w:type="spellEnd"/>
      <w:r>
        <w:t xml:space="preserve"> </w:t>
      </w:r>
      <w:proofErr w:type="spellStart"/>
      <w:r>
        <w:t>odwzorowania</w:t>
      </w:r>
      <w:proofErr w:type="spellEnd"/>
      <w:r>
        <w:t xml:space="preserve"> z </w:t>
      </w:r>
      <w:proofErr w:type="spellStart"/>
      <w:r>
        <w:t>dokumentem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notariusz</w:t>
      </w:r>
      <w:proofErr w:type="spellEnd"/>
      <w:r>
        <w:t>.</w:t>
      </w:r>
    </w:p>
    <w:p w14:paraId="266B8D9A" w14:textId="77777777" w:rsidR="00A9458E" w:rsidRDefault="00835D30">
      <w:pPr>
        <w:pStyle w:val="Standard"/>
        <w:jc w:val="both"/>
      </w:pPr>
      <w:r>
        <w:t xml:space="preserve">17.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chwili</w:t>
      </w:r>
      <w:proofErr w:type="spellEnd"/>
      <w:r>
        <w:t xml:space="preserve"> ich </w:t>
      </w:r>
      <w:proofErr w:type="spellStart"/>
      <w:r>
        <w:t>otwarcia</w:t>
      </w:r>
      <w:proofErr w:type="spellEnd"/>
      <w:r>
        <w:t xml:space="preserve">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nieuczciwej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przekazaniem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zastrzegł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wykazał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tajemnice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. </w:t>
      </w:r>
    </w:p>
    <w:p w14:paraId="07241122" w14:textId="77777777" w:rsidR="004E0470" w:rsidRDefault="004E0470">
      <w:pPr>
        <w:pStyle w:val="Standard"/>
        <w:jc w:val="both"/>
      </w:pPr>
    </w:p>
    <w:p w14:paraId="0DB20412" w14:textId="77777777" w:rsidR="00C055D1" w:rsidRDefault="00835D30">
      <w:pPr>
        <w:pStyle w:val="Standard"/>
        <w:jc w:val="both"/>
      </w:pPr>
      <w:r>
        <w:t xml:space="preserve">XI. </w:t>
      </w:r>
      <w:proofErr w:type="spellStart"/>
      <w:r>
        <w:t>TAJEMNICA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>:</w:t>
      </w:r>
    </w:p>
    <w:p w14:paraId="0152DB4B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nieuczciwej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nieujawnione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, </w:t>
      </w:r>
      <w:proofErr w:type="spellStart"/>
      <w:r>
        <w:t>technologiczne</w:t>
      </w:r>
      <w:proofErr w:type="spellEnd"/>
      <w:r>
        <w:t xml:space="preserve">, </w:t>
      </w:r>
      <w:proofErr w:type="spellStart"/>
      <w:r>
        <w:t>organizacyjne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inne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posiadające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gospodarczą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przedsiębiorca</w:t>
      </w:r>
      <w:proofErr w:type="spellEnd"/>
      <w:r>
        <w:t xml:space="preserve"> </w:t>
      </w:r>
      <w:proofErr w:type="spellStart"/>
      <w:r>
        <w:t>podjął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ich </w:t>
      </w:r>
      <w:proofErr w:type="spellStart"/>
      <w:r>
        <w:t>poufności</w:t>
      </w:r>
      <w:proofErr w:type="spellEnd"/>
      <w:r>
        <w:t>,</w:t>
      </w:r>
    </w:p>
    <w:p w14:paraId="62B37AED" w14:textId="77777777" w:rsidR="00A9458E" w:rsidRDefault="00835D30">
      <w:pPr>
        <w:pStyle w:val="Standard"/>
        <w:jc w:val="both"/>
      </w:pPr>
      <w:r>
        <w:t xml:space="preserve">2.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pliki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tajemnica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umieszone</w:t>
      </w:r>
      <w:proofErr w:type="spellEnd"/>
      <w:r>
        <w:t xml:space="preserve"> w </w:t>
      </w:r>
      <w:proofErr w:type="spellStart"/>
      <w:r>
        <w:t>osobnym</w:t>
      </w:r>
      <w:proofErr w:type="spellEnd"/>
      <w:r>
        <w:t xml:space="preserve"> </w:t>
      </w:r>
      <w:proofErr w:type="spellStart"/>
      <w:r>
        <w:t>folderze</w:t>
      </w:r>
      <w:proofErr w:type="spellEnd"/>
      <w:r>
        <w:t xml:space="preserve"> o </w:t>
      </w:r>
      <w:proofErr w:type="spellStart"/>
      <w:r>
        <w:t>nazwie</w:t>
      </w:r>
      <w:proofErr w:type="spellEnd"/>
      <w:r>
        <w:t xml:space="preserve"> „</w:t>
      </w:r>
      <w:proofErr w:type="spellStart"/>
      <w:r>
        <w:t>Tajemnica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”,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plikami</w:t>
      </w:r>
      <w:proofErr w:type="spellEnd"/>
      <w:r>
        <w:t xml:space="preserve"> </w:t>
      </w:r>
      <w:proofErr w:type="spellStart"/>
      <w:r>
        <w:t>stanowiącymi</w:t>
      </w:r>
      <w:proofErr w:type="spellEnd"/>
      <w:r>
        <w:t xml:space="preserve"> </w:t>
      </w:r>
      <w:proofErr w:type="spellStart"/>
      <w:r>
        <w:t>jawną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skompresowane</w:t>
      </w:r>
      <w:proofErr w:type="spellEnd"/>
      <w:r>
        <w:t xml:space="preserve"> do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pliku</w:t>
      </w:r>
      <w:proofErr w:type="spellEnd"/>
      <w:r>
        <w:t xml:space="preserve"> .</w:t>
      </w:r>
      <w:proofErr w:type="spellStart"/>
      <w:r>
        <w:t>zip</w:t>
      </w:r>
      <w:proofErr w:type="spellEnd"/>
      <w:r>
        <w:t xml:space="preserve">, </w:t>
      </w:r>
    </w:p>
    <w:p w14:paraId="1A7FB629" w14:textId="77777777" w:rsidR="00A9458E" w:rsidRDefault="00835D30">
      <w:pPr>
        <w:pStyle w:val="Standard"/>
        <w:jc w:val="both"/>
      </w:pPr>
      <w:r>
        <w:t xml:space="preserve">3.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przekazaniem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UZASADNIENIA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. 4. </w:t>
      </w:r>
      <w:proofErr w:type="spellStart"/>
      <w:r>
        <w:t>Wykonawca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zastrzec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222 </w:t>
      </w:r>
      <w:proofErr w:type="spellStart"/>
      <w:r>
        <w:t>ust</w:t>
      </w:r>
      <w:proofErr w:type="spellEnd"/>
      <w:r>
        <w:t xml:space="preserve">. 5 </w:t>
      </w:r>
      <w:proofErr w:type="spellStart"/>
      <w:r>
        <w:t>Pzp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przekazaniem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zastrzeżone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tajemnice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zastrzeżenia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nieprawidłowe</w:t>
      </w:r>
      <w:proofErr w:type="spellEnd"/>
      <w:r>
        <w:t xml:space="preserve">,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odtajnione</w:t>
      </w:r>
      <w:proofErr w:type="spellEnd"/>
      <w:r>
        <w:t xml:space="preserve">. </w:t>
      </w:r>
    </w:p>
    <w:p w14:paraId="307BFC97" w14:textId="77777777" w:rsidR="004E0470" w:rsidRDefault="004E0470">
      <w:pPr>
        <w:pStyle w:val="Standard"/>
        <w:jc w:val="both"/>
      </w:pPr>
    </w:p>
    <w:p w14:paraId="1F960174" w14:textId="77777777" w:rsidR="00C055D1" w:rsidRDefault="00835D30">
      <w:pPr>
        <w:pStyle w:val="Standard"/>
        <w:jc w:val="both"/>
      </w:pPr>
      <w:r>
        <w:t xml:space="preserve">XII. </w:t>
      </w:r>
      <w:proofErr w:type="spellStart"/>
      <w:r>
        <w:t>WYCOFANIE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58C27563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wycofać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.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postępować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dostępnej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 https://platformazakupowa.pl/pn/gminazamosc .</w:t>
      </w:r>
    </w:p>
    <w:p w14:paraId="371E4449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skutecznie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1F2E7EE3" w14:textId="77777777" w:rsidR="004E0470" w:rsidRDefault="004E0470">
      <w:pPr>
        <w:pStyle w:val="Standard"/>
        <w:jc w:val="both"/>
      </w:pPr>
    </w:p>
    <w:p w14:paraId="55C68030" w14:textId="77777777" w:rsidR="00C055D1" w:rsidRDefault="00835D30">
      <w:pPr>
        <w:pStyle w:val="Standard"/>
        <w:jc w:val="both"/>
      </w:pPr>
      <w:r>
        <w:t xml:space="preserve">XIII.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TERMIN </w:t>
      </w:r>
      <w:proofErr w:type="spellStart"/>
      <w:r>
        <w:t>SKŁADANIA</w:t>
      </w:r>
      <w:proofErr w:type="spellEnd"/>
      <w:r>
        <w:t xml:space="preserve"> I </w:t>
      </w:r>
      <w:proofErr w:type="spellStart"/>
      <w:r>
        <w:t>OTWARCIA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3B309458" w14:textId="4358DFC4" w:rsidR="00C055D1" w:rsidRDefault="00835D30">
      <w:pPr>
        <w:pStyle w:val="Standard"/>
        <w:jc w:val="both"/>
      </w:pPr>
      <w:r>
        <w:t xml:space="preserve">1.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wszystkimi</w:t>
      </w:r>
      <w:proofErr w:type="spellEnd"/>
      <w:r>
        <w:t xml:space="preserve"> </w:t>
      </w:r>
      <w:proofErr w:type="spellStart"/>
      <w:r>
        <w:t>wymaganymi</w:t>
      </w:r>
      <w:proofErr w:type="spellEnd"/>
      <w:r>
        <w:t xml:space="preserve"> </w:t>
      </w:r>
      <w:proofErr w:type="spellStart"/>
      <w:r>
        <w:t>oświadczeniami</w:t>
      </w:r>
      <w:proofErr w:type="spellEnd"/>
      <w:r>
        <w:t xml:space="preserve"> i </w:t>
      </w:r>
      <w:proofErr w:type="spellStart"/>
      <w:r>
        <w:t>dokumentami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https://platformazakupowa.pl/pn/gminazamosc w </w:t>
      </w:r>
      <w:proofErr w:type="spellStart"/>
      <w:r>
        <w:t>zakładce</w:t>
      </w:r>
      <w:proofErr w:type="spellEnd"/>
      <w:r>
        <w:t xml:space="preserve"> </w:t>
      </w:r>
      <w:proofErr w:type="spellStart"/>
      <w:r>
        <w:t>dedykowanej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r w:rsidR="00C774FE" w:rsidRPr="00C774FE">
        <w:rPr>
          <w:highlight w:val="yellow"/>
        </w:rPr>
        <w:t>0</w:t>
      </w:r>
      <w:r w:rsidR="00EF7BD0">
        <w:rPr>
          <w:highlight w:val="yellow"/>
        </w:rPr>
        <w:t>8</w:t>
      </w:r>
      <w:r w:rsidRPr="00C774FE">
        <w:rPr>
          <w:highlight w:val="yellow"/>
          <w:shd w:val="clear" w:color="auto" w:fill="FFFF00"/>
        </w:rPr>
        <w:t>.</w:t>
      </w:r>
      <w:r w:rsidRPr="00C774FE">
        <w:rPr>
          <w:shd w:val="clear" w:color="auto" w:fill="FFFF00"/>
        </w:rPr>
        <w:t>1</w:t>
      </w:r>
      <w:r w:rsidR="00C774FE" w:rsidRPr="00C774FE">
        <w:rPr>
          <w:shd w:val="clear" w:color="auto" w:fill="FFFF00"/>
        </w:rPr>
        <w:t>2</w:t>
      </w:r>
      <w:r w:rsidRPr="00C774FE">
        <w:rPr>
          <w:shd w:val="clear" w:color="auto" w:fill="FFFF00"/>
        </w:rPr>
        <w:t xml:space="preserve">.2023 r. do </w:t>
      </w:r>
      <w:proofErr w:type="spellStart"/>
      <w:r w:rsidRPr="00C774FE">
        <w:rPr>
          <w:shd w:val="clear" w:color="auto" w:fill="FFFF00"/>
        </w:rPr>
        <w:t>godziny</w:t>
      </w:r>
      <w:proofErr w:type="spellEnd"/>
      <w:r w:rsidRPr="00C774FE">
        <w:rPr>
          <w:shd w:val="clear" w:color="auto" w:fill="FFFF00"/>
        </w:rPr>
        <w:t xml:space="preserve"> 09:00.</w:t>
      </w:r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www.platformazakupowa.pl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bezpłatne</w:t>
      </w:r>
      <w:proofErr w:type="spellEnd"/>
      <w:r>
        <w:t>.</w:t>
      </w:r>
    </w:p>
    <w:p w14:paraId="51B7C4D1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przedmiotowym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>.</w:t>
      </w:r>
    </w:p>
    <w:p w14:paraId="12065F65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 </w:t>
      </w:r>
      <w:proofErr w:type="spellStart"/>
      <w:r>
        <w:t>Zakupowej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 https://platformazakupowa.pl/pn/gminazamosc, 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POSTĘPOWANIA</w:t>
      </w:r>
      <w:proofErr w:type="spellEnd"/>
      <w:r>
        <w:t xml:space="preserve">” i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nazwą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wskazaną</w:t>
      </w:r>
      <w:proofErr w:type="spellEnd"/>
      <w:r>
        <w:t xml:space="preserve"> w </w:t>
      </w:r>
      <w:proofErr w:type="spellStart"/>
      <w:r>
        <w:t>tytule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.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składający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czytelny</w:t>
      </w:r>
      <w:proofErr w:type="spellEnd"/>
      <w:r>
        <w:t>.</w:t>
      </w:r>
    </w:p>
    <w:p w14:paraId="19865486" w14:textId="77777777" w:rsidR="00C055D1" w:rsidRDefault="00835D30">
      <w:pPr>
        <w:pStyle w:val="Standard"/>
        <w:jc w:val="both"/>
      </w:pPr>
      <w:r>
        <w:t xml:space="preserve">4. O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przeprocesowania</w:t>
      </w:r>
      <w:proofErr w:type="spellEnd"/>
      <w:r>
        <w:t xml:space="preserve"> </w:t>
      </w:r>
      <w:proofErr w:type="spellStart"/>
      <w:r>
        <w:t>transakcji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>.</w:t>
      </w:r>
    </w:p>
    <w:p w14:paraId="5165604F" w14:textId="1A7F2F1B" w:rsidR="00C055D1" w:rsidRDefault="00835D30">
      <w:pPr>
        <w:pStyle w:val="Standard"/>
        <w:jc w:val="both"/>
      </w:pPr>
      <w:r>
        <w:lastRenderedPageBreak/>
        <w:t xml:space="preserve">5.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w </w:t>
      </w:r>
      <w:proofErr w:type="spellStart"/>
      <w:r>
        <w:rPr>
          <w:shd w:val="clear" w:color="auto" w:fill="FFFF00"/>
        </w:rPr>
        <w:t>dniu</w:t>
      </w:r>
      <w:proofErr w:type="spellEnd"/>
      <w:r>
        <w:rPr>
          <w:shd w:val="clear" w:color="auto" w:fill="FFFF00"/>
        </w:rPr>
        <w:t xml:space="preserve"> </w:t>
      </w:r>
      <w:r w:rsidR="00C774FE">
        <w:rPr>
          <w:shd w:val="clear" w:color="auto" w:fill="FFFF00"/>
        </w:rPr>
        <w:t>0</w:t>
      </w:r>
      <w:r w:rsidR="00EF7BD0">
        <w:rPr>
          <w:shd w:val="clear" w:color="auto" w:fill="FFFF00"/>
        </w:rPr>
        <w:t>8</w:t>
      </w:r>
      <w:r>
        <w:rPr>
          <w:shd w:val="clear" w:color="auto" w:fill="FFFF00"/>
        </w:rPr>
        <w:t>.</w:t>
      </w:r>
      <w:r w:rsidR="00C774FE">
        <w:rPr>
          <w:shd w:val="clear" w:color="auto" w:fill="FFFF00"/>
        </w:rPr>
        <w:t>12</w:t>
      </w:r>
      <w:r>
        <w:rPr>
          <w:shd w:val="clear" w:color="auto" w:fill="FFFF00"/>
        </w:rPr>
        <w:t xml:space="preserve">.2023 r. o </w:t>
      </w:r>
      <w:proofErr w:type="spellStart"/>
      <w:r>
        <w:rPr>
          <w:shd w:val="clear" w:color="auto" w:fill="FFFF00"/>
        </w:rPr>
        <w:t>godzinie</w:t>
      </w:r>
      <w:proofErr w:type="spellEnd"/>
      <w:r>
        <w:rPr>
          <w:shd w:val="clear" w:color="auto" w:fill="FFFF00"/>
        </w:rPr>
        <w:t xml:space="preserve"> 09:15.</w:t>
      </w:r>
    </w:p>
    <w:p w14:paraId="392CA96A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Najpóźniej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otwarciem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o </w:t>
      </w:r>
      <w:proofErr w:type="spellStart"/>
      <w:r>
        <w:t>kwocie</w:t>
      </w:r>
      <w:proofErr w:type="spellEnd"/>
      <w:r>
        <w:t xml:space="preserve">, </w:t>
      </w:r>
      <w:proofErr w:type="spellStart"/>
      <w:r>
        <w:t>jaką</w:t>
      </w:r>
      <w:proofErr w:type="spellEnd"/>
      <w:r>
        <w:t xml:space="preserve"> </w:t>
      </w:r>
      <w:proofErr w:type="spellStart"/>
      <w:r>
        <w:t>zamierza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przeznaczyć</w:t>
      </w:r>
      <w:proofErr w:type="spellEnd"/>
      <w:r>
        <w:t xml:space="preserve"> na </w:t>
      </w:r>
      <w:proofErr w:type="spellStart"/>
      <w:r>
        <w:t>sfinansowanie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016C24DF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otwarciu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udostępnia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https://platformazakupowa.pl/pn/gminazamosc </w:t>
      </w:r>
      <w:proofErr w:type="spellStart"/>
      <w:r>
        <w:t>informacje</w:t>
      </w:r>
      <w:proofErr w:type="spellEnd"/>
      <w:r>
        <w:t xml:space="preserve"> o:</w:t>
      </w:r>
    </w:p>
    <w:p w14:paraId="2CCF3EED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nazwach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imionach</w:t>
      </w:r>
      <w:proofErr w:type="spellEnd"/>
      <w:r>
        <w:t xml:space="preserve"> i </w:t>
      </w:r>
      <w:proofErr w:type="spellStart"/>
      <w:r>
        <w:t>nazwiskach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siedzibach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otwarte</w:t>
      </w:r>
      <w:proofErr w:type="spellEnd"/>
      <w:r>
        <w:t>;</w:t>
      </w:r>
    </w:p>
    <w:p w14:paraId="25ADE19E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cenach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ofertach</w:t>
      </w:r>
      <w:proofErr w:type="spellEnd"/>
      <w:r>
        <w:t>.</w:t>
      </w:r>
    </w:p>
    <w:p w14:paraId="1AB52F5F" w14:textId="77777777" w:rsidR="00C055D1" w:rsidRDefault="00835D30">
      <w:pPr>
        <w:pStyle w:val="Standard"/>
        <w:jc w:val="both"/>
      </w:pPr>
      <w:r>
        <w:t xml:space="preserve">8.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podpisana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kwalifikowanym</w:t>
      </w:r>
      <w:proofErr w:type="spellEnd"/>
      <w:r>
        <w:t xml:space="preserve">.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platformazakupowa.pl,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na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przesłanych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platformazakupowa.pl. </w:t>
      </w:r>
      <w:proofErr w:type="spellStart"/>
      <w:r>
        <w:t>Zalecamy</w:t>
      </w:r>
      <w:proofErr w:type="spellEnd"/>
      <w:r>
        <w:t xml:space="preserve"> </w:t>
      </w:r>
      <w:proofErr w:type="spellStart"/>
      <w:r>
        <w:t>stosowanie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na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załączonym</w:t>
      </w:r>
      <w:proofErr w:type="spellEnd"/>
      <w:r>
        <w:t xml:space="preserve"> </w:t>
      </w:r>
      <w:proofErr w:type="spellStart"/>
      <w:r>
        <w:t>pliku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art. 63 </w:t>
      </w:r>
      <w:proofErr w:type="spellStart"/>
      <w:r>
        <w:t>ust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zaznaczono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,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.</w:t>
      </w:r>
    </w:p>
    <w:p w14:paraId="33E71DDA" w14:textId="77777777" w:rsidR="00C055D1" w:rsidRDefault="00835D30">
      <w:pPr>
        <w:pStyle w:val="Standard"/>
        <w:jc w:val="both"/>
      </w:pPr>
      <w:r>
        <w:t xml:space="preserve">9. </w:t>
      </w:r>
      <w:proofErr w:type="spellStart"/>
      <w:r>
        <w:t>Szczegółowa</w:t>
      </w:r>
      <w:proofErr w:type="spellEnd"/>
      <w:r>
        <w:t xml:space="preserve"> 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dotycząca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, </w:t>
      </w:r>
      <w:proofErr w:type="spellStart"/>
      <w:r>
        <w:t>zmiany</w:t>
      </w:r>
      <w:proofErr w:type="spellEnd"/>
      <w:r>
        <w:t xml:space="preserve"> i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>: https://platformazakupowa.pl/strona/45-instrukcje .</w:t>
      </w:r>
    </w:p>
    <w:p w14:paraId="4470F738" w14:textId="77777777" w:rsidR="00C055D1" w:rsidRDefault="00835D30">
      <w:pPr>
        <w:pStyle w:val="Standard"/>
        <w:jc w:val="both"/>
      </w:pPr>
      <w:r>
        <w:t xml:space="preserve">XIV. TERMIN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</w:p>
    <w:p w14:paraId="3CC8F852" w14:textId="6E8E6AD5" w:rsidR="00AD3212" w:rsidRDefault="00835D30">
      <w:pPr>
        <w:pStyle w:val="Standard"/>
        <w:jc w:val="both"/>
      </w:pPr>
      <w:r>
        <w:t xml:space="preserve">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związany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upływu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upływa</w:t>
      </w:r>
      <w:proofErr w:type="spellEnd"/>
      <w:r w:rsidR="00AD3212">
        <w:t xml:space="preserve"> </w:t>
      </w:r>
      <w:proofErr w:type="spellStart"/>
      <w:r w:rsidR="00AD3212">
        <w:t>termin</w:t>
      </w:r>
      <w:proofErr w:type="spellEnd"/>
      <w:r w:rsidR="00AD3212">
        <w:t xml:space="preserve"> </w:t>
      </w:r>
      <w:proofErr w:type="spellStart"/>
      <w:r w:rsidR="00AD3212">
        <w:t>składania</w:t>
      </w:r>
      <w:proofErr w:type="spellEnd"/>
      <w:r w:rsidR="00AD3212">
        <w:t xml:space="preserve"> </w:t>
      </w:r>
      <w:proofErr w:type="spellStart"/>
      <w:r w:rsidR="00AD3212">
        <w:t>ofert</w:t>
      </w:r>
      <w:proofErr w:type="spellEnd"/>
      <w:r w:rsidR="00EF7BD0">
        <w:t xml:space="preserve"> – </w:t>
      </w:r>
      <w:proofErr w:type="spellStart"/>
      <w:r w:rsidR="00EF7BD0">
        <w:t>tj</w:t>
      </w:r>
      <w:proofErr w:type="spellEnd"/>
      <w:r w:rsidR="00EF7BD0">
        <w:t xml:space="preserve">. </w:t>
      </w:r>
      <w:r w:rsidR="00EF7BD0" w:rsidRPr="00EF7BD0">
        <w:rPr>
          <w:b/>
          <w:bCs/>
        </w:rPr>
        <w:t xml:space="preserve">do </w:t>
      </w:r>
      <w:proofErr w:type="spellStart"/>
      <w:r w:rsidR="00EF7BD0" w:rsidRPr="00EF7BD0">
        <w:rPr>
          <w:b/>
          <w:bCs/>
        </w:rPr>
        <w:t>dnia</w:t>
      </w:r>
      <w:proofErr w:type="spellEnd"/>
      <w:r w:rsidR="00EF7BD0" w:rsidRPr="00EF7BD0">
        <w:rPr>
          <w:b/>
          <w:bCs/>
        </w:rPr>
        <w:t xml:space="preserve"> 06.03.2023 r.</w:t>
      </w:r>
      <w:r w:rsidR="00AD3212" w:rsidRPr="00EF7BD0">
        <w:rPr>
          <w:b/>
          <w:bCs/>
        </w:rPr>
        <w:t>,</w:t>
      </w:r>
      <w:r w:rsidR="00AD3212">
        <w:t xml:space="preserve"> </w:t>
      </w:r>
    </w:p>
    <w:p w14:paraId="04EB4333" w14:textId="77777777" w:rsidR="00C055D1" w:rsidRDefault="00835D30">
      <w:pPr>
        <w:pStyle w:val="Standard"/>
        <w:jc w:val="both"/>
      </w:pPr>
      <w:r>
        <w:t xml:space="preserve">2.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nie </w:t>
      </w:r>
      <w:proofErr w:type="spellStart"/>
      <w:r>
        <w:t>nastąpi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, </w:t>
      </w:r>
      <w:proofErr w:type="spellStart"/>
      <w:r>
        <w:t>zwróci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jednokrotnie</w:t>
      </w:r>
      <w:proofErr w:type="spellEnd"/>
      <w:r>
        <w:t xml:space="preserve"> do </w:t>
      </w:r>
      <w:proofErr w:type="spellStart"/>
      <w:r>
        <w:t>Wykonawców</w:t>
      </w:r>
      <w:proofErr w:type="spellEnd"/>
      <w:r>
        <w:t xml:space="preserve"> o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o </w:t>
      </w:r>
      <w:proofErr w:type="spellStart"/>
      <w:r>
        <w:t>wskazywany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, nie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60 </w:t>
      </w:r>
      <w:proofErr w:type="spellStart"/>
      <w:r>
        <w:t>dni</w:t>
      </w:r>
      <w:proofErr w:type="spellEnd"/>
      <w:r>
        <w:t xml:space="preserve">. 3.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przedłużenie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związania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507DB419" w14:textId="77777777" w:rsidR="00C95580" w:rsidRDefault="00C95580">
      <w:pPr>
        <w:pStyle w:val="Standard"/>
        <w:jc w:val="both"/>
      </w:pPr>
    </w:p>
    <w:p w14:paraId="0173023F" w14:textId="77777777" w:rsidR="00C055D1" w:rsidRDefault="00835D30">
      <w:pPr>
        <w:pStyle w:val="Standard"/>
        <w:jc w:val="both"/>
      </w:pPr>
      <w:r>
        <w:t xml:space="preserve">XV. </w:t>
      </w:r>
      <w:proofErr w:type="spellStart"/>
      <w:r>
        <w:t>OBLICZANIE</w:t>
      </w:r>
      <w:proofErr w:type="spellEnd"/>
      <w:r>
        <w:t xml:space="preserve"> </w:t>
      </w:r>
      <w:proofErr w:type="spellStart"/>
      <w:r>
        <w:t>CENY</w:t>
      </w:r>
      <w:proofErr w:type="spellEnd"/>
    </w:p>
    <w:p w14:paraId="3429D23A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brutto,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Formularzem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 -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SWZ</w:t>
      </w:r>
      <w:proofErr w:type="spellEnd"/>
      <w:r>
        <w:t xml:space="preserve">, </w:t>
      </w:r>
      <w:proofErr w:type="spellStart"/>
      <w:r>
        <w:t>podając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w </w:t>
      </w:r>
      <w:proofErr w:type="spellStart"/>
      <w:r>
        <w:t>zapisie</w:t>
      </w:r>
      <w:proofErr w:type="spellEnd"/>
      <w:r>
        <w:t xml:space="preserve"> </w:t>
      </w:r>
      <w:proofErr w:type="spellStart"/>
      <w:r>
        <w:t>liczbowym</w:t>
      </w:r>
      <w:proofErr w:type="spellEnd"/>
      <w:r>
        <w:t xml:space="preserve"> i </w:t>
      </w:r>
      <w:proofErr w:type="spellStart"/>
      <w:r>
        <w:t>słownie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grosza</w:t>
      </w:r>
      <w:proofErr w:type="spellEnd"/>
      <w:r>
        <w:t xml:space="preserve"> (do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).</w:t>
      </w:r>
    </w:p>
    <w:p w14:paraId="4372BC69" w14:textId="77777777" w:rsidR="00C055D1" w:rsidRDefault="00835D30">
      <w:pPr>
        <w:pStyle w:val="Standard"/>
        <w:jc w:val="both"/>
      </w:pPr>
      <w:r>
        <w:t xml:space="preserve">2. Cena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spłaty</w:t>
      </w:r>
      <w:proofErr w:type="spellEnd"/>
      <w:r>
        <w:t xml:space="preserve"> </w:t>
      </w:r>
      <w:proofErr w:type="spellStart"/>
      <w:r>
        <w:t>kredytu</w:t>
      </w:r>
      <w:proofErr w:type="spellEnd"/>
      <w:r>
        <w:t xml:space="preserve">, </w:t>
      </w:r>
      <w:proofErr w:type="spellStart"/>
      <w:r>
        <w:t>opłaty</w:t>
      </w:r>
      <w:proofErr w:type="spellEnd"/>
      <w:r>
        <w:t xml:space="preserve">, </w:t>
      </w:r>
      <w:proofErr w:type="spellStart"/>
      <w:r>
        <w:t>prowizje</w:t>
      </w:r>
      <w:proofErr w:type="spellEnd"/>
      <w:r>
        <w:t xml:space="preserve"> i inne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>.</w:t>
      </w:r>
    </w:p>
    <w:p w14:paraId="23B2D61C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jednakowego</w:t>
      </w:r>
      <w:proofErr w:type="spellEnd"/>
      <w:r>
        <w:t xml:space="preserve"> </w:t>
      </w:r>
      <w:proofErr w:type="spellStart"/>
      <w:r>
        <w:t>obliczenia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przyjąć</w:t>
      </w:r>
      <w:proofErr w:type="spellEnd"/>
      <w:r>
        <w:t xml:space="preserve"> </w:t>
      </w:r>
      <w:proofErr w:type="spellStart"/>
      <w:r>
        <w:t>stawkę</w:t>
      </w:r>
      <w:proofErr w:type="spellEnd"/>
      <w:r>
        <w:t xml:space="preserve"> </w:t>
      </w:r>
      <w:proofErr w:type="spellStart"/>
      <w:r>
        <w:t>referencyjną</w:t>
      </w:r>
      <w:proofErr w:type="spellEnd"/>
      <w:r>
        <w:t xml:space="preserve"> </w:t>
      </w:r>
      <w:proofErr w:type="spellStart"/>
      <w:r>
        <w:t>WIBOR</w:t>
      </w:r>
      <w:proofErr w:type="spellEnd"/>
      <w:r>
        <w:t xml:space="preserve"> </w:t>
      </w:r>
      <w:proofErr w:type="spellStart"/>
      <w:r>
        <w:t>1M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05.10.2023 r.,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wynosił</w:t>
      </w:r>
      <w:proofErr w:type="spellEnd"/>
      <w:r>
        <w:t xml:space="preserve"> 5,93%.</w:t>
      </w:r>
    </w:p>
    <w:p w14:paraId="1ECCB6C2" w14:textId="77777777" w:rsidR="00C055D1" w:rsidRDefault="00835D30">
      <w:pPr>
        <w:pStyle w:val="Standard"/>
        <w:jc w:val="both"/>
      </w:pPr>
      <w:r>
        <w:t xml:space="preserve">4. Cena </w:t>
      </w:r>
      <w:proofErr w:type="spellStart"/>
      <w:r>
        <w:t>podana</w:t>
      </w:r>
      <w:proofErr w:type="spellEnd"/>
      <w:r>
        <w:t xml:space="preserve"> na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ceną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, </w:t>
      </w:r>
      <w:proofErr w:type="spellStart"/>
      <w:r>
        <w:t>niepodlegającą</w:t>
      </w:r>
      <w:proofErr w:type="spellEnd"/>
      <w:r>
        <w:t xml:space="preserve"> </w:t>
      </w:r>
      <w:proofErr w:type="spellStart"/>
      <w:r>
        <w:t>negocjacji</w:t>
      </w:r>
      <w:proofErr w:type="spellEnd"/>
      <w:r>
        <w:t xml:space="preserve"> i </w:t>
      </w:r>
      <w:proofErr w:type="spellStart"/>
      <w:r>
        <w:t>wyczerpującą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2E8BE800" w14:textId="77777777" w:rsidR="00C055D1" w:rsidRDefault="00835D30">
      <w:pPr>
        <w:pStyle w:val="Standard"/>
        <w:jc w:val="both"/>
      </w:pPr>
      <w:r>
        <w:t xml:space="preserve">5. Cena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wyrażona</w:t>
      </w:r>
      <w:proofErr w:type="spellEnd"/>
      <w:r>
        <w:t xml:space="preserve"> w </w:t>
      </w:r>
      <w:proofErr w:type="spellStart"/>
      <w:r>
        <w:t>złotych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(PLN)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14:paraId="48501254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rozliczeń</w:t>
      </w:r>
      <w:proofErr w:type="spellEnd"/>
      <w:r>
        <w:t xml:space="preserve"> w </w:t>
      </w:r>
      <w:proofErr w:type="spellStart"/>
      <w:r>
        <w:t>walucie</w:t>
      </w:r>
      <w:proofErr w:type="spellEnd"/>
      <w:r>
        <w:t xml:space="preserve"> </w:t>
      </w:r>
      <w:proofErr w:type="spellStart"/>
      <w:r>
        <w:t>obcej</w:t>
      </w:r>
      <w:proofErr w:type="spellEnd"/>
      <w:r>
        <w:t>.</w:t>
      </w:r>
    </w:p>
    <w:p w14:paraId="42DC018C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Wyliczona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brutto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do </w:t>
      </w:r>
      <w:proofErr w:type="spellStart"/>
      <w:r>
        <w:t>porównania</w:t>
      </w:r>
      <w:proofErr w:type="spellEnd"/>
      <w:r>
        <w:t xml:space="preserve"> </w:t>
      </w:r>
      <w:proofErr w:type="spellStart"/>
      <w:r>
        <w:t>złożonych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i do </w:t>
      </w:r>
      <w:proofErr w:type="spellStart"/>
      <w:r>
        <w:t>rozliczenia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14:paraId="0D343A52" w14:textId="77777777" w:rsidR="00C055D1" w:rsidRDefault="00835D30">
      <w:pPr>
        <w:pStyle w:val="Standard"/>
        <w:jc w:val="both"/>
      </w:pPr>
      <w:r>
        <w:t xml:space="preserve">8.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prowadziłby</w:t>
      </w:r>
      <w:proofErr w:type="spellEnd"/>
      <w:r>
        <w:t xml:space="preserve"> do </w:t>
      </w:r>
      <w:proofErr w:type="spellStart"/>
      <w:r>
        <w:t>powstania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marca</w:t>
      </w:r>
      <w:proofErr w:type="spellEnd"/>
      <w:r>
        <w:t xml:space="preserve"> 2004 r. o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2174,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dolicza</w:t>
      </w:r>
      <w:proofErr w:type="spellEnd"/>
      <w:r>
        <w:t xml:space="preserve"> do </w:t>
      </w:r>
      <w:proofErr w:type="spellStart"/>
      <w:r>
        <w:t>przedstawionej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miałby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rozliczyć</w:t>
      </w:r>
      <w:proofErr w:type="spellEnd"/>
      <w:r>
        <w:t>.</w:t>
      </w:r>
    </w:p>
    <w:p w14:paraId="27AE02D4" w14:textId="77777777" w:rsidR="00C055D1" w:rsidRDefault="00835D30">
      <w:pPr>
        <w:pStyle w:val="Standard"/>
        <w:jc w:val="both"/>
      </w:pPr>
      <w:r>
        <w:t xml:space="preserve">W </w:t>
      </w:r>
      <w:proofErr w:type="spellStart"/>
      <w:r>
        <w:t>ofercie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>:</w:t>
      </w:r>
    </w:p>
    <w:p w14:paraId="59AF4AD8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prowadził</w:t>
      </w:r>
      <w:proofErr w:type="spellEnd"/>
      <w:r>
        <w:t xml:space="preserve"> do </w:t>
      </w:r>
      <w:proofErr w:type="spellStart"/>
      <w:r>
        <w:t>powstania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>;</w:t>
      </w:r>
    </w:p>
    <w:p w14:paraId="34D7136A" w14:textId="77777777" w:rsidR="00C055D1" w:rsidRDefault="00835D30">
      <w:pPr>
        <w:pStyle w:val="Standard"/>
        <w:jc w:val="both"/>
      </w:pPr>
      <w:r>
        <w:lastRenderedPageBreak/>
        <w:t xml:space="preserve">2)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(</w:t>
      </w:r>
      <w:proofErr w:type="spellStart"/>
      <w:r>
        <w:t>rodzaju</w:t>
      </w:r>
      <w:proofErr w:type="spellEnd"/>
      <w:r>
        <w:t xml:space="preserve">) </w:t>
      </w:r>
      <w:proofErr w:type="spellStart"/>
      <w:r>
        <w:t>towaru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dostawa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prowadziły</w:t>
      </w:r>
      <w:proofErr w:type="spellEnd"/>
      <w:r>
        <w:t xml:space="preserve"> do </w:t>
      </w:r>
      <w:proofErr w:type="spellStart"/>
      <w:r>
        <w:t>powstania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>;</w:t>
      </w:r>
    </w:p>
    <w:p w14:paraId="3A10A645" w14:textId="77777777" w:rsidR="00AD3212" w:rsidRDefault="00835D30">
      <w:pPr>
        <w:pStyle w:val="Standard"/>
        <w:jc w:val="both"/>
      </w:pPr>
      <w:r>
        <w:t xml:space="preserve">3)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towaru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objętego</w:t>
      </w:r>
      <w:proofErr w:type="spellEnd"/>
      <w:r>
        <w:t xml:space="preserve"> </w:t>
      </w:r>
      <w:proofErr w:type="spellStart"/>
      <w:r>
        <w:t>obowiązkiem</w:t>
      </w:r>
      <w:proofErr w:type="spellEnd"/>
      <w:r>
        <w:t xml:space="preserve"> </w:t>
      </w:r>
      <w:proofErr w:type="spellStart"/>
      <w:r>
        <w:t>podatkowym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; </w:t>
      </w:r>
    </w:p>
    <w:p w14:paraId="2BC779F6" w14:textId="77777777" w:rsidR="00C95580" w:rsidRDefault="00835D30">
      <w:pPr>
        <w:pStyle w:val="Standard"/>
        <w:jc w:val="both"/>
      </w:pPr>
      <w:r>
        <w:t xml:space="preserve">4)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wiedzą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</w:t>
      </w:r>
    </w:p>
    <w:p w14:paraId="1E9EA47E" w14:textId="77777777" w:rsidR="00C055D1" w:rsidRDefault="00835D30">
      <w:pPr>
        <w:pStyle w:val="Standard"/>
        <w:jc w:val="both"/>
      </w:pPr>
      <w:proofErr w:type="spellStart"/>
      <w:r>
        <w:t>zastosowanie</w:t>
      </w:r>
      <w:proofErr w:type="spellEnd"/>
      <w:r>
        <w:t>.</w:t>
      </w:r>
    </w:p>
    <w:p w14:paraId="47192C3F" w14:textId="77777777" w:rsidR="00C055D1" w:rsidRDefault="00835D30">
      <w:pPr>
        <w:pStyle w:val="Standard"/>
        <w:jc w:val="both"/>
      </w:pPr>
      <w:r>
        <w:t xml:space="preserve">9.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223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Pzp</w:t>
      </w:r>
      <w:proofErr w:type="spellEnd"/>
      <w:r>
        <w:t xml:space="preserve"> </w:t>
      </w:r>
      <w:proofErr w:type="spellStart"/>
      <w:r>
        <w:t>poprawi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oczywiste</w:t>
      </w:r>
      <w:proofErr w:type="spellEnd"/>
      <w:r>
        <w:t xml:space="preserve"> </w:t>
      </w:r>
      <w:proofErr w:type="spellStart"/>
      <w:r>
        <w:t>omyłki</w:t>
      </w:r>
      <w:proofErr w:type="spellEnd"/>
      <w:r>
        <w:t xml:space="preserve"> </w:t>
      </w:r>
      <w:proofErr w:type="spellStart"/>
      <w:r>
        <w:t>pisarskie</w:t>
      </w:r>
      <w:proofErr w:type="spellEnd"/>
      <w:r>
        <w:t xml:space="preserve">, </w:t>
      </w:r>
      <w:proofErr w:type="spellStart"/>
      <w:r>
        <w:t>oczywiste</w:t>
      </w:r>
      <w:proofErr w:type="spellEnd"/>
      <w:r>
        <w:t xml:space="preserve"> </w:t>
      </w:r>
      <w:proofErr w:type="spellStart"/>
      <w:r>
        <w:t>omyłki</w:t>
      </w:r>
      <w:proofErr w:type="spellEnd"/>
      <w:r>
        <w:t xml:space="preserve"> </w:t>
      </w:r>
      <w:proofErr w:type="spellStart"/>
      <w:r>
        <w:t>rachunkowe</w:t>
      </w:r>
      <w:proofErr w:type="spellEnd"/>
      <w:r>
        <w:t xml:space="preserve">,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konsekwencji</w:t>
      </w:r>
      <w:proofErr w:type="spellEnd"/>
      <w:r>
        <w:t xml:space="preserve"> </w:t>
      </w:r>
      <w:proofErr w:type="spellStart"/>
      <w:r>
        <w:t>rachunkowych</w:t>
      </w:r>
      <w:proofErr w:type="spellEnd"/>
      <w:r>
        <w:t xml:space="preserve"> </w:t>
      </w:r>
      <w:proofErr w:type="spellStart"/>
      <w:r>
        <w:t>dokonanych</w:t>
      </w:r>
      <w:proofErr w:type="spellEnd"/>
      <w:r>
        <w:t xml:space="preserve"> </w:t>
      </w:r>
      <w:proofErr w:type="spellStart"/>
      <w:r>
        <w:t>poprawek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inne </w:t>
      </w:r>
      <w:proofErr w:type="spellStart"/>
      <w:r>
        <w:t>omyłki</w:t>
      </w:r>
      <w:proofErr w:type="spellEnd"/>
      <w:r>
        <w:t xml:space="preserve"> </w:t>
      </w:r>
      <w:proofErr w:type="spellStart"/>
      <w:r>
        <w:t>polegające</w:t>
      </w:r>
      <w:proofErr w:type="spellEnd"/>
      <w:r>
        <w:t xml:space="preserve"> na </w:t>
      </w:r>
      <w:proofErr w:type="spellStart"/>
      <w:r>
        <w:t>niezgodności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z </w:t>
      </w:r>
      <w:proofErr w:type="spellStart"/>
      <w:r>
        <w:t>dokumentami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niepowodujące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zawiadamiając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poprawiona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rozbieżności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podanej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liczbowej</w:t>
      </w:r>
      <w:proofErr w:type="spellEnd"/>
      <w:r>
        <w:t xml:space="preserve"> i </w:t>
      </w:r>
      <w:proofErr w:type="spellStart"/>
      <w:r>
        <w:t>słownej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poprawna</w:t>
      </w:r>
      <w:proofErr w:type="spellEnd"/>
      <w:r>
        <w:t xml:space="preserve"> </w:t>
      </w:r>
      <w:proofErr w:type="spellStart"/>
      <w:r>
        <w:t>przyjęta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podana</w:t>
      </w:r>
      <w:proofErr w:type="spellEnd"/>
      <w:r>
        <w:t xml:space="preserve"> </w:t>
      </w:r>
      <w:proofErr w:type="spellStart"/>
      <w:r>
        <w:t>słownie</w:t>
      </w:r>
      <w:proofErr w:type="spellEnd"/>
      <w:r>
        <w:t>.</w:t>
      </w:r>
    </w:p>
    <w:p w14:paraId="2BC348C0" w14:textId="77777777" w:rsidR="00C055D1" w:rsidRDefault="00835D30">
      <w:pPr>
        <w:pStyle w:val="Standard"/>
        <w:jc w:val="both"/>
      </w:pPr>
      <w:r>
        <w:t xml:space="preserve">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odrzuci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>:</w:t>
      </w:r>
    </w:p>
    <w:p w14:paraId="7DCABBBF" w14:textId="77777777" w:rsidR="00C055D1" w:rsidRDefault="00835D30">
      <w:pPr>
        <w:pStyle w:val="Standard"/>
        <w:jc w:val="both"/>
      </w:pPr>
      <w:r>
        <w:t xml:space="preserve">1)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w </w:t>
      </w:r>
      <w:proofErr w:type="spellStart"/>
      <w:r>
        <w:t>obliczeniu</w:t>
      </w:r>
      <w:proofErr w:type="spellEnd"/>
      <w:r>
        <w:t xml:space="preserve"> </w:t>
      </w:r>
      <w:proofErr w:type="spellStart"/>
      <w:r>
        <w:t>ceny</w:t>
      </w:r>
      <w:proofErr w:type="spellEnd"/>
      <w:r>
        <w:t>,</w:t>
      </w:r>
    </w:p>
    <w:p w14:paraId="659191F5" w14:textId="77777777" w:rsidR="00AD3212" w:rsidRDefault="00835D30">
      <w:pPr>
        <w:pStyle w:val="Standard"/>
        <w:jc w:val="both"/>
      </w:pPr>
      <w:r>
        <w:t xml:space="preserve">2) </w:t>
      </w:r>
      <w:proofErr w:type="spellStart"/>
      <w:r>
        <w:t>wykonawca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zakwestionował</w:t>
      </w:r>
      <w:proofErr w:type="spellEnd"/>
      <w:r>
        <w:t xml:space="preserve"> </w:t>
      </w:r>
      <w:proofErr w:type="spellStart"/>
      <w:r>
        <w:t>poprawienie</w:t>
      </w:r>
      <w:proofErr w:type="spellEnd"/>
      <w:r>
        <w:t xml:space="preserve"> </w:t>
      </w:r>
      <w:proofErr w:type="spellStart"/>
      <w:r>
        <w:t>omyłki</w:t>
      </w:r>
      <w:proofErr w:type="spellEnd"/>
      <w:r>
        <w:t xml:space="preserve"> </w:t>
      </w:r>
      <w:proofErr w:type="spellStart"/>
      <w:r>
        <w:t>polegającej</w:t>
      </w:r>
      <w:proofErr w:type="spellEnd"/>
      <w:r>
        <w:t xml:space="preserve"> na </w:t>
      </w:r>
    </w:p>
    <w:p w14:paraId="1C9962B6" w14:textId="77777777" w:rsidR="00C055D1" w:rsidRDefault="00835D30">
      <w:pPr>
        <w:pStyle w:val="Standard"/>
        <w:jc w:val="both"/>
      </w:pPr>
      <w:proofErr w:type="spellStart"/>
      <w:r>
        <w:t>niezgodności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z </w:t>
      </w:r>
      <w:proofErr w:type="spellStart"/>
      <w:r>
        <w:t>dokumentami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niepowodującej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436C9983" w14:textId="77777777" w:rsidR="00C95580" w:rsidRDefault="00C95580">
      <w:pPr>
        <w:pStyle w:val="Standard"/>
        <w:jc w:val="both"/>
      </w:pPr>
    </w:p>
    <w:p w14:paraId="384A15AD" w14:textId="77777777" w:rsidR="00C055D1" w:rsidRDefault="00835D30">
      <w:pPr>
        <w:pStyle w:val="Standard"/>
        <w:jc w:val="both"/>
      </w:pPr>
      <w:r>
        <w:t xml:space="preserve">XVI.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I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0D2E5495" w14:textId="77777777" w:rsidR="00E44016" w:rsidRDefault="00835D30">
      <w:pPr>
        <w:pStyle w:val="Standard"/>
        <w:jc w:val="both"/>
      </w:pPr>
      <w:r>
        <w:t xml:space="preserve">1.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kierował</w:t>
      </w:r>
      <w:proofErr w:type="spellEnd"/>
      <w:r>
        <w:t xml:space="preserve"> </w:t>
      </w:r>
      <w:proofErr w:type="spellStart"/>
      <w:r>
        <w:t>następującymi</w:t>
      </w:r>
      <w:proofErr w:type="spellEnd"/>
      <w:r>
        <w:t xml:space="preserve"> </w:t>
      </w:r>
      <w:proofErr w:type="spellStart"/>
      <w:r>
        <w:t>kryteriami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: Cena (C) – </w:t>
      </w:r>
      <w:proofErr w:type="spellStart"/>
      <w:r>
        <w:t>waga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60%;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(CO) – </w:t>
      </w:r>
      <w:proofErr w:type="spellStart"/>
      <w:r>
        <w:t>waga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40%. </w:t>
      </w:r>
    </w:p>
    <w:p w14:paraId="456F9D96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w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kryteriach</w:t>
      </w:r>
      <w:proofErr w:type="spellEnd"/>
      <w:r>
        <w:t xml:space="preserve">: 1) Cena (C) – </w:t>
      </w:r>
      <w:proofErr w:type="spellStart"/>
      <w:r>
        <w:t>waga</w:t>
      </w:r>
      <w:proofErr w:type="spellEnd"/>
      <w:r>
        <w:t xml:space="preserve"> 60%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najniższa</w:t>
      </w:r>
      <w:proofErr w:type="spellEnd"/>
      <w:r>
        <w:t xml:space="preserve"> brutto* C = ----------------------------------------------- x 100 </w:t>
      </w:r>
      <w:proofErr w:type="spellStart"/>
      <w:r>
        <w:t>pkt</w:t>
      </w:r>
      <w:proofErr w:type="spellEnd"/>
      <w:r>
        <w:t xml:space="preserve"> x 60%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ocenianej</w:t>
      </w:r>
      <w:proofErr w:type="spellEnd"/>
      <w:r>
        <w:t xml:space="preserve"> brutto *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złożonych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niepodlegających</w:t>
      </w:r>
      <w:proofErr w:type="spellEnd"/>
      <w:r>
        <w:t xml:space="preserve"> </w:t>
      </w:r>
      <w:proofErr w:type="spellStart"/>
      <w:r>
        <w:t>odrzuceniu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przyznania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„</w:t>
      </w:r>
      <w:proofErr w:type="spellStart"/>
      <w:r>
        <w:t>cena</w:t>
      </w:r>
      <w:proofErr w:type="spellEnd"/>
      <w:r>
        <w:t xml:space="preserve">”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ofertowa</w:t>
      </w:r>
      <w:proofErr w:type="spellEnd"/>
      <w:r>
        <w:t xml:space="preserve"> brutto </w:t>
      </w:r>
      <w:proofErr w:type="spellStart"/>
      <w:r>
        <w:t>podana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. Cena </w:t>
      </w:r>
      <w:proofErr w:type="spellStart"/>
      <w:r>
        <w:t>ofertowa</w:t>
      </w:r>
      <w:proofErr w:type="spellEnd"/>
      <w:r>
        <w:t xml:space="preserve"> brutto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uwzględniać</w:t>
      </w:r>
      <w:proofErr w:type="spellEnd"/>
      <w:r>
        <w:t xml:space="preserve"> </w:t>
      </w:r>
      <w:proofErr w:type="spellStart"/>
      <w:r>
        <w:t>całkowity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kredytu</w:t>
      </w:r>
      <w:proofErr w:type="spellEnd"/>
      <w:r>
        <w:t>.</w:t>
      </w:r>
    </w:p>
    <w:p w14:paraId="65FD6BF1" w14:textId="77777777" w:rsidR="00C055D1" w:rsidRDefault="00835D30">
      <w:pPr>
        <w:pStyle w:val="Standard"/>
        <w:jc w:val="both"/>
      </w:pPr>
      <w:r>
        <w:t xml:space="preserve">2)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(CO) – </w:t>
      </w:r>
      <w:proofErr w:type="spellStart"/>
      <w:r>
        <w:t>waga</w:t>
      </w:r>
      <w:proofErr w:type="spellEnd"/>
      <w:r>
        <w:t xml:space="preserve"> 40%</w:t>
      </w:r>
    </w:p>
    <w:p w14:paraId="4622DE55" w14:textId="77777777" w:rsidR="00C055D1" w:rsidRDefault="00835D30">
      <w:pPr>
        <w:pStyle w:val="Standard"/>
        <w:jc w:val="both"/>
      </w:pPr>
      <w:r>
        <w:t xml:space="preserve">a)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upłyną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Banku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na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–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– 40 </w:t>
      </w:r>
      <w:proofErr w:type="spellStart"/>
      <w:r>
        <w:t>pkt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– 3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– </w:t>
      </w:r>
      <w:r w:rsidR="00674666">
        <w:t>20</w:t>
      </w:r>
      <w:r>
        <w:t xml:space="preserve"> </w:t>
      </w:r>
      <w:proofErr w:type="spellStart"/>
      <w:r>
        <w:t>pkt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– 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– </w:t>
      </w:r>
      <w:r w:rsidR="003104F3">
        <w:t>1</w:t>
      </w:r>
      <w:r w:rsidR="00674666">
        <w:t>0</w:t>
      </w:r>
      <w:r>
        <w:t xml:space="preserve"> </w:t>
      </w:r>
      <w:proofErr w:type="spellStart"/>
      <w:r>
        <w:t>pkt</w:t>
      </w:r>
      <w:r w:rsidR="003104F3">
        <w:t>.</w:t>
      </w:r>
      <w:proofErr w:type="spellEnd"/>
      <w:r w:rsidR="00B07A6E">
        <w:t xml:space="preserve"> </w:t>
      </w:r>
      <w:proofErr w:type="spellStart"/>
      <w:r w:rsidR="00B07A6E">
        <w:t>Powyżej</w:t>
      </w:r>
      <w:proofErr w:type="spellEnd"/>
      <w:r w:rsidR="00B07A6E">
        <w:t xml:space="preserve"> 4 </w:t>
      </w:r>
      <w:proofErr w:type="spellStart"/>
      <w:r w:rsidR="00B07A6E">
        <w:t>dni</w:t>
      </w:r>
      <w:proofErr w:type="spellEnd"/>
      <w:r w:rsidR="00B07A6E">
        <w:t xml:space="preserve"> 0 </w:t>
      </w:r>
      <w:proofErr w:type="spellStart"/>
      <w:r w:rsidR="00B07A6E">
        <w:t>pkt.</w:t>
      </w:r>
      <w:proofErr w:type="spellEnd"/>
    </w:p>
    <w:p w14:paraId="42B83E4B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Maksymalny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na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  <w:r>
        <w:t>.</w:t>
      </w:r>
    </w:p>
    <w:p w14:paraId="313A8DCD" w14:textId="77777777" w:rsidR="00C055D1" w:rsidRDefault="00835D30">
      <w:pPr>
        <w:pStyle w:val="Standard"/>
        <w:jc w:val="both"/>
      </w:pPr>
      <w:r>
        <w:t xml:space="preserve">c) </w:t>
      </w:r>
      <w:proofErr w:type="spellStart"/>
      <w:r>
        <w:t>Maksymalna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„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” </w:t>
      </w:r>
      <w:proofErr w:type="spellStart"/>
      <w:r>
        <w:t>to</w:t>
      </w:r>
      <w:proofErr w:type="spellEnd"/>
      <w:r>
        <w:t xml:space="preserve"> 40 </w:t>
      </w:r>
      <w:proofErr w:type="spellStart"/>
      <w:r>
        <w:t>pkt.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„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”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maksymalną</w:t>
      </w:r>
      <w:proofErr w:type="spellEnd"/>
      <w:r>
        <w:t xml:space="preserve"> </w:t>
      </w:r>
      <w:proofErr w:type="spellStart"/>
      <w:r>
        <w:t>ilością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zdobytych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i </w:t>
      </w:r>
      <w:proofErr w:type="spellStart"/>
      <w:r>
        <w:t>maksymalnie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40 </w:t>
      </w:r>
      <w:proofErr w:type="spellStart"/>
      <w:r>
        <w:t>pkt.</w:t>
      </w:r>
      <w:proofErr w:type="spellEnd"/>
    </w:p>
    <w:p w14:paraId="2E5EC10C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Punktacja</w:t>
      </w:r>
      <w:proofErr w:type="spellEnd"/>
      <w:r>
        <w:t xml:space="preserve"> </w:t>
      </w:r>
      <w:proofErr w:type="spellStart"/>
      <w:r>
        <w:t>przyznawana</w:t>
      </w:r>
      <w:proofErr w:type="spellEnd"/>
      <w:r>
        <w:t xml:space="preserve"> </w:t>
      </w:r>
      <w:proofErr w:type="spellStart"/>
      <w:r>
        <w:t>ofertom</w:t>
      </w:r>
      <w:proofErr w:type="spellEnd"/>
      <w:r>
        <w:t xml:space="preserve"> w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kryteriach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liczona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arytmetyki</w:t>
      </w:r>
      <w:proofErr w:type="spellEnd"/>
      <w:r>
        <w:t>.</w:t>
      </w:r>
    </w:p>
    <w:p w14:paraId="0420BF75" w14:textId="77777777" w:rsidR="00C055D1" w:rsidRDefault="00835D30">
      <w:pPr>
        <w:pStyle w:val="Standard"/>
        <w:jc w:val="both"/>
      </w:pPr>
      <w:r>
        <w:t xml:space="preserve">4. Za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z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ilością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(P),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przyznanych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wagi</w:t>
      </w:r>
      <w:proofErr w:type="spellEnd"/>
      <w:r>
        <w:t xml:space="preserve"> </w:t>
      </w:r>
      <w:proofErr w:type="spellStart"/>
      <w:r>
        <w:t>procentowej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, </w:t>
      </w:r>
      <w:proofErr w:type="spellStart"/>
      <w:r>
        <w:t>obliczonych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: P = C + CO </w:t>
      </w:r>
      <w:proofErr w:type="spellStart"/>
      <w:r>
        <w:t>gdzie</w:t>
      </w:r>
      <w:proofErr w:type="spellEnd"/>
      <w:r>
        <w:t xml:space="preserve">: P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C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CO –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środków</w:t>
      </w:r>
      <w:proofErr w:type="spellEnd"/>
    </w:p>
    <w:p w14:paraId="775D93AA" w14:textId="77777777" w:rsidR="00C055D1" w:rsidRDefault="00835D30">
      <w:pPr>
        <w:pStyle w:val="Standard"/>
        <w:jc w:val="both"/>
      </w:pPr>
      <w:r>
        <w:t xml:space="preserve">5.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zaoferowanej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14:paraId="5BF6C862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udzieli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najkorzystniejszą</w:t>
      </w:r>
      <w:proofErr w:type="spellEnd"/>
    </w:p>
    <w:p w14:paraId="25723989" w14:textId="77777777" w:rsidR="00C055D1" w:rsidRDefault="00835D30">
      <w:pPr>
        <w:pStyle w:val="Standard"/>
        <w:jc w:val="both"/>
      </w:pPr>
      <w:r>
        <w:lastRenderedPageBreak/>
        <w:t xml:space="preserve">7.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ocenione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punktowo</w:t>
      </w:r>
      <w:proofErr w:type="spellEnd"/>
      <w:r>
        <w:t xml:space="preserve">. </w:t>
      </w:r>
      <w:proofErr w:type="spellStart"/>
      <w:r>
        <w:t>Maksymalna</w:t>
      </w:r>
      <w:proofErr w:type="spellEnd"/>
      <w:r>
        <w:t xml:space="preserve"> </w:t>
      </w:r>
      <w:proofErr w:type="spellStart"/>
      <w:r>
        <w:t>łączna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jaką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100 </w:t>
      </w:r>
      <w:proofErr w:type="spellStart"/>
      <w:r>
        <w:t>pkt.</w:t>
      </w:r>
      <w:proofErr w:type="spellEnd"/>
    </w:p>
    <w:p w14:paraId="2A15FFC2" w14:textId="77777777" w:rsidR="00C055D1" w:rsidRDefault="00835D30">
      <w:pPr>
        <w:pStyle w:val="Standard"/>
        <w:jc w:val="both"/>
      </w:pPr>
      <w:r>
        <w:t xml:space="preserve">8. Za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uzyska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przyznanych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>.</w:t>
      </w:r>
    </w:p>
    <w:p w14:paraId="290177CA" w14:textId="77777777" w:rsidR="00C055D1" w:rsidRDefault="00835D30">
      <w:pPr>
        <w:pStyle w:val="Standard"/>
        <w:jc w:val="both"/>
      </w:pPr>
      <w:r>
        <w:t xml:space="preserve">9. </w:t>
      </w:r>
      <w:proofErr w:type="spellStart"/>
      <w:r>
        <w:t>Jeżeli</w:t>
      </w:r>
      <w:proofErr w:type="spellEnd"/>
      <w:r>
        <w:t xml:space="preserve"> nie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sam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otrzymała</w:t>
      </w:r>
      <w:proofErr w:type="spellEnd"/>
      <w:r>
        <w:t xml:space="preserve"> </w:t>
      </w:r>
      <w:proofErr w:type="spellStart"/>
      <w:r>
        <w:t>najwyższą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o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wadze</w:t>
      </w:r>
      <w:proofErr w:type="spellEnd"/>
      <w:r>
        <w:t>.</w:t>
      </w:r>
    </w:p>
    <w:p w14:paraId="385D50B5" w14:textId="77777777" w:rsidR="00C055D1" w:rsidRDefault="00835D30">
      <w:pPr>
        <w:pStyle w:val="Standard"/>
        <w:jc w:val="both"/>
      </w:pPr>
      <w:r>
        <w:t xml:space="preserve">10.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otrzymały</w:t>
      </w:r>
      <w:proofErr w:type="spellEnd"/>
      <w:r>
        <w:t xml:space="preserve"> </w:t>
      </w:r>
      <w:proofErr w:type="spellStart"/>
      <w:r>
        <w:t>taką</w:t>
      </w:r>
      <w:proofErr w:type="spellEnd"/>
      <w:r>
        <w:t xml:space="preserve"> </w:t>
      </w:r>
      <w:proofErr w:type="spellStart"/>
      <w:r>
        <w:t>samą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w </w:t>
      </w:r>
      <w:proofErr w:type="spellStart"/>
      <w:r>
        <w:t>kryterium</w:t>
      </w:r>
      <w:proofErr w:type="spellEnd"/>
      <w:r>
        <w:t xml:space="preserve"> o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wadze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z </w:t>
      </w:r>
      <w:proofErr w:type="spellStart"/>
      <w:r>
        <w:t>najniższą</w:t>
      </w:r>
      <w:proofErr w:type="spellEnd"/>
      <w:r>
        <w:t xml:space="preserve"> </w:t>
      </w:r>
      <w:proofErr w:type="spellStart"/>
      <w:r>
        <w:t>ceną</w:t>
      </w:r>
      <w:proofErr w:type="spellEnd"/>
      <w:r>
        <w:t>.</w:t>
      </w:r>
    </w:p>
    <w:p w14:paraId="6EEDFECD" w14:textId="77777777" w:rsidR="00C055D1" w:rsidRDefault="00835D30">
      <w:pPr>
        <w:pStyle w:val="Standard"/>
        <w:jc w:val="both"/>
      </w:pPr>
      <w:r>
        <w:t xml:space="preserve">11. </w:t>
      </w:r>
      <w:proofErr w:type="spellStart"/>
      <w:r>
        <w:t>Jeżeli</w:t>
      </w:r>
      <w:proofErr w:type="spellEnd"/>
      <w:r>
        <w:t xml:space="preserve"> nie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10,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do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nową</w:t>
      </w:r>
      <w:proofErr w:type="spellEnd"/>
      <w:r>
        <w:t xml:space="preserve"> </w:t>
      </w:r>
      <w:proofErr w:type="spellStart"/>
      <w:r>
        <w:t>cenę</w:t>
      </w:r>
      <w:proofErr w:type="spellEnd"/>
      <w:r>
        <w:t>.</w:t>
      </w:r>
    </w:p>
    <w:p w14:paraId="3B54F084" w14:textId="77777777" w:rsidR="00C95580" w:rsidRDefault="00C95580">
      <w:pPr>
        <w:pStyle w:val="Standard"/>
        <w:jc w:val="both"/>
      </w:pPr>
    </w:p>
    <w:p w14:paraId="449BBD1D" w14:textId="77777777" w:rsidR="00C055D1" w:rsidRDefault="00835D30">
      <w:pPr>
        <w:pStyle w:val="Standard"/>
        <w:jc w:val="both"/>
      </w:pPr>
      <w:r>
        <w:t xml:space="preserve">XVII. </w:t>
      </w:r>
      <w:proofErr w:type="spellStart"/>
      <w:r>
        <w:t>FORMALNOŚCI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DOPEŁNIONE</w:t>
      </w:r>
      <w:proofErr w:type="spellEnd"/>
      <w:r>
        <w:t xml:space="preserve"> PO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25B2CE1D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nie </w:t>
      </w:r>
      <w:proofErr w:type="spellStart"/>
      <w:r>
        <w:t>krótszym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przesłania</w:t>
      </w:r>
      <w:proofErr w:type="spellEnd"/>
      <w:r>
        <w:t xml:space="preserve"> </w:t>
      </w:r>
      <w:proofErr w:type="spellStart"/>
      <w:r>
        <w:t>zawiadomienia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2.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zawrzeć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jeżeli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prowadzonym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podstawowym</w:t>
      </w:r>
      <w:proofErr w:type="spellEnd"/>
      <w:r>
        <w:t xml:space="preserve"> </w:t>
      </w:r>
      <w:proofErr w:type="spellStart"/>
      <w:r>
        <w:t>złożono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>.</w:t>
      </w:r>
    </w:p>
    <w:p w14:paraId="5799FA70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uznana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najkorzystniejszą</w:t>
      </w:r>
      <w:proofErr w:type="spellEnd"/>
      <w:r>
        <w:t xml:space="preserve"> </w:t>
      </w:r>
      <w:proofErr w:type="spellStart"/>
      <w:r>
        <w:t>przekaże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>:</w:t>
      </w:r>
    </w:p>
    <w:p w14:paraId="4929749A" w14:textId="77777777" w:rsidR="00C055D1" w:rsidRDefault="00835D30">
      <w:pPr>
        <w:pStyle w:val="Standard"/>
        <w:jc w:val="both"/>
      </w:pPr>
      <w:r>
        <w:t xml:space="preserve">1) Do </w:t>
      </w:r>
      <w:proofErr w:type="spellStart"/>
      <w:r>
        <w:t>akceptacji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kredytowej</w:t>
      </w:r>
      <w:proofErr w:type="spellEnd"/>
      <w:r>
        <w:t xml:space="preserve"> </w:t>
      </w:r>
      <w:proofErr w:type="spellStart"/>
      <w:r>
        <w:t>zgodny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SWZ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na </w:t>
      </w:r>
      <w:proofErr w:type="spellStart"/>
      <w:r>
        <w:t>Platformie</w:t>
      </w:r>
      <w:proofErr w:type="spellEnd"/>
      <w:r>
        <w:t xml:space="preserve">, </w:t>
      </w:r>
      <w:proofErr w:type="spellStart"/>
      <w:r>
        <w:t>dostępnej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t>: https://platformazakupowa.pl/pn/gminazamosc</w:t>
      </w:r>
    </w:p>
    <w:p w14:paraId="566B1096" w14:textId="77777777" w:rsidR="00C95580" w:rsidRDefault="00C95580">
      <w:pPr>
        <w:pStyle w:val="Standard"/>
        <w:jc w:val="both"/>
      </w:pPr>
    </w:p>
    <w:p w14:paraId="64681FC2" w14:textId="77777777" w:rsidR="00C055D1" w:rsidRDefault="00835D30">
      <w:pPr>
        <w:pStyle w:val="Standard"/>
        <w:jc w:val="both"/>
      </w:pPr>
      <w:r>
        <w:t xml:space="preserve">XVIII.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09974A71" w14:textId="77777777" w:rsidR="00C055D1" w:rsidRDefault="00835D30">
      <w:pPr>
        <w:pStyle w:val="Standard"/>
        <w:jc w:val="both"/>
      </w:pPr>
      <w:proofErr w:type="spellStart"/>
      <w:r>
        <w:t>Zamawiający</w:t>
      </w:r>
      <w:proofErr w:type="spellEnd"/>
      <w:r>
        <w:t xml:space="preserve"> nie </w:t>
      </w:r>
      <w:proofErr w:type="spellStart"/>
      <w:r>
        <w:t>żąda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zabezpieczania</w:t>
      </w:r>
      <w:proofErr w:type="spellEnd"/>
      <w:r>
        <w:t xml:space="preserve"> </w:t>
      </w:r>
      <w:proofErr w:type="spellStart"/>
      <w:r>
        <w:t>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0C0F9949" w14:textId="77777777" w:rsidR="00C95580" w:rsidRDefault="00C95580">
      <w:pPr>
        <w:pStyle w:val="Standard"/>
        <w:jc w:val="both"/>
      </w:pPr>
    </w:p>
    <w:p w14:paraId="4D783CE4" w14:textId="77777777" w:rsidR="00C055D1" w:rsidRDefault="00835D30">
      <w:pPr>
        <w:pStyle w:val="Standard"/>
        <w:jc w:val="both"/>
      </w:pPr>
      <w:r>
        <w:t xml:space="preserve">XIX. </w:t>
      </w:r>
      <w:proofErr w:type="spellStart"/>
      <w:r>
        <w:t>PROJEKTOWANE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DO </w:t>
      </w:r>
      <w:proofErr w:type="spellStart"/>
      <w:r>
        <w:t>UMOWY</w:t>
      </w:r>
      <w:proofErr w:type="spellEnd"/>
      <w:r>
        <w:t>.</w:t>
      </w:r>
    </w:p>
    <w:p w14:paraId="18C4D996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na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rozdziale</w:t>
      </w:r>
      <w:proofErr w:type="spellEnd"/>
      <w:r>
        <w:t>.</w:t>
      </w:r>
    </w:p>
    <w:p w14:paraId="52DC1267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projektowane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umowne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rozdziale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przedstawi</w:t>
      </w:r>
      <w:proofErr w:type="spellEnd"/>
      <w:r>
        <w:t xml:space="preserve"> do </w:t>
      </w:r>
      <w:proofErr w:type="spellStart"/>
      <w:r>
        <w:t>akceptacji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5FBADB1F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7 do </w:t>
      </w:r>
      <w:proofErr w:type="spellStart"/>
      <w:r>
        <w:t>SWZ</w:t>
      </w:r>
      <w:proofErr w:type="spellEnd"/>
      <w:r>
        <w:t>.</w:t>
      </w:r>
    </w:p>
    <w:p w14:paraId="1E752F12" w14:textId="77777777" w:rsidR="00C95580" w:rsidRDefault="00C95580">
      <w:pPr>
        <w:pStyle w:val="Standard"/>
        <w:jc w:val="both"/>
      </w:pPr>
    </w:p>
    <w:p w14:paraId="109B9438" w14:textId="77777777" w:rsidR="00C055D1" w:rsidRDefault="00835D30">
      <w:pPr>
        <w:pStyle w:val="Standard"/>
        <w:jc w:val="both"/>
      </w:pPr>
      <w:r>
        <w:t xml:space="preserve">XX. </w:t>
      </w:r>
      <w:proofErr w:type="spellStart"/>
      <w:r>
        <w:t>POUCZENIE</w:t>
      </w:r>
      <w:proofErr w:type="spellEnd"/>
      <w:r>
        <w:t xml:space="preserve"> O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PRZYSŁUGUJĄCYCH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14:paraId="3B91D12E" w14:textId="77777777" w:rsidR="0028482E" w:rsidRDefault="00835D30" w:rsidP="0028482E">
      <w:pPr>
        <w:pStyle w:val="Standard"/>
        <w:jc w:val="both"/>
      </w:pPr>
      <w:proofErr w:type="spellStart"/>
      <w:r>
        <w:t>Wykonawcom</w:t>
      </w:r>
      <w:proofErr w:type="spellEnd"/>
      <w:r>
        <w:t xml:space="preserve">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mieli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w </w:t>
      </w:r>
      <w:proofErr w:type="spellStart"/>
      <w:r>
        <w:t>uzyskaniu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ponieśli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ponieść</w:t>
      </w:r>
      <w:proofErr w:type="spellEnd"/>
      <w:r>
        <w:t xml:space="preserve"> </w:t>
      </w:r>
      <w:proofErr w:type="spellStart"/>
      <w:r>
        <w:t>szkodę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przysługują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Pzp</w:t>
      </w:r>
      <w:proofErr w:type="spellEnd"/>
      <w:r>
        <w:t xml:space="preserve">: </w:t>
      </w:r>
    </w:p>
    <w:p w14:paraId="6412AB53" w14:textId="77777777" w:rsidR="0028482E" w:rsidRDefault="00835D30" w:rsidP="0028482E">
      <w:pPr>
        <w:pStyle w:val="Standard"/>
        <w:jc w:val="both"/>
      </w:pPr>
      <w:r>
        <w:t xml:space="preserve">1. </w:t>
      </w:r>
      <w:proofErr w:type="spellStart"/>
      <w:r>
        <w:t>Odwołanie</w:t>
      </w:r>
      <w:proofErr w:type="spellEnd"/>
      <w:r>
        <w:t xml:space="preserve"> – </w:t>
      </w:r>
      <w:proofErr w:type="spellStart"/>
      <w:r>
        <w:t>rozdział</w:t>
      </w:r>
      <w:proofErr w:type="spellEnd"/>
      <w:r>
        <w:t xml:space="preserve"> 2 </w:t>
      </w:r>
      <w:proofErr w:type="spellStart"/>
      <w:r>
        <w:t>dział</w:t>
      </w:r>
      <w:proofErr w:type="spellEnd"/>
      <w:r>
        <w:t xml:space="preserve"> IX </w:t>
      </w:r>
      <w:proofErr w:type="spellStart"/>
      <w:r>
        <w:t>Pzp</w:t>
      </w:r>
      <w:proofErr w:type="spellEnd"/>
      <w:r>
        <w:t xml:space="preserve"> -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niezgodnej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na </w:t>
      </w:r>
      <w:proofErr w:type="spellStart"/>
      <w:r>
        <w:t>projektowane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zamówieniu</w:t>
      </w:r>
      <w:proofErr w:type="spellEnd"/>
      <w:r>
        <w:t xml:space="preserve"> do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obowiązany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obowiązany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. </w:t>
      </w:r>
    </w:p>
    <w:p w14:paraId="3B437248" w14:textId="77777777" w:rsidR="0028482E" w:rsidRDefault="00835D30" w:rsidP="0028482E">
      <w:pPr>
        <w:pStyle w:val="Standard"/>
        <w:jc w:val="both"/>
      </w:pPr>
      <w:r>
        <w:t xml:space="preserve">2.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wnosi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Krajowej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Odwoławczej</w:t>
      </w:r>
      <w:proofErr w:type="spellEnd"/>
      <w:r>
        <w:t xml:space="preserve">: </w:t>
      </w:r>
    </w:p>
    <w:p w14:paraId="258419E9" w14:textId="77777777" w:rsidR="0028482E" w:rsidRDefault="00835D30" w:rsidP="0028482E">
      <w:pPr>
        <w:pStyle w:val="Standard"/>
        <w:jc w:val="both"/>
      </w:pPr>
      <w:r>
        <w:t xml:space="preserve">1) w </w:t>
      </w:r>
      <w:proofErr w:type="spellStart"/>
      <w:r>
        <w:t>terminie</w:t>
      </w:r>
      <w:proofErr w:type="spellEnd"/>
      <w:r>
        <w:t xml:space="preserve"> 10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stanowiącej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; </w:t>
      </w:r>
    </w:p>
    <w:p w14:paraId="57E2CCBF" w14:textId="77777777" w:rsidR="0028482E" w:rsidRDefault="00835D30" w:rsidP="0028482E">
      <w:pPr>
        <w:pStyle w:val="Standard"/>
        <w:jc w:val="both"/>
      </w:pPr>
      <w:r>
        <w:t xml:space="preserve">2)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wszczynającego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 i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10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Urzędowym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lastRenderedPageBreak/>
        <w:t>zamieszczenia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; </w:t>
      </w:r>
    </w:p>
    <w:p w14:paraId="32D591B5" w14:textId="77777777" w:rsidR="0028482E" w:rsidRDefault="00835D30" w:rsidP="0028482E">
      <w:pPr>
        <w:pStyle w:val="Standard"/>
        <w:jc w:val="both"/>
      </w:pPr>
      <w:r>
        <w:t xml:space="preserve">3) w </w:t>
      </w:r>
      <w:proofErr w:type="spellStart"/>
      <w:r>
        <w:t>terminie</w:t>
      </w:r>
      <w:proofErr w:type="spellEnd"/>
      <w:r>
        <w:t xml:space="preserve"> 10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powzięto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zachowaniu</w:t>
      </w:r>
      <w:proofErr w:type="spellEnd"/>
      <w:r>
        <w:t xml:space="preserve"> </w:t>
      </w:r>
      <w:proofErr w:type="spellStart"/>
      <w:r>
        <w:t>należytej</w:t>
      </w:r>
      <w:proofErr w:type="spellEnd"/>
      <w:r>
        <w:t xml:space="preserve"> </w:t>
      </w:r>
      <w:proofErr w:type="spellStart"/>
      <w:r>
        <w:t>staranności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powziąć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o </w:t>
      </w:r>
      <w:proofErr w:type="spellStart"/>
      <w:r>
        <w:t>okolicznościach</w:t>
      </w:r>
      <w:proofErr w:type="spellEnd"/>
      <w:r>
        <w:t xml:space="preserve">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ppkt</w:t>
      </w:r>
      <w:proofErr w:type="spellEnd"/>
      <w:r>
        <w:t xml:space="preserve"> 1). i w </w:t>
      </w:r>
      <w:proofErr w:type="spellStart"/>
      <w:r>
        <w:t>ppkt</w:t>
      </w:r>
      <w:proofErr w:type="spellEnd"/>
      <w:r>
        <w:t xml:space="preserve"> 2).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wnosi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Krajowej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Odwoławczej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wniesione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opatrzone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zaufanym</w:t>
      </w:r>
      <w:proofErr w:type="spellEnd"/>
      <w:r>
        <w:t xml:space="preserve">. </w:t>
      </w:r>
      <w:proofErr w:type="spellStart"/>
      <w:r>
        <w:t>Odwołujący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wniesione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wniesione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,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 xml:space="preserve">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on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.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w art. 516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Pzp</w:t>
      </w:r>
      <w:proofErr w:type="spellEnd"/>
      <w:r>
        <w:t xml:space="preserve">. </w:t>
      </w:r>
    </w:p>
    <w:p w14:paraId="464389D2" w14:textId="77777777" w:rsidR="00C055D1" w:rsidRDefault="00835D30" w:rsidP="0028482E">
      <w:pPr>
        <w:pStyle w:val="Standard"/>
        <w:jc w:val="both"/>
      </w:pPr>
      <w:r>
        <w:t xml:space="preserve">3.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skargowe</w:t>
      </w:r>
      <w:proofErr w:type="spellEnd"/>
      <w:r>
        <w:t xml:space="preserve"> – art. 579-590 </w:t>
      </w:r>
      <w:proofErr w:type="spellStart"/>
      <w:r>
        <w:t>Pzp</w:t>
      </w:r>
      <w:proofErr w:type="spellEnd"/>
      <w:r>
        <w:t xml:space="preserve">. </w:t>
      </w:r>
      <w:proofErr w:type="spellStart"/>
      <w:r>
        <w:t>Skargę</w:t>
      </w:r>
      <w:proofErr w:type="spellEnd"/>
      <w:r>
        <w:t xml:space="preserve"> </w:t>
      </w:r>
      <w:proofErr w:type="spellStart"/>
      <w:r>
        <w:t>wnosi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KIO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KIO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KIO</w:t>
      </w:r>
      <w:proofErr w:type="spellEnd"/>
      <w:r>
        <w:t xml:space="preserve">, </w:t>
      </w:r>
      <w:proofErr w:type="spellStart"/>
      <w:r>
        <w:t>przesyłając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odpis</w:t>
      </w:r>
      <w:proofErr w:type="spellEnd"/>
      <w:r>
        <w:t xml:space="preserve"> </w:t>
      </w:r>
      <w:proofErr w:type="spellStart"/>
      <w:r>
        <w:t>przeciwnikowi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.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pocztowej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</w:t>
      </w:r>
      <w:proofErr w:type="spellStart"/>
      <w:r>
        <w:t>wyznaczonego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23 </w:t>
      </w:r>
      <w:proofErr w:type="spellStart"/>
      <w:r>
        <w:t>listopada</w:t>
      </w:r>
      <w:proofErr w:type="spellEnd"/>
      <w:r>
        <w:t xml:space="preserve"> 2012 r.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pocztowe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równoznaczne</w:t>
      </w:r>
      <w:proofErr w:type="spellEnd"/>
      <w:r>
        <w:t xml:space="preserve"> z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wniesieniem</w:t>
      </w:r>
      <w:proofErr w:type="spellEnd"/>
      <w:r>
        <w:t xml:space="preserve">. </w:t>
      </w:r>
      <w:proofErr w:type="spellStart"/>
      <w:r>
        <w:t>Szczegóły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Dział</w:t>
      </w:r>
      <w:proofErr w:type="spellEnd"/>
      <w:r>
        <w:t xml:space="preserve"> IX </w:t>
      </w:r>
      <w:proofErr w:type="spellStart"/>
      <w:r>
        <w:t>Pzp</w:t>
      </w:r>
      <w:proofErr w:type="spellEnd"/>
      <w:r>
        <w:t xml:space="preserve"> –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>.</w:t>
      </w:r>
    </w:p>
    <w:p w14:paraId="280B188E" w14:textId="77777777" w:rsidR="00C95580" w:rsidRDefault="00C95580" w:rsidP="0028482E">
      <w:pPr>
        <w:pStyle w:val="Standard"/>
        <w:jc w:val="both"/>
      </w:pPr>
    </w:p>
    <w:p w14:paraId="4CB9BC34" w14:textId="77777777" w:rsidR="00C055D1" w:rsidRDefault="00835D30">
      <w:pPr>
        <w:pStyle w:val="Standard"/>
        <w:jc w:val="both"/>
      </w:pPr>
      <w:r>
        <w:t xml:space="preserve">XXI.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>.</w:t>
      </w:r>
    </w:p>
    <w:p w14:paraId="0C75EEB6" w14:textId="77777777" w:rsidR="00C055D1" w:rsidRDefault="00835D30">
      <w:pPr>
        <w:pStyle w:val="Standard"/>
        <w:jc w:val="both"/>
      </w:pPr>
      <w:r>
        <w:t xml:space="preserve">1.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wariantowych</w:t>
      </w:r>
      <w:proofErr w:type="spellEnd"/>
      <w:r>
        <w:t>.</w:t>
      </w:r>
    </w:p>
    <w:p w14:paraId="23536B19" w14:textId="77777777" w:rsidR="00C055D1" w:rsidRDefault="00835D30">
      <w:pPr>
        <w:pStyle w:val="Standard"/>
        <w:jc w:val="both"/>
      </w:pPr>
      <w:r>
        <w:t xml:space="preserve">2.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ramowej</w:t>
      </w:r>
      <w:proofErr w:type="spellEnd"/>
      <w:r>
        <w:t>.</w:t>
      </w:r>
    </w:p>
    <w:p w14:paraId="524073A6" w14:textId="77777777" w:rsidR="00C055D1" w:rsidRDefault="00835D30">
      <w:pPr>
        <w:pStyle w:val="Standard"/>
        <w:jc w:val="both"/>
      </w:pPr>
      <w:r>
        <w:t xml:space="preserve">3.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w </w:t>
      </w:r>
      <w:proofErr w:type="spellStart"/>
      <w:r>
        <w:t>walutach</w:t>
      </w:r>
      <w:proofErr w:type="spellEnd"/>
      <w:r>
        <w:t xml:space="preserve"> </w:t>
      </w:r>
      <w:proofErr w:type="spellStart"/>
      <w:r>
        <w:t>obcych</w:t>
      </w:r>
      <w:proofErr w:type="spellEnd"/>
      <w:r>
        <w:t>.</w:t>
      </w:r>
    </w:p>
    <w:p w14:paraId="0DA191C8" w14:textId="77777777" w:rsidR="00C055D1" w:rsidRDefault="00835D30">
      <w:pPr>
        <w:pStyle w:val="Standard"/>
        <w:jc w:val="both"/>
      </w:pPr>
      <w:r>
        <w:t xml:space="preserve">4.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aukcji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.</w:t>
      </w:r>
    </w:p>
    <w:p w14:paraId="0A625D68" w14:textId="77777777" w:rsidR="00C055D1" w:rsidRDefault="00835D30">
      <w:pPr>
        <w:pStyle w:val="Standard"/>
        <w:jc w:val="both"/>
      </w:pPr>
      <w:r>
        <w:t xml:space="preserve">5.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ustanowienia</w:t>
      </w:r>
      <w:proofErr w:type="spellEnd"/>
      <w:r>
        <w:t xml:space="preserve"> </w:t>
      </w:r>
      <w:proofErr w:type="spellStart"/>
      <w:r>
        <w:t>dynamicznego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zakupów</w:t>
      </w:r>
      <w:proofErr w:type="spellEnd"/>
    </w:p>
    <w:p w14:paraId="7AA617A6" w14:textId="77777777" w:rsidR="00C055D1" w:rsidRDefault="00835D30">
      <w:pPr>
        <w:pStyle w:val="Standard"/>
        <w:jc w:val="both"/>
      </w:pPr>
      <w:r>
        <w:t xml:space="preserve">6.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50E63656" w14:textId="77777777" w:rsidR="00C055D1" w:rsidRDefault="00835D30">
      <w:pPr>
        <w:pStyle w:val="Standard"/>
        <w:jc w:val="both"/>
      </w:pPr>
      <w:r>
        <w:t xml:space="preserve">7. </w:t>
      </w:r>
      <w:proofErr w:type="spellStart"/>
      <w:r>
        <w:t>Zamawiający</w:t>
      </w:r>
      <w:proofErr w:type="spellEnd"/>
      <w:r>
        <w:t xml:space="preserve"> nie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nie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katalogów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dołączenia</w:t>
      </w:r>
      <w:proofErr w:type="spellEnd"/>
      <w:r>
        <w:t xml:space="preserve"> </w:t>
      </w:r>
      <w:proofErr w:type="spellStart"/>
      <w:r>
        <w:t>katalogów</w:t>
      </w:r>
      <w:proofErr w:type="spellEnd"/>
      <w:r>
        <w:t xml:space="preserve"> </w:t>
      </w:r>
      <w:proofErr w:type="spellStart"/>
      <w:r>
        <w:t>elektronicznych</w:t>
      </w:r>
      <w:proofErr w:type="spellEnd"/>
      <w:r>
        <w:t xml:space="preserve"> do </w:t>
      </w:r>
      <w:proofErr w:type="spellStart"/>
      <w:r>
        <w:t>oferty</w:t>
      </w:r>
      <w:proofErr w:type="spellEnd"/>
      <w:r>
        <w:t xml:space="preserve">,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art. 93 </w:t>
      </w:r>
      <w:proofErr w:type="spellStart"/>
      <w:r>
        <w:t>Pzp</w:t>
      </w:r>
      <w:proofErr w:type="spellEnd"/>
      <w:r>
        <w:t>.</w:t>
      </w:r>
    </w:p>
    <w:p w14:paraId="2ABF64F9" w14:textId="77777777" w:rsidR="00C055D1" w:rsidRDefault="00C055D1">
      <w:pPr>
        <w:pStyle w:val="Standard"/>
        <w:jc w:val="both"/>
      </w:pPr>
    </w:p>
    <w:p w14:paraId="0B91753C" w14:textId="77777777" w:rsidR="00C055D1" w:rsidRDefault="00835D30">
      <w:pPr>
        <w:pStyle w:val="Standard"/>
        <w:jc w:val="both"/>
      </w:pPr>
      <w:r>
        <w:t xml:space="preserve">XXII.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 </w:t>
      </w:r>
      <w:proofErr w:type="spellStart"/>
      <w:r>
        <w:t>RODO</w:t>
      </w:r>
      <w:proofErr w:type="spellEnd"/>
      <w:r>
        <w:t>.</w:t>
      </w:r>
    </w:p>
    <w:p w14:paraId="664B2AED" w14:textId="77777777" w:rsidR="00C055D1" w:rsidRDefault="00835D30">
      <w:pPr>
        <w:pStyle w:val="Standard"/>
        <w:jc w:val="both"/>
      </w:pPr>
      <w:proofErr w:type="spellStart"/>
      <w:r>
        <w:t>Zgodnie</w:t>
      </w:r>
      <w:proofErr w:type="spellEnd"/>
      <w:r>
        <w:t xml:space="preserve"> z art. 13 i 14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</w:t>
      </w:r>
      <w:proofErr w:type="spellStart"/>
      <w:r>
        <w:t>WE</w:t>
      </w:r>
      <w:proofErr w:type="spellEnd"/>
      <w:r>
        <w:t xml:space="preserve">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(Dz. </w:t>
      </w:r>
      <w:proofErr w:type="spellStart"/>
      <w:r>
        <w:t>Urz</w:t>
      </w:r>
      <w:proofErr w:type="spellEnd"/>
      <w:r>
        <w:t xml:space="preserve">. UE L 119 z 04.05.2016, </w:t>
      </w:r>
      <w:proofErr w:type="spellStart"/>
      <w:r>
        <w:t>str.1</w:t>
      </w:r>
      <w:proofErr w:type="spellEnd"/>
      <w:r>
        <w:t xml:space="preserve">),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RODO</w:t>
      </w:r>
      <w:proofErr w:type="spellEnd"/>
      <w:r>
        <w:t xml:space="preserve">”,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6CBAC5C6" w14:textId="005039C6" w:rsidR="00C055D1" w:rsidRDefault="00835D30">
      <w:pPr>
        <w:pStyle w:val="Standard"/>
        <w:jc w:val="both"/>
      </w:pPr>
      <w:r>
        <w:t>1) Admin</w:t>
      </w:r>
      <w:r w:rsidR="00EF7BD0">
        <w:t xml:space="preserve"> </w:t>
      </w:r>
      <w:proofErr w:type="spellStart"/>
      <w:r w:rsidR="00EF7BD0">
        <w:t>WÓJT</w:t>
      </w:r>
      <w:proofErr w:type="spellEnd"/>
      <w:r w:rsidR="00EF7BD0">
        <w:t xml:space="preserve"> </w:t>
      </w:r>
      <w:proofErr w:type="spellStart"/>
      <w:r w:rsidR="00EF7BD0">
        <w:t>GMINY</w:t>
      </w:r>
      <w:proofErr w:type="spellEnd"/>
      <w:r w:rsidR="00EF7BD0">
        <w:t xml:space="preserve"> </w:t>
      </w:r>
      <w:proofErr w:type="spellStart"/>
      <w:r w:rsidR="00EF7BD0">
        <w:t>ZAMOŚĆ</w:t>
      </w:r>
      <w:proofErr w:type="spellEnd"/>
      <w:r w:rsidR="00EF7BD0">
        <w:t xml:space="preserve">, </w:t>
      </w:r>
      <w:proofErr w:type="spellStart"/>
      <w:r w:rsidR="00EF7BD0">
        <w:t>ul</w:t>
      </w:r>
      <w:proofErr w:type="spellEnd"/>
      <w:r w:rsidR="00EF7BD0">
        <w:t xml:space="preserve">. </w:t>
      </w:r>
      <w:proofErr w:type="spellStart"/>
      <w:r w:rsidR="00EF7BD0">
        <w:t>Peowiaków</w:t>
      </w:r>
      <w:proofErr w:type="spellEnd"/>
      <w:r w:rsidR="00EF7BD0">
        <w:t xml:space="preserve"> 92, 22-400 </w:t>
      </w:r>
      <w:proofErr w:type="spellStart"/>
      <w:r w:rsidR="00EF7BD0">
        <w:t>Zamość</w:t>
      </w:r>
      <w:proofErr w:type="spellEnd"/>
    </w:p>
    <w:p w14:paraId="54422A8D" w14:textId="27F62B46" w:rsidR="00C055D1" w:rsidRDefault="00835D30">
      <w:pPr>
        <w:pStyle w:val="Standard"/>
        <w:jc w:val="both"/>
      </w:pPr>
      <w:r>
        <w:t xml:space="preserve">2) Administrator </w:t>
      </w:r>
      <w:proofErr w:type="spellStart"/>
      <w:r>
        <w:t>wyznaczył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(IOD)</w:t>
      </w:r>
      <w:r w:rsidR="00EF7BD0">
        <w:t xml:space="preserve"> – </w:t>
      </w:r>
      <w:proofErr w:type="spellStart"/>
      <w:r w:rsidR="00EF7BD0">
        <w:t>Aleksandrę</w:t>
      </w:r>
      <w:proofErr w:type="spellEnd"/>
      <w:r w:rsidR="00EF7BD0">
        <w:t xml:space="preserve"> </w:t>
      </w:r>
      <w:proofErr w:type="spellStart"/>
      <w:r w:rsidR="00EF7BD0">
        <w:t>Tokarz</w:t>
      </w:r>
      <w:proofErr w:type="spellEnd"/>
      <w:r>
        <w:t xml:space="preserve">. Kontakt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r w:rsidR="00EF7BD0">
        <w:t>–</w:t>
      </w:r>
      <w:r>
        <w:t xml:space="preserve"> </w:t>
      </w:r>
      <w:hyperlink r:id="rId9" w:history="1">
        <w:r w:rsidR="00EF7BD0" w:rsidRPr="00F51754">
          <w:rPr>
            <w:rStyle w:val="Hipercze"/>
          </w:rPr>
          <w:t>atokarz@zamosc.org.pl</w:t>
        </w:r>
      </w:hyperlink>
      <w:r w:rsidR="00EF7BD0">
        <w:t xml:space="preserve">, </w:t>
      </w:r>
      <w:proofErr w:type="spellStart"/>
      <w:r w:rsidR="00EF7BD0">
        <w:t>lub</w:t>
      </w:r>
      <w:proofErr w:type="spellEnd"/>
      <w:r w:rsidR="00EF7BD0"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numerem</w:t>
      </w:r>
      <w:proofErr w:type="spellEnd"/>
      <w:r>
        <w:t xml:space="preserve">: </w:t>
      </w:r>
      <w:r w:rsidR="00EF7BD0">
        <w:t>84 639-29-59 w. 39</w:t>
      </w:r>
      <w:r>
        <w:t xml:space="preserve"> na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Zamość</w:t>
      </w:r>
      <w:proofErr w:type="spellEnd"/>
      <w:r>
        <w:t xml:space="preserve">, kontakt </w:t>
      </w:r>
      <w:proofErr w:type="spellStart"/>
      <w:r>
        <w:t>osobisty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proofErr w:type="spellStart"/>
      <w:r>
        <w:t>Urzędu</w:t>
      </w:r>
      <w:proofErr w:type="spellEnd"/>
    </w:p>
    <w:p w14:paraId="0967332D" w14:textId="77777777" w:rsidR="00C055D1" w:rsidRDefault="00835D30">
      <w:pPr>
        <w:pStyle w:val="Standard"/>
        <w:jc w:val="both"/>
      </w:pPr>
      <w:r>
        <w:t xml:space="preserve">3)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c </w:t>
      </w:r>
      <w:proofErr w:type="spellStart"/>
      <w:r>
        <w:t>RODO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postepowania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5722F18E" w14:textId="77777777" w:rsidR="00C055D1" w:rsidRDefault="00835D30">
      <w:pPr>
        <w:pStyle w:val="Standard"/>
        <w:jc w:val="both"/>
      </w:pPr>
      <w:r>
        <w:t xml:space="preserve">4) </w:t>
      </w:r>
      <w:proofErr w:type="spellStart"/>
      <w:r>
        <w:t>Odbiorcami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>.</w:t>
      </w:r>
    </w:p>
    <w:p w14:paraId="7299B4DE" w14:textId="77777777" w:rsidR="00C055D1" w:rsidRDefault="00835D30">
      <w:pPr>
        <w:pStyle w:val="Standard"/>
        <w:jc w:val="both"/>
      </w:pPr>
      <w:r>
        <w:t xml:space="preserve">5)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instrukcją</w:t>
      </w:r>
      <w:proofErr w:type="spellEnd"/>
      <w:r>
        <w:t xml:space="preserve"> </w:t>
      </w:r>
      <w:proofErr w:type="spellStart"/>
      <w:r>
        <w:t>kancelaryjną</w:t>
      </w:r>
      <w:proofErr w:type="spellEnd"/>
      <w:r>
        <w:t xml:space="preserve"> i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licząc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postępowań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współfinansowaniem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UE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3 </w:t>
      </w:r>
      <w:proofErr w:type="spellStart"/>
      <w:r>
        <w:t>lat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zamknięcia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>.</w:t>
      </w:r>
    </w:p>
    <w:p w14:paraId="0DBC9227" w14:textId="77777777" w:rsidR="00C055D1" w:rsidRDefault="00835D30">
      <w:pPr>
        <w:pStyle w:val="Standard"/>
        <w:jc w:val="both"/>
      </w:pPr>
      <w:r>
        <w:t xml:space="preserve">6)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ustawowym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Konsekwencje</w:t>
      </w:r>
      <w:proofErr w:type="spellEnd"/>
      <w:r>
        <w:t xml:space="preserve"> </w:t>
      </w:r>
      <w:proofErr w:type="spellStart"/>
      <w:r>
        <w:t>niepodania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wynikają</w:t>
      </w:r>
      <w:proofErr w:type="spellEnd"/>
      <w:r>
        <w:t xml:space="preserve"> z </w:t>
      </w:r>
      <w:proofErr w:type="spellStart"/>
      <w:r>
        <w:t>Pzp</w:t>
      </w:r>
      <w:proofErr w:type="spellEnd"/>
      <w:r>
        <w:t>.</w:t>
      </w:r>
    </w:p>
    <w:p w14:paraId="163F8C0E" w14:textId="77777777" w:rsidR="00C055D1" w:rsidRDefault="00835D30">
      <w:pPr>
        <w:pStyle w:val="Standard"/>
        <w:jc w:val="both"/>
      </w:pPr>
      <w:r>
        <w:lastRenderedPageBreak/>
        <w:t xml:space="preserve">7)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</w:t>
      </w:r>
      <w:proofErr w:type="spellStart"/>
      <w:r>
        <w:t>stosowanie</w:t>
      </w:r>
      <w:proofErr w:type="spellEnd"/>
      <w:r>
        <w:t xml:space="preserve"> do art. 22 </w:t>
      </w:r>
      <w:proofErr w:type="spellStart"/>
      <w:r>
        <w:t>RODO</w:t>
      </w:r>
      <w:proofErr w:type="spellEnd"/>
      <w:r>
        <w:t>.</w:t>
      </w:r>
    </w:p>
    <w:p w14:paraId="1EECBD2B" w14:textId="77777777" w:rsidR="00C055D1" w:rsidRDefault="00835D30">
      <w:pPr>
        <w:pStyle w:val="Standard"/>
        <w:jc w:val="both"/>
      </w:pPr>
      <w:r>
        <w:t xml:space="preserve">8) </w:t>
      </w:r>
      <w:proofErr w:type="spellStart"/>
      <w:r>
        <w:t>Posiadają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>:</w:t>
      </w:r>
    </w:p>
    <w:p w14:paraId="7B21EA6B" w14:textId="77777777" w:rsidR="00E462B8" w:rsidRDefault="00835D30">
      <w:pPr>
        <w:pStyle w:val="Standard"/>
        <w:jc w:val="both"/>
      </w:pPr>
      <w:r>
        <w:t xml:space="preserve">a) na </w:t>
      </w:r>
      <w:proofErr w:type="spellStart"/>
      <w:r>
        <w:t>podstawie</w:t>
      </w:r>
      <w:proofErr w:type="spellEnd"/>
      <w:r>
        <w:t xml:space="preserve"> art. 15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; </w:t>
      </w:r>
    </w:p>
    <w:p w14:paraId="5F2AF5DE" w14:textId="77777777" w:rsidR="00C055D1" w:rsidRDefault="00835D30">
      <w:pPr>
        <w:pStyle w:val="Standard"/>
        <w:jc w:val="both"/>
      </w:pPr>
      <w:r>
        <w:t xml:space="preserve">b) na </w:t>
      </w:r>
      <w:proofErr w:type="spellStart"/>
      <w:r>
        <w:t>podstawie</w:t>
      </w:r>
      <w:proofErr w:type="spellEnd"/>
      <w:r>
        <w:t xml:space="preserve"> art. 16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*;</w:t>
      </w:r>
    </w:p>
    <w:p w14:paraId="0E272E2D" w14:textId="77777777" w:rsidR="00C055D1" w:rsidRDefault="00835D30">
      <w:pPr>
        <w:pStyle w:val="Standard"/>
        <w:jc w:val="both"/>
      </w:pPr>
      <w:r>
        <w:t xml:space="preserve">c) na </w:t>
      </w:r>
      <w:proofErr w:type="spellStart"/>
      <w:r>
        <w:t>podstawie</w:t>
      </w:r>
      <w:proofErr w:type="spellEnd"/>
      <w:r>
        <w:t xml:space="preserve"> art. 18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18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RODO</w:t>
      </w:r>
      <w:proofErr w:type="spellEnd"/>
      <w:r>
        <w:t xml:space="preserve"> **;</w:t>
      </w:r>
    </w:p>
    <w:p w14:paraId="102336BD" w14:textId="77777777" w:rsidR="00C055D1" w:rsidRDefault="00835D30">
      <w:pPr>
        <w:pStyle w:val="Standard"/>
        <w:jc w:val="both"/>
      </w:pPr>
      <w:r>
        <w:t xml:space="preserve">d)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RODO</w:t>
      </w:r>
      <w:proofErr w:type="spellEnd"/>
      <w:r>
        <w:t>;</w:t>
      </w:r>
    </w:p>
    <w:p w14:paraId="31F7A197" w14:textId="77777777" w:rsidR="00C055D1" w:rsidRDefault="00835D30">
      <w:pPr>
        <w:pStyle w:val="Standard"/>
        <w:jc w:val="both"/>
      </w:pPr>
      <w:r>
        <w:t xml:space="preserve">9) Nie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>:</w:t>
      </w:r>
    </w:p>
    <w:p w14:paraId="03FEE8CA" w14:textId="77777777" w:rsidR="00C055D1" w:rsidRDefault="00835D30">
      <w:pPr>
        <w:pStyle w:val="Standard"/>
        <w:jc w:val="both"/>
      </w:pPr>
      <w:r>
        <w:t xml:space="preserve">a) w </w:t>
      </w:r>
      <w:proofErr w:type="spellStart"/>
      <w:r>
        <w:t>związku</w:t>
      </w:r>
      <w:proofErr w:type="spellEnd"/>
      <w:r>
        <w:t xml:space="preserve"> z art. 17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lit</w:t>
      </w:r>
      <w:proofErr w:type="spellEnd"/>
      <w:r>
        <w:t xml:space="preserve">. b, d </w:t>
      </w:r>
      <w:proofErr w:type="spellStart"/>
      <w:r>
        <w:t>lub</w:t>
      </w:r>
      <w:proofErr w:type="spellEnd"/>
      <w:r>
        <w:t xml:space="preserve"> e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65353312" w14:textId="77777777" w:rsidR="00C055D1" w:rsidRDefault="00835D30">
      <w:pPr>
        <w:pStyle w:val="Standard"/>
        <w:jc w:val="both"/>
      </w:pPr>
      <w:r>
        <w:t xml:space="preserve">b)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20 </w:t>
      </w:r>
      <w:proofErr w:type="spellStart"/>
      <w:r>
        <w:t>RODO</w:t>
      </w:r>
      <w:proofErr w:type="spellEnd"/>
      <w:r>
        <w:t>;</w:t>
      </w:r>
    </w:p>
    <w:p w14:paraId="44F52164" w14:textId="77777777" w:rsidR="004E0470" w:rsidRDefault="00835D30">
      <w:pPr>
        <w:pStyle w:val="Standard"/>
        <w:jc w:val="both"/>
      </w:pPr>
      <w:r>
        <w:t xml:space="preserve">c) na </w:t>
      </w:r>
      <w:proofErr w:type="spellStart"/>
      <w:r>
        <w:t>podstawie</w:t>
      </w:r>
      <w:proofErr w:type="spellEnd"/>
      <w:r>
        <w:t xml:space="preserve"> art. 21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c </w:t>
      </w:r>
      <w:proofErr w:type="spellStart"/>
      <w:r>
        <w:t>RODO</w:t>
      </w:r>
      <w:proofErr w:type="spellEnd"/>
      <w:r>
        <w:t xml:space="preserve">. </w:t>
      </w:r>
    </w:p>
    <w:p w14:paraId="0B0EC9BB" w14:textId="77777777" w:rsidR="004E0470" w:rsidRDefault="00835D30">
      <w:pPr>
        <w:pStyle w:val="Standard"/>
        <w:jc w:val="both"/>
      </w:pPr>
      <w:r>
        <w:t xml:space="preserve">* </w:t>
      </w:r>
      <w:proofErr w:type="spellStart"/>
      <w:r>
        <w:t>Wyjaśnienie</w:t>
      </w:r>
      <w:proofErr w:type="spellEnd"/>
      <w:r>
        <w:t xml:space="preserve">: </w:t>
      </w:r>
      <w:proofErr w:type="spellStart"/>
      <w:r>
        <w:t>skorzystanie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sprostowania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niezgodnym</w:t>
      </w:r>
      <w:proofErr w:type="spellEnd"/>
      <w:r>
        <w:t xml:space="preserve"> z </w:t>
      </w:r>
      <w:proofErr w:type="spellStart"/>
      <w:r>
        <w:t>Pzp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naruszać</w:t>
      </w:r>
      <w:proofErr w:type="spellEnd"/>
      <w:r>
        <w:t xml:space="preserve"> </w:t>
      </w:r>
      <w:proofErr w:type="spellStart"/>
      <w:r>
        <w:t>integralności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załączników</w:t>
      </w:r>
      <w:proofErr w:type="spellEnd"/>
      <w:r>
        <w:t xml:space="preserve">. </w:t>
      </w:r>
    </w:p>
    <w:p w14:paraId="515DBA96" w14:textId="77777777" w:rsidR="00C055D1" w:rsidRDefault="00835D30">
      <w:pPr>
        <w:pStyle w:val="Standard"/>
        <w:jc w:val="both"/>
      </w:pPr>
      <w:r>
        <w:t xml:space="preserve">** </w:t>
      </w:r>
      <w:proofErr w:type="spellStart"/>
      <w:r>
        <w:t>Wyjaśnienie</w:t>
      </w:r>
      <w:proofErr w:type="spellEnd"/>
      <w:r>
        <w:t xml:space="preserve">: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względy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członkowskiego</w:t>
      </w:r>
      <w:proofErr w:type="spellEnd"/>
      <w:r>
        <w:t xml:space="preserve">.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przypomina</w:t>
      </w:r>
      <w:proofErr w:type="spellEnd"/>
      <w:r>
        <w:t xml:space="preserve"> o </w:t>
      </w:r>
      <w:proofErr w:type="spellStart"/>
      <w:r>
        <w:t>ciążącym</w:t>
      </w:r>
      <w:proofErr w:type="spellEnd"/>
      <w:r>
        <w:t xml:space="preserve"> na Pani/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informacyjnym</w:t>
      </w:r>
      <w:proofErr w:type="spellEnd"/>
      <w:r>
        <w:t xml:space="preserve"> </w:t>
      </w:r>
      <w:proofErr w:type="spellStart"/>
      <w:r>
        <w:t>wynikającym</w:t>
      </w:r>
      <w:proofErr w:type="spellEnd"/>
      <w:r>
        <w:t xml:space="preserve"> z art. 14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i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pozyska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biorącego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z </w:t>
      </w:r>
      <w:proofErr w:type="spellStart"/>
      <w:r>
        <w:t>włączeń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14 </w:t>
      </w:r>
      <w:proofErr w:type="spellStart"/>
      <w:r>
        <w:t>ust</w:t>
      </w:r>
      <w:proofErr w:type="spellEnd"/>
      <w:r>
        <w:t xml:space="preserve">. 5 </w:t>
      </w:r>
      <w:proofErr w:type="spellStart"/>
      <w:r>
        <w:t>RODO</w:t>
      </w:r>
      <w:proofErr w:type="spellEnd"/>
      <w:r>
        <w:t>.</w:t>
      </w:r>
    </w:p>
    <w:p w14:paraId="13CBFA6A" w14:textId="77777777" w:rsidR="00E462B8" w:rsidRDefault="00E462B8">
      <w:pPr>
        <w:pStyle w:val="Standard"/>
        <w:jc w:val="both"/>
      </w:pPr>
    </w:p>
    <w:p w14:paraId="135279E5" w14:textId="77777777" w:rsidR="00C055D1" w:rsidRDefault="00835D30">
      <w:pPr>
        <w:pStyle w:val="Standard"/>
        <w:jc w:val="both"/>
      </w:pPr>
      <w:r>
        <w:t xml:space="preserve">XXIII.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SWZ</w:t>
      </w:r>
      <w:proofErr w:type="spellEnd"/>
    </w:p>
    <w:p w14:paraId="5E1B014F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1 - </w:t>
      </w:r>
      <w:proofErr w:type="spellStart"/>
      <w:r>
        <w:t>Szczegółowy</w:t>
      </w:r>
      <w:proofErr w:type="spellEnd"/>
      <w:r>
        <w:t xml:space="preserve"> Opis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SOPZ</w:t>
      </w:r>
      <w:proofErr w:type="spellEnd"/>
      <w:r>
        <w:t>)</w:t>
      </w:r>
    </w:p>
    <w:p w14:paraId="4D0E199A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2 - </w:t>
      </w:r>
      <w:proofErr w:type="spellStart"/>
      <w:r>
        <w:t>Formularz</w:t>
      </w:r>
      <w:proofErr w:type="spellEnd"/>
      <w:r>
        <w:t xml:space="preserve"> </w:t>
      </w:r>
      <w:proofErr w:type="spellStart"/>
      <w:r>
        <w:t>ofertowy</w:t>
      </w:r>
      <w:proofErr w:type="spellEnd"/>
    </w:p>
    <w:p w14:paraId="30F903FC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a- </w:t>
      </w:r>
      <w:proofErr w:type="spellStart"/>
      <w:r>
        <w:t>wyliczenie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kredytu</w:t>
      </w:r>
      <w:proofErr w:type="spellEnd"/>
    </w:p>
    <w:p w14:paraId="5C1AA89F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3A</w:t>
      </w:r>
      <w:proofErr w:type="spellEnd"/>
      <w:r>
        <w:t xml:space="preserve"> - </w:t>
      </w:r>
      <w:proofErr w:type="spellStart"/>
      <w:r>
        <w:t>Jednolity</w:t>
      </w:r>
      <w:proofErr w:type="spellEnd"/>
      <w:r>
        <w:t xml:space="preserve"> </w:t>
      </w:r>
      <w:proofErr w:type="spellStart"/>
      <w:r>
        <w:t>europejski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JEDZ</w:t>
      </w:r>
      <w:proofErr w:type="spellEnd"/>
      <w:r>
        <w:t>)</w:t>
      </w:r>
    </w:p>
    <w:p w14:paraId="05C3BFF2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3B</w:t>
      </w:r>
      <w:proofErr w:type="spellEnd"/>
      <w:r>
        <w:t xml:space="preserve"> - 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wypełniania</w:t>
      </w:r>
      <w:proofErr w:type="spellEnd"/>
      <w:r>
        <w:t xml:space="preserve"> </w:t>
      </w:r>
      <w:proofErr w:type="spellStart"/>
      <w:r>
        <w:t>jednolitego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</w:t>
      </w:r>
      <w:proofErr w:type="spellStart"/>
      <w:r>
        <w:t>JEDZ</w:t>
      </w:r>
      <w:proofErr w:type="spellEnd"/>
      <w:r>
        <w:t>)</w:t>
      </w:r>
    </w:p>
    <w:p w14:paraId="41A754C5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4 -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wykonawców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ubiegających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wykonają</w:t>
      </w:r>
      <w:proofErr w:type="spellEnd"/>
      <w:r>
        <w:t xml:space="preserve"> </w:t>
      </w:r>
      <w:proofErr w:type="spellStart"/>
      <w:r>
        <w:t>poszczególni</w:t>
      </w:r>
      <w:proofErr w:type="spellEnd"/>
      <w:r>
        <w:t xml:space="preserve"> </w:t>
      </w:r>
      <w:proofErr w:type="spellStart"/>
      <w:r>
        <w:t>wykonawcy</w:t>
      </w:r>
      <w:proofErr w:type="spellEnd"/>
    </w:p>
    <w:p w14:paraId="4B6BE9B3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5 -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833/2014</w:t>
      </w:r>
    </w:p>
    <w:p w14:paraId="05F15398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6 -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niepodleganiu</w:t>
      </w:r>
      <w:proofErr w:type="spellEnd"/>
      <w:r>
        <w:t xml:space="preserve"> </w:t>
      </w:r>
      <w:proofErr w:type="spellStart"/>
      <w:r>
        <w:t>wykluczeniu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przesłanek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art. </w:t>
      </w:r>
      <w:proofErr w:type="spellStart"/>
      <w:r>
        <w:t>5k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833/2014 -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udostępniającego</w:t>
      </w:r>
      <w:proofErr w:type="spellEnd"/>
      <w:r>
        <w:t xml:space="preserve"> </w:t>
      </w:r>
      <w:proofErr w:type="spellStart"/>
      <w:r>
        <w:t>zasoby</w:t>
      </w:r>
      <w:proofErr w:type="spellEnd"/>
    </w:p>
    <w:p w14:paraId="1620A059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7 -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</w:p>
    <w:p w14:paraId="7CB43DA9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8 –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kapitałowej</w:t>
      </w:r>
      <w:proofErr w:type="spellEnd"/>
    </w:p>
    <w:p w14:paraId="29AE799A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9 -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aktualności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oświadczeniu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p.z.p</w:t>
      </w:r>
      <w:proofErr w:type="spellEnd"/>
      <w:r>
        <w:t>.</w:t>
      </w:r>
    </w:p>
    <w:p w14:paraId="257BD081" w14:textId="77777777" w:rsidR="00C055D1" w:rsidRDefault="00835D30">
      <w:pPr>
        <w:pStyle w:val="Standard"/>
        <w:jc w:val="both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 –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do </w:t>
      </w:r>
      <w:proofErr w:type="spellStart"/>
      <w:r>
        <w:t>udostępnienia</w:t>
      </w:r>
      <w:proofErr w:type="spellEnd"/>
      <w:r>
        <w:t xml:space="preserve"> </w:t>
      </w:r>
      <w:proofErr w:type="spellStart"/>
      <w:r>
        <w:t>niezbędnych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Wykonawcy</w:t>
      </w:r>
      <w:proofErr w:type="spellEnd"/>
    </w:p>
    <w:p w14:paraId="19FAAA40" w14:textId="77777777" w:rsidR="00C055D1" w:rsidRDefault="00835D30">
      <w:pPr>
        <w:pStyle w:val="Standard"/>
        <w:jc w:val="both"/>
      </w:pPr>
      <w:r>
        <w:t xml:space="preserve"> </w:t>
      </w:r>
    </w:p>
    <w:p w14:paraId="4062145E" w14:textId="77777777" w:rsidR="00C055D1" w:rsidRDefault="00C055D1">
      <w:pPr>
        <w:pStyle w:val="Standard"/>
        <w:jc w:val="both"/>
      </w:pPr>
    </w:p>
    <w:p w14:paraId="0DB4400E" w14:textId="77777777" w:rsidR="00C055D1" w:rsidRDefault="00C055D1">
      <w:pPr>
        <w:pStyle w:val="Standard"/>
        <w:jc w:val="both"/>
      </w:pPr>
    </w:p>
    <w:p w14:paraId="37BEBFEA" w14:textId="77777777" w:rsidR="00C055D1" w:rsidRDefault="00C055D1">
      <w:pPr>
        <w:pStyle w:val="Standard"/>
        <w:jc w:val="both"/>
      </w:pPr>
    </w:p>
    <w:p w14:paraId="2BD55830" w14:textId="77777777" w:rsidR="00C055D1" w:rsidRDefault="00835D30">
      <w:pPr>
        <w:pStyle w:val="Standard"/>
        <w:jc w:val="both"/>
      </w:pPr>
      <w:proofErr w:type="spellStart"/>
      <w:r>
        <w:t>Zatwierdził</w:t>
      </w:r>
      <w:proofErr w:type="spellEnd"/>
    </w:p>
    <w:p w14:paraId="32A4FDA8" w14:textId="77777777" w:rsidR="00C055D1" w:rsidRDefault="00835D30">
      <w:pPr>
        <w:pStyle w:val="Standard"/>
        <w:jc w:val="both"/>
      </w:pPr>
      <w:proofErr w:type="spellStart"/>
      <w:r>
        <w:t>Wójt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Zamość</w:t>
      </w:r>
      <w:proofErr w:type="spellEnd"/>
    </w:p>
    <w:p w14:paraId="56643B67" w14:textId="29E6E017" w:rsidR="00C055D1" w:rsidRDefault="00835D30" w:rsidP="00EF7BD0">
      <w:pPr>
        <w:pStyle w:val="Standard"/>
        <w:jc w:val="both"/>
      </w:pPr>
      <w:r>
        <w:t xml:space="preserve">Ryszard </w:t>
      </w:r>
      <w:proofErr w:type="spellStart"/>
      <w:r>
        <w:t>Gliwiński</w:t>
      </w:r>
      <w:proofErr w:type="spellEnd"/>
    </w:p>
    <w:sectPr w:rsidR="00C055D1" w:rsidSect="00C055D1"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3F9C" w14:textId="77777777" w:rsidR="008A673D" w:rsidRDefault="008A673D" w:rsidP="00C055D1">
      <w:r>
        <w:separator/>
      </w:r>
    </w:p>
  </w:endnote>
  <w:endnote w:type="continuationSeparator" w:id="0">
    <w:p w14:paraId="74EFF707" w14:textId="77777777" w:rsidR="008A673D" w:rsidRDefault="008A673D" w:rsidP="00C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SimSu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65797"/>
      <w:docPartObj>
        <w:docPartGallery w:val="Page Numbers (Bottom of Page)"/>
        <w:docPartUnique/>
      </w:docPartObj>
    </w:sdtPr>
    <w:sdtContent>
      <w:p w14:paraId="0620EAAC" w14:textId="77777777" w:rsidR="007D5D3B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D76C73" w14:textId="77777777" w:rsidR="007D5D3B" w:rsidRDefault="007D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11B" w14:textId="77777777" w:rsidR="008A673D" w:rsidRDefault="008A673D" w:rsidP="00C055D1">
      <w:r w:rsidRPr="00C055D1">
        <w:rPr>
          <w:color w:val="000000"/>
        </w:rPr>
        <w:separator/>
      </w:r>
    </w:p>
  </w:footnote>
  <w:footnote w:type="continuationSeparator" w:id="0">
    <w:p w14:paraId="66A50ED7" w14:textId="77777777" w:rsidR="008A673D" w:rsidRDefault="008A673D" w:rsidP="00C0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F4F0E"/>
    <w:multiLevelType w:val="multilevel"/>
    <w:tmpl w:val="243A375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17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D1"/>
    <w:rsid w:val="00153C85"/>
    <w:rsid w:val="001D4D86"/>
    <w:rsid w:val="001E6D87"/>
    <w:rsid w:val="001F7A6F"/>
    <w:rsid w:val="002070CD"/>
    <w:rsid w:val="0022785C"/>
    <w:rsid w:val="00237FE3"/>
    <w:rsid w:val="0028482E"/>
    <w:rsid w:val="002A4F04"/>
    <w:rsid w:val="002B48B6"/>
    <w:rsid w:val="002E71EE"/>
    <w:rsid w:val="003104F3"/>
    <w:rsid w:val="0034002C"/>
    <w:rsid w:val="00456690"/>
    <w:rsid w:val="004E0470"/>
    <w:rsid w:val="00506DA3"/>
    <w:rsid w:val="00574E92"/>
    <w:rsid w:val="0059327F"/>
    <w:rsid w:val="0064646F"/>
    <w:rsid w:val="006614B8"/>
    <w:rsid w:val="00674666"/>
    <w:rsid w:val="00734973"/>
    <w:rsid w:val="00755CE4"/>
    <w:rsid w:val="007B1B49"/>
    <w:rsid w:val="007D5D3B"/>
    <w:rsid w:val="00835D30"/>
    <w:rsid w:val="008A673D"/>
    <w:rsid w:val="008B0BFE"/>
    <w:rsid w:val="008B4FFF"/>
    <w:rsid w:val="0094450B"/>
    <w:rsid w:val="009448D5"/>
    <w:rsid w:val="009508ED"/>
    <w:rsid w:val="009A208B"/>
    <w:rsid w:val="00A004A6"/>
    <w:rsid w:val="00A6269B"/>
    <w:rsid w:val="00A9458E"/>
    <w:rsid w:val="00AA65A3"/>
    <w:rsid w:val="00AD3212"/>
    <w:rsid w:val="00B07A6E"/>
    <w:rsid w:val="00B5245D"/>
    <w:rsid w:val="00C055D1"/>
    <w:rsid w:val="00C774FE"/>
    <w:rsid w:val="00C95580"/>
    <w:rsid w:val="00CC0E2E"/>
    <w:rsid w:val="00DC1CEB"/>
    <w:rsid w:val="00DD7875"/>
    <w:rsid w:val="00DF151C"/>
    <w:rsid w:val="00E26DC9"/>
    <w:rsid w:val="00E276D6"/>
    <w:rsid w:val="00E44016"/>
    <w:rsid w:val="00E462B8"/>
    <w:rsid w:val="00EF7BD0"/>
    <w:rsid w:val="00F31D44"/>
    <w:rsid w:val="00F648E2"/>
    <w:rsid w:val="00F6784F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5728"/>
  <w15:docId w15:val="{445F0A28-0103-4402-B895-7F1FB030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55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D1"/>
    <w:pPr>
      <w:suppressAutoHyphens/>
    </w:pPr>
  </w:style>
  <w:style w:type="paragraph" w:customStyle="1" w:styleId="Heading">
    <w:name w:val="Heading"/>
    <w:basedOn w:val="Standard"/>
    <w:next w:val="Textbody"/>
    <w:rsid w:val="00C055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055D1"/>
    <w:pPr>
      <w:spacing w:after="120"/>
    </w:pPr>
  </w:style>
  <w:style w:type="paragraph" w:styleId="Lista">
    <w:name w:val="List"/>
    <w:basedOn w:val="Textbody"/>
    <w:rsid w:val="00C055D1"/>
  </w:style>
  <w:style w:type="paragraph" w:customStyle="1" w:styleId="Legenda1">
    <w:name w:val="Legenda1"/>
    <w:basedOn w:val="Standard"/>
    <w:rsid w:val="00C055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55D1"/>
    <w:pPr>
      <w:suppressLineNumbers/>
    </w:pPr>
  </w:style>
  <w:style w:type="character" w:customStyle="1" w:styleId="NumberingSymbols">
    <w:name w:val="Numbering Symbols"/>
    <w:rsid w:val="00C055D1"/>
  </w:style>
  <w:style w:type="character" w:customStyle="1" w:styleId="Internetlink">
    <w:name w:val="Internet link"/>
    <w:rsid w:val="00C055D1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5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D3B"/>
  </w:style>
  <w:style w:type="paragraph" w:styleId="Stopka">
    <w:name w:val="footer"/>
    <w:basedOn w:val="Normalny"/>
    <w:link w:val="StopkaZnak"/>
    <w:uiPriority w:val="99"/>
    <w:unhideWhenUsed/>
    <w:rsid w:val="007D5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D3B"/>
  </w:style>
  <w:style w:type="character" w:styleId="Hipercze">
    <w:name w:val="Hyperlink"/>
    <w:basedOn w:val="Domylnaczcionkaakapitu"/>
    <w:uiPriority w:val="99"/>
    <w:unhideWhenUsed/>
    <w:rsid w:val="00EF7B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zamo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9797</Words>
  <Characters>58783</Characters>
  <Application>Microsoft Office Word</Application>
  <DocSecurity>0</DocSecurity>
  <Lines>489</Lines>
  <Paragraphs>136</Paragraphs>
  <ScaleCrop>false</ScaleCrop>
  <Company/>
  <LinksUpToDate>false</LinksUpToDate>
  <CharactersWithSpaces>68444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awoszuk</dc:creator>
  <cp:lastModifiedBy>atokarz</cp:lastModifiedBy>
  <cp:revision>2</cp:revision>
  <dcterms:created xsi:type="dcterms:W3CDTF">2023-11-03T06:58:00Z</dcterms:created>
  <dcterms:modified xsi:type="dcterms:W3CDTF">2023-11-03T06:58:00Z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