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0032" w14:textId="1FBF738D" w:rsidR="008A6A42" w:rsidRDefault="008A6A42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  <w:r w:rsidRPr="008A6A42">
        <w:rPr>
          <w:rFonts w:eastAsia="Times New Roman" w:cs="Times New Roman"/>
          <w:noProof/>
          <w:color w:val="auto"/>
          <w:bdr w:val="none" w:sz="0" w:space="0" w:color="auto"/>
        </w:rPr>
        <w:drawing>
          <wp:inline distT="0" distB="0" distL="0" distR="0" wp14:anchorId="0EC0B4A7" wp14:editId="11DF28A3">
            <wp:extent cx="1704975" cy="485775"/>
            <wp:effectExtent l="0" t="0" r="9525" b="9525"/>
            <wp:docPr id="15" name="Obraz 1" descr="Z lewej strony logo Uniwersytetu Medycznego w Łodzi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Z lewej strony logo Uniwersytetu Medycznego w Łodzi&#10;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14000" w14:textId="77777777" w:rsidR="008A6A42" w:rsidRDefault="008A6A42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324F90E3" w14:textId="77777777" w:rsidR="008A6A42" w:rsidRDefault="008A6A42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B5FF497" w14:textId="77777777" w:rsidR="008A6A42" w:rsidRDefault="008A6A42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04589C19" w14:textId="31761DBF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</w:t>
      </w:r>
      <w:r w:rsidR="00745F5E">
        <w:rPr>
          <w:rStyle w:val="Brak"/>
          <w:rFonts w:ascii="Verdana" w:hAnsi="Verdana" w:cs="Tahoma"/>
          <w:b/>
          <w:bCs/>
          <w:sz w:val="18"/>
          <w:szCs w:val="18"/>
        </w:rPr>
        <w:t>/</w:t>
      </w:r>
      <w:r w:rsidR="00EF1BC9">
        <w:rPr>
          <w:rStyle w:val="Brak"/>
          <w:rFonts w:ascii="Verdana" w:hAnsi="Verdana" w:cs="Tahoma"/>
          <w:b/>
          <w:bCs/>
          <w:sz w:val="18"/>
          <w:szCs w:val="18"/>
        </w:rPr>
        <w:t>50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EF1BC9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Załącznik nr </w:t>
      </w:r>
      <w:r w:rsidR="00E85BED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2E4454">
        <w:rPr>
          <w:rStyle w:val="Brak"/>
          <w:rFonts w:ascii="Verdana" w:hAnsi="Verdana" w:cs="Tahoma"/>
          <w:b/>
          <w:bCs/>
          <w:sz w:val="18"/>
          <w:szCs w:val="18"/>
        </w:rPr>
        <w:t>a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68F4ED9F" w:rsidR="006B274A" w:rsidRPr="000F1242" w:rsidRDefault="003C3581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  <w:u w:val="single"/>
        </w:rPr>
        <w:t>P</w:t>
      </w:r>
      <w:r w:rsidRPr="006C3B6C">
        <w:rPr>
          <w:rFonts w:ascii="Verdana" w:hAnsi="Verdana" w:cs="Tahoma"/>
          <w:b/>
          <w:bCs/>
          <w:sz w:val="18"/>
          <w:szCs w:val="18"/>
          <w:u w:val="single"/>
        </w:rPr>
        <w:t>odmiot udostępniając</w:t>
      </w:r>
      <w:r>
        <w:rPr>
          <w:rFonts w:ascii="Verdana" w:hAnsi="Verdana" w:cs="Tahoma"/>
          <w:b/>
          <w:bCs/>
          <w:sz w:val="18"/>
          <w:szCs w:val="18"/>
          <w:u w:val="single"/>
        </w:rPr>
        <w:t>y</w:t>
      </w:r>
      <w:r w:rsidRPr="006C3B6C">
        <w:rPr>
          <w:rFonts w:ascii="Verdana" w:hAnsi="Verdana" w:cs="Tahoma"/>
          <w:b/>
          <w:bCs/>
          <w:sz w:val="18"/>
          <w:szCs w:val="18"/>
          <w:u w:val="single"/>
        </w:rPr>
        <w:t xml:space="preserve"> zasoby</w:t>
      </w:r>
      <w:r w:rsidR="006B274A" w:rsidRPr="000F1242">
        <w:rPr>
          <w:rStyle w:val="Brak"/>
          <w:rFonts w:ascii="Verdana" w:hAnsi="Verdana" w:cs="Tahoma"/>
          <w:b/>
          <w:bCs/>
          <w:sz w:val="18"/>
          <w:szCs w:val="18"/>
        </w:rPr>
        <w:t>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121BC90" w14:textId="77777777" w:rsidR="006C3B6C" w:rsidRPr="006C3B6C" w:rsidRDefault="006C3B6C" w:rsidP="006C3B6C">
      <w:pPr>
        <w:tabs>
          <w:tab w:val="left" w:pos="1068"/>
        </w:tabs>
        <w:spacing w:line="360" w:lineRule="auto"/>
        <w:jc w:val="center"/>
        <w:rPr>
          <w:rFonts w:ascii="Verdana" w:eastAsia="Times New Roman" w:hAnsi="Verdana" w:cs="Times New Roman"/>
          <w:b/>
          <w:bCs/>
          <w:color w:val="auto"/>
          <w:sz w:val="22"/>
          <w:szCs w:val="22"/>
          <w:u w:val="single"/>
          <w:bdr w:val="none" w:sz="0" w:space="0" w:color="auto"/>
        </w:rPr>
      </w:pPr>
      <w:r w:rsidRPr="006C3B6C">
        <w:rPr>
          <w:rFonts w:ascii="Verdana" w:eastAsia="Times New Roman" w:hAnsi="Verdana" w:cs="Times New Roman"/>
          <w:b/>
          <w:bCs/>
          <w:color w:val="auto"/>
          <w:sz w:val="22"/>
          <w:szCs w:val="22"/>
          <w:u w:val="single"/>
          <w:bdr w:val="none" w:sz="0" w:space="0" w:color="auto"/>
        </w:rPr>
        <w:t>Oświadczenia podmiotu udostępniającego zasoby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14629483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</w:t>
      </w:r>
      <w:r w:rsidR="006C3B6C">
        <w:rPr>
          <w:rStyle w:val="Brak"/>
          <w:rFonts w:ascii="Verdana" w:hAnsi="Verdana" w:cs="Tahoma"/>
          <w:sz w:val="18"/>
          <w:szCs w:val="18"/>
        </w:rPr>
        <w:t>5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585A7BDB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4289CE68" w14:textId="6AE8CF4B" w:rsidR="00745F5E" w:rsidRPr="00745F5E" w:rsidRDefault="00745F5E" w:rsidP="00745F5E">
      <w:pPr>
        <w:tabs>
          <w:tab w:val="left" w:pos="1068"/>
        </w:tabs>
        <w:spacing w:line="360" w:lineRule="auto"/>
        <w:jc w:val="both"/>
        <w:rPr>
          <w:rFonts w:ascii="Verdana" w:eastAsia="Calibri" w:hAnsi="Verdana" w:cs="Tahoma"/>
          <w:b/>
          <w:bCs/>
          <w:i/>
          <w:iCs/>
          <w:sz w:val="22"/>
          <w:szCs w:val="22"/>
          <w:lang w:eastAsia="en-US"/>
        </w:rPr>
      </w:pPr>
      <w:bookmarkStart w:id="1" w:name="_Hlk71896659"/>
      <w:r w:rsidRPr="00745F5E">
        <w:rPr>
          <w:rFonts w:ascii="Verdana" w:eastAsia="Calibri" w:hAnsi="Verdana" w:cs="Tahoma"/>
          <w:b/>
          <w:bCs/>
          <w:sz w:val="22"/>
          <w:szCs w:val="22"/>
          <w:lang w:eastAsia="en-US"/>
        </w:rPr>
        <w:t>„</w:t>
      </w:r>
      <w:bookmarkStart w:id="2" w:name="_Hlk94620371"/>
      <w:r w:rsidRPr="00745F5E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Sukcesywna dostawa </w:t>
      </w:r>
      <w:r w:rsidR="00A65F2E">
        <w:rPr>
          <w:rFonts w:ascii="Verdana" w:eastAsia="Calibri" w:hAnsi="Verdana" w:cs="Tahoma"/>
          <w:b/>
          <w:bCs/>
          <w:sz w:val="22"/>
          <w:szCs w:val="22"/>
          <w:lang w:eastAsia="en-US"/>
        </w:rPr>
        <w:t>akcesoriów</w:t>
      </w:r>
      <w:r w:rsidRPr="00745F5E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 komputerowych </w:t>
      </w:r>
      <w:bookmarkEnd w:id="2"/>
      <w:r w:rsidRPr="00745F5E">
        <w:rPr>
          <w:rFonts w:ascii="Verdana" w:eastAsia="Calibri" w:hAnsi="Verdana" w:cs="Tahoma"/>
          <w:b/>
          <w:bCs/>
          <w:sz w:val="22"/>
          <w:szCs w:val="22"/>
          <w:lang w:eastAsia="en-US"/>
        </w:rPr>
        <w:t>dla Uniwersytetu Medycznego w Łodzi”</w:t>
      </w:r>
    </w:p>
    <w:bookmarkEnd w:id="1"/>
    <w:p w14:paraId="68085E5C" w14:textId="77777777" w:rsidR="003F5982" w:rsidRDefault="003F598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</w:p>
    <w:p w14:paraId="25599B32" w14:textId="7A09957B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77566B" w:rsidRPr="0077566B" w14:paraId="45D6998E" w14:textId="77777777" w:rsidTr="0077566B">
        <w:trPr>
          <w:trHeight w:val="1601"/>
        </w:trPr>
        <w:tc>
          <w:tcPr>
            <w:tcW w:w="9772" w:type="dxa"/>
          </w:tcPr>
          <w:p w14:paraId="68CB1671" w14:textId="77777777" w:rsidR="0077566B" w:rsidRDefault="0077566B" w:rsidP="0077566B">
            <w:pPr>
              <w:pStyle w:val="Akapitzlist"/>
              <w:spacing w:line="360" w:lineRule="auto"/>
              <w:ind w:left="36" w:hanging="3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30F96F19" w14:textId="3F70738B" w:rsidR="0077566B" w:rsidRPr="006C3B6C" w:rsidRDefault="0077566B" w:rsidP="0077566B">
            <w:pPr>
              <w:pStyle w:val="Akapitzlist"/>
              <w:spacing w:line="360" w:lineRule="auto"/>
              <w:ind w:left="36" w:hanging="36"/>
              <w:jc w:val="both"/>
              <w:rPr>
                <w:rFonts w:ascii="Verdana" w:hAnsi="Verdana" w:cs="Arial"/>
                <w:iCs/>
                <w:color w:val="auto"/>
                <w:sz w:val="18"/>
                <w:szCs w:val="18"/>
              </w:rPr>
            </w:pPr>
            <w:r w:rsidRPr="006C3B6C">
              <w:rPr>
                <w:rFonts w:ascii="Verdana" w:hAnsi="Verdana" w:cs="Tahoma"/>
                <w:b/>
                <w:bCs/>
                <w:color w:val="auto"/>
                <w:sz w:val="18"/>
                <w:szCs w:val="18"/>
                <w:u w:val="single"/>
              </w:rPr>
              <w:t>Oświadczam, że nie podlegam wykluczeniu z postępowania</w:t>
            </w:r>
            <w:r w:rsidRPr="006C3B6C">
              <w:rPr>
                <w:rFonts w:ascii="Verdana" w:hAnsi="Verdana" w:cs="Tahoma"/>
                <w:color w:val="auto"/>
                <w:sz w:val="18"/>
                <w:szCs w:val="18"/>
              </w:rPr>
              <w:t xml:space="preserve"> na podstawie art. 108 ust. 1 ustawy </w:t>
            </w:r>
            <w:proofErr w:type="spellStart"/>
            <w:r w:rsidRPr="006C3B6C">
              <w:rPr>
                <w:rFonts w:ascii="Verdana" w:hAnsi="Verdana" w:cs="Tahoma"/>
                <w:color w:val="auto"/>
                <w:sz w:val="18"/>
                <w:szCs w:val="18"/>
              </w:rPr>
              <w:t>Pzp</w:t>
            </w:r>
            <w:proofErr w:type="spellEnd"/>
            <w:r w:rsidRPr="006C3B6C">
              <w:rPr>
                <w:rFonts w:ascii="Verdana" w:hAnsi="Verdana" w:cs="Tahoma"/>
                <w:color w:val="auto"/>
                <w:sz w:val="18"/>
                <w:szCs w:val="18"/>
              </w:rPr>
              <w:t xml:space="preserve"> oraz na podstawie </w:t>
            </w:r>
            <w:r w:rsidRPr="006C3B6C">
              <w:rPr>
                <w:rFonts w:ascii="Verdana" w:hAnsi="Verdana" w:cs="Arial"/>
                <w:iCs/>
                <w:color w:val="auto"/>
                <w:sz w:val="18"/>
                <w:szCs w:val="18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032537B4" w14:textId="02B33B5F" w:rsidR="0077566B" w:rsidRPr="0077566B" w:rsidRDefault="0077566B" w:rsidP="0077566B">
            <w:pPr>
              <w:pStyle w:val="Akapitzlist"/>
              <w:spacing w:line="360" w:lineRule="auto"/>
              <w:ind w:left="36" w:hanging="3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0DDFD7A9" w:rsidR="000C6200" w:rsidRPr="0080405C" w:rsidRDefault="0080405C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auto"/>
          <w:sz w:val="18"/>
          <w:szCs w:val="18"/>
        </w:rPr>
      </w:pPr>
      <w:r w:rsidRPr="0080405C">
        <w:rPr>
          <w:rFonts w:ascii="Verdana" w:hAnsi="Verdana"/>
          <w:b/>
          <w:color w:val="auto"/>
          <w:sz w:val="18"/>
          <w:szCs w:val="18"/>
        </w:rPr>
        <w:t>WYPEŁNIĆ JEŻELI DOTYCZY</w:t>
      </w:r>
      <w:r>
        <w:rPr>
          <w:rFonts w:ascii="Verdana" w:hAnsi="Verdana"/>
          <w:b/>
          <w:color w:val="auto"/>
          <w:sz w:val="18"/>
          <w:szCs w:val="18"/>
        </w:rPr>
        <w:t>:</w:t>
      </w:r>
    </w:p>
    <w:p w14:paraId="6C842DE2" w14:textId="5B735844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1</w:t>
      </w:r>
      <w:r w:rsidR="009642D7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>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6195C3E3" w14:textId="5396DA26" w:rsidR="000C6200" w:rsidRDefault="006B274A" w:rsidP="0080405C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lastRenderedPageBreak/>
        <w:t>…………………………………………………………………………………………..…………………...........…………</w:t>
      </w:r>
      <w:r w:rsidR="0080405C">
        <w:rPr>
          <w:rStyle w:val="Brak"/>
          <w:rFonts w:ascii="Verdana" w:hAnsi="Verdana" w:cs="Tahoma"/>
          <w:b/>
          <w:bCs/>
          <w:sz w:val="18"/>
          <w:szCs w:val="18"/>
        </w:rPr>
        <w:t>.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3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52C5DFB2" w14:textId="21F036DB" w:rsidR="00CA6F90" w:rsidRDefault="00CA6F9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77535B2" w14:textId="0699A1BE" w:rsidR="0044442D" w:rsidRDefault="0044442D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EDEB2B7" w14:textId="77777777" w:rsidR="0044442D" w:rsidRDefault="0044442D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B86FE37" w14:textId="77777777" w:rsidR="00CA6F90" w:rsidRDefault="00CA6F9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bookmarkEnd w:id="3"/>
    <w:p w14:paraId="0B52F802" w14:textId="77777777" w:rsidR="00CA6F90" w:rsidRPr="006C3B6C" w:rsidRDefault="00CA6F90" w:rsidP="00CA6F90">
      <w:pPr>
        <w:tabs>
          <w:tab w:val="left" w:pos="1068"/>
        </w:tabs>
        <w:spacing w:line="360" w:lineRule="auto"/>
        <w:jc w:val="center"/>
        <w:rPr>
          <w:rFonts w:ascii="Verdana" w:eastAsia="Times New Roman" w:hAnsi="Verdana" w:cs="Times New Roman"/>
          <w:b/>
          <w:bCs/>
          <w:color w:val="auto"/>
          <w:sz w:val="22"/>
          <w:szCs w:val="22"/>
          <w:u w:val="single"/>
          <w:bdr w:val="none" w:sz="0" w:space="0" w:color="auto"/>
        </w:rPr>
      </w:pPr>
      <w:r w:rsidRPr="006C3B6C">
        <w:rPr>
          <w:rFonts w:ascii="Verdana" w:eastAsia="Times New Roman" w:hAnsi="Verdana" w:cs="Times New Roman"/>
          <w:b/>
          <w:bCs/>
          <w:color w:val="auto"/>
          <w:sz w:val="22"/>
          <w:szCs w:val="22"/>
          <w:u w:val="single"/>
          <w:bdr w:val="none" w:sz="0" w:space="0" w:color="auto"/>
        </w:rPr>
        <w:t>Oświadczenia podmiotu udostępniającego zasoby</w:t>
      </w:r>
    </w:p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BBE6C8C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składane na podstawie art. 125 ust. </w:t>
      </w:r>
      <w:r w:rsidR="00CA6F90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5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ustawy z dnia 11 września 2019 r. Prawo zamówień publicznych (dalej jako: ustawa </w:t>
      </w:r>
      <w:proofErr w:type="spellStart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Pzp</w:t>
      </w:r>
      <w:proofErr w:type="spellEnd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54F88D84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7E95265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E52E4E6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3107042" w14:textId="570C8F46" w:rsid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17E14C25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BEE1BC5" w14:textId="77777777" w:rsidR="002B7EE2" w:rsidRP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</w:pPr>
    </w:p>
    <w:p w14:paraId="113BCD9D" w14:textId="38E8780B" w:rsidR="00745F5E" w:rsidRPr="00745F5E" w:rsidRDefault="00745F5E" w:rsidP="00745F5E">
      <w:pPr>
        <w:pStyle w:val="pkt"/>
        <w:jc w:val="center"/>
        <w:rPr>
          <w:rFonts w:ascii="Verdana" w:eastAsia="Calibri" w:hAnsi="Verdana" w:cs="Tahoma"/>
          <w:b/>
          <w:bCs/>
          <w:i/>
          <w:iCs/>
          <w:sz w:val="22"/>
          <w:szCs w:val="22"/>
          <w:lang w:eastAsia="en-US"/>
        </w:rPr>
      </w:pPr>
      <w:r w:rsidRPr="00745F5E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„Sukcesywna dostawa </w:t>
      </w:r>
      <w:r w:rsidR="00A65F2E">
        <w:rPr>
          <w:rFonts w:ascii="Verdana" w:eastAsia="Calibri" w:hAnsi="Verdana" w:cs="Tahoma"/>
          <w:b/>
          <w:bCs/>
          <w:sz w:val="22"/>
          <w:szCs w:val="22"/>
          <w:lang w:eastAsia="en-US"/>
        </w:rPr>
        <w:t>akcesoriów</w:t>
      </w:r>
      <w:r w:rsidRPr="00745F5E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 komputerowych dla Uniwersytetu Medycznego w Łodzi”</w:t>
      </w:r>
    </w:p>
    <w:p w14:paraId="50C39B23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4B30D1C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E55DC" w14:textId="527FAC2A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31883B07" w14:textId="19F76B34" w:rsidR="000112BC" w:rsidRPr="00481AB6" w:rsidRDefault="000112BC" w:rsidP="00363C4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63C40">
        <w:rPr>
          <w:rFonts w:ascii="Arial" w:hAnsi="Arial" w:cs="Arial"/>
          <w:sz w:val="21"/>
          <w:szCs w:val="21"/>
        </w:rPr>
        <w:t>Oświadczam, że spełniam warunki udziału w postępowaniu określone przez zamawiającego w 5.3 SWZ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="00363C40" w:rsidRPr="00481AB6">
        <w:rPr>
          <w:rFonts w:ascii="Arial" w:hAnsi="Arial" w:cs="Arial"/>
          <w:sz w:val="21"/>
          <w:szCs w:val="21"/>
        </w:rPr>
        <w:t xml:space="preserve"> 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A4B6755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78F71AF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41A88FF1" w14:textId="49C7F85A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19C1" w14:textId="77777777" w:rsidR="006E5FAB" w:rsidRDefault="006E5FAB">
      <w:r>
        <w:separator/>
      </w:r>
    </w:p>
  </w:endnote>
  <w:endnote w:type="continuationSeparator" w:id="0">
    <w:p w14:paraId="665B15CE" w14:textId="77777777" w:rsidR="006E5FAB" w:rsidRDefault="006E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EF13" w14:textId="77777777" w:rsidR="006E5FAB" w:rsidRDefault="006E5FAB">
      <w:r>
        <w:separator/>
      </w:r>
    </w:p>
  </w:footnote>
  <w:footnote w:type="continuationSeparator" w:id="0">
    <w:p w14:paraId="49CC8A50" w14:textId="77777777" w:rsidR="006E5FAB" w:rsidRDefault="006E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1425421990">
    <w:abstractNumId w:val="10"/>
  </w:num>
  <w:num w:numId="2" w16cid:durableId="1737389699">
    <w:abstractNumId w:val="4"/>
  </w:num>
  <w:num w:numId="3" w16cid:durableId="2050571642">
    <w:abstractNumId w:val="3"/>
  </w:num>
  <w:num w:numId="4" w16cid:durableId="635110122">
    <w:abstractNumId w:val="11"/>
  </w:num>
  <w:num w:numId="5" w16cid:durableId="901911284">
    <w:abstractNumId w:val="13"/>
  </w:num>
  <w:num w:numId="6" w16cid:durableId="50932681">
    <w:abstractNumId w:val="13"/>
    <w:lvlOverride w:ilvl="0">
      <w:lvl w:ilvl="0" w:tplc="076AD6B2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C09DB8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80BB26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0A742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AC8F8C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E648B8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5493DC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4C369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AACB6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15229482">
    <w:abstractNumId w:val="12"/>
  </w:num>
  <w:num w:numId="8" w16cid:durableId="710376526">
    <w:abstractNumId w:val="2"/>
  </w:num>
  <w:num w:numId="9" w16cid:durableId="624384829">
    <w:abstractNumId w:val="13"/>
    <w:lvlOverride w:ilvl="0">
      <w:startOverride w:val="4"/>
      <w:lvl w:ilvl="0" w:tplc="076AD6B2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C09DB8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980BB26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40A742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FAC8F8C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E648B8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D5493DC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4C369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AACB6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7169573">
    <w:abstractNumId w:val="7"/>
  </w:num>
  <w:num w:numId="11" w16cid:durableId="1149905793">
    <w:abstractNumId w:val="0"/>
  </w:num>
  <w:num w:numId="12" w16cid:durableId="571738684">
    <w:abstractNumId w:val="6"/>
  </w:num>
  <w:num w:numId="13" w16cid:durableId="884366009">
    <w:abstractNumId w:val="9"/>
  </w:num>
  <w:num w:numId="14" w16cid:durableId="1476485865">
    <w:abstractNumId w:val="8"/>
  </w:num>
  <w:num w:numId="15" w16cid:durableId="129522264">
    <w:abstractNumId w:val="1"/>
  </w:num>
  <w:num w:numId="16" w16cid:durableId="37094517">
    <w:abstractNumId w:val="1"/>
    <w:lvlOverride w:ilvl="0">
      <w:lvl w:ilvl="0" w:tplc="3F90E236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D45642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A6D136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503752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082D2A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12D57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5C3D74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4C37AC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C6DA2C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41588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20921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000C6"/>
    <w:rsid w:val="000112BC"/>
    <w:rsid w:val="00033E52"/>
    <w:rsid w:val="00051326"/>
    <w:rsid w:val="000C6200"/>
    <w:rsid w:val="000F1242"/>
    <w:rsid w:val="001727DE"/>
    <w:rsid w:val="00190954"/>
    <w:rsid w:val="00190C2E"/>
    <w:rsid w:val="00191310"/>
    <w:rsid w:val="002173A4"/>
    <w:rsid w:val="002B7EE2"/>
    <w:rsid w:val="002D0BD7"/>
    <w:rsid w:val="002E4454"/>
    <w:rsid w:val="00307529"/>
    <w:rsid w:val="00363C40"/>
    <w:rsid w:val="0037264B"/>
    <w:rsid w:val="00383AF8"/>
    <w:rsid w:val="003B5540"/>
    <w:rsid w:val="003C18C6"/>
    <w:rsid w:val="003C3581"/>
    <w:rsid w:val="003C642B"/>
    <w:rsid w:val="003D5397"/>
    <w:rsid w:val="003F2065"/>
    <w:rsid w:val="003F5982"/>
    <w:rsid w:val="003F77A6"/>
    <w:rsid w:val="00421F2A"/>
    <w:rsid w:val="004351B6"/>
    <w:rsid w:val="00441DD6"/>
    <w:rsid w:val="0044442D"/>
    <w:rsid w:val="0049422C"/>
    <w:rsid w:val="005021F4"/>
    <w:rsid w:val="00591F5A"/>
    <w:rsid w:val="005A1CD4"/>
    <w:rsid w:val="005D7F89"/>
    <w:rsid w:val="005E074D"/>
    <w:rsid w:val="006921E6"/>
    <w:rsid w:val="006B274A"/>
    <w:rsid w:val="006C3B6C"/>
    <w:rsid w:val="006D7DF3"/>
    <w:rsid w:val="006E5FAB"/>
    <w:rsid w:val="007431E1"/>
    <w:rsid w:val="00745F5E"/>
    <w:rsid w:val="0077566B"/>
    <w:rsid w:val="00776B38"/>
    <w:rsid w:val="00797B4C"/>
    <w:rsid w:val="007C45BB"/>
    <w:rsid w:val="007C6025"/>
    <w:rsid w:val="0080405C"/>
    <w:rsid w:val="0083708E"/>
    <w:rsid w:val="00884D90"/>
    <w:rsid w:val="008924E1"/>
    <w:rsid w:val="008A6A42"/>
    <w:rsid w:val="008A7A09"/>
    <w:rsid w:val="008F543B"/>
    <w:rsid w:val="009642D7"/>
    <w:rsid w:val="009E023D"/>
    <w:rsid w:val="00A24641"/>
    <w:rsid w:val="00A65F2E"/>
    <w:rsid w:val="00AA2765"/>
    <w:rsid w:val="00AD14A1"/>
    <w:rsid w:val="00B5030B"/>
    <w:rsid w:val="00B5782B"/>
    <w:rsid w:val="00B70D62"/>
    <w:rsid w:val="00BA73F9"/>
    <w:rsid w:val="00BC1983"/>
    <w:rsid w:val="00BE4D84"/>
    <w:rsid w:val="00C02BA2"/>
    <w:rsid w:val="00C45A77"/>
    <w:rsid w:val="00C86D51"/>
    <w:rsid w:val="00CA6F90"/>
    <w:rsid w:val="00CC271C"/>
    <w:rsid w:val="00CE438C"/>
    <w:rsid w:val="00D11673"/>
    <w:rsid w:val="00D72446"/>
    <w:rsid w:val="00D72B85"/>
    <w:rsid w:val="00D772E7"/>
    <w:rsid w:val="00D91EE4"/>
    <w:rsid w:val="00DC2731"/>
    <w:rsid w:val="00DD2305"/>
    <w:rsid w:val="00E36993"/>
    <w:rsid w:val="00E50DD3"/>
    <w:rsid w:val="00E82594"/>
    <w:rsid w:val="00E85BED"/>
    <w:rsid w:val="00EA18C6"/>
    <w:rsid w:val="00EF0349"/>
    <w:rsid w:val="00EF1BC9"/>
    <w:rsid w:val="00F45413"/>
    <w:rsid w:val="00F67576"/>
    <w:rsid w:val="00F94C69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1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1E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1E6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Agnieszka Światłowska</cp:lastModifiedBy>
  <cp:revision>23</cp:revision>
  <dcterms:created xsi:type="dcterms:W3CDTF">2022-05-19T09:04:00Z</dcterms:created>
  <dcterms:modified xsi:type="dcterms:W3CDTF">2024-06-04T12:42:00Z</dcterms:modified>
</cp:coreProperties>
</file>