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36" w:rsidRPr="005E4C4D" w:rsidRDefault="00901C36" w:rsidP="00901C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4C4D">
        <w:rPr>
          <w:rFonts w:ascii="Times New Roman" w:hAnsi="Times New Roman"/>
          <w:b/>
          <w:sz w:val="24"/>
          <w:szCs w:val="24"/>
        </w:rPr>
        <w:t>UMOWA</w:t>
      </w:r>
      <w:r>
        <w:rPr>
          <w:rFonts w:ascii="Times New Roman" w:hAnsi="Times New Roman"/>
          <w:b/>
          <w:sz w:val="24"/>
          <w:szCs w:val="24"/>
        </w:rPr>
        <w:t xml:space="preserve"> nr………</w:t>
      </w:r>
      <w:r w:rsidRPr="005E4C4D">
        <w:rPr>
          <w:rFonts w:ascii="Times New Roman" w:hAnsi="Times New Roman"/>
          <w:b/>
          <w:sz w:val="24"/>
          <w:szCs w:val="24"/>
        </w:rPr>
        <w:t xml:space="preserve"> </w:t>
      </w:r>
    </w:p>
    <w:p w:rsidR="00901C36" w:rsidRPr="009C61DD" w:rsidRDefault="00901C36" w:rsidP="00901C36">
      <w:pPr>
        <w:rPr>
          <w:rFonts w:ascii="Arial" w:hAnsi="Arial" w:cs="Arial"/>
          <w:b/>
          <w:sz w:val="20"/>
          <w:szCs w:val="20"/>
        </w:rPr>
      </w:pPr>
    </w:p>
    <w:p w:rsidR="00901C36" w:rsidRPr="009C61DD" w:rsidRDefault="00901C36" w:rsidP="00901C36">
      <w:pPr>
        <w:rPr>
          <w:rFonts w:ascii="Arial" w:hAnsi="Arial" w:cs="Arial"/>
          <w:sz w:val="20"/>
          <w:szCs w:val="20"/>
        </w:rPr>
      </w:pPr>
      <w:r w:rsidRPr="009C61DD">
        <w:rPr>
          <w:rFonts w:ascii="Arial" w:hAnsi="Arial" w:cs="Arial"/>
          <w:sz w:val="20"/>
          <w:szCs w:val="20"/>
        </w:rPr>
        <w:t xml:space="preserve">Zawarta w dniu </w:t>
      </w:r>
      <w:r w:rsidRPr="009C61DD">
        <w:rPr>
          <w:rFonts w:ascii="Arial" w:hAnsi="Arial" w:cs="Arial"/>
          <w:b/>
          <w:sz w:val="20"/>
          <w:szCs w:val="20"/>
        </w:rPr>
        <w:t>………………………… r</w:t>
      </w:r>
      <w:r w:rsidRPr="009C61DD">
        <w:rPr>
          <w:rFonts w:ascii="Arial" w:hAnsi="Arial" w:cs="Arial"/>
          <w:sz w:val="20"/>
          <w:szCs w:val="20"/>
        </w:rPr>
        <w:t>. w Olsztynie pomiędzy: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Samodzielnym Publicznym Zakładem Opieki Zdrowotnej Ministerstwa Spraw Wewnętrznych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I Administracji  z Warmińsko-Mazurskim Centrum Onkologii w Olsztynie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Al. Wojska Polskiego 37, 10-228 Olsztyn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KRS 0000003859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NIP 739-29-54-895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REGON 510022366</w:t>
      </w:r>
    </w:p>
    <w:p w:rsidR="00901C36" w:rsidRPr="009C61DD" w:rsidRDefault="00901C36" w:rsidP="00901C36">
      <w:pPr>
        <w:spacing w:after="0"/>
        <w:rPr>
          <w:rFonts w:ascii="Arial" w:hAnsi="Arial" w:cs="Arial"/>
          <w:sz w:val="20"/>
          <w:szCs w:val="20"/>
        </w:rPr>
      </w:pPr>
      <w:r w:rsidRPr="009C61DD">
        <w:rPr>
          <w:rFonts w:ascii="Arial" w:hAnsi="Arial" w:cs="Arial"/>
          <w:sz w:val="20"/>
          <w:szCs w:val="20"/>
        </w:rPr>
        <w:t>zwanym w dalszej części umowy Zamawiającym</w:t>
      </w:r>
    </w:p>
    <w:p w:rsidR="00901C36" w:rsidRPr="009C61DD" w:rsidRDefault="00901C36" w:rsidP="00901C36">
      <w:pPr>
        <w:spacing w:after="0"/>
        <w:rPr>
          <w:rFonts w:ascii="Arial" w:hAnsi="Arial" w:cs="Arial"/>
          <w:sz w:val="20"/>
          <w:szCs w:val="20"/>
        </w:rPr>
      </w:pPr>
      <w:r w:rsidRPr="009C61DD">
        <w:rPr>
          <w:rFonts w:ascii="Arial" w:hAnsi="Arial" w:cs="Arial"/>
          <w:sz w:val="20"/>
          <w:szCs w:val="20"/>
        </w:rPr>
        <w:t>reprezentowanym przez:</w:t>
      </w:r>
    </w:p>
    <w:p w:rsidR="00901C36" w:rsidRPr="009C61DD" w:rsidRDefault="00901C36" w:rsidP="00901C36">
      <w:pPr>
        <w:spacing w:after="0"/>
        <w:rPr>
          <w:rFonts w:ascii="Arial" w:hAnsi="Arial" w:cs="Arial"/>
          <w:sz w:val="20"/>
          <w:szCs w:val="20"/>
        </w:rPr>
      </w:pPr>
      <w:r w:rsidRPr="009C61DD">
        <w:rPr>
          <w:rFonts w:ascii="Arial" w:hAnsi="Arial" w:cs="Arial"/>
          <w:sz w:val="20"/>
          <w:szCs w:val="20"/>
        </w:rPr>
        <w:t xml:space="preserve">Dyrektora – Krystynę </w:t>
      </w:r>
      <w:proofErr w:type="spellStart"/>
      <w:r w:rsidRPr="009C61DD">
        <w:rPr>
          <w:rFonts w:ascii="Arial" w:hAnsi="Arial" w:cs="Arial"/>
          <w:sz w:val="20"/>
          <w:szCs w:val="20"/>
        </w:rPr>
        <w:t>Futymę</w:t>
      </w:r>
      <w:proofErr w:type="spellEnd"/>
    </w:p>
    <w:p w:rsidR="00901C36" w:rsidRPr="009C61DD" w:rsidRDefault="00901C36" w:rsidP="00901C36">
      <w:pPr>
        <w:spacing w:after="0"/>
        <w:rPr>
          <w:rFonts w:ascii="Arial" w:hAnsi="Arial" w:cs="Arial"/>
          <w:sz w:val="20"/>
          <w:szCs w:val="20"/>
        </w:rPr>
      </w:pPr>
      <w:r w:rsidRPr="009C61DD">
        <w:rPr>
          <w:rFonts w:ascii="Arial" w:hAnsi="Arial" w:cs="Arial"/>
          <w:sz w:val="20"/>
          <w:szCs w:val="20"/>
        </w:rPr>
        <w:t>a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………………………………..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……………………………….,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KRS………………………….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NIP:  ……………………….</w:t>
      </w:r>
    </w:p>
    <w:p w:rsidR="00901C36" w:rsidRPr="009C61DD" w:rsidRDefault="00901C36" w:rsidP="00901C36">
      <w:pPr>
        <w:spacing w:after="0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>REGON:  ……………………..</w:t>
      </w:r>
    </w:p>
    <w:p w:rsidR="00901C36" w:rsidRPr="009C61DD" w:rsidRDefault="00901C36" w:rsidP="00901C36">
      <w:pPr>
        <w:spacing w:after="0"/>
        <w:rPr>
          <w:rFonts w:ascii="Arial" w:hAnsi="Arial" w:cs="Arial"/>
          <w:sz w:val="20"/>
          <w:szCs w:val="20"/>
        </w:rPr>
      </w:pPr>
      <w:r w:rsidRPr="009C61DD">
        <w:rPr>
          <w:rFonts w:ascii="Arial" w:hAnsi="Arial" w:cs="Arial"/>
          <w:sz w:val="20"/>
          <w:szCs w:val="20"/>
        </w:rPr>
        <w:t>Zwanym w dalszej części  Wykonawcą</w:t>
      </w:r>
    </w:p>
    <w:p w:rsidR="00901C36" w:rsidRPr="009C61DD" w:rsidRDefault="00901C36" w:rsidP="00901C36">
      <w:pPr>
        <w:spacing w:after="0"/>
        <w:rPr>
          <w:rFonts w:ascii="Arial" w:hAnsi="Arial" w:cs="Arial"/>
          <w:sz w:val="20"/>
          <w:szCs w:val="20"/>
        </w:rPr>
      </w:pPr>
      <w:r w:rsidRPr="009C61DD">
        <w:rPr>
          <w:rFonts w:ascii="Arial" w:hAnsi="Arial" w:cs="Arial"/>
          <w:sz w:val="20"/>
          <w:szCs w:val="20"/>
        </w:rPr>
        <w:t>reprezentowanym przez:</w:t>
      </w:r>
    </w:p>
    <w:p w:rsidR="00901C36" w:rsidRDefault="00901C36">
      <w:r>
        <w:t xml:space="preserve"> </w:t>
      </w:r>
    </w:p>
    <w:p w:rsidR="00901C36" w:rsidRDefault="00901C36"/>
    <w:p w:rsidR="00901C36" w:rsidRPr="009C61DD" w:rsidRDefault="00901C36" w:rsidP="00901C3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C61DD">
        <w:rPr>
          <w:rFonts w:ascii="Arial" w:hAnsi="Arial" w:cs="Arial"/>
          <w:b/>
          <w:sz w:val="20"/>
          <w:szCs w:val="20"/>
        </w:rPr>
        <w:t xml:space="preserve">§ 1 </w:t>
      </w:r>
    </w:p>
    <w:p w:rsidR="001F4304" w:rsidRPr="008E375C" w:rsidRDefault="00901C36" w:rsidP="002006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375C">
        <w:rPr>
          <w:rFonts w:ascii="Arial" w:hAnsi="Arial" w:cs="Arial"/>
          <w:sz w:val="20"/>
        </w:rPr>
        <w:t>W wyniku rozstrzygnięcia postępowania o zamówienie publiczne, prowadzonego w trybie zapytana ofertowego o wartości szacunkowej poniżej równowartości 30 000 euro, Wykonawca przyjmuje do wykonania zamówienie</w:t>
      </w:r>
      <w:r w:rsidR="001F4304" w:rsidRPr="008E375C">
        <w:rPr>
          <w:rFonts w:ascii="Arial" w:hAnsi="Arial" w:cs="Arial"/>
          <w:sz w:val="20"/>
        </w:rPr>
        <w:t xml:space="preserve"> w zakresie św</w:t>
      </w:r>
      <w:r w:rsidR="008E375C">
        <w:rPr>
          <w:rFonts w:ascii="Arial" w:hAnsi="Arial" w:cs="Arial"/>
          <w:sz w:val="20"/>
        </w:rPr>
        <w:t xml:space="preserve">iadczenia przez okres </w:t>
      </w:r>
      <w:r w:rsidR="001F4304" w:rsidRPr="008E375C">
        <w:rPr>
          <w:rFonts w:ascii="Arial" w:hAnsi="Arial" w:cs="Arial"/>
          <w:sz w:val="20"/>
        </w:rPr>
        <w:t>36</w:t>
      </w:r>
      <w:r w:rsidR="008E375C">
        <w:rPr>
          <w:rFonts w:ascii="Arial" w:hAnsi="Arial" w:cs="Arial"/>
          <w:sz w:val="20"/>
        </w:rPr>
        <w:t xml:space="preserve"> </w:t>
      </w:r>
      <w:r w:rsidR="001F4304" w:rsidRPr="008E375C">
        <w:rPr>
          <w:rFonts w:ascii="Arial" w:hAnsi="Arial" w:cs="Arial"/>
          <w:sz w:val="20"/>
        </w:rPr>
        <w:t>miesięcy na rzecz</w:t>
      </w:r>
      <w:r w:rsidR="001F4304" w:rsidRPr="008E375C">
        <w:rPr>
          <w:rFonts w:ascii="Arial" w:hAnsi="Arial" w:cs="Arial"/>
        </w:rPr>
        <w:t xml:space="preserve">  </w:t>
      </w:r>
      <w:r w:rsidR="00200693" w:rsidRPr="008E375C">
        <w:rPr>
          <w:rFonts w:ascii="Arial" w:hAnsi="Arial" w:cs="Arial"/>
          <w:sz w:val="20"/>
          <w:szCs w:val="20"/>
        </w:rPr>
        <w:t xml:space="preserve">Samodzielnego Publicznego </w:t>
      </w:r>
      <w:r w:rsidR="009F673E" w:rsidRPr="008E375C">
        <w:rPr>
          <w:rFonts w:ascii="Arial" w:hAnsi="Arial" w:cs="Arial"/>
          <w:sz w:val="20"/>
          <w:szCs w:val="20"/>
        </w:rPr>
        <w:t>Zakładu</w:t>
      </w:r>
      <w:r w:rsidR="001F4304" w:rsidRPr="008E375C">
        <w:rPr>
          <w:rFonts w:ascii="Arial" w:hAnsi="Arial" w:cs="Arial"/>
          <w:sz w:val="20"/>
          <w:szCs w:val="20"/>
        </w:rPr>
        <w:t xml:space="preserve"> Opieki Zdrowotnej Ministerstwa Spraw Wewnętrznych</w:t>
      </w:r>
      <w:r w:rsidR="00200693" w:rsidRPr="008E375C">
        <w:rPr>
          <w:rFonts w:ascii="Arial" w:hAnsi="Arial" w:cs="Arial"/>
          <w:sz w:val="20"/>
          <w:szCs w:val="20"/>
        </w:rPr>
        <w:t xml:space="preserve"> i</w:t>
      </w:r>
      <w:r w:rsidR="001F4304" w:rsidRPr="008E375C">
        <w:rPr>
          <w:rFonts w:ascii="Arial" w:hAnsi="Arial" w:cs="Arial"/>
          <w:sz w:val="20"/>
          <w:szCs w:val="20"/>
        </w:rPr>
        <w:t xml:space="preserve"> Administracji </w:t>
      </w:r>
      <w:r w:rsidR="008E375C">
        <w:rPr>
          <w:rFonts w:ascii="Arial" w:hAnsi="Arial" w:cs="Arial"/>
          <w:sz w:val="20"/>
          <w:szCs w:val="20"/>
        </w:rPr>
        <w:t xml:space="preserve">                 </w:t>
      </w:r>
      <w:r w:rsidR="001F4304" w:rsidRPr="008E375C">
        <w:rPr>
          <w:rFonts w:ascii="Arial" w:hAnsi="Arial" w:cs="Arial"/>
          <w:sz w:val="20"/>
          <w:szCs w:val="20"/>
        </w:rPr>
        <w:t xml:space="preserve"> z Warmińsko-Mazurskim Centrum Onkologii w Olsztynie</w:t>
      </w:r>
      <w:r w:rsidR="00200693" w:rsidRPr="008E375C">
        <w:rPr>
          <w:rFonts w:ascii="Arial" w:hAnsi="Arial" w:cs="Arial"/>
          <w:sz w:val="20"/>
          <w:szCs w:val="20"/>
        </w:rPr>
        <w:t xml:space="preserve"> kompleksowych usług telefonicznych </w:t>
      </w:r>
      <w:r w:rsidR="008E375C">
        <w:rPr>
          <w:rFonts w:ascii="Arial" w:hAnsi="Arial" w:cs="Arial"/>
          <w:sz w:val="20"/>
          <w:szCs w:val="20"/>
        </w:rPr>
        <w:t xml:space="preserve">                    </w:t>
      </w:r>
      <w:r w:rsidR="000F1719">
        <w:rPr>
          <w:rFonts w:ascii="Arial" w:hAnsi="Arial" w:cs="Arial"/>
          <w:sz w:val="20"/>
          <w:szCs w:val="20"/>
        </w:rPr>
        <w:t xml:space="preserve">z telefonów stacjonarnych </w:t>
      </w:r>
      <w:r w:rsidR="00200693" w:rsidRPr="008E375C">
        <w:rPr>
          <w:rFonts w:ascii="Arial" w:hAnsi="Arial" w:cs="Arial"/>
          <w:sz w:val="20"/>
          <w:szCs w:val="20"/>
        </w:rPr>
        <w:t>w zakresie abonamentów i połączeń telefonicznych w naliczaniu sekundowym. Zgodnie ze złożoną ofertą oraz szczegółowym opisem przedmiotu zamówienia, które stanowią integralną cześć niniejszej umowy.</w:t>
      </w:r>
    </w:p>
    <w:p w:rsidR="00200693" w:rsidRDefault="00200693" w:rsidP="0020069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200693" w:rsidRPr="00200693" w:rsidRDefault="00200693" w:rsidP="0020069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200693" w:rsidRDefault="00200693" w:rsidP="002006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200693" w:rsidRDefault="00200693" w:rsidP="002006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00693" w:rsidRDefault="00200693" w:rsidP="0020069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0693">
        <w:rPr>
          <w:rFonts w:ascii="Arial" w:hAnsi="Arial" w:cs="Arial"/>
          <w:sz w:val="20"/>
          <w:szCs w:val="20"/>
        </w:rPr>
        <w:t>Przedmiotem umowy jest świadczenie usług tel</w:t>
      </w:r>
      <w:r>
        <w:rPr>
          <w:rFonts w:ascii="Arial" w:hAnsi="Arial" w:cs="Arial"/>
          <w:sz w:val="20"/>
          <w:szCs w:val="20"/>
        </w:rPr>
        <w:t>ekomunikacyjnych.</w:t>
      </w:r>
    </w:p>
    <w:p w:rsidR="00200693" w:rsidRDefault="00200693" w:rsidP="0020069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 stanowi załącznik nr 1 do umowy.</w:t>
      </w:r>
    </w:p>
    <w:p w:rsidR="00200693" w:rsidRDefault="00200693" w:rsidP="0020069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stałego świadczenia usług na</w:t>
      </w:r>
      <w:r w:rsidR="000F1719">
        <w:rPr>
          <w:rFonts w:ascii="Arial" w:hAnsi="Arial" w:cs="Arial"/>
          <w:sz w:val="20"/>
          <w:szCs w:val="20"/>
        </w:rPr>
        <w:t xml:space="preserve"> wa</w:t>
      </w:r>
      <w:r>
        <w:rPr>
          <w:rFonts w:ascii="Arial" w:hAnsi="Arial" w:cs="Arial"/>
          <w:sz w:val="20"/>
          <w:szCs w:val="20"/>
        </w:rPr>
        <w:t xml:space="preserve">runkach umowy, </w:t>
      </w:r>
      <w:r w:rsidR="000F1719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a Zamawiający do terminowego regulowania należności wynikających z tytułu świadczenia usług.</w:t>
      </w:r>
    </w:p>
    <w:p w:rsidR="00200693" w:rsidRDefault="00200693" w:rsidP="0020069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potwierdza możliwość zachowania wszystkich numerów przydzielonych Zamawiającemu przed wejściem w życie umowy.</w:t>
      </w:r>
    </w:p>
    <w:p w:rsidR="00200693" w:rsidRDefault="00200693" w:rsidP="0020069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 zaproszenie do złożenia oferty.</w:t>
      </w:r>
    </w:p>
    <w:p w:rsidR="00200693" w:rsidRDefault="00200693" w:rsidP="0020069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0693" w:rsidRDefault="00200693" w:rsidP="002006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200693" w:rsidRDefault="00200693" w:rsidP="002006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00693" w:rsidRPr="00200693" w:rsidRDefault="00200693" w:rsidP="0020069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jednostkowe za poszczególne usługi telekomunikacyjne kształtują się </w:t>
      </w:r>
      <w:r w:rsidR="000F1719">
        <w:rPr>
          <w:rFonts w:ascii="Arial" w:hAnsi="Arial" w:cs="Arial"/>
          <w:sz w:val="20"/>
          <w:szCs w:val="20"/>
        </w:rPr>
        <w:t>następująco</w:t>
      </w:r>
      <w:r>
        <w:rPr>
          <w:rFonts w:ascii="Arial" w:hAnsi="Arial" w:cs="Arial"/>
          <w:sz w:val="20"/>
          <w:szCs w:val="20"/>
        </w:rPr>
        <w:t>:</w:t>
      </w:r>
    </w:p>
    <w:p w:rsidR="00200693" w:rsidRDefault="005F26D2" w:rsidP="005F26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5F26D2">
        <w:rPr>
          <w:rFonts w:ascii="Arial" w:hAnsi="Arial" w:cs="Arial"/>
          <w:sz w:val="20"/>
          <w:szCs w:val="20"/>
        </w:rPr>
        <w:t>ena netto za 1 minutę połączeń lokalnych i strefowych -..…..zł</w:t>
      </w:r>
      <w:r>
        <w:rPr>
          <w:rFonts w:ascii="Arial" w:hAnsi="Arial" w:cs="Arial"/>
          <w:sz w:val="20"/>
          <w:szCs w:val="20"/>
        </w:rPr>
        <w:t>,</w:t>
      </w:r>
    </w:p>
    <w:p w:rsidR="005F26D2" w:rsidRDefault="005F26D2" w:rsidP="005F26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za 1 minutę połączeń międzystrefowych</w:t>
      </w:r>
      <w:r w:rsidRPr="005F26D2">
        <w:rPr>
          <w:rFonts w:ascii="Arial" w:hAnsi="Arial" w:cs="Arial"/>
          <w:sz w:val="20"/>
          <w:szCs w:val="20"/>
        </w:rPr>
        <w:t>-..…..zł</w:t>
      </w:r>
      <w:r>
        <w:rPr>
          <w:rFonts w:ascii="Arial" w:hAnsi="Arial" w:cs="Arial"/>
          <w:sz w:val="20"/>
          <w:szCs w:val="20"/>
        </w:rPr>
        <w:t>,</w:t>
      </w:r>
    </w:p>
    <w:p w:rsidR="005F26D2" w:rsidRDefault="005F26D2" w:rsidP="005F26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cena netto za 1 minutę połączeń do sieci komórkowych </w:t>
      </w:r>
      <w:r w:rsidRPr="005F26D2">
        <w:rPr>
          <w:rFonts w:ascii="Arial" w:hAnsi="Arial" w:cs="Arial"/>
          <w:sz w:val="20"/>
          <w:szCs w:val="20"/>
        </w:rPr>
        <w:t>-..…..zł</w:t>
      </w:r>
      <w:r>
        <w:rPr>
          <w:rFonts w:ascii="Arial" w:hAnsi="Arial" w:cs="Arial"/>
          <w:sz w:val="20"/>
          <w:szCs w:val="20"/>
        </w:rPr>
        <w:t>,</w:t>
      </w:r>
    </w:p>
    <w:p w:rsidR="005F26D2" w:rsidRDefault="005F26D2" w:rsidP="005F26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za łącza telefoniczne opisane w pkt. B</w:t>
      </w:r>
      <w:r w:rsidR="000F1719">
        <w:rPr>
          <w:rFonts w:ascii="Arial" w:hAnsi="Arial" w:cs="Arial"/>
          <w:sz w:val="20"/>
          <w:szCs w:val="20"/>
        </w:rPr>
        <w:t xml:space="preserve"> (łącza telefoniczne, analogowe i ISDN-instalacja i abonamenty)</w:t>
      </w:r>
      <w:r>
        <w:rPr>
          <w:rFonts w:ascii="Arial" w:hAnsi="Arial" w:cs="Arial"/>
          <w:sz w:val="20"/>
          <w:szCs w:val="20"/>
        </w:rPr>
        <w:t xml:space="preserve"> opisu przedmiotu zamówienia </w:t>
      </w:r>
      <w:r w:rsidRPr="005F26D2">
        <w:rPr>
          <w:rFonts w:ascii="Arial" w:hAnsi="Arial" w:cs="Arial"/>
          <w:sz w:val="20"/>
          <w:szCs w:val="20"/>
        </w:rPr>
        <w:t>-..…..zł</w:t>
      </w:r>
      <w:r w:rsidR="00724F3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36 m-ce,</w:t>
      </w:r>
    </w:p>
    <w:p w:rsidR="005F26D2" w:rsidRPr="00CF2D38" w:rsidRDefault="005F26D2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2D38">
        <w:rPr>
          <w:rFonts w:ascii="Arial" w:hAnsi="Arial" w:cs="Arial"/>
          <w:sz w:val="20"/>
          <w:szCs w:val="20"/>
        </w:rPr>
        <w:t>Za usługi świadczone na podstawie niniejszej umowy Zamawiający zapłaci Wykonawcy wynagrodzenie według cen jednostkowych określonych</w:t>
      </w:r>
      <w:r w:rsidR="00CF2D38" w:rsidRPr="00CF2D38">
        <w:rPr>
          <w:rFonts w:ascii="Arial" w:hAnsi="Arial" w:cs="Arial"/>
          <w:sz w:val="20"/>
          <w:szCs w:val="20"/>
        </w:rPr>
        <w:t xml:space="preserve"> w załączniku, o którym mowa w § 2 ust. 2, za połączenia wg</w:t>
      </w:r>
      <w:r w:rsidR="000F1719">
        <w:rPr>
          <w:rFonts w:ascii="Arial" w:hAnsi="Arial" w:cs="Arial"/>
          <w:sz w:val="20"/>
          <w:szCs w:val="20"/>
        </w:rPr>
        <w:t xml:space="preserve"> miesięcznego bilingu. Ceny o których mowa w zdani</w:t>
      </w:r>
      <w:r w:rsidR="00CF2D38" w:rsidRPr="00CF2D38">
        <w:rPr>
          <w:rFonts w:ascii="Arial" w:hAnsi="Arial" w:cs="Arial"/>
          <w:sz w:val="20"/>
          <w:szCs w:val="20"/>
        </w:rPr>
        <w:t>u poprzednim nie mogą ulec podwyższeniu w trakcie trwania umowy.</w:t>
      </w:r>
    </w:p>
    <w:p w:rsidR="00CF2D38" w:rsidRPr="00CF2D38" w:rsidRDefault="00CF2D38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Ogółem wartość wynagrodzenia za realizację umowy wynosi: ………..netto, co stanowi …….brutto.</w:t>
      </w:r>
    </w:p>
    <w:p w:rsidR="00CF2D38" w:rsidRDefault="00CF2D38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D38">
        <w:rPr>
          <w:rFonts w:ascii="Arial" w:hAnsi="Arial" w:cs="Arial"/>
          <w:sz w:val="20"/>
          <w:szCs w:val="20"/>
        </w:rPr>
        <w:t xml:space="preserve">Ogólna </w:t>
      </w:r>
      <w:r>
        <w:rPr>
          <w:rFonts w:ascii="Arial" w:hAnsi="Arial" w:cs="Arial"/>
          <w:sz w:val="20"/>
          <w:szCs w:val="20"/>
        </w:rPr>
        <w:t>wartość wynagrodzenia brutto</w:t>
      </w:r>
      <w:r w:rsidR="00724F31">
        <w:rPr>
          <w:rFonts w:ascii="Arial" w:hAnsi="Arial" w:cs="Arial"/>
          <w:sz w:val="20"/>
          <w:szCs w:val="20"/>
        </w:rPr>
        <w:t xml:space="preserve"> oraz stawka podatku VAT  może</w:t>
      </w:r>
      <w:r>
        <w:rPr>
          <w:rFonts w:ascii="Arial" w:hAnsi="Arial" w:cs="Arial"/>
          <w:sz w:val="20"/>
          <w:szCs w:val="20"/>
        </w:rPr>
        <w:t xml:space="preserve"> ulec zmianie w trakcie trwania umowy w związku ze zm</w:t>
      </w:r>
      <w:r w:rsidR="00724F31">
        <w:rPr>
          <w:rFonts w:ascii="Arial" w:hAnsi="Arial" w:cs="Arial"/>
          <w:sz w:val="20"/>
          <w:szCs w:val="20"/>
        </w:rPr>
        <w:t>ianą stawki podatku VAT wywołaną</w:t>
      </w:r>
      <w:r>
        <w:rPr>
          <w:rFonts w:ascii="Arial" w:hAnsi="Arial" w:cs="Arial"/>
          <w:sz w:val="20"/>
          <w:szCs w:val="20"/>
        </w:rPr>
        <w:t xml:space="preserve"> zmianą przepisów prawa.</w:t>
      </w:r>
    </w:p>
    <w:p w:rsidR="00CF2D38" w:rsidRDefault="00CF2D38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stawki podatku VAT, o której mowa ust.4 do podanych cen jednostkowych netto zostanie doliczony podatek VAT według stawki obowiązującej w chwili powstania obowiązku podatkowego.</w:t>
      </w:r>
    </w:p>
    <w:p w:rsidR="00CF2D38" w:rsidRDefault="00CF2D38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Opłaty za połączenia będą </w:t>
      </w:r>
      <w:r w:rsidR="00BE6A17">
        <w:rPr>
          <w:rFonts w:ascii="Arial" w:hAnsi="Arial" w:cs="Arial"/>
          <w:sz w:val="20"/>
          <w:szCs w:val="20"/>
        </w:rPr>
        <w:t>obli</w:t>
      </w:r>
      <w:r w:rsidR="000F1719">
        <w:rPr>
          <w:rFonts w:ascii="Arial" w:hAnsi="Arial" w:cs="Arial"/>
          <w:sz w:val="20"/>
          <w:szCs w:val="20"/>
        </w:rPr>
        <w:t>czane wg czasu rzeczywistego połą</w:t>
      </w:r>
      <w:r w:rsidR="00BE6A17">
        <w:rPr>
          <w:rFonts w:ascii="Arial" w:hAnsi="Arial" w:cs="Arial"/>
          <w:sz w:val="20"/>
          <w:szCs w:val="20"/>
        </w:rPr>
        <w:t xml:space="preserve">czenia z dokładnością do 1 sekundy (dotyczy połączeń krajowych z wyłączeniem połączeń na numery specjalne, skrócone, infolinie, serwisy informacyjne, Premium </w:t>
      </w:r>
      <w:proofErr w:type="spellStart"/>
      <w:r w:rsidR="00BE6A17">
        <w:rPr>
          <w:rFonts w:ascii="Arial" w:hAnsi="Arial" w:cs="Arial"/>
          <w:sz w:val="20"/>
          <w:szCs w:val="20"/>
        </w:rPr>
        <w:t>Rate</w:t>
      </w:r>
      <w:proofErr w:type="spellEnd"/>
      <w:r w:rsidR="00BE6A17">
        <w:rPr>
          <w:rFonts w:ascii="Arial" w:hAnsi="Arial" w:cs="Arial"/>
          <w:sz w:val="20"/>
          <w:szCs w:val="20"/>
        </w:rPr>
        <w:t>).</w:t>
      </w:r>
    </w:p>
    <w:p w:rsidR="00BE6A17" w:rsidRDefault="00BE6A17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przypadkach skorzystania przez Zamawiającego z usług telekomunikacyjnych, nie objętych niniejszą umową, koszt tychże usług zostanie ustalony na podstawie aktualnego i publicznie dostępnego cennika Wykonawcy.</w:t>
      </w:r>
    </w:p>
    <w:p w:rsidR="00BE6A17" w:rsidRDefault="00BE6A17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zobowiązany jest do zapłaty wynagrodzenia na podstawie faktury, przy miesięcznym okresie rozliczeniowym odpowiadającym miesiącowi kalendarzowemu, przy czym opłata za abonament będzie opłacona z góry.</w:t>
      </w:r>
    </w:p>
    <w:p w:rsidR="00BE6A17" w:rsidRDefault="00BE6A17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wynagrodzenia, o którym mowa w § 3 ust. 2 niniejszej umowy nastąpi na podstawie </w:t>
      </w:r>
      <w:r w:rsidR="007217E1">
        <w:rPr>
          <w:rFonts w:ascii="Arial" w:hAnsi="Arial" w:cs="Arial"/>
          <w:sz w:val="20"/>
          <w:szCs w:val="20"/>
        </w:rPr>
        <w:t xml:space="preserve">prawidłowo wystawionej przez Wykonawcę faktury VAT w ciągu 60 dni </w:t>
      </w:r>
      <w:r>
        <w:rPr>
          <w:rFonts w:ascii="Arial" w:hAnsi="Arial" w:cs="Arial"/>
          <w:sz w:val="20"/>
          <w:szCs w:val="20"/>
        </w:rPr>
        <w:t xml:space="preserve"> </w:t>
      </w:r>
      <w:r w:rsidR="007217E1">
        <w:rPr>
          <w:rFonts w:ascii="Arial" w:hAnsi="Arial" w:cs="Arial"/>
          <w:sz w:val="20"/>
          <w:szCs w:val="20"/>
        </w:rPr>
        <w:t>od dnia jej dostarczenia do siedziby Zamawiającego.</w:t>
      </w:r>
    </w:p>
    <w:p w:rsidR="007217E1" w:rsidRDefault="007217E1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wynagrodz</w:t>
      </w:r>
      <w:r w:rsidR="008B1744">
        <w:rPr>
          <w:rFonts w:ascii="Arial" w:hAnsi="Arial" w:cs="Arial"/>
          <w:sz w:val="20"/>
          <w:szCs w:val="20"/>
        </w:rPr>
        <w:t>enia o</w:t>
      </w:r>
      <w:r>
        <w:rPr>
          <w:rFonts w:ascii="Arial" w:hAnsi="Arial" w:cs="Arial"/>
          <w:sz w:val="20"/>
          <w:szCs w:val="20"/>
        </w:rPr>
        <w:t xml:space="preserve"> którym mowa § 3 ust. 7 niniejszej umowy nastąpi na podstawie prawidłowo wystawionej przez Wykonawcę faktury VAT w ciągu 60 dni od dnia jej dostarczenia do siedziby Zamawiającego.</w:t>
      </w:r>
    </w:p>
    <w:p w:rsidR="007217E1" w:rsidRDefault="007217E1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Zaplata za wykonanie przedmiotu umowy, nastąpi przelewem na konto Wykonawcy wskazane na fakturze.</w:t>
      </w:r>
    </w:p>
    <w:p w:rsidR="007217E1" w:rsidRDefault="007217E1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dzień zapłaty uważa się dzień obciążenia rachunku bankowego Zamawiającego. Wierzytelności wynikające z umowy nie mogą być przeniesione na osobę trzecią bez zgody Zamawiającego wyrażonej na piśmie pod rygorem nieważności.</w:t>
      </w:r>
    </w:p>
    <w:p w:rsidR="007217E1" w:rsidRPr="00CF2D38" w:rsidRDefault="007217E1" w:rsidP="00CF2D3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nieterminowego regul</w:t>
      </w:r>
      <w:r w:rsidR="00FD4061">
        <w:rPr>
          <w:rFonts w:ascii="Arial" w:hAnsi="Arial" w:cs="Arial"/>
          <w:sz w:val="20"/>
          <w:szCs w:val="20"/>
        </w:rPr>
        <w:t>owania należności za świadczenia</w:t>
      </w:r>
      <w:r>
        <w:rPr>
          <w:rFonts w:ascii="Arial" w:hAnsi="Arial" w:cs="Arial"/>
          <w:sz w:val="20"/>
          <w:szCs w:val="20"/>
        </w:rPr>
        <w:t xml:space="preserve"> niepieniężnego, doręczeniu Zamawiającemu prawidłowo sporządzonej faktury</w:t>
      </w:r>
      <w:r w:rsidR="00FD4061">
        <w:rPr>
          <w:rFonts w:ascii="Arial" w:hAnsi="Arial" w:cs="Arial"/>
          <w:sz w:val="20"/>
          <w:szCs w:val="20"/>
        </w:rPr>
        <w:t xml:space="preserve"> lub rachunku i nadejściu terminu wymagalności świadczenia pieniężnego, może naliczać odsetki w wysokości określonej w art. 8 ust.1 ustawy z dnia 28.03.2013r. o terminach zapłaty w transakcjach handlowych (</w:t>
      </w:r>
      <w:proofErr w:type="spellStart"/>
      <w:r w:rsidR="008B1744">
        <w:rPr>
          <w:rFonts w:ascii="Arial" w:hAnsi="Arial" w:cs="Arial"/>
          <w:sz w:val="20"/>
          <w:szCs w:val="20"/>
        </w:rPr>
        <w:t>t.j</w:t>
      </w:r>
      <w:proofErr w:type="spellEnd"/>
      <w:r w:rsidR="008B1744">
        <w:rPr>
          <w:rFonts w:ascii="Arial" w:hAnsi="Arial" w:cs="Arial"/>
          <w:sz w:val="20"/>
          <w:szCs w:val="20"/>
        </w:rPr>
        <w:t>. Dz. U. z 2019 poz. 118</w:t>
      </w:r>
      <w:r w:rsidR="00FD4061">
        <w:rPr>
          <w:rFonts w:ascii="Arial" w:hAnsi="Arial" w:cs="Arial"/>
          <w:sz w:val="20"/>
          <w:szCs w:val="20"/>
        </w:rPr>
        <w:t>).</w:t>
      </w:r>
    </w:p>
    <w:p w:rsidR="005F26D2" w:rsidRPr="005F26D2" w:rsidRDefault="005F26D2" w:rsidP="00CF2D38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200693" w:rsidRPr="00200693" w:rsidRDefault="00200693" w:rsidP="00CF2D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D4061" w:rsidRDefault="00FD4061" w:rsidP="00FD40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FD4061" w:rsidRDefault="00FD4061" w:rsidP="00FD406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6883" w:rsidRDefault="00FD4061" w:rsidP="00FD406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D4061">
        <w:rPr>
          <w:rFonts w:ascii="Arial" w:hAnsi="Arial" w:cs="Arial"/>
          <w:sz w:val="20"/>
          <w:szCs w:val="20"/>
        </w:rPr>
        <w:t>Umowa</w:t>
      </w:r>
      <w:r>
        <w:rPr>
          <w:rFonts w:ascii="Arial" w:hAnsi="Arial" w:cs="Arial"/>
          <w:sz w:val="20"/>
          <w:szCs w:val="20"/>
        </w:rPr>
        <w:t xml:space="preserve"> zawarta jest na czas określony 36 miesięcy liczonych od dnia rozpoczęcia świadczenia usług telekomunikacyjnych przez Wykonawcę</w:t>
      </w:r>
      <w:r w:rsidR="00546883">
        <w:rPr>
          <w:rFonts w:ascii="Arial" w:hAnsi="Arial" w:cs="Arial"/>
          <w:sz w:val="20"/>
          <w:szCs w:val="20"/>
        </w:rPr>
        <w:t xml:space="preserve"> do ostatniego dnia miesiąca,</w:t>
      </w:r>
      <w:r w:rsidR="008E375C">
        <w:rPr>
          <w:rFonts w:ascii="Arial" w:hAnsi="Arial" w:cs="Arial"/>
          <w:sz w:val="20"/>
          <w:szCs w:val="20"/>
        </w:rPr>
        <w:t xml:space="preserve">         </w:t>
      </w:r>
      <w:r w:rsidR="00546883">
        <w:rPr>
          <w:rFonts w:ascii="Arial" w:hAnsi="Arial" w:cs="Arial"/>
          <w:sz w:val="20"/>
          <w:szCs w:val="20"/>
        </w:rPr>
        <w:t xml:space="preserve"> w którym upływa termin obowiązywania umowy.</w:t>
      </w:r>
    </w:p>
    <w:p w:rsidR="00546883" w:rsidRDefault="00546883" w:rsidP="00FD406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883">
        <w:rPr>
          <w:rFonts w:ascii="Arial" w:hAnsi="Arial" w:cs="Arial"/>
          <w:sz w:val="20"/>
          <w:szCs w:val="20"/>
        </w:rPr>
        <w:t>Strony ustalają, iż rozpoczęcie świadczenia usług telekomunikacyjnych nastąpi z dniem 15 lutego 2019r</w:t>
      </w:r>
      <w:r>
        <w:rPr>
          <w:rFonts w:ascii="Arial" w:hAnsi="Arial" w:cs="Arial"/>
          <w:sz w:val="20"/>
          <w:szCs w:val="20"/>
        </w:rPr>
        <w:t>.</w:t>
      </w:r>
    </w:p>
    <w:p w:rsidR="00546883" w:rsidRDefault="00546883" w:rsidP="0054688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546883" w:rsidRDefault="00546883" w:rsidP="0054688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BE3DE5" w:rsidRDefault="00BE3DE5" w:rsidP="0054688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546883" w:rsidRDefault="00546883" w:rsidP="0054688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546883" w:rsidRDefault="00546883" w:rsidP="0054688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546883" w:rsidRDefault="00546883" w:rsidP="0054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546883" w:rsidRDefault="00546883" w:rsidP="0054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6883" w:rsidRDefault="00546883" w:rsidP="005468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96639">
        <w:rPr>
          <w:rFonts w:ascii="Arial" w:hAnsi="Arial" w:cs="Arial"/>
          <w:sz w:val="20"/>
          <w:szCs w:val="20"/>
        </w:rPr>
        <w:t xml:space="preserve">Zamawiający zobowiązuje się zapewnić Wykonawcy lub osobom działającym na jego zlecenie </w:t>
      </w:r>
      <w:r w:rsidR="008E375C">
        <w:rPr>
          <w:rFonts w:ascii="Arial" w:hAnsi="Arial" w:cs="Arial"/>
          <w:sz w:val="20"/>
          <w:szCs w:val="20"/>
        </w:rPr>
        <w:t xml:space="preserve">          </w:t>
      </w:r>
      <w:r w:rsidRPr="00A96639">
        <w:rPr>
          <w:rFonts w:ascii="Arial" w:hAnsi="Arial" w:cs="Arial"/>
          <w:sz w:val="20"/>
          <w:szCs w:val="20"/>
        </w:rPr>
        <w:t xml:space="preserve">w zakresie i w celu realizacji niniejszej umowy, </w:t>
      </w:r>
      <w:r w:rsidR="00A96639" w:rsidRPr="00A96639">
        <w:rPr>
          <w:rFonts w:ascii="Arial" w:hAnsi="Arial" w:cs="Arial"/>
          <w:sz w:val="20"/>
          <w:szCs w:val="20"/>
        </w:rPr>
        <w:t>wstęp</w:t>
      </w:r>
      <w:r w:rsidRPr="00A96639">
        <w:rPr>
          <w:rFonts w:ascii="Arial" w:hAnsi="Arial" w:cs="Arial"/>
          <w:sz w:val="20"/>
          <w:szCs w:val="20"/>
        </w:rPr>
        <w:t xml:space="preserve"> na nieruchomość Zamawiającego, dostęp do budynków i pomieszczeń w budynkach, na czas wykonywania prac instalacyjnych i konserwacyjnych oraz innych prac związanych z zapewnieniem świadczenia usług.</w:t>
      </w:r>
      <w:r w:rsidR="00A96639">
        <w:rPr>
          <w:rFonts w:ascii="Arial" w:hAnsi="Arial" w:cs="Arial"/>
          <w:sz w:val="20"/>
          <w:szCs w:val="20"/>
        </w:rPr>
        <w:t xml:space="preserve"> Wykonawca odpowiada za wszelkie szkody wyrządzone Zamawiającemu lub osobom trzecim w związku z wykonywaniem prac, o których mowa w zadaniu poprzednim. Wykonawca nie może zwolnić się z odpowiedzialności, powołując się na brak winy w wyborze.</w:t>
      </w:r>
    </w:p>
    <w:p w:rsidR="00A96639" w:rsidRDefault="00A96639" w:rsidP="005468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6639" w:rsidRDefault="00A96639" w:rsidP="00A966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A96639" w:rsidRDefault="00A96639" w:rsidP="00A9663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6352E" w:rsidRDefault="0066352E" w:rsidP="0066352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sprawowania nadzoru, kontaktów merytorycznych z przedstawicielem Wykonawcy, Zamawiający upoważni na piśmie pod rygorem nieważności pracownika lub inna osobę.</w:t>
      </w:r>
    </w:p>
    <w:p w:rsidR="0066352E" w:rsidRDefault="0066352E" w:rsidP="0066352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wskazana ze strony Wykonawcy do kontaktów z Zamawiającym jest:……………………</w:t>
      </w:r>
    </w:p>
    <w:p w:rsidR="0066352E" w:rsidRDefault="0066352E" w:rsidP="0066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352E" w:rsidRDefault="0066352E" w:rsidP="0066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352E" w:rsidRPr="004D465C" w:rsidRDefault="0066352E" w:rsidP="004D46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35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§ 7</w:t>
      </w:r>
    </w:p>
    <w:p w:rsidR="00A96639" w:rsidRPr="00A96639" w:rsidRDefault="00A96639" w:rsidP="00A966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46883" w:rsidRDefault="00A45773" w:rsidP="00A45773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złożyć reklamację w sprawie niewykonania lub nienależnego wykonania usługi pisemnie na adres siedziby Wykonawcy lub adres wskazany przez Wykonawcę.</w:t>
      </w:r>
    </w:p>
    <w:p w:rsidR="00A45773" w:rsidRDefault="00A45773" w:rsidP="00A45773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Reklamacja może zostać złożona w terminie 12 miesięcy od ostatniego dnia okresu rozliczeniowego, w którym zakończyła sie przerwa w świadczeniu usługi telekomunikacyjnej, lub od dnia, w którym usługa została nienależycie wykonana lub miała być wykonana, lub od dnia wystawienia faktury zawierającej nieprawidłowe obliczenie należności.</w:t>
      </w:r>
    </w:p>
    <w:p w:rsidR="00A45773" w:rsidRDefault="00FE0B37" w:rsidP="00A45773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Złożenie reklamacji dotyczącej</w:t>
      </w:r>
      <w:r w:rsidR="00A45773">
        <w:rPr>
          <w:rFonts w:ascii="Arial" w:hAnsi="Arial" w:cs="Arial"/>
          <w:sz w:val="20"/>
          <w:szCs w:val="20"/>
        </w:rPr>
        <w:t xml:space="preserve"> wyso</w:t>
      </w:r>
      <w:r w:rsidR="004D465C">
        <w:rPr>
          <w:rFonts w:ascii="Arial" w:hAnsi="Arial" w:cs="Arial"/>
          <w:sz w:val="20"/>
          <w:szCs w:val="20"/>
        </w:rPr>
        <w:t>kości wynagrodzenia zawiesza obowiązek zapłaty należności wynikającej z faktury, w zakwestionowanej części.</w:t>
      </w:r>
    </w:p>
    <w:p w:rsidR="004D465C" w:rsidRDefault="004D465C" w:rsidP="00A45773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odpowiedzi na reklamację w formie pisemnej w terminie 30 dni od daty jej złożenia. Reklamacja nie rozpatrzona w tym terminie uznana jest za uwzględnioną.</w:t>
      </w:r>
    </w:p>
    <w:p w:rsidR="004D465C" w:rsidRDefault="004D465C" w:rsidP="00A45773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wyczerpaniu drogi postępowania reklamacyjnego </w:t>
      </w:r>
      <w:r w:rsidR="00BE3DE5">
        <w:rPr>
          <w:rFonts w:ascii="Arial" w:hAnsi="Arial" w:cs="Arial"/>
          <w:sz w:val="20"/>
          <w:szCs w:val="20"/>
        </w:rPr>
        <w:t>Zamawiającemu przysługuje prawo dochodzenia roszczeń w postępowaniu sądowym.</w:t>
      </w:r>
    </w:p>
    <w:p w:rsidR="004D465C" w:rsidRDefault="004D465C" w:rsidP="004D46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65C" w:rsidRDefault="004D465C" w:rsidP="004D46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465C" w:rsidRDefault="004D465C" w:rsidP="004D46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4D465C" w:rsidRDefault="004D465C" w:rsidP="004D46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465C" w:rsidRDefault="004D465C" w:rsidP="00E804B7">
      <w:pPr>
        <w:pStyle w:val="Akapitzlist"/>
        <w:numPr>
          <w:ilvl w:val="0"/>
          <w:numId w:val="7"/>
        </w:num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A4D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 awarii Wykonaw</w:t>
      </w:r>
      <w:r w:rsidR="001A4DBB">
        <w:rPr>
          <w:rFonts w:ascii="Arial" w:hAnsi="Arial" w:cs="Arial"/>
          <w:sz w:val="20"/>
          <w:szCs w:val="20"/>
        </w:rPr>
        <w:t xml:space="preserve">ca zapewnia bezzwłoczną reakcję serwisu </w:t>
      </w:r>
      <w:r w:rsidR="003345D7">
        <w:rPr>
          <w:rFonts w:ascii="Arial" w:hAnsi="Arial" w:cs="Arial"/>
          <w:sz w:val="20"/>
          <w:szCs w:val="20"/>
        </w:rPr>
        <w:t>w przypadku telefonów kluczowych, przy czym czas reakcji nie może być dłuższy niż jedna godzina liczona od powzięcia przez Wykonawcę wiadomości o awarii. Wykonawca zapewnia we wszystkich przypadkach dwunastogodzinny czas usunięcia awarii i przywrócenia świadczenia usług na zasadach określonych w umowie. Za numery kluczowe, o których mowa w zadaniu pierwszym Strony uznają:</w:t>
      </w:r>
    </w:p>
    <w:p w:rsidR="003345D7" w:rsidRDefault="00717469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345D7">
        <w:rPr>
          <w:rFonts w:ascii="Arial" w:hAnsi="Arial" w:cs="Arial"/>
          <w:sz w:val="20"/>
          <w:szCs w:val="20"/>
        </w:rPr>
        <w:t>SOR- 539-88-45, 539-82-00</w:t>
      </w:r>
      <w:r w:rsidR="00E804B7">
        <w:rPr>
          <w:rFonts w:ascii="Arial" w:hAnsi="Arial" w:cs="Arial"/>
          <w:sz w:val="20"/>
          <w:szCs w:val="20"/>
        </w:rPr>
        <w:t>.</w:t>
      </w:r>
    </w:p>
    <w:p w:rsidR="003345D7" w:rsidRDefault="003345D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Sekretariat Główny- 539-82-00</w:t>
      </w:r>
      <w:r w:rsidR="00E804B7">
        <w:rPr>
          <w:rFonts w:ascii="Arial" w:hAnsi="Arial" w:cs="Arial"/>
          <w:sz w:val="20"/>
          <w:szCs w:val="20"/>
        </w:rPr>
        <w:t>.</w:t>
      </w:r>
    </w:p>
    <w:p w:rsidR="003345D7" w:rsidRDefault="003345D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Rejestracja Poradnie- 539-82-45</w:t>
      </w:r>
      <w:r w:rsidR="00E804B7">
        <w:rPr>
          <w:rFonts w:ascii="Arial" w:hAnsi="Arial" w:cs="Arial"/>
          <w:sz w:val="20"/>
          <w:szCs w:val="20"/>
        </w:rPr>
        <w:t>.</w:t>
      </w:r>
    </w:p>
    <w:p w:rsidR="003345D7" w:rsidRDefault="003345D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Rejestracja POZ – 539-84</w:t>
      </w:r>
      <w:r w:rsidR="00E804B7">
        <w:rPr>
          <w:rFonts w:ascii="Arial" w:hAnsi="Arial" w:cs="Arial"/>
          <w:sz w:val="20"/>
          <w:szCs w:val="20"/>
        </w:rPr>
        <w:t>-27.</w:t>
      </w:r>
    </w:p>
    <w:p w:rsidR="00E804B7" w:rsidRDefault="00E804B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Rejestracja Onkologiczna- 539-85-20.</w:t>
      </w:r>
    </w:p>
    <w:p w:rsidR="00E804B7" w:rsidRDefault="00E804B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Laboratorium- 539-84-33.</w:t>
      </w:r>
    </w:p>
    <w:p w:rsidR="00E804B7" w:rsidRDefault="00E804B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Rejestracja RT</w:t>
      </w:r>
      <w:r w:rsidR="00D7574E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- 539-88-30.</w:t>
      </w:r>
    </w:p>
    <w:p w:rsidR="00E804B7" w:rsidRDefault="00E804B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Rejestracja Rezonans Magnetyczny- 539-86-30.</w:t>
      </w:r>
    </w:p>
    <w:p w:rsidR="00E804B7" w:rsidRDefault="00E804B7" w:rsidP="003345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Portiernia-539-84-02.</w:t>
      </w:r>
    </w:p>
    <w:p w:rsidR="00E804B7" w:rsidRDefault="00E804B7" w:rsidP="00E804B7">
      <w:pPr>
        <w:pStyle w:val="Akapitzlist"/>
        <w:spacing w:after="0"/>
        <w:ind w:left="927"/>
        <w:jc w:val="both"/>
        <w:rPr>
          <w:rFonts w:ascii="Arial" w:hAnsi="Arial" w:cs="Arial"/>
          <w:sz w:val="20"/>
          <w:szCs w:val="20"/>
        </w:rPr>
      </w:pPr>
    </w:p>
    <w:p w:rsidR="00B9593B" w:rsidRDefault="00E804B7" w:rsidP="00E804B7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zapewnia całodobowy (wliczając w to również dni świąteczne i ustawowo wolne od pracy) odbiór zgłoszeń dr</w:t>
      </w:r>
      <w:r w:rsidR="008B1744">
        <w:rPr>
          <w:rFonts w:ascii="Arial" w:hAnsi="Arial" w:cs="Arial"/>
          <w:sz w:val="20"/>
          <w:szCs w:val="20"/>
        </w:rPr>
        <w:t>ogą</w:t>
      </w:r>
      <w:r>
        <w:rPr>
          <w:rFonts w:ascii="Arial" w:hAnsi="Arial" w:cs="Arial"/>
          <w:sz w:val="20"/>
          <w:szCs w:val="20"/>
        </w:rPr>
        <w:t xml:space="preserve"> telefo</w:t>
      </w:r>
      <w:r w:rsidR="00B9593B">
        <w:rPr>
          <w:rFonts w:ascii="Arial" w:hAnsi="Arial" w:cs="Arial"/>
          <w:sz w:val="20"/>
          <w:szCs w:val="20"/>
        </w:rPr>
        <w:t>niczną pod nr Infolinii ………………. i mailową …………….. dotyczących wadliwej pracy łączy o</w:t>
      </w:r>
      <w:r w:rsidR="008B1744">
        <w:rPr>
          <w:rFonts w:ascii="Arial" w:hAnsi="Arial" w:cs="Arial"/>
          <w:sz w:val="20"/>
          <w:szCs w:val="20"/>
        </w:rPr>
        <w:t>raz zapewnia całodobowo usuwanie</w:t>
      </w:r>
      <w:r w:rsidR="00B9593B">
        <w:rPr>
          <w:rFonts w:ascii="Arial" w:hAnsi="Arial" w:cs="Arial"/>
          <w:sz w:val="20"/>
          <w:szCs w:val="20"/>
        </w:rPr>
        <w:t xml:space="preserve"> uszkodzeń.</w:t>
      </w:r>
    </w:p>
    <w:p w:rsidR="00E804B7" w:rsidRDefault="00B9593B" w:rsidP="00E804B7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awarii kluczowych linii telefonicznych trw</w:t>
      </w:r>
      <w:r w:rsidR="007F6960">
        <w:rPr>
          <w:rFonts w:ascii="Arial" w:hAnsi="Arial" w:cs="Arial"/>
          <w:sz w:val="20"/>
          <w:szCs w:val="20"/>
        </w:rPr>
        <w:t>ają</w:t>
      </w:r>
      <w:r>
        <w:rPr>
          <w:rFonts w:ascii="Arial" w:hAnsi="Arial" w:cs="Arial"/>
          <w:sz w:val="20"/>
          <w:szCs w:val="20"/>
        </w:rPr>
        <w:t xml:space="preserve">cej dłużej niż </w:t>
      </w:r>
      <w:r w:rsidR="00BE3DE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godzin zamawiający może żądać zapłaty kary umownej w wysokości 1/30 miesięcznego abonamentu za daną lini</w:t>
      </w:r>
      <w:r w:rsidR="00B62197">
        <w:rPr>
          <w:rFonts w:ascii="Arial" w:hAnsi="Arial" w:cs="Arial"/>
          <w:sz w:val="20"/>
          <w:szCs w:val="20"/>
        </w:rPr>
        <w:t>ę, za każdy dzień występowania awarii (numery kluczowe: zgodnie z § 8 ust.1).</w:t>
      </w:r>
    </w:p>
    <w:p w:rsidR="00B62197" w:rsidRDefault="00B62197" w:rsidP="00B62197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62197" w:rsidRDefault="00B62197" w:rsidP="00B62197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62197" w:rsidRDefault="00B62197" w:rsidP="00B621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B62197" w:rsidRDefault="00B62197" w:rsidP="00B62197">
      <w:pPr>
        <w:tabs>
          <w:tab w:val="left" w:pos="56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B62197" w:rsidRDefault="00B62197" w:rsidP="00B62197">
      <w:pPr>
        <w:pStyle w:val="Akapitzlist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rozwiązać umowę bez zachowania okresu wypowiedzenia w przypadku:</w:t>
      </w:r>
    </w:p>
    <w:p w:rsidR="00B62197" w:rsidRDefault="007F6960" w:rsidP="00B62197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rozpoczęcia świadczenia wszystkich usług w </w:t>
      </w:r>
      <w:r w:rsidR="00942818">
        <w:rPr>
          <w:rFonts w:ascii="Arial" w:hAnsi="Arial" w:cs="Arial"/>
          <w:sz w:val="20"/>
          <w:szCs w:val="20"/>
        </w:rPr>
        <w:t>terminie określonym w umowie lub</w:t>
      </w:r>
      <w:r>
        <w:rPr>
          <w:rFonts w:ascii="Arial" w:hAnsi="Arial" w:cs="Arial"/>
          <w:sz w:val="20"/>
          <w:szCs w:val="20"/>
        </w:rPr>
        <w:t xml:space="preserve"> zaprzestania przez Wykonawcę świadczenia usług w całości lub w części z przyczyn od niego zależnych;</w:t>
      </w:r>
    </w:p>
    <w:p w:rsidR="007F6960" w:rsidRDefault="007F6960" w:rsidP="00B62197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 w okresie 48 godzin od powzięcia informacji o awarii Wykonawca nie podjął żadnych czynności mających na celu przywrócenie działania usługi lub nie usuniecie awarii wynika</w:t>
      </w:r>
      <w:r w:rsidR="008E375C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z przyczyn tylko od niego zależnych;</w:t>
      </w:r>
    </w:p>
    <w:p w:rsidR="007F6960" w:rsidRDefault="007F6960" w:rsidP="00B62197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Innych przypadkach przewidzianych przez przepisy prawa.</w:t>
      </w:r>
    </w:p>
    <w:p w:rsidR="007F6960" w:rsidRDefault="007F6960" w:rsidP="007F6960">
      <w:pPr>
        <w:pStyle w:val="Akapitzlist"/>
        <w:numPr>
          <w:ilvl w:val="0"/>
          <w:numId w:val="9"/>
        </w:numPr>
        <w:tabs>
          <w:tab w:val="left" w:pos="993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zapłaci Zamawiającemu kar</w:t>
      </w:r>
      <w:r w:rsidR="009827A2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umowną w wysokości:</w:t>
      </w:r>
    </w:p>
    <w:p w:rsidR="007F6960" w:rsidRDefault="007F6960" w:rsidP="007F6960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50,00 zł za każdy dzień zwłoki w stosunku do dnia, w którym usługa miała być wykonana lub usterka usunięta.  </w:t>
      </w:r>
    </w:p>
    <w:p w:rsidR="007F6960" w:rsidRDefault="007F6960" w:rsidP="007F6960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2 500,00 zł za odstąpienie od umowy lub wypowiedzenie umowy przez Zamawiającego</w:t>
      </w:r>
      <w:r w:rsidR="008E375C">
        <w:rPr>
          <w:rFonts w:ascii="Arial" w:hAnsi="Arial" w:cs="Arial"/>
          <w:sz w:val="20"/>
          <w:szCs w:val="20"/>
        </w:rPr>
        <w:t xml:space="preserve">          </w:t>
      </w:r>
      <w:r w:rsidR="00A807D4">
        <w:rPr>
          <w:rFonts w:ascii="Arial" w:hAnsi="Arial" w:cs="Arial"/>
          <w:sz w:val="20"/>
          <w:szCs w:val="20"/>
        </w:rPr>
        <w:t>z przyczyn leżących po stronie Wykonawcy lub przez Wykonawcę z przyczyn nie leżących po stronie Zamawiającego;</w:t>
      </w:r>
    </w:p>
    <w:p w:rsidR="00A807D4" w:rsidRDefault="00A807D4" w:rsidP="00A807D4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Całkowita suma kar umownych naliczonych na podstawie § 9 ust. 2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1) i 2) Umowy nie przekroczy 10% wartości łącznego wynagrodzenia brutto określonej w § 3 ust. 3 Umowy.</w:t>
      </w:r>
    </w:p>
    <w:p w:rsidR="00A807D4" w:rsidRDefault="00A807D4" w:rsidP="00A807D4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Odstąpienie od umowy wymaga formy pisemnej pod rygorem nieważności.</w:t>
      </w:r>
    </w:p>
    <w:p w:rsidR="00A807D4" w:rsidRDefault="00A807D4" w:rsidP="00A807D4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Wykonawcy nie przysługują wobec Zamawiającego żadne roszczenia odszkodowawcze </w:t>
      </w:r>
      <w:r w:rsidR="008E375C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z tytułu odstąpienia od umowy.</w:t>
      </w:r>
    </w:p>
    <w:p w:rsidR="00A807D4" w:rsidRDefault="00A807D4" w:rsidP="00A807D4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na zasadach ogólnych dochodzić od Wykonawcy odszkodowania przewyższającego wysokość kar umownych.</w:t>
      </w:r>
    </w:p>
    <w:p w:rsidR="00A807D4" w:rsidRDefault="00A807D4" w:rsidP="00A807D4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807D4" w:rsidRPr="00A807D4" w:rsidRDefault="00A807D4" w:rsidP="00A807D4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807D4" w:rsidRDefault="00A807D4" w:rsidP="00A807D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A807D4" w:rsidRDefault="00A807D4" w:rsidP="00A807D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807D4" w:rsidRDefault="00A807D4" w:rsidP="00A807D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nieuregulowanym i niesprzecznym z umową przedmiot umowy realizowany będzie na podstawie regulaminu świadczenia poszczególnych usług tele</w:t>
      </w:r>
      <w:r w:rsidR="008E375C">
        <w:rPr>
          <w:rFonts w:ascii="Arial" w:hAnsi="Arial" w:cs="Arial"/>
          <w:sz w:val="20"/>
          <w:szCs w:val="20"/>
        </w:rPr>
        <w:t>komunikacyjnych przedłożonym w dniu podpisania umowy przez Wykonawcę.</w:t>
      </w:r>
    </w:p>
    <w:p w:rsidR="008E375C" w:rsidRDefault="008E375C" w:rsidP="00A807D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odpowiednie przepisy Kodeksu Cywilnego.</w:t>
      </w:r>
    </w:p>
    <w:p w:rsidR="008E375C" w:rsidRDefault="008E375C" w:rsidP="008E37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Default="008E375C" w:rsidP="008E37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8E375C" w:rsidRDefault="008E375C" w:rsidP="008E37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E375C" w:rsidRDefault="008E375C" w:rsidP="008E375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E375C">
        <w:rPr>
          <w:rFonts w:ascii="Arial" w:hAnsi="Arial" w:cs="Arial"/>
          <w:sz w:val="20"/>
          <w:szCs w:val="20"/>
        </w:rPr>
        <w:t xml:space="preserve">Wszelkie spory wynikające z niniejszej </w:t>
      </w:r>
      <w:r>
        <w:rPr>
          <w:rFonts w:ascii="Arial" w:hAnsi="Arial" w:cs="Arial"/>
          <w:sz w:val="20"/>
          <w:szCs w:val="20"/>
        </w:rPr>
        <w:t>Umowy będą rozstrzygane przez sądy powszechne            w Olsztynie (woj. warmińsko-mazurskie).</w:t>
      </w:r>
    </w:p>
    <w:p w:rsidR="008E375C" w:rsidRPr="008E375C" w:rsidRDefault="008E375C" w:rsidP="008E375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nie może przenieść praw lub obowiązków wynikających z niniejszej Umowy           w całości lub w części na jakikolwiek podmiot trzeci bez zgody zamawiającego wyrażonej na piśmie pod rygorem nieważności.</w:t>
      </w:r>
    </w:p>
    <w:p w:rsidR="008E375C" w:rsidRPr="008E375C" w:rsidRDefault="008E375C" w:rsidP="008E37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2197" w:rsidRPr="00B62197" w:rsidRDefault="00B62197" w:rsidP="00B62197">
      <w:pPr>
        <w:tabs>
          <w:tab w:val="left" w:pos="56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3345D7" w:rsidRDefault="003345D7" w:rsidP="003345D7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Default="008E375C" w:rsidP="003345D7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Default="008E375C" w:rsidP="003345D7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Default="008E375C" w:rsidP="008E37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12</w:t>
      </w:r>
    </w:p>
    <w:p w:rsidR="008E375C" w:rsidRDefault="008E375C" w:rsidP="008E37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E375C" w:rsidRDefault="008E375C" w:rsidP="008E37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niniejszą sporządzono w dwóch jednobrzmiących egzemplarzach po jednym dla każdej ze stron.</w:t>
      </w:r>
    </w:p>
    <w:p w:rsidR="008E375C" w:rsidRDefault="008E375C" w:rsidP="008E37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Default="008E375C" w:rsidP="008E37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Default="008E375C" w:rsidP="008E37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Default="008E375C" w:rsidP="008E37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375C" w:rsidRPr="008E375C" w:rsidRDefault="008E375C" w:rsidP="008E375C">
      <w:pPr>
        <w:spacing w:after="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8E375C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ZAMAWIAJĄCY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8E375C" w:rsidRPr="004D465C" w:rsidRDefault="008E375C" w:rsidP="008E375C">
      <w:pPr>
        <w:pStyle w:val="Akapitzlist"/>
        <w:spacing w:after="0"/>
        <w:jc w:val="center"/>
        <w:rPr>
          <w:rFonts w:ascii="Arial" w:hAnsi="Arial" w:cs="Arial"/>
          <w:sz w:val="20"/>
          <w:szCs w:val="20"/>
        </w:rPr>
      </w:pPr>
    </w:p>
    <w:p w:rsidR="004D465C" w:rsidRDefault="004D465C" w:rsidP="004D465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D465C" w:rsidRDefault="004D465C" w:rsidP="004D46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65C" w:rsidRPr="004D465C" w:rsidRDefault="004D465C" w:rsidP="004D46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465C">
        <w:rPr>
          <w:rFonts w:ascii="Arial" w:hAnsi="Arial" w:cs="Arial"/>
          <w:sz w:val="20"/>
          <w:szCs w:val="20"/>
        </w:rPr>
        <w:t xml:space="preserve"> </w:t>
      </w:r>
    </w:p>
    <w:p w:rsidR="00901C36" w:rsidRPr="00A96639" w:rsidRDefault="00901C36" w:rsidP="00CF2D38">
      <w:pPr>
        <w:jc w:val="both"/>
      </w:pPr>
    </w:p>
    <w:p w:rsidR="00FD4061" w:rsidRDefault="00FD4061" w:rsidP="00CF2D38">
      <w:pPr>
        <w:jc w:val="both"/>
      </w:pPr>
    </w:p>
    <w:sectPr w:rsidR="00FD4061" w:rsidSect="0071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F0F"/>
    <w:multiLevelType w:val="hybridMultilevel"/>
    <w:tmpl w:val="7B18B1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45BF4"/>
    <w:multiLevelType w:val="hybridMultilevel"/>
    <w:tmpl w:val="E0ACCB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E5676D"/>
    <w:multiLevelType w:val="hybridMultilevel"/>
    <w:tmpl w:val="FFFC221C"/>
    <w:lvl w:ilvl="0" w:tplc="35A68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2C7"/>
    <w:multiLevelType w:val="hybridMultilevel"/>
    <w:tmpl w:val="281E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3141"/>
    <w:multiLevelType w:val="hybridMultilevel"/>
    <w:tmpl w:val="186408A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9618A8"/>
    <w:multiLevelType w:val="hybridMultilevel"/>
    <w:tmpl w:val="A41E86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DC2EFA"/>
    <w:multiLevelType w:val="multilevel"/>
    <w:tmpl w:val="041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7">
    <w:nsid w:val="4A586674"/>
    <w:multiLevelType w:val="hybridMultilevel"/>
    <w:tmpl w:val="A3F2F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04E2"/>
    <w:multiLevelType w:val="hybridMultilevel"/>
    <w:tmpl w:val="9D74F0DC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670F6564"/>
    <w:multiLevelType w:val="hybridMultilevel"/>
    <w:tmpl w:val="D24AE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B1A5F"/>
    <w:multiLevelType w:val="hybridMultilevel"/>
    <w:tmpl w:val="B83C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16354"/>
    <w:multiLevelType w:val="hybridMultilevel"/>
    <w:tmpl w:val="461630C4"/>
    <w:lvl w:ilvl="0" w:tplc="35A68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72DEB"/>
    <w:multiLevelType w:val="hybridMultilevel"/>
    <w:tmpl w:val="77CC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E011C"/>
    <w:multiLevelType w:val="hybridMultilevel"/>
    <w:tmpl w:val="99642A56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C36"/>
    <w:rsid w:val="00046F6F"/>
    <w:rsid w:val="000C6474"/>
    <w:rsid w:val="000F1719"/>
    <w:rsid w:val="001A4DBB"/>
    <w:rsid w:val="001F4304"/>
    <w:rsid w:val="00200693"/>
    <w:rsid w:val="002C4F6F"/>
    <w:rsid w:val="003057FB"/>
    <w:rsid w:val="003345D7"/>
    <w:rsid w:val="004D465C"/>
    <w:rsid w:val="005417AB"/>
    <w:rsid w:val="00546883"/>
    <w:rsid w:val="00554946"/>
    <w:rsid w:val="005E0A18"/>
    <w:rsid w:val="005F26D2"/>
    <w:rsid w:val="0066352E"/>
    <w:rsid w:val="00714228"/>
    <w:rsid w:val="00717469"/>
    <w:rsid w:val="007217E1"/>
    <w:rsid w:val="00724F31"/>
    <w:rsid w:val="007E7E04"/>
    <w:rsid w:val="007F6960"/>
    <w:rsid w:val="008B1744"/>
    <w:rsid w:val="008E375C"/>
    <w:rsid w:val="00901C36"/>
    <w:rsid w:val="00904314"/>
    <w:rsid w:val="00942818"/>
    <w:rsid w:val="009827A2"/>
    <w:rsid w:val="009F673E"/>
    <w:rsid w:val="00A45773"/>
    <w:rsid w:val="00A74A14"/>
    <w:rsid w:val="00A807D4"/>
    <w:rsid w:val="00A96639"/>
    <w:rsid w:val="00B26628"/>
    <w:rsid w:val="00B62197"/>
    <w:rsid w:val="00B9593B"/>
    <w:rsid w:val="00BE3DE5"/>
    <w:rsid w:val="00BE6A17"/>
    <w:rsid w:val="00CF2D38"/>
    <w:rsid w:val="00D7574E"/>
    <w:rsid w:val="00D92F20"/>
    <w:rsid w:val="00E804B7"/>
    <w:rsid w:val="00FD4061"/>
    <w:rsid w:val="00FE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5EE38-C361-4694-9318-8A7721F0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krzysztof.delag</dc:creator>
  <cp:keywords/>
  <dc:description/>
  <cp:lastModifiedBy>karol.rogalla</cp:lastModifiedBy>
  <cp:revision>11</cp:revision>
  <cp:lastPrinted>2019-01-29T10:43:00Z</cp:lastPrinted>
  <dcterms:created xsi:type="dcterms:W3CDTF">2019-01-23T07:44:00Z</dcterms:created>
  <dcterms:modified xsi:type="dcterms:W3CDTF">2019-01-30T07:48:00Z</dcterms:modified>
</cp:coreProperties>
</file>