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25A9" w:rsidRPr="002405B3" w:rsidRDefault="005525A9" w:rsidP="0082064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5539DC" w:rsidRPr="002405B3" w:rsidRDefault="00907280" w:rsidP="005539DC">
      <w:pPr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Poznań, 15</w:t>
      </w:r>
      <w:r w:rsidR="00745B7D">
        <w:rPr>
          <w:rFonts w:asciiTheme="majorHAnsi" w:hAnsiTheme="majorHAnsi" w:cstheme="majorHAnsi"/>
          <w:sz w:val="20"/>
          <w:szCs w:val="20"/>
        </w:rPr>
        <w:t xml:space="preserve"> </w:t>
      </w:r>
      <w:r w:rsidR="00FE04CD">
        <w:rPr>
          <w:rFonts w:asciiTheme="majorHAnsi" w:hAnsiTheme="majorHAnsi" w:cstheme="majorHAnsi"/>
          <w:sz w:val="20"/>
          <w:szCs w:val="20"/>
        </w:rPr>
        <w:t>maja</w:t>
      </w:r>
      <w:r w:rsidR="00745B7D">
        <w:rPr>
          <w:rFonts w:asciiTheme="majorHAnsi" w:hAnsiTheme="majorHAnsi" w:cstheme="majorHAnsi"/>
          <w:sz w:val="20"/>
          <w:szCs w:val="20"/>
        </w:rPr>
        <w:t xml:space="preserve"> </w:t>
      </w:r>
      <w:r w:rsidR="005539DC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  <w:r w:rsidR="005539DC" w:rsidRPr="002405B3">
        <w:rPr>
          <w:rFonts w:asciiTheme="majorHAnsi" w:hAnsiTheme="majorHAnsi" w:cstheme="majorHAnsi"/>
          <w:sz w:val="20"/>
          <w:szCs w:val="20"/>
        </w:rPr>
        <w:t xml:space="preserve"> r.</w:t>
      </w:r>
    </w:p>
    <w:p w:rsidR="005539DC" w:rsidRPr="002405B3" w:rsidRDefault="007D108A" w:rsidP="005539DC">
      <w:pPr>
        <w:rPr>
          <w:rFonts w:asciiTheme="majorHAnsi" w:hAnsiTheme="majorHAnsi" w:cstheme="majorHAnsi"/>
          <w:b/>
          <w:spacing w:val="26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WT.2370.</w:t>
      </w:r>
      <w:r w:rsidR="00343F6C">
        <w:rPr>
          <w:rFonts w:asciiTheme="majorHAnsi" w:hAnsiTheme="majorHAnsi" w:cstheme="majorHAnsi"/>
          <w:sz w:val="20"/>
          <w:szCs w:val="20"/>
        </w:rPr>
        <w:t>8</w:t>
      </w:r>
      <w:r w:rsidR="0022459F">
        <w:rPr>
          <w:rFonts w:asciiTheme="majorHAnsi" w:hAnsiTheme="majorHAnsi" w:cstheme="majorHAnsi"/>
          <w:sz w:val="20"/>
          <w:szCs w:val="20"/>
        </w:rPr>
        <w:t>.</w:t>
      </w:r>
      <w:r w:rsidR="00FE04CD">
        <w:rPr>
          <w:rFonts w:asciiTheme="majorHAnsi" w:hAnsiTheme="majorHAnsi" w:cstheme="majorHAnsi"/>
          <w:sz w:val="20"/>
          <w:szCs w:val="20"/>
        </w:rPr>
        <w:t>5</w:t>
      </w:r>
      <w:r w:rsidR="005539DC" w:rsidRPr="002405B3">
        <w:rPr>
          <w:rFonts w:asciiTheme="majorHAnsi" w:hAnsiTheme="majorHAnsi" w:cstheme="majorHAnsi"/>
          <w:sz w:val="20"/>
          <w:szCs w:val="20"/>
        </w:rPr>
        <w:t>.</w:t>
      </w:r>
      <w:r w:rsidR="002405B3" w:rsidRPr="002405B3">
        <w:rPr>
          <w:rFonts w:asciiTheme="majorHAnsi" w:hAnsiTheme="majorHAnsi" w:cstheme="majorHAnsi"/>
          <w:sz w:val="20"/>
          <w:szCs w:val="20"/>
        </w:rPr>
        <w:t>202</w:t>
      </w:r>
      <w:r w:rsidR="00341757">
        <w:rPr>
          <w:rFonts w:asciiTheme="majorHAnsi" w:hAnsiTheme="majorHAnsi" w:cstheme="majorHAnsi"/>
          <w:sz w:val="20"/>
          <w:szCs w:val="20"/>
        </w:rPr>
        <w:t>3</w:t>
      </w: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p w:rsidR="005539DC" w:rsidRPr="002405B3" w:rsidRDefault="005539DC" w:rsidP="005539DC">
      <w:pPr>
        <w:jc w:val="center"/>
        <w:rPr>
          <w:rFonts w:asciiTheme="majorHAnsi" w:hAnsiTheme="majorHAnsi" w:cstheme="majorHAnsi"/>
          <w:b/>
          <w:spacing w:val="26"/>
          <w:sz w:val="20"/>
          <w:szCs w:val="20"/>
        </w:rPr>
      </w:pPr>
    </w:p>
    <w:tbl>
      <w:tblPr>
        <w:tblW w:w="9356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356"/>
      </w:tblGrid>
      <w:tr w:rsidR="005539DC" w:rsidRPr="002405B3" w:rsidTr="005D2E44">
        <w:trPr>
          <w:trHeight w:val="241"/>
        </w:trPr>
        <w:tc>
          <w:tcPr>
            <w:tcW w:w="9356" w:type="dxa"/>
            <w:tcMar>
              <w:top w:w="0" w:type="dxa"/>
              <w:bottom w:w="454" w:type="dxa"/>
            </w:tcMar>
          </w:tcPr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DB469F" w:rsidRPr="002405B3" w:rsidRDefault="00DB469F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2405B3" w:rsidRDefault="002405B3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sz w:val="28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8"/>
                <w:szCs w:val="20"/>
              </w:rPr>
              <w:t>INFORMACJA O WYBORZE NAJKORZYSTNIEJSZEJ OFERTY</w:t>
            </w: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</w:p>
          <w:p w:rsidR="005539DC" w:rsidRPr="002405B3" w:rsidRDefault="005539DC" w:rsidP="005D2E44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18633E" w:rsidRDefault="0018633E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TRYB POSTĘPOWANIA:</w:t>
            </w:r>
          </w:p>
          <w:p w:rsidR="005539DC" w:rsidRPr="002405B3" w:rsidRDefault="005539DC" w:rsidP="005D2E44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sz w:val="20"/>
                <w:szCs w:val="20"/>
              </w:rPr>
              <w:t>Przetarg nieograniczony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PRZEDMIOT ZAMÓWIENIA:</w:t>
            </w:r>
          </w:p>
          <w:p w:rsidR="005539DC" w:rsidRPr="007D108A" w:rsidRDefault="0022459F" w:rsidP="005D2E44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 w:rsidRPr="0022459F">
              <w:rPr>
                <w:rFonts w:asciiTheme="majorHAnsi" w:hAnsiTheme="majorHAnsi" w:cstheme="majorHAnsi"/>
                <w:sz w:val="20"/>
                <w:szCs w:val="20"/>
              </w:rPr>
              <w:t>„Dostawa jednego</w:t>
            </w:r>
            <w:r w:rsidR="001332FA">
              <w:rPr>
                <w:rFonts w:asciiTheme="majorHAnsi" w:hAnsiTheme="majorHAnsi" w:cstheme="majorHAnsi"/>
                <w:sz w:val="20"/>
                <w:szCs w:val="20"/>
              </w:rPr>
              <w:t xml:space="preserve"> lekkiego</w:t>
            </w:r>
            <w:r w:rsidRPr="0022459F">
              <w:rPr>
                <w:rFonts w:asciiTheme="majorHAnsi" w:hAnsiTheme="majorHAnsi" w:cstheme="majorHAnsi"/>
                <w:sz w:val="20"/>
                <w:szCs w:val="20"/>
              </w:rPr>
              <w:t xml:space="preserve"> samochodu </w:t>
            </w:r>
            <w:r w:rsidR="001332FA">
              <w:rPr>
                <w:rFonts w:asciiTheme="majorHAnsi" w:hAnsiTheme="majorHAnsi" w:cstheme="majorHAnsi"/>
                <w:sz w:val="20"/>
                <w:szCs w:val="20"/>
              </w:rPr>
              <w:t>operacyjnego</w:t>
            </w:r>
            <w:r w:rsidRPr="0022459F">
              <w:rPr>
                <w:rFonts w:asciiTheme="majorHAnsi" w:hAnsiTheme="majorHAnsi" w:cstheme="majorHAnsi"/>
                <w:sz w:val="20"/>
                <w:szCs w:val="20"/>
              </w:rPr>
              <w:t>”</w:t>
            </w:r>
            <w:r w:rsidR="007D108A">
              <w:rPr>
                <w:rFonts w:asciiTheme="majorHAnsi" w:hAnsiTheme="majorHAnsi" w:cstheme="majorHAnsi"/>
                <w:sz w:val="20"/>
                <w:szCs w:val="20"/>
              </w:rPr>
              <w:t>- nr sprawy: WT.2370.</w:t>
            </w:r>
            <w:r w:rsidR="001332FA">
              <w:rPr>
                <w:rFonts w:asciiTheme="majorHAnsi" w:hAnsiTheme="majorHAnsi" w:cstheme="majorHAnsi"/>
                <w:sz w:val="20"/>
                <w:szCs w:val="20"/>
              </w:rPr>
              <w:t>8</w:t>
            </w:r>
            <w:r w:rsidR="005539DC" w:rsidRPr="007D108A">
              <w:rPr>
                <w:rFonts w:asciiTheme="majorHAnsi" w:hAnsiTheme="majorHAnsi" w:cstheme="majorHAnsi"/>
                <w:sz w:val="20"/>
                <w:szCs w:val="20"/>
              </w:rPr>
              <w:t>.202</w:t>
            </w:r>
            <w:r w:rsidR="00341757">
              <w:rPr>
                <w:rFonts w:asciiTheme="majorHAnsi" w:hAnsiTheme="majorHAnsi" w:cstheme="majorHAnsi"/>
                <w:sz w:val="20"/>
                <w:szCs w:val="20"/>
              </w:rPr>
              <w:t>3</w:t>
            </w:r>
            <w:r w:rsidR="00020499">
              <w:rPr>
                <w:rFonts w:asciiTheme="majorHAnsi" w:hAnsiTheme="majorHAnsi" w:cstheme="majorHAnsi"/>
                <w:sz w:val="20"/>
                <w:szCs w:val="20"/>
              </w:rPr>
              <w:t>.</w:t>
            </w:r>
          </w:p>
          <w:p w:rsidR="005539DC" w:rsidRPr="002405B3" w:rsidRDefault="005539DC" w:rsidP="005D2E44">
            <w:pPr>
              <w:spacing w:before="240"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2405B3">
              <w:rPr>
                <w:rFonts w:asciiTheme="majorHAnsi" w:hAnsiTheme="majorHAnsi" w:cstheme="majorHAnsi"/>
                <w:b/>
                <w:sz w:val="20"/>
                <w:szCs w:val="20"/>
              </w:rPr>
              <w:t>CZEŚCI:</w:t>
            </w:r>
          </w:p>
          <w:p w:rsidR="005539DC" w:rsidRPr="002405B3" w:rsidRDefault="007D108A" w:rsidP="007D108A">
            <w:pPr>
              <w:spacing w:line="276" w:lineRule="auto"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Nie dotyczy.</w:t>
            </w:r>
          </w:p>
        </w:tc>
      </w:tr>
    </w:tbl>
    <w:p w:rsidR="005539DC" w:rsidRPr="002405B3" w:rsidRDefault="005539DC" w:rsidP="007D108A">
      <w:pPr>
        <w:pStyle w:val="WW-Tekstpodstawowy2"/>
        <w:spacing w:after="240" w:line="276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Zamawiający</w:t>
      </w:r>
      <w:r w:rsidR="002405B3">
        <w:rPr>
          <w:rFonts w:asciiTheme="majorHAnsi" w:hAnsiTheme="majorHAnsi" w:cstheme="majorHAnsi"/>
          <w:sz w:val="20"/>
          <w:szCs w:val="20"/>
        </w:rPr>
        <w:t>,</w:t>
      </w:r>
      <w:r w:rsidRPr="002405B3">
        <w:rPr>
          <w:rFonts w:asciiTheme="majorHAnsi" w:hAnsiTheme="majorHAnsi" w:cstheme="majorHAnsi"/>
          <w:sz w:val="20"/>
          <w:szCs w:val="20"/>
        </w:rPr>
        <w:t xml:space="preserve"> Komenda Wojewódzka Państwowej Straży Pożarnej w Poznaniu działając na</w:t>
      </w:r>
      <w:r w:rsidR="00C22BA9">
        <w:rPr>
          <w:rFonts w:asciiTheme="majorHAnsi" w:hAnsiTheme="majorHAnsi" w:cstheme="majorHAnsi"/>
          <w:sz w:val="20"/>
          <w:szCs w:val="20"/>
        </w:rPr>
        <w:t xml:space="preserve"> podstawie art. 253 ust. 1 pkt. </w:t>
      </w:r>
      <w:r w:rsidRPr="002405B3">
        <w:rPr>
          <w:rFonts w:asciiTheme="majorHAnsi" w:hAnsiTheme="majorHAnsi" w:cstheme="majorHAnsi"/>
          <w:sz w:val="20"/>
          <w:szCs w:val="20"/>
        </w:rPr>
        <w:t>1 i ust. 2 ustawy z dnia 11 września 2019 r. - Prawo zamówień publicznych (Dz. U. z 202</w:t>
      </w:r>
      <w:r w:rsidR="0022459F">
        <w:rPr>
          <w:rFonts w:asciiTheme="majorHAnsi" w:hAnsiTheme="majorHAnsi" w:cstheme="majorHAnsi"/>
          <w:sz w:val="20"/>
          <w:szCs w:val="20"/>
        </w:rPr>
        <w:t>2</w:t>
      </w:r>
      <w:r w:rsidRPr="002405B3">
        <w:rPr>
          <w:rFonts w:asciiTheme="majorHAnsi" w:hAnsiTheme="majorHAnsi" w:cstheme="majorHAnsi"/>
          <w:sz w:val="20"/>
          <w:szCs w:val="20"/>
        </w:rPr>
        <w:t xml:space="preserve"> r. poz. 1</w:t>
      </w:r>
      <w:r w:rsidR="0022459F">
        <w:rPr>
          <w:rFonts w:asciiTheme="majorHAnsi" w:hAnsiTheme="majorHAnsi" w:cstheme="majorHAnsi"/>
          <w:sz w:val="20"/>
          <w:szCs w:val="20"/>
        </w:rPr>
        <w:t>710</w:t>
      </w:r>
      <w:r w:rsidRPr="002405B3">
        <w:rPr>
          <w:rFonts w:asciiTheme="majorHAnsi" w:hAnsiTheme="majorHAnsi" w:cstheme="majorHAnsi"/>
          <w:sz w:val="20"/>
          <w:szCs w:val="20"/>
        </w:rPr>
        <w:t xml:space="preserve"> z późn. zm.) zwan</w:t>
      </w:r>
      <w:r w:rsidR="007D108A">
        <w:rPr>
          <w:rFonts w:asciiTheme="majorHAnsi" w:hAnsiTheme="majorHAnsi" w:cstheme="majorHAnsi"/>
          <w:sz w:val="20"/>
          <w:szCs w:val="20"/>
        </w:rPr>
        <w:t xml:space="preserve">ej dalej „ustawą” informuje, że </w:t>
      </w:r>
      <w:r w:rsidRPr="002405B3">
        <w:rPr>
          <w:rFonts w:asciiTheme="majorHAnsi" w:hAnsiTheme="majorHAnsi" w:cstheme="majorHAnsi"/>
          <w:sz w:val="20"/>
          <w:szCs w:val="20"/>
        </w:rPr>
        <w:t xml:space="preserve">w wyniku badania i oceny ofert </w:t>
      </w:r>
      <w:r w:rsidR="00080C03" w:rsidRPr="0018633E">
        <w:rPr>
          <w:rFonts w:asciiTheme="majorHAnsi" w:hAnsiTheme="majorHAnsi" w:cstheme="majorHAnsi"/>
          <w:sz w:val="20"/>
          <w:szCs w:val="20"/>
        </w:rPr>
        <w:t>w </w:t>
      </w:r>
      <w:r w:rsidRPr="002405B3">
        <w:rPr>
          <w:rFonts w:asciiTheme="majorHAnsi" w:hAnsiTheme="majorHAnsi" w:cstheme="majorHAnsi"/>
          <w:sz w:val="20"/>
          <w:szCs w:val="20"/>
        </w:rPr>
        <w:t xml:space="preserve"> </w:t>
      </w:r>
      <w:r w:rsidR="0018633E">
        <w:rPr>
          <w:rFonts w:asciiTheme="majorHAnsi" w:hAnsiTheme="majorHAnsi" w:cstheme="majorHAnsi"/>
          <w:sz w:val="20"/>
          <w:szCs w:val="20"/>
        </w:rPr>
        <w:t xml:space="preserve">przedmiotowym </w:t>
      </w:r>
      <w:r w:rsidRPr="002405B3">
        <w:rPr>
          <w:rFonts w:asciiTheme="majorHAnsi" w:hAnsiTheme="majorHAnsi" w:cstheme="majorHAnsi"/>
          <w:sz w:val="20"/>
          <w:szCs w:val="20"/>
        </w:rPr>
        <w:t>p</w:t>
      </w:r>
      <w:r w:rsidR="0018633E">
        <w:rPr>
          <w:rFonts w:asciiTheme="majorHAnsi" w:hAnsiTheme="majorHAnsi" w:cstheme="majorHAnsi"/>
          <w:sz w:val="20"/>
          <w:szCs w:val="20"/>
        </w:rPr>
        <w:t>ostępowaniu</w:t>
      </w:r>
      <w:r w:rsidRPr="002405B3">
        <w:rPr>
          <w:rFonts w:asciiTheme="majorHAnsi" w:hAnsiTheme="majorHAnsi" w:cstheme="majorHAnsi"/>
          <w:sz w:val="20"/>
          <w:szCs w:val="20"/>
        </w:rPr>
        <w:t xml:space="preserve"> została wybrana oferta:</w:t>
      </w:r>
    </w:p>
    <w:p w:rsidR="00343F6C" w:rsidRDefault="00343F6C" w:rsidP="0018633E">
      <w:pPr>
        <w:pStyle w:val="Default"/>
        <w:jc w:val="center"/>
        <w:rPr>
          <w:rFonts w:ascii="Calibri Light" w:hAnsi="Calibri Light" w:cs="Calibri Light"/>
          <w:b/>
          <w:sz w:val="22"/>
          <w:szCs w:val="20"/>
        </w:rPr>
      </w:pPr>
      <w:r w:rsidRPr="00343F6C">
        <w:rPr>
          <w:rFonts w:ascii="Calibri Light" w:hAnsi="Calibri Light" w:cs="Calibri Light"/>
          <w:b/>
          <w:sz w:val="22"/>
          <w:szCs w:val="20"/>
        </w:rPr>
        <w:t xml:space="preserve">Grupa </w:t>
      </w:r>
      <w:r>
        <w:rPr>
          <w:rFonts w:ascii="Calibri Light" w:hAnsi="Calibri Light" w:cs="Calibri Light"/>
          <w:b/>
          <w:sz w:val="22"/>
          <w:szCs w:val="20"/>
        </w:rPr>
        <w:t>Cichy-Zasada Sp. z o.o. Sp. j.</w:t>
      </w:r>
    </w:p>
    <w:p w:rsidR="00343F6C" w:rsidRDefault="00343F6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</w:pPr>
      <w:r w:rsidRPr="00343F6C"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>ul. Skórzewska 8</w:t>
      </w:r>
      <w:r>
        <w:rPr>
          <w:rFonts w:ascii="Calibri Light" w:eastAsiaTheme="minorHAnsi" w:hAnsi="Calibri Light" w:cs="Calibri Light"/>
          <w:b/>
          <w:color w:val="000000"/>
          <w:sz w:val="22"/>
          <w:szCs w:val="20"/>
          <w:lang w:eastAsia="en-US"/>
        </w:rPr>
        <w:t>, 62-081 Wysogotowo</w:t>
      </w:r>
    </w:p>
    <w:p w:rsidR="005539DC" w:rsidRPr="0018633E" w:rsidRDefault="005539DC" w:rsidP="005539DC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Theme="majorHAnsi" w:eastAsia="Calibri" w:hAnsiTheme="majorHAnsi" w:cstheme="majorHAnsi"/>
          <w:b/>
          <w:sz w:val="22"/>
          <w:szCs w:val="20"/>
        </w:rPr>
      </w:pPr>
      <w:r w:rsidRPr="0018633E">
        <w:rPr>
          <w:rFonts w:asciiTheme="majorHAnsi" w:hAnsiTheme="majorHAnsi" w:cstheme="majorHAnsi"/>
          <w:b/>
          <w:sz w:val="22"/>
          <w:szCs w:val="20"/>
        </w:rPr>
        <w:t xml:space="preserve">(wartość oferty brutto: </w:t>
      </w:r>
      <w:r w:rsidR="00343F6C">
        <w:rPr>
          <w:rFonts w:asciiTheme="majorHAnsi" w:hAnsiTheme="majorHAnsi" w:cstheme="majorHAnsi"/>
          <w:b/>
          <w:sz w:val="22"/>
          <w:szCs w:val="20"/>
        </w:rPr>
        <w:t>290 000</w:t>
      </w:r>
      <w:r w:rsidR="00341757">
        <w:rPr>
          <w:rFonts w:asciiTheme="majorHAnsi" w:hAnsiTheme="majorHAnsi" w:cstheme="majorHAnsi"/>
          <w:b/>
          <w:sz w:val="22"/>
          <w:szCs w:val="20"/>
        </w:rPr>
        <w:t>,00</w:t>
      </w:r>
      <w:r w:rsidRPr="0018633E">
        <w:rPr>
          <w:rFonts w:asciiTheme="majorHAnsi" w:hAnsiTheme="majorHAnsi" w:cstheme="majorHAnsi"/>
          <w:b/>
          <w:sz w:val="22"/>
          <w:szCs w:val="20"/>
        </w:rPr>
        <w:t xml:space="preserve">  PLN)</w:t>
      </w:r>
    </w:p>
    <w:p w:rsidR="0018633E" w:rsidRDefault="0018633E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5539DC" w:rsidRPr="002405B3" w:rsidRDefault="007D108A" w:rsidP="005539DC">
      <w:pPr>
        <w:pStyle w:val="WW-Tekstpodstawowy2"/>
        <w:spacing w:before="240"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PRAWNE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Wyboru oferty najkorzystniejszej dokonano na podstawie art. 239 ust. 1 i 2 ustawy Pzp.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Cs w:val="20"/>
        </w:rPr>
      </w:pPr>
    </w:p>
    <w:p w:rsidR="005539DC" w:rsidRPr="002405B3" w:rsidRDefault="0018633E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UZASADNIENIE FAKTYCZNE</w:t>
      </w:r>
      <w:r w:rsidR="005539DC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5539DC" w:rsidRPr="002405B3" w:rsidRDefault="005539DC" w:rsidP="005539DC">
      <w:pPr>
        <w:pStyle w:val="WW-Tekstpodstawowy2"/>
        <w:spacing w:line="240" w:lineRule="auto"/>
        <w:ind w:left="-142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</w:rPr>
        <w:t>Wybrany wykonawca spełnił wszystkie wymagania określone Specyfikacją Warunków Zamówienia. Złożona przez niego oferta jest ważna w świetle ustawy i uzyskała najkorzystniejszy bilans punktów w oparciu o przyjęte kryteria oceny ofert, tym samym jest ofertą najkorzystniejszą.</w:t>
      </w:r>
    </w:p>
    <w:p w:rsidR="00DB469F" w:rsidRPr="002405B3" w:rsidRDefault="00DB469F" w:rsidP="005539DC">
      <w:pPr>
        <w:spacing w:line="276" w:lineRule="auto"/>
        <w:ind w:left="-142"/>
        <w:rPr>
          <w:rFonts w:asciiTheme="majorHAnsi" w:hAnsiTheme="majorHAnsi" w:cstheme="majorHAnsi"/>
          <w:b/>
          <w:szCs w:val="20"/>
        </w:rPr>
      </w:pPr>
    </w:p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 w:rsidRPr="002405B3">
        <w:rPr>
          <w:rFonts w:asciiTheme="majorHAnsi" w:hAnsiTheme="majorHAnsi" w:cstheme="majorHAnsi"/>
          <w:b/>
          <w:sz w:val="20"/>
          <w:szCs w:val="20"/>
        </w:rPr>
        <w:t>STRESZCZENIE OCENY I PO</w:t>
      </w:r>
      <w:r w:rsidR="0018633E">
        <w:rPr>
          <w:rFonts w:asciiTheme="majorHAnsi" w:hAnsiTheme="majorHAnsi" w:cstheme="majorHAnsi"/>
          <w:b/>
          <w:sz w:val="20"/>
          <w:szCs w:val="20"/>
        </w:rPr>
        <w:t>RÓWNANIA ZŁOŻONYCH OFERT</w:t>
      </w:r>
      <w:r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Do dnia składania ofert, tj. </w:t>
      </w:r>
      <w:r w:rsidR="00343F6C">
        <w:rPr>
          <w:rFonts w:asciiTheme="majorHAnsi" w:hAnsiTheme="majorHAnsi" w:cstheme="majorHAnsi"/>
          <w:sz w:val="20"/>
          <w:szCs w:val="20"/>
          <w:lang w:eastAsia="x-none"/>
        </w:rPr>
        <w:t>24 kwietnia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 xml:space="preserve"> 2023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r.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godz. </w:t>
      </w:r>
      <w:r w:rsidR="0022459F">
        <w:rPr>
          <w:rFonts w:asciiTheme="majorHAnsi" w:hAnsiTheme="majorHAnsi" w:cstheme="majorHAnsi"/>
          <w:sz w:val="20"/>
          <w:szCs w:val="20"/>
          <w:lang w:eastAsia="x-none"/>
        </w:rPr>
        <w:t>11</w:t>
      </w:r>
      <w:r w:rsidRPr="002405B3">
        <w:rPr>
          <w:rFonts w:asciiTheme="majorHAnsi" w:hAnsiTheme="majorHAnsi" w:cstheme="majorHAnsi"/>
          <w:sz w:val="20"/>
          <w:szCs w:val="20"/>
          <w:lang w:eastAsia="x-none"/>
        </w:rPr>
        <w:t>: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00, do Zamawiającego wpłynęł</w:t>
      </w:r>
      <w:r w:rsidR="002405B3">
        <w:rPr>
          <w:rFonts w:asciiTheme="majorHAnsi" w:hAnsiTheme="majorHAnsi" w:cstheme="majorHAnsi"/>
          <w:sz w:val="20"/>
          <w:szCs w:val="20"/>
          <w:lang w:eastAsia="x-none"/>
        </w:rPr>
        <w:t>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</w:t>
      </w:r>
      <w:r w:rsidR="00341757">
        <w:rPr>
          <w:rFonts w:asciiTheme="majorHAnsi" w:hAnsiTheme="majorHAnsi" w:cstheme="majorHAnsi"/>
          <w:sz w:val="20"/>
          <w:szCs w:val="20"/>
          <w:lang w:eastAsia="x-none"/>
        </w:rPr>
        <w:t>jedna oferta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>. Zamawiający dokonał oceny</w:t>
      </w:r>
      <w:r w:rsidR="00322D93">
        <w:rPr>
          <w:rFonts w:asciiTheme="majorHAnsi" w:hAnsiTheme="majorHAnsi" w:cstheme="majorHAnsi"/>
          <w:sz w:val="20"/>
          <w:szCs w:val="20"/>
          <w:lang w:eastAsia="x-none"/>
        </w:rPr>
        <w:t xml:space="preserve"> 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>złożon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ofert</w:t>
      </w:r>
      <w:r w:rsidR="001E331B">
        <w:rPr>
          <w:rFonts w:asciiTheme="majorHAnsi" w:hAnsiTheme="majorHAnsi" w:cstheme="majorHAnsi"/>
          <w:sz w:val="20"/>
          <w:szCs w:val="20"/>
          <w:lang w:eastAsia="x-none"/>
        </w:rPr>
        <w:t>y</w:t>
      </w:r>
      <w:r w:rsid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niepodlegającej</w:t>
      </w:r>
      <w:r w:rsidRPr="002405B3">
        <w:rPr>
          <w:rFonts w:asciiTheme="majorHAnsi" w:hAnsiTheme="majorHAnsi" w:cstheme="majorHAnsi"/>
          <w:sz w:val="20"/>
          <w:szCs w:val="20"/>
          <w:lang w:val="x-none" w:eastAsia="x-none"/>
        </w:rPr>
        <w:t xml:space="preserve"> odrzuceniu</w:t>
      </w:r>
      <w:r w:rsidRPr="002405B3">
        <w:rPr>
          <w:rFonts w:asciiTheme="majorHAnsi" w:hAnsiTheme="majorHAnsi" w:cstheme="majorHAnsi"/>
          <w:sz w:val="20"/>
          <w:szCs w:val="20"/>
        </w:rPr>
        <w:t>. Streszczenie oceny przedstawia poniższa tabela:</w:t>
      </w:r>
    </w:p>
    <w:p w:rsidR="002405B3" w:rsidRDefault="002405B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</w:p>
    <w:tbl>
      <w:tblPr>
        <w:tblW w:w="94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4"/>
        <w:gridCol w:w="3402"/>
        <w:gridCol w:w="1346"/>
        <w:gridCol w:w="1347"/>
        <w:gridCol w:w="1347"/>
        <w:gridCol w:w="1347"/>
      </w:tblGrid>
      <w:tr w:rsidR="00343F6C" w:rsidRPr="005B0D55" w:rsidTr="00FE04CD">
        <w:trPr>
          <w:cantSplit/>
          <w:trHeight w:val="75"/>
        </w:trPr>
        <w:tc>
          <w:tcPr>
            <w:tcW w:w="634" w:type="dxa"/>
            <w:vMerge w:val="restart"/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lastRenderedPageBreak/>
              <w:t>Nr oferty</w:t>
            </w:r>
          </w:p>
        </w:tc>
        <w:tc>
          <w:tcPr>
            <w:tcW w:w="3402" w:type="dxa"/>
            <w:vMerge w:val="restart"/>
            <w:tcBorders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Firma (nazwa) lub nazwisko oraz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br/>
              <w:t>adres wykonawcy</w:t>
            </w:r>
          </w:p>
        </w:tc>
        <w:tc>
          <w:tcPr>
            <w:tcW w:w="5387" w:type="dxa"/>
            <w:gridSpan w:val="4"/>
          </w:tcPr>
          <w:p w:rsidR="00343F6C" w:rsidRPr="005B0D55" w:rsidRDefault="00343F6C" w:rsidP="00B41275">
            <w:pPr>
              <w:framePr w:hSpace="141" w:wrap="around" w:vAnchor="text" w:hAnchor="margin" w:xAlign="center" w:y="105"/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KRYTERIA OCENY OFERT</w:t>
            </w:r>
          </w:p>
        </w:tc>
      </w:tr>
      <w:tr w:rsidR="00343F6C" w:rsidRPr="005B0D55" w:rsidTr="00FE04CD">
        <w:trPr>
          <w:cantSplit/>
          <w:trHeight w:val="495"/>
        </w:trPr>
        <w:tc>
          <w:tcPr>
            <w:tcW w:w="634" w:type="dxa"/>
            <w:vMerge/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CENA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OKRES GWARANCJI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 xml:space="preserve"> 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3F6C" w:rsidRPr="00343F6C" w:rsidRDefault="00343F6C" w:rsidP="00FE04CD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343F6C">
              <w:rPr>
                <w:rFonts w:asciiTheme="majorHAnsi" w:hAnsiTheme="majorHAnsi" w:cstheme="majorHAnsi"/>
                <w:bCs/>
                <w:sz w:val="18"/>
                <w:szCs w:val="20"/>
              </w:rPr>
              <w:t>MOC SILNIKA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RAZEM</w:t>
            </w:r>
          </w:p>
        </w:tc>
      </w:tr>
      <w:tr w:rsidR="00343F6C" w:rsidRPr="005B0D55" w:rsidTr="00FE04CD">
        <w:trPr>
          <w:cantSplit/>
          <w:trHeight w:val="229"/>
        </w:trPr>
        <w:tc>
          <w:tcPr>
            <w:tcW w:w="634" w:type="dxa"/>
            <w:vMerge/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60%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20</w:t>
            </w: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%</w:t>
            </w:r>
          </w:p>
        </w:tc>
        <w:tc>
          <w:tcPr>
            <w:tcW w:w="1347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20 %</w:t>
            </w:r>
          </w:p>
        </w:tc>
        <w:tc>
          <w:tcPr>
            <w:tcW w:w="1347" w:type="dxa"/>
            <w:vMerge/>
            <w:tcBorders>
              <w:left w:val="single" w:sz="4" w:space="0" w:color="auto"/>
              <w:bottom w:val="nil"/>
            </w:tcBorders>
            <w:shd w:val="clear" w:color="auto" w:fill="BFBFBF" w:themeFill="background1" w:themeFillShade="BF"/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</w:tr>
      <w:tr w:rsidR="00343F6C" w:rsidRPr="005B0D55" w:rsidTr="00FE04CD">
        <w:trPr>
          <w:cantSplit/>
          <w:trHeight w:val="251"/>
        </w:trPr>
        <w:tc>
          <w:tcPr>
            <w:tcW w:w="634" w:type="dxa"/>
            <w:vMerge/>
            <w:tcBorders>
              <w:bottom w:val="single" w:sz="4" w:space="0" w:color="auto"/>
            </w:tcBorders>
            <w:vAlign w:val="center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B41275">
            <w:pPr>
              <w:pStyle w:val="WW-Tekstpodstawowy2"/>
              <w:spacing w:line="276" w:lineRule="auto"/>
              <w:jc w:val="left"/>
              <w:rPr>
                <w:rFonts w:asciiTheme="majorHAnsi" w:hAnsiTheme="majorHAnsi" w:cstheme="majorHAnsi"/>
                <w:sz w:val="18"/>
                <w:szCs w:val="20"/>
              </w:rPr>
            </w:pPr>
          </w:p>
        </w:tc>
        <w:tc>
          <w:tcPr>
            <w:tcW w:w="538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43F6C" w:rsidRPr="005B0D55" w:rsidRDefault="00343F6C" w:rsidP="00B41275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5B0D55">
              <w:rPr>
                <w:rFonts w:asciiTheme="majorHAnsi" w:hAnsiTheme="majorHAnsi" w:cstheme="majorHAnsi"/>
                <w:bCs/>
                <w:sz w:val="18"/>
                <w:szCs w:val="20"/>
              </w:rPr>
              <w:t>ILOŚĆ UZYSKANYCH PUNKTÓW:</w:t>
            </w:r>
          </w:p>
        </w:tc>
      </w:tr>
      <w:tr w:rsidR="00343F6C" w:rsidRPr="005B0D55" w:rsidTr="00FE04CD">
        <w:trPr>
          <w:cantSplit/>
          <w:trHeight w:val="1053"/>
        </w:trPr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43F6C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FE04CD" w:rsidRDefault="00343F6C" w:rsidP="00FE04C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FE04CD">
              <w:rPr>
                <w:rFonts w:asciiTheme="majorHAnsi" w:hAnsiTheme="majorHAnsi" w:cstheme="majorHAnsi"/>
                <w:sz w:val="20"/>
                <w:szCs w:val="20"/>
              </w:rPr>
              <w:t>Grupa Cichy-Zasada Sp. z o.o. Sp. j.</w:t>
            </w:r>
          </w:p>
          <w:p w:rsidR="00FE04CD" w:rsidRDefault="00FE04CD" w:rsidP="00FE04CD">
            <w:pPr>
              <w:pStyle w:val="Akapitzlist"/>
              <w:spacing w:line="276" w:lineRule="auto"/>
              <w:ind w:left="0"/>
              <w:contextualSpacing w:val="0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ul. Skórzewska 8</w:t>
            </w:r>
          </w:p>
          <w:p w:rsidR="00343F6C" w:rsidRPr="00FE04CD" w:rsidRDefault="00343F6C" w:rsidP="00FE04CD">
            <w:pPr>
              <w:pStyle w:val="Akapitzlist"/>
              <w:spacing w:line="276" w:lineRule="auto"/>
              <w:ind w:left="0"/>
              <w:contextualSpacing w:val="0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FE04CD">
              <w:rPr>
                <w:rFonts w:asciiTheme="majorHAnsi" w:hAnsiTheme="majorHAnsi" w:cstheme="majorHAnsi"/>
                <w:sz w:val="20"/>
                <w:szCs w:val="20"/>
              </w:rPr>
              <w:t>62-081 Wysogotowo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60,00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F6C" w:rsidRPr="005B0D55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Cs/>
                <w:sz w:val="18"/>
                <w:szCs w:val="20"/>
              </w:rPr>
              <w:t>20,00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3F6C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343F6C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</w:p>
          <w:p w:rsidR="00343F6C" w:rsidRPr="00343F6C" w:rsidRDefault="00343F6C" w:rsidP="0018633E">
            <w:pPr>
              <w:jc w:val="center"/>
              <w:rPr>
                <w:rFonts w:asciiTheme="majorHAnsi" w:hAnsiTheme="majorHAnsi" w:cstheme="majorHAnsi"/>
                <w:bCs/>
                <w:sz w:val="18"/>
                <w:szCs w:val="20"/>
              </w:rPr>
            </w:pPr>
            <w:r w:rsidRPr="00343F6C">
              <w:rPr>
                <w:rFonts w:asciiTheme="majorHAnsi" w:hAnsiTheme="majorHAnsi" w:cstheme="majorHAnsi"/>
                <w:bCs/>
                <w:sz w:val="18"/>
                <w:szCs w:val="20"/>
              </w:rPr>
              <w:t>20,00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43F6C" w:rsidRPr="005B0D55" w:rsidRDefault="00343F6C" w:rsidP="0018633E">
            <w:pPr>
              <w:jc w:val="center"/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20"/>
              </w:rPr>
              <w:t>100,00</w:t>
            </w:r>
          </w:p>
        </w:tc>
      </w:tr>
    </w:tbl>
    <w:p w:rsidR="00080C03" w:rsidRPr="002405B3" w:rsidRDefault="00080C03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</w:p>
    <w:p w:rsidR="00080C03" w:rsidRPr="002405B3" w:rsidRDefault="0018633E" w:rsidP="00080C03">
      <w:pPr>
        <w:spacing w:line="276" w:lineRule="auto"/>
        <w:ind w:left="-142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OFERTY ODRZUCONE</w:t>
      </w:r>
      <w:r w:rsidR="00080C03" w:rsidRPr="002405B3">
        <w:rPr>
          <w:rFonts w:asciiTheme="majorHAnsi" w:hAnsiTheme="majorHAnsi" w:cstheme="majorHAnsi"/>
          <w:b/>
          <w:sz w:val="20"/>
          <w:szCs w:val="20"/>
        </w:rPr>
        <w:t>:</w:t>
      </w:r>
    </w:p>
    <w:p w:rsidR="00080C03" w:rsidRPr="002405B3" w:rsidRDefault="00080C03" w:rsidP="00080C03">
      <w:pPr>
        <w:spacing w:after="120" w:line="276" w:lineRule="auto"/>
        <w:ind w:left="-142"/>
        <w:jc w:val="both"/>
        <w:rPr>
          <w:rFonts w:asciiTheme="majorHAnsi" w:hAnsiTheme="majorHAnsi" w:cstheme="majorHAnsi"/>
          <w:sz w:val="20"/>
          <w:szCs w:val="20"/>
        </w:rPr>
      </w:pPr>
      <w:r w:rsidRPr="002405B3">
        <w:rPr>
          <w:rFonts w:asciiTheme="majorHAnsi" w:hAnsiTheme="majorHAnsi" w:cstheme="majorHAnsi"/>
          <w:sz w:val="20"/>
          <w:szCs w:val="20"/>
          <w:lang w:eastAsia="x-none"/>
        </w:rPr>
        <w:t>Żadna z ofert nie została odrzucona.</w:t>
      </w:r>
    </w:p>
    <w:p w:rsidR="005539DC" w:rsidRPr="002405B3" w:rsidRDefault="005539DC" w:rsidP="005539DC">
      <w:pPr>
        <w:pStyle w:val="Tekstpodstawowy"/>
        <w:spacing w:line="276" w:lineRule="auto"/>
        <w:ind w:left="-142" w:right="-142"/>
        <w:jc w:val="both"/>
        <w:rPr>
          <w:rFonts w:asciiTheme="majorHAnsi" w:hAnsiTheme="majorHAnsi" w:cstheme="majorHAnsi"/>
          <w:sz w:val="20"/>
          <w:szCs w:val="20"/>
        </w:rPr>
      </w:pPr>
    </w:p>
    <w:p w:rsidR="00AE0CDC" w:rsidRDefault="00AE0CDC" w:rsidP="00AE0CDC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bookmarkStart w:id="0" w:name="_GoBack"/>
      <w:bookmarkEnd w:id="0"/>
      <w:r>
        <w:rPr>
          <w:rFonts w:ascii="Arial" w:hAnsi="Arial"/>
          <w:sz w:val="18"/>
          <w:szCs w:val="22"/>
        </w:rPr>
        <w:t>Wielkopolski Komendant Wojewódzki</w:t>
      </w:r>
    </w:p>
    <w:p w:rsidR="00AE0CDC" w:rsidRDefault="00AE0CDC" w:rsidP="00AE0CDC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>
        <w:rPr>
          <w:rFonts w:ascii="Arial" w:hAnsi="Arial"/>
          <w:sz w:val="18"/>
          <w:szCs w:val="22"/>
        </w:rPr>
        <w:t>Państwowej Straży Pożarnej</w:t>
      </w:r>
    </w:p>
    <w:p w:rsidR="00AE0CDC" w:rsidRDefault="00AE0CDC" w:rsidP="00AE0CDC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>
        <w:rPr>
          <w:rFonts w:ascii="Arial" w:hAnsi="Arial"/>
          <w:sz w:val="18"/>
          <w:szCs w:val="22"/>
        </w:rPr>
        <w:t>nadbryg. Dariusz Matczak</w:t>
      </w:r>
    </w:p>
    <w:p w:rsidR="00AE0CDC" w:rsidRDefault="00AE0CDC" w:rsidP="00AE0CDC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A2363B" w:rsidRPr="002405B3" w:rsidRDefault="00A2363B" w:rsidP="0018396D">
      <w:pPr>
        <w:pStyle w:val="Lista"/>
        <w:ind w:left="0" w:firstLine="0"/>
        <w:rPr>
          <w:rFonts w:asciiTheme="majorHAnsi" w:hAnsiTheme="majorHAnsi" w:cstheme="majorHAnsi"/>
          <w:sz w:val="16"/>
          <w:szCs w:val="20"/>
        </w:rPr>
      </w:pPr>
    </w:p>
    <w:sectPr w:rsidR="00A2363B" w:rsidRPr="002405B3" w:rsidSect="002405B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3" w:bottom="2127" w:left="1418" w:header="426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CDC" w:rsidRPr="00AE0CDC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AE0CD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20" name="Obraz 2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21" name="Obraz 21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AE0CD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180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010B4"/>
    <w:multiLevelType w:val="hybridMultilevel"/>
    <w:tmpl w:val="D38ACD9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C3161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F0869"/>
    <w:multiLevelType w:val="hybridMultilevel"/>
    <w:tmpl w:val="96C6A9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632F"/>
    <w:multiLevelType w:val="hybridMultilevel"/>
    <w:tmpl w:val="2716DC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C8594B"/>
    <w:multiLevelType w:val="hybridMultilevel"/>
    <w:tmpl w:val="F96668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20499"/>
    <w:rsid w:val="000758F2"/>
    <w:rsid w:val="00080C03"/>
    <w:rsid w:val="000832D1"/>
    <w:rsid w:val="000A7875"/>
    <w:rsid w:val="000D402A"/>
    <w:rsid w:val="0011077F"/>
    <w:rsid w:val="001332FA"/>
    <w:rsid w:val="00142607"/>
    <w:rsid w:val="00153491"/>
    <w:rsid w:val="001550DF"/>
    <w:rsid w:val="0018396D"/>
    <w:rsid w:val="0018633E"/>
    <w:rsid w:val="00191B9D"/>
    <w:rsid w:val="001A1885"/>
    <w:rsid w:val="001B0D9F"/>
    <w:rsid w:val="001E2A9D"/>
    <w:rsid w:val="001E331B"/>
    <w:rsid w:val="001E46D2"/>
    <w:rsid w:val="001F4572"/>
    <w:rsid w:val="00222288"/>
    <w:rsid w:val="0022459F"/>
    <w:rsid w:val="002405B3"/>
    <w:rsid w:val="00261E5A"/>
    <w:rsid w:val="00273B58"/>
    <w:rsid w:val="002D0A82"/>
    <w:rsid w:val="00322D93"/>
    <w:rsid w:val="0033215E"/>
    <w:rsid w:val="00341757"/>
    <w:rsid w:val="00343F6C"/>
    <w:rsid w:val="00364614"/>
    <w:rsid w:val="00372DEC"/>
    <w:rsid w:val="00373735"/>
    <w:rsid w:val="00397929"/>
    <w:rsid w:val="003F65F6"/>
    <w:rsid w:val="00400928"/>
    <w:rsid w:val="0044112C"/>
    <w:rsid w:val="004428A7"/>
    <w:rsid w:val="004703FA"/>
    <w:rsid w:val="00484042"/>
    <w:rsid w:val="004C2792"/>
    <w:rsid w:val="005253F9"/>
    <w:rsid w:val="005314AE"/>
    <w:rsid w:val="005525A9"/>
    <w:rsid w:val="005539DC"/>
    <w:rsid w:val="005B0D55"/>
    <w:rsid w:val="005C4163"/>
    <w:rsid w:val="005E11C8"/>
    <w:rsid w:val="006159CA"/>
    <w:rsid w:val="00617CED"/>
    <w:rsid w:val="0062561E"/>
    <w:rsid w:val="0063474F"/>
    <w:rsid w:val="006507F8"/>
    <w:rsid w:val="006547C8"/>
    <w:rsid w:val="00655222"/>
    <w:rsid w:val="00691626"/>
    <w:rsid w:val="0069284D"/>
    <w:rsid w:val="006A01D2"/>
    <w:rsid w:val="006B6A65"/>
    <w:rsid w:val="006F43C7"/>
    <w:rsid w:val="0071286A"/>
    <w:rsid w:val="00745B7D"/>
    <w:rsid w:val="00772791"/>
    <w:rsid w:val="007C03CB"/>
    <w:rsid w:val="007D108A"/>
    <w:rsid w:val="00820640"/>
    <w:rsid w:val="00847D04"/>
    <w:rsid w:val="00856E33"/>
    <w:rsid w:val="00866F9E"/>
    <w:rsid w:val="00885B57"/>
    <w:rsid w:val="00907280"/>
    <w:rsid w:val="0092711C"/>
    <w:rsid w:val="00933FBC"/>
    <w:rsid w:val="009430DC"/>
    <w:rsid w:val="00993502"/>
    <w:rsid w:val="009B54DC"/>
    <w:rsid w:val="00A03741"/>
    <w:rsid w:val="00A2363B"/>
    <w:rsid w:val="00A2799A"/>
    <w:rsid w:val="00A5346D"/>
    <w:rsid w:val="00A91F4F"/>
    <w:rsid w:val="00AE0CDC"/>
    <w:rsid w:val="00AF6ECC"/>
    <w:rsid w:val="00B04C74"/>
    <w:rsid w:val="00B337FD"/>
    <w:rsid w:val="00BA0E9F"/>
    <w:rsid w:val="00BB45F2"/>
    <w:rsid w:val="00C22BA9"/>
    <w:rsid w:val="00C242AE"/>
    <w:rsid w:val="00C75070"/>
    <w:rsid w:val="00DA049F"/>
    <w:rsid w:val="00DB2650"/>
    <w:rsid w:val="00DB469F"/>
    <w:rsid w:val="00DD45AB"/>
    <w:rsid w:val="00DD5502"/>
    <w:rsid w:val="00DE2757"/>
    <w:rsid w:val="00E0788D"/>
    <w:rsid w:val="00E60679"/>
    <w:rsid w:val="00EA7F78"/>
    <w:rsid w:val="00EB1C25"/>
    <w:rsid w:val="00EC5A96"/>
    <w:rsid w:val="00EC613A"/>
    <w:rsid w:val="00EE5CA1"/>
    <w:rsid w:val="00F464FA"/>
    <w:rsid w:val="00F57C2E"/>
    <w:rsid w:val="00F82C64"/>
    <w:rsid w:val="00FD37AC"/>
    <w:rsid w:val="00FE04CD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3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Default">
    <w:name w:val="Default"/>
    <w:rsid w:val="00191B9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przypisukocowego">
    <w:name w:val="endnote reference"/>
    <w:semiHidden/>
    <w:rsid w:val="004428A7"/>
    <w:rPr>
      <w:vertAlign w:val="superscript"/>
    </w:rPr>
  </w:style>
  <w:style w:type="paragraph" w:styleId="Lista">
    <w:name w:val="List"/>
    <w:basedOn w:val="Normalny"/>
    <w:rsid w:val="005539DC"/>
    <w:pPr>
      <w:ind w:left="283" w:hanging="283"/>
      <w:contextualSpacing/>
    </w:pPr>
  </w:style>
  <w:style w:type="paragraph" w:styleId="Tekstdymka">
    <w:name w:val="Balloon Text"/>
    <w:basedOn w:val="Normalny"/>
    <w:link w:val="TekstdymkaZnak"/>
    <w:unhideWhenUsed/>
    <w:rsid w:val="00DB469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B469F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2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50</cp:revision>
  <cp:lastPrinted>2022-10-21T07:29:00Z</cp:lastPrinted>
  <dcterms:created xsi:type="dcterms:W3CDTF">2021-08-27T10:29:00Z</dcterms:created>
  <dcterms:modified xsi:type="dcterms:W3CDTF">2023-05-15T07:25:00Z</dcterms:modified>
</cp:coreProperties>
</file>