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639775634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FA1E03" w:rsidRPr="00FA1E03">
        <w:rPr>
          <w:b/>
          <w:sz w:val="20"/>
          <w:szCs w:val="20"/>
        </w:rPr>
        <w:t>Grupowe ubezpieczenia na życie dla pracowników Kolei Małopolskich i członków ich rodzin</w:t>
      </w:r>
      <w:r w:rsidR="00EB7B52" w:rsidRPr="00D57CD7">
        <w:rPr>
          <w:b/>
          <w:sz w:val="20"/>
          <w:szCs w:val="20"/>
        </w:rPr>
        <w:t xml:space="preserve">”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</w:t>
      </w:r>
      <w:r w:rsidR="00576996">
        <w:rPr>
          <w:b/>
          <w:sz w:val="20"/>
          <w:szCs w:val="20"/>
        </w:rPr>
        <w:t>.378.</w:t>
      </w:r>
      <w:bookmarkStart w:id="0" w:name="_GoBack"/>
      <w:bookmarkEnd w:id="0"/>
      <w:r w:rsidRPr="00D57CD7">
        <w:rPr>
          <w:b/>
          <w:sz w:val="20"/>
          <w:szCs w:val="20"/>
        </w:rPr>
        <w:t>2023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FA1E03" w:rsidRPr="00FA1E03" w:rsidRDefault="00FA1E03" w:rsidP="00FA1E03">
      <w:pPr>
        <w:rPr>
          <w:rStyle w:val="Tytuksiki"/>
          <w:sz w:val="20"/>
          <w:szCs w:val="20"/>
        </w:rPr>
      </w:pPr>
      <w:r w:rsidRPr="00FA1E03">
        <w:rPr>
          <w:rStyle w:val="Tytuksiki"/>
          <w:sz w:val="20"/>
          <w:szCs w:val="20"/>
        </w:rPr>
        <w:t>Przedmiotem zamówienia jest usługa grupowego ubezpieczenia na życie dla pracowników Kolei Małopolskich i członków ich rodzin.</w:t>
      </w:r>
    </w:p>
    <w:p w:rsidR="00973AF5" w:rsidRPr="00973AF5" w:rsidRDefault="00FA1E03" w:rsidP="00FA1E03">
      <w:pPr>
        <w:rPr>
          <w:sz w:val="20"/>
          <w:szCs w:val="20"/>
        </w:rPr>
      </w:pPr>
      <w:r w:rsidRPr="008E34E8">
        <w:rPr>
          <w:rStyle w:val="Tytuksiki"/>
          <w:sz w:val="20"/>
          <w:szCs w:val="20"/>
        </w:rPr>
        <w:t xml:space="preserve">Szczegółowy opis zakresu przedmiotu zamówienia, zawarty został w załączniku </w:t>
      </w:r>
      <w:r w:rsidRPr="008E34E8">
        <w:rPr>
          <w:rFonts w:eastAsia="Times New Roman"/>
          <w:bCs/>
          <w:sz w:val="20"/>
          <w:szCs w:val="20"/>
        </w:rPr>
        <w:t>nr 1 do SWZ (opis przedmiotu zamówienia) oraz w Istotnych postanowieniach umowy</w:t>
      </w:r>
      <w:r w:rsidR="00622484">
        <w:rPr>
          <w:sz w:val="20"/>
          <w:szCs w:val="20"/>
        </w:rPr>
        <w:t>.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</w:t>
      </w:r>
      <w:r w:rsidR="00622484" w:rsidRPr="00D57CD7">
        <w:rPr>
          <w:sz w:val="20"/>
          <w:szCs w:val="20"/>
        </w:rPr>
        <w:t xml:space="preserve">Nie dopuszcza się składania ofert </w:t>
      </w:r>
      <w:r w:rsidR="00622484">
        <w:rPr>
          <w:sz w:val="20"/>
          <w:szCs w:val="20"/>
        </w:rPr>
        <w:t>częściowych.</w:t>
      </w:r>
    </w:p>
    <w:p w:rsidR="00630426" w:rsidRPr="00D57CD7" w:rsidRDefault="00630426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4E39A0" w:rsidRDefault="00FA1E03" w:rsidP="004E39A0">
      <w:pPr>
        <w:rPr>
          <w:rFonts w:eastAsia="Calibri"/>
          <w:sz w:val="20"/>
          <w:szCs w:val="20"/>
        </w:rPr>
      </w:pPr>
      <w:r w:rsidRPr="00FA1E03">
        <w:rPr>
          <w:rFonts w:eastAsia="Calibri"/>
          <w:sz w:val="20"/>
          <w:szCs w:val="20"/>
        </w:rPr>
        <w:t>Planowany okres ubezpieczenia: od dnia 01.12.2023 r. przez okres 24 miesięcy.</w:t>
      </w:r>
    </w:p>
    <w:p w:rsidR="00FA1E03" w:rsidRPr="00D57CD7" w:rsidRDefault="00FA1E03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FA1E03" w:rsidRDefault="00FA1E03" w:rsidP="00FA1E03">
      <w:pPr>
        <w:pStyle w:val="pkt"/>
        <w:numPr>
          <w:ilvl w:val="1"/>
          <w:numId w:val="10"/>
        </w:numPr>
        <w:spacing w:after="0" w:line="276" w:lineRule="auto"/>
        <w:ind w:left="454"/>
        <w:contextualSpacing/>
        <w:rPr>
          <w:rFonts w:ascii="Arial" w:hAnsi="Arial" w:cs="Arial"/>
          <w:b/>
          <w:bCs/>
          <w:sz w:val="20"/>
          <w:szCs w:val="20"/>
        </w:rPr>
      </w:pPr>
      <w:r w:rsidRPr="00DB11A6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DB11A6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DB11A6">
        <w:rPr>
          <w:rFonts w:ascii="Arial" w:hAnsi="Arial" w:cs="Arial"/>
          <w:sz w:val="20"/>
          <w:szCs w:val="20"/>
        </w:rPr>
        <w:t xml:space="preserve">nakładają obowiązek posiadania takich uprawnień, </w:t>
      </w:r>
      <w:r w:rsidRPr="00DB11A6">
        <w:rPr>
          <w:rFonts w:ascii="Arial" w:hAnsi="Arial" w:cs="Arial"/>
          <w:b/>
          <w:bCs/>
          <w:sz w:val="20"/>
          <w:szCs w:val="20"/>
        </w:rPr>
        <w:t>co w przypadku wykonawców mających siedzibę na terenie RP oznacza, że posiadają zezwolenie na prowadzenie działalności ubezpieczeniowej w myśl ustawy z dnia 11 września 2015 r. o działalności ubezpieczeniowej i reasekuracyjnej (t. j. Dz. U. z 2022 r. poz. 2283 ze zm.) co najmniej w zakresie tożsamym z przedmiotem niniejszego zamówienia (tj. co najmniej grupach 1 i 5 Działu I Załącznika do ustawy o działalności ubezpieczeniowej i reasekuracyjnej).</w:t>
      </w:r>
    </w:p>
    <w:p w:rsidR="00FA1E03" w:rsidRDefault="00FA1E03" w:rsidP="00FA1E03">
      <w:pPr>
        <w:pStyle w:val="pkt"/>
        <w:spacing w:after="0" w:line="276" w:lineRule="auto"/>
        <w:ind w:left="454" w:firstLine="0"/>
        <w:contextualSpacing/>
        <w:rPr>
          <w:rFonts w:ascii="Arial" w:hAnsi="Arial" w:cs="Arial"/>
          <w:i/>
          <w:sz w:val="20"/>
          <w:szCs w:val="20"/>
          <w:lang w:val="pl-PL"/>
        </w:rPr>
      </w:pPr>
      <w:r w:rsidRPr="008E34E8">
        <w:rPr>
          <w:rFonts w:ascii="Arial" w:hAnsi="Arial" w:cs="Arial"/>
          <w:i/>
          <w:sz w:val="20"/>
          <w:szCs w:val="20"/>
        </w:rPr>
        <w:t xml:space="preserve">– </w:t>
      </w:r>
      <w:r w:rsidRPr="008E34E8">
        <w:rPr>
          <w:rFonts w:ascii="Arial" w:hAnsi="Arial" w:cs="Arial"/>
          <w:i/>
          <w:color w:val="000000" w:themeColor="text1"/>
          <w:sz w:val="20"/>
          <w:szCs w:val="20"/>
        </w:rPr>
        <w:t xml:space="preserve">Zamawiający uzna, że Wykonawca spełnia </w:t>
      </w:r>
      <w:r w:rsidRPr="008E34E8">
        <w:rPr>
          <w:rFonts w:ascii="Arial" w:hAnsi="Arial" w:cs="Arial"/>
          <w:i/>
          <w:color w:val="000000" w:themeColor="text1"/>
          <w:sz w:val="20"/>
          <w:szCs w:val="20"/>
          <w:lang w:val="pl-PL"/>
        </w:rPr>
        <w:t xml:space="preserve">powyższy </w:t>
      </w:r>
      <w:r w:rsidRPr="008E34E8">
        <w:rPr>
          <w:rFonts w:ascii="Arial" w:hAnsi="Arial" w:cs="Arial"/>
          <w:i/>
          <w:color w:val="000000" w:themeColor="text1"/>
          <w:sz w:val="20"/>
          <w:szCs w:val="20"/>
        </w:rPr>
        <w:t xml:space="preserve">warunek, jeżeli </w:t>
      </w:r>
      <w:r w:rsidRPr="008E34E8">
        <w:rPr>
          <w:rFonts w:ascii="Arial" w:hAnsi="Arial" w:cs="Arial"/>
          <w:i/>
          <w:color w:val="000000" w:themeColor="text1"/>
          <w:sz w:val="20"/>
          <w:szCs w:val="20"/>
          <w:lang w:val="pl-PL"/>
        </w:rPr>
        <w:t>przedłoży</w:t>
      </w:r>
      <w:r w:rsidRPr="008E34E8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Pr="008E34E8">
        <w:rPr>
          <w:rFonts w:ascii="Arial" w:hAnsi="Arial" w:cs="Arial"/>
          <w:i/>
          <w:sz w:val="20"/>
          <w:szCs w:val="20"/>
        </w:rPr>
        <w:t>odpowiednie zezwoleni</w:t>
      </w:r>
      <w:r w:rsidRPr="008E34E8">
        <w:rPr>
          <w:rFonts w:ascii="Arial" w:hAnsi="Arial" w:cs="Arial"/>
          <w:i/>
          <w:sz w:val="20"/>
          <w:szCs w:val="20"/>
          <w:lang w:val="pl-PL"/>
        </w:rPr>
        <w:t>e</w:t>
      </w:r>
      <w:r w:rsidRPr="008E34E8">
        <w:rPr>
          <w:rFonts w:ascii="Arial" w:hAnsi="Arial" w:cs="Arial"/>
          <w:i/>
          <w:sz w:val="20"/>
          <w:szCs w:val="20"/>
        </w:rPr>
        <w:t>, licencj</w:t>
      </w:r>
      <w:r w:rsidRPr="008E34E8">
        <w:rPr>
          <w:rFonts w:ascii="Arial" w:hAnsi="Arial" w:cs="Arial"/>
          <w:i/>
          <w:sz w:val="20"/>
          <w:szCs w:val="20"/>
          <w:lang w:val="pl-PL"/>
        </w:rPr>
        <w:t>ę</w:t>
      </w:r>
      <w:r w:rsidRPr="008E34E8">
        <w:rPr>
          <w:rFonts w:ascii="Arial" w:hAnsi="Arial" w:cs="Arial"/>
          <w:i/>
          <w:sz w:val="20"/>
          <w:szCs w:val="20"/>
        </w:rPr>
        <w:t>, koncesj</w:t>
      </w:r>
      <w:r w:rsidRPr="008E34E8">
        <w:rPr>
          <w:rFonts w:ascii="Arial" w:hAnsi="Arial" w:cs="Arial"/>
          <w:i/>
          <w:sz w:val="20"/>
          <w:szCs w:val="20"/>
          <w:lang w:val="pl-PL"/>
        </w:rPr>
        <w:t>ę</w:t>
      </w:r>
      <w:r w:rsidRPr="008E34E8">
        <w:rPr>
          <w:rFonts w:ascii="Arial" w:hAnsi="Arial" w:cs="Arial"/>
          <w:i/>
          <w:sz w:val="20"/>
          <w:szCs w:val="20"/>
        </w:rPr>
        <w:t xml:space="preserve"> lub potwierdzeni</w:t>
      </w:r>
      <w:r w:rsidRPr="008E34E8">
        <w:rPr>
          <w:rFonts w:ascii="Arial" w:hAnsi="Arial" w:cs="Arial"/>
          <w:i/>
          <w:sz w:val="20"/>
          <w:szCs w:val="20"/>
          <w:lang w:val="pl-PL"/>
        </w:rPr>
        <w:t>e</w:t>
      </w:r>
      <w:r w:rsidRPr="008E34E8">
        <w:rPr>
          <w:rFonts w:ascii="Arial" w:hAnsi="Arial" w:cs="Arial"/>
          <w:i/>
          <w:sz w:val="20"/>
          <w:szCs w:val="20"/>
        </w:rPr>
        <w:t xml:space="preserve"> wpisu do rejestru działalności regulowanej, jeżeli ich posiadanie jest niezbędne do świadczenia określonych usług</w:t>
      </w:r>
      <w:r w:rsidRPr="008E34E8">
        <w:rPr>
          <w:rFonts w:ascii="Arial" w:hAnsi="Arial" w:cs="Arial"/>
          <w:i/>
          <w:sz w:val="20"/>
          <w:szCs w:val="20"/>
          <w:lang w:val="pl-PL"/>
        </w:rPr>
        <w:t>.</w:t>
      </w:r>
    </w:p>
    <w:p w:rsidR="00FA1E03" w:rsidRPr="00E8178D" w:rsidRDefault="00FA1E03" w:rsidP="00FA1E03">
      <w:pPr>
        <w:pStyle w:val="pkt"/>
        <w:numPr>
          <w:ilvl w:val="1"/>
          <w:numId w:val="10"/>
        </w:numPr>
        <w:tabs>
          <w:tab w:val="clear" w:pos="851"/>
        </w:tabs>
        <w:spacing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8178D">
        <w:rPr>
          <w:rFonts w:ascii="Arial" w:hAnsi="Arial" w:cs="Arial"/>
          <w:color w:val="000000" w:themeColor="text1"/>
          <w:sz w:val="20"/>
          <w:szCs w:val="20"/>
        </w:rPr>
        <w:t>posiadają zdolność techniczną i zawodową, niemniej Zamawiający nie precyzuje żadnych wymagań, których spełnienie Wykonawcy zobowiązani są wykazać w sposób szczególny;</w:t>
      </w:r>
    </w:p>
    <w:p w:rsidR="00FA1E03" w:rsidRDefault="00FA1E03" w:rsidP="00FA1E03">
      <w:pPr>
        <w:pStyle w:val="pkt"/>
        <w:numPr>
          <w:ilvl w:val="1"/>
          <w:numId w:val="10"/>
        </w:numPr>
        <w:tabs>
          <w:tab w:val="clear" w:pos="851"/>
        </w:tabs>
        <w:spacing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8178D">
        <w:rPr>
          <w:rFonts w:ascii="Arial" w:hAnsi="Arial" w:cs="Arial"/>
          <w:color w:val="000000" w:themeColor="text1"/>
          <w:sz w:val="20"/>
          <w:szCs w:val="20"/>
        </w:rPr>
        <w:lastRenderedPageBreak/>
        <w:t>znajdują się w sytuacji ekonomicznej i finansowej zapewniającej wykonanie zamówienia, niemniej Zamawiający nie precyzuje żadnych wymagań, których spełnienie Wykonawcy zobowiązani są wykazać w sposób szczególny;</w:t>
      </w:r>
    </w:p>
    <w:p w:rsidR="00FA1E03" w:rsidRPr="00E8178D" w:rsidRDefault="00FA1E03" w:rsidP="00FA1E03">
      <w:pPr>
        <w:pStyle w:val="pkt"/>
        <w:numPr>
          <w:ilvl w:val="1"/>
          <w:numId w:val="10"/>
        </w:numPr>
        <w:tabs>
          <w:tab w:val="clear" w:pos="851"/>
        </w:tabs>
        <w:spacing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8178D">
        <w:rPr>
          <w:rFonts w:ascii="Arial" w:hAnsi="Arial" w:cs="Arial"/>
          <w:sz w:val="20"/>
          <w:szCs w:val="20"/>
        </w:rPr>
        <w:t xml:space="preserve">nie podlegają wykluczeniu z postępowania o udzielenie zamówienia. </w:t>
      </w:r>
      <w:r w:rsidRPr="00E8178D">
        <w:rPr>
          <w:rFonts w:ascii="Arial" w:hAnsi="Arial" w:cs="Arial"/>
          <w:sz w:val="20"/>
          <w:szCs w:val="20"/>
        </w:rPr>
        <w:tab/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tbl>
      <w:tblPr>
        <w:tblW w:w="0" w:type="auto"/>
        <w:tblInd w:w="3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2"/>
        <w:gridCol w:w="6601"/>
        <w:gridCol w:w="850"/>
      </w:tblGrid>
      <w:tr w:rsidR="00FA1E03" w:rsidRPr="00D82CA3" w:rsidTr="00D63546">
        <w:trPr>
          <w:trHeight w:val="451"/>
        </w:trPr>
        <w:tc>
          <w:tcPr>
            <w:tcW w:w="7513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FA1E03" w:rsidRPr="00D82CA3" w:rsidRDefault="00FA1E03" w:rsidP="00D63546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Składka miesięczna ubezpieczenia za 1 osobę, w tym: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FA1E03" w:rsidRPr="00D82CA3" w:rsidRDefault="00FA1E03" w:rsidP="00D63546">
            <w:pPr>
              <w:spacing w:before="120" w:after="12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D82CA3">
              <w:rPr>
                <w:b/>
                <w:sz w:val="20"/>
                <w:szCs w:val="20"/>
              </w:rPr>
              <w:t>0%</w:t>
            </w:r>
          </w:p>
        </w:tc>
      </w:tr>
      <w:tr w:rsidR="00FA1E03" w:rsidRPr="00D82CA3" w:rsidTr="00D63546">
        <w:trPr>
          <w:trHeight w:val="260"/>
        </w:trPr>
        <w:tc>
          <w:tcPr>
            <w:tcW w:w="91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FA1E03" w:rsidRPr="00D82CA3" w:rsidRDefault="00FA1E03" w:rsidP="00D63546">
            <w:pP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66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FA1E03" w:rsidRPr="00D82CA3" w:rsidRDefault="00FA1E03" w:rsidP="00D63546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Składka miesięczna wariantu podstawowego na 1 osobę (</w:t>
            </w:r>
            <w:proofErr w:type="spellStart"/>
            <w:r>
              <w:rPr>
                <w:b/>
                <w:sz w:val="20"/>
                <w:szCs w:val="20"/>
              </w:rPr>
              <w:t>Cp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FA1E03" w:rsidRDefault="00FA1E03" w:rsidP="00D63546">
            <w:pPr>
              <w:spacing w:before="120" w:after="12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55%</w:t>
            </w:r>
          </w:p>
        </w:tc>
      </w:tr>
      <w:tr w:rsidR="00FA1E03" w:rsidRPr="00D82CA3" w:rsidTr="00D63546">
        <w:trPr>
          <w:trHeight w:val="260"/>
        </w:trPr>
        <w:tc>
          <w:tcPr>
            <w:tcW w:w="91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FA1E03" w:rsidRPr="00D82CA3" w:rsidRDefault="00FA1E03" w:rsidP="00D63546">
            <w:pP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66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FA1E03" w:rsidRPr="00D82CA3" w:rsidRDefault="00FA1E03" w:rsidP="00D63546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</w:t>
            </w:r>
            <w:r w:rsidRPr="00F85614">
              <w:rPr>
                <w:b/>
                <w:sz w:val="20"/>
                <w:szCs w:val="20"/>
              </w:rPr>
              <w:t xml:space="preserve">ysokość dopłaty </w:t>
            </w:r>
            <w:r>
              <w:rPr>
                <w:b/>
                <w:sz w:val="20"/>
                <w:szCs w:val="20"/>
              </w:rPr>
              <w:t xml:space="preserve">do składki </w:t>
            </w:r>
            <w:r w:rsidRPr="00F85614">
              <w:rPr>
                <w:b/>
                <w:sz w:val="20"/>
                <w:szCs w:val="20"/>
              </w:rPr>
              <w:t xml:space="preserve">na warunkach rozszerzających o wariant rozszerzony </w:t>
            </w:r>
            <w:r>
              <w:rPr>
                <w:b/>
                <w:sz w:val="20"/>
                <w:szCs w:val="20"/>
              </w:rPr>
              <w:t>na 1 osobę (Cr)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FA1E03" w:rsidRDefault="00FA1E03" w:rsidP="00D63546">
            <w:pPr>
              <w:spacing w:before="120" w:after="12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35%</w:t>
            </w:r>
          </w:p>
        </w:tc>
      </w:tr>
      <w:tr w:rsidR="00FA1E03" w:rsidRPr="00D82CA3" w:rsidTr="00D63546">
        <w:trPr>
          <w:trHeight w:val="375"/>
        </w:trPr>
        <w:tc>
          <w:tcPr>
            <w:tcW w:w="7513" w:type="dxa"/>
            <w:gridSpan w:val="2"/>
            <w:tcBorders>
              <w:top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A1E03" w:rsidRPr="00D82CA3" w:rsidRDefault="00FA1E03" w:rsidP="00D63546">
            <w:pPr>
              <w:spacing w:before="120" w:after="120"/>
              <w:rPr>
                <w:b/>
                <w:sz w:val="20"/>
                <w:szCs w:val="20"/>
              </w:rPr>
            </w:pPr>
            <w:r w:rsidRPr="00D82CA3">
              <w:rPr>
                <w:b/>
                <w:sz w:val="20"/>
                <w:szCs w:val="20"/>
              </w:rPr>
              <w:t xml:space="preserve">Warunki ubezpieczenia 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FA1E03" w:rsidRPr="00D82CA3" w:rsidRDefault="00FA1E03" w:rsidP="00D63546">
            <w:pPr>
              <w:spacing w:before="120" w:after="12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D82CA3">
              <w:rPr>
                <w:b/>
                <w:sz w:val="20"/>
                <w:szCs w:val="20"/>
              </w:rPr>
              <w:t>0%</w:t>
            </w:r>
          </w:p>
        </w:tc>
      </w:tr>
    </w:tbl>
    <w:p w:rsidR="00FA1E03" w:rsidRDefault="00FA1E03" w:rsidP="004E39A0">
      <w:pPr>
        <w:rPr>
          <w:b/>
          <w:sz w:val="20"/>
          <w:szCs w:val="20"/>
          <w:u w:val="single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Pr="00973AF5">
        <w:rPr>
          <w:b/>
          <w:sz w:val="20"/>
          <w:szCs w:val="20"/>
        </w:rPr>
        <w:t xml:space="preserve">do dnia </w:t>
      </w:r>
      <w:r w:rsidR="00FA1E03">
        <w:rPr>
          <w:b/>
          <w:sz w:val="20"/>
          <w:szCs w:val="20"/>
        </w:rPr>
        <w:t>1</w:t>
      </w:r>
      <w:r w:rsidR="00394364">
        <w:rPr>
          <w:b/>
          <w:sz w:val="20"/>
          <w:szCs w:val="20"/>
        </w:rPr>
        <w:t>7</w:t>
      </w:r>
      <w:r w:rsidR="00FA1E03">
        <w:rPr>
          <w:b/>
          <w:sz w:val="20"/>
          <w:szCs w:val="20"/>
        </w:rPr>
        <w:t>.10</w:t>
      </w:r>
      <w:r w:rsidRPr="00973AF5">
        <w:rPr>
          <w:b/>
          <w:sz w:val="20"/>
          <w:szCs w:val="20"/>
        </w:rPr>
        <w:t xml:space="preserve">.2023 r. do godz. </w:t>
      </w:r>
      <w:r w:rsidR="00973AF5" w:rsidRPr="00973AF5">
        <w:rPr>
          <w:b/>
          <w:sz w:val="20"/>
          <w:szCs w:val="20"/>
        </w:rPr>
        <w:t>1</w:t>
      </w:r>
      <w:r w:rsidR="00FA1E03">
        <w:rPr>
          <w:b/>
          <w:sz w:val="20"/>
          <w:szCs w:val="20"/>
        </w:rPr>
        <w:t>1</w:t>
      </w:r>
      <w:r w:rsidRPr="00973AF5">
        <w:rPr>
          <w:b/>
          <w:sz w:val="20"/>
          <w:szCs w:val="20"/>
        </w:rPr>
        <w:t>:00</w:t>
      </w:r>
      <w:r w:rsidRPr="00D57CD7">
        <w:rPr>
          <w:sz w:val="20"/>
          <w:szCs w:val="20"/>
        </w:rPr>
        <w:t xml:space="preserve"> (liczy się data i godzina przekazania ofert na platformę zakupową).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Pr="00973AF5">
        <w:rPr>
          <w:b/>
          <w:sz w:val="20"/>
          <w:szCs w:val="20"/>
        </w:rPr>
        <w:t xml:space="preserve">w dniu </w:t>
      </w:r>
      <w:r w:rsidR="00FA1E03">
        <w:rPr>
          <w:b/>
          <w:sz w:val="20"/>
          <w:szCs w:val="20"/>
        </w:rPr>
        <w:t>1</w:t>
      </w:r>
      <w:r w:rsidR="00394364">
        <w:rPr>
          <w:b/>
          <w:sz w:val="20"/>
          <w:szCs w:val="20"/>
        </w:rPr>
        <w:t>7</w:t>
      </w:r>
      <w:r w:rsidR="00FA1E03">
        <w:rPr>
          <w:b/>
          <w:sz w:val="20"/>
          <w:szCs w:val="20"/>
        </w:rPr>
        <w:t>.10</w:t>
      </w:r>
      <w:r w:rsidRPr="00973AF5">
        <w:rPr>
          <w:b/>
          <w:sz w:val="20"/>
          <w:szCs w:val="20"/>
        </w:rPr>
        <w:t xml:space="preserve">.2023 r. o godz. </w:t>
      </w:r>
      <w:r w:rsidR="00973AF5" w:rsidRPr="00973AF5">
        <w:rPr>
          <w:b/>
          <w:sz w:val="20"/>
          <w:szCs w:val="20"/>
        </w:rPr>
        <w:t>1</w:t>
      </w:r>
      <w:r w:rsidR="00FA1E03">
        <w:rPr>
          <w:b/>
          <w:sz w:val="20"/>
          <w:szCs w:val="20"/>
        </w:rPr>
        <w:t>1</w:t>
      </w:r>
      <w:r w:rsidRPr="00973AF5">
        <w:rPr>
          <w:b/>
          <w:sz w:val="20"/>
          <w:szCs w:val="20"/>
        </w:rPr>
        <w:t>:30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FA1E03">
        <w:rPr>
          <w:sz w:val="20"/>
          <w:szCs w:val="20"/>
        </w:rPr>
        <w:t>1</w:t>
      </w:r>
      <w:r w:rsidR="00394364">
        <w:rPr>
          <w:sz w:val="20"/>
          <w:szCs w:val="20"/>
        </w:rPr>
        <w:t>5</w:t>
      </w:r>
      <w:r w:rsidR="00FA1E03">
        <w:rPr>
          <w:sz w:val="20"/>
          <w:szCs w:val="20"/>
        </w:rPr>
        <w:t>.11</w:t>
      </w:r>
      <w:r w:rsidR="004E39A0" w:rsidRPr="00D57CD7">
        <w:rPr>
          <w:sz w:val="20"/>
          <w:szCs w:val="20"/>
        </w:rPr>
        <w:t>.2023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639775634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A50" w:rsidRDefault="00203A50" w:rsidP="00625B0A">
      <w:r>
        <w:separator/>
      </w:r>
    </w:p>
    <w:p w:rsidR="00203A50" w:rsidRDefault="00203A50" w:rsidP="00625B0A"/>
  </w:endnote>
  <w:endnote w:type="continuationSeparator" w:id="0">
    <w:p w:rsidR="00203A50" w:rsidRDefault="00203A50" w:rsidP="00625B0A">
      <w:r>
        <w:continuationSeparator/>
      </w:r>
    </w:p>
    <w:p w:rsidR="00203A50" w:rsidRDefault="00203A5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203A50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A50" w:rsidRDefault="00203A50" w:rsidP="00625B0A">
      <w:r>
        <w:separator/>
      </w:r>
    </w:p>
    <w:p w:rsidR="00203A50" w:rsidRDefault="00203A50" w:rsidP="00625B0A"/>
  </w:footnote>
  <w:footnote w:type="continuationSeparator" w:id="0">
    <w:p w:rsidR="00203A50" w:rsidRDefault="00203A50" w:rsidP="00625B0A">
      <w:r>
        <w:continuationSeparator/>
      </w:r>
    </w:p>
    <w:p w:rsidR="00203A50" w:rsidRDefault="00203A5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3151D"/>
    <w:multiLevelType w:val="multilevel"/>
    <w:tmpl w:val="610ED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F73382D"/>
    <w:multiLevelType w:val="multilevel"/>
    <w:tmpl w:val="55144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639B0664"/>
    <w:multiLevelType w:val="hybridMultilevel"/>
    <w:tmpl w:val="F91A0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2AC4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50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364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E6463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7699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484"/>
    <w:rsid w:val="00623015"/>
    <w:rsid w:val="0062588F"/>
    <w:rsid w:val="00625B0A"/>
    <w:rsid w:val="0062638A"/>
    <w:rsid w:val="00630426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2577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E03"/>
    <w:rsid w:val="00FA5163"/>
    <w:rsid w:val="00FA51DF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4ABC2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character" w:styleId="Tytuksiki">
    <w:name w:val="Book Title"/>
    <w:aliases w:val="SWZ_Akapit z listą jednopoziomową"/>
    <w:uiPriority w:val="33"/>
    <w:qFormat/>
    <w:rsid w:val="00FA1E03"/>
    <w:rPr>
      <w:sz w:val="24"/>
      <w:szCs w:val="24"/>
      <w:lang w:eastAsia="pl-PL"/>
    </w:rPr>
  </w:style>
  <w:style w:type="paragraph" w:customStyle="1" w:styleId="pkt">
    <w:name w:val="pkt"/>
    <w:basedOn w:val="Normalny"/>
    <w:link w:val="pktZnak"/>
    <w:qFormat/>
    <w:rsid w:val="00FA1E03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FA1E03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ABB5E-1E2C-4938-945E-B384A5917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516</Words>
  <Characters>3100</Characters>
  <Application>Microsoft Office Word</Application>
  <DocSecurity>8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12</cp:revision>
  <cp:lastPrinted>2023-03-31T11:30:00Z</cp:lastPrinted>
  <dcterms:created xsi:type="dcterms:W3CDTF">2023-08-22T08:21:00Z</dcterms:created>
  <dcterms:modified xsi:type="dcterms:W3CDTF">2023-10-09T11:50:00Z</dcterms:modified>
  <cp:category/>
</cp:coreProperties>
</file>