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5D" w:rsidRDefault="0039585D" w:rsidP="00B04BBC">
      <w:pPr>
        <w:pStyle w:val="Bezodstpw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8E47AB" w:rsidRPr="00B04BBC" w:rsidRDefault="00B04BBC" w:rsidP="00B04BBC">
      <w:pPr>
        <w:pStyle w:val="Bezodstpw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="002377A8">
        <w:rPr>
          <w:rFonts w:ascii="Times New Roman" w:hAnsi="Times New Roman"/>
          <w:sz w:val="24"/>
          <w:szCs w:val="24"/>
          <w:lang w:eastAsia="pl-PL"/>
        </w:rPr>
        <w:t xml:space="preserve">ałącznik nr </w:t>
      </w:r>
      <w:r w:rsidR="00001609">
        <w:rPr>
          <w:rFonts w:ascii="Times New Roman" w:hAnsi="Times New Roman"/>
          <w:sz w:val="24"/>
          <w:szCs w:val="24"/>
          <w:lang w:eastAsia="pl-PL"/>
        </w:rPr>
        <w:t>6</w:t>
      </w:r>
      <w:r w:rsidRPr="00B04BBC">
        <w:rPr>
          <w:rFonts w:ascii="Times New Roman" w:hAnsi="Times New Roman"/>
          <w:sz w:val="24"/>
          <w:szCs w:val="24"/>
          <w:lang w:eastAsia="pl-PL"/>
        </w:rPr>
        <w:t xml:space="preserve"> do SWZ</w:t>
      </w:r>
    </w:p>
    <w:p w:rsidR="006757D4" w:rsidRPr="00B04BBC" w:rsidRDefault="006757D4" w:rsidP="00B04BBC">
      <w:pPr>
        <w:pStyle w:val="Bezodstpw"/>
        <w:rPr>
          <w:rFonts w:ascii="Times New Roman" w:hAnsi="Times New Roman"/>
          <w:i/>
          <w:sz w:val="24"/>
          <w:szCs w:val="24"/>
          <w:lang w:eastAsia="pl-PL"/>
        </w:rPr>
      </w:pPr>
    </w:p>
    <w:p w:rsidR="00B04BBC" w:rsidRDefault="00B04BBC" w:rsidP="00B04BBC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pl-PL"/>
        </w:rPr>
      </w:pPr>
    </w:p>
    <w:p w:rsidR="00845D98" w:rsidRPr="00B04BBC" w:rsidRDefault="00845D98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845D98" w:rsidRPr="00B04BBC" w:rsidRDefault="00026799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6</w:t>
      </w:r>
      <w:r w:rsidR="00845D98" w:rsidRPr="00B04BBC">
        <w:rPr>
          <w:rFonts w:ascii="Times New Roman" w:hAnsi="Times New Roman"/>
          <w:sz w:val="24"/>
          <w:szCs w:val="24"/>
          <w:lang w:eastAsia="pl-PL"/>
        </w:rPr>
        <w:t xml:space="preserve"> Wojskowy Oddział Gospodarczy</w:t>
      </w:r>
    </w:p>
    <w:p w:rsidR="00026799" w:rsidRPr="00B04BBC" w:rsidRDefault="00026799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Lędowo - Osiedle 1N, 76-271 Ustka</w:t>
      </w:r>
    </w:p>
    <w:p w:rsidR="00845D98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6757D4" w:rsidRPr="00B04BBC" w:rsidRDefault="006757D4" w:rsidP="00B04BBC">
      <w:pPr>
        <w:pStyle w:val="Bezodstpw"/>
        <w:rPr>
          <w:rFonts w:ascii="Times New Roman" w:hAnsi="Times New Roman"/>
          <w:b/>
          <w:sz w:val="24"/>
          <w:szCs w:val="24"/>
          <w:vertAlign w:val="superscript"/>
          <w:lang w:eastAsia="pl-PL"/>
        </w:rPr>
      </w:pPr>
    </w:p>
    <w:p w:rsidR="00845D98" w:rsidRPr="00B04BBC" w:rsidRDefault="00845D98" w:rsidP="00B04BB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="00120BB1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120BB1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>PODMIOT UDOSTĘPNIAJĄCY ZASOBY</w:t>
      </w:r>
      <w:r w:rsidR="00572084" w:rsidRPr="00B04BBC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120BB1" w:rsidRPr="00B04BBC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1 ) niepotrzebne skreślić</w:t>
      </w:r>
      <w:r w:rsidR="00120BB1" w:rsidRPr="00B04BBC">
        <w:rPr>
          <w:rFonts w:ascii="Times New Roman" w:hAnsi="Times New Roman"/>
          <w:i/>
          <w:sz w:val="24"/>
          <w:szCs w:val="24"/>
          <w:vertAlign w:val="superscript"/>
          <w:lang w:eastAsia="pl-PL"/>
        </w:rPr>
        <w:t xml:space="preserve"> </w:t>
      </w:r>
    </w:p>
    <w:p w:rsidR="00572084" w:rsidRPr="00B04BBC" w:rsidRDefault="00572084" w:rsidP="00B04BB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p w:rsidR="00845D98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Nazwa/siedziba: </w:t>
      </w:r>
      <w:r w:rsidRPr="00B04BB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845D98" w:rsidRPr="00B04BBC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:rsidR="00845D98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B04BB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04BBC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:rsidR="00845D98" w:rsidRPr="00B04BBC" w:rsidRDefault="00572084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4BBC" w:rsidRPr="00B04BBC">
        <w:rPr>
          <w:rFonts w:ascii="Times New Roman" w:hAnsi="Times New Roman"/>
          <w:sz w:val="24"/>
          <w:szCs w:val="24"/>
          <w:lang w:eastAsia="pl-PL"/>
        </w:rPr>
        <w:tab/>
      </w:r>
    </w:p>
    <w:p w:rsidR="00845D98" w:rsidRPr="00B04BBC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reprezentowany przez:</w:t>
      </w:r>
      <w:r w:rsidR="007546A6"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4BBC" w:rsidRPr="00B04BBC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…………………………………………..</w:t>
      </w:r>
    </w:p>
    <w:p w:rsidR="00845D98" w:rsidRPr="00B04BBC" w:rsidRDefault="007546A6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45D98" w:rsidRPr="00B04BBC" w:rsidRDefault="00845D98" w:rsidP="00B04BBC">
      <w:pPr>
        <w:pStyle w:val="Bezodstpw"/>
        <w:rPr>
          <w:rFonts w:ascii="Times New Roman" w:hAnsi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845D98" w:rsidRDefault="00B04BBC" w:rsidP="00B04BBC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OŚWIADCZENIE </w:t>
      </w:r>
      <w:r w:rsidR="00026799" w:rsidRPr="00B04BBC">
        <w:rPr>
          <w:rFonts w:ascii="Times New Roman" w:hAnsi="Times New Roman"/>
          <w:b/>
          <w:sz w:val="24"/>
          <w:szCs w:val="24"/>
          <w:lang w:eastAsia="pl-PL"/>
        </w:rPr>
        <w:t>WYKONAWCY</w:t>
      </w:r>
    </w:p>
    <w:p w:rsidR="00B04BBC" w:rsidRPr="00B04BBC" w:rsidRDefault="00B04BBC" w:rsidP="00B04BBC">
      <w:pPr>
        <w:pStyle w:val="Bezodstpw"/>
        <w:jc w:val="center"/>
        <w:rPr>
          <w:rFonts w:ascii="Times New Roman" w:hAnsi="Times New Roman"/>
          <w:i/>
          <w:sz w:val="24"/>
          <w:szCs w:val="24"/>
          <w:lang w:eastAsia="pl-PL"/>
        </w:rPr>
      </w:pPr>
    </w:p>
    <w:p w:rsidR="00CF12CC" w:rsidRPr="00B04BBC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CF12CC" w:rsidRPr="00B04BBC">
        <w:rPr>
          <w:rFonts w:ascii="Times New Roman" w:hAnsi="Times New Roman"/>
          <w:sz w:val="24"/>
          <w:szCs w:val="24"/>
          <w:lang w:eastAsia="pl-PL"/>
        </w:rPr>
        <w:t>:</w:t>
      </w:r>
    </w:p>
    <w:p w:rsidR="007546A6" w:rsidRPr="00B04BBC" w:rsidRDefault="007546A6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001609" w:rsidRPr="00001609" w:rsidRDefault="00001609" w:rsidP="00001609">
      <w:pPr>
        <w:spacing w:after="12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001609">
        <w:rPr>
          <w:rFonts w:ascii="Times New Roman" w:eastAsiaTheme="minorHAnsi" w:hAnsi="Times New Roman"/>
          <w:b/>
          <w:sz w:val="24"/>
          <w:szCs w:val="24"/>
          <w:lang w:bidi="pl-PL"/>
        </w:rPr>
        <w:t>Dostawa mleka i przetworów mleczarskich do 6 WOG Ustka w 2025r.</w:t>
      </w:r>
    </w:p>
    <w:p w:rsidR="00A07EAC" w:rsidRPr="00B04BBC" w:rsidRDefault="00A07EAC" w:rsidP="002377A8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026799" w:rsidRPr="00B04BBC" w:rsidRDefault="00B04BBC" w:rsidP="00B04BBC">
      <w:pPr>
        <w:pStyle w:val="Bezodstpw"/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 xml:space="preserve">Oświadczam/y, że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nie </w:t>
      </w:r>
      <w:r w:rsidR="00C20EA0" w:rsidRPr="00B04BBC">
        <w:rPr>
          <w:rFonts w:ascii="Times New Roman" w:hAnsi="Times New Roman"/>
          <w:b/>
          <w:sz w:val="24"/>
          <w:szCs w:val="24"/>
          <w:lang w:eastAsia="pl-PL"/>
        </w:rPr>
        <w:t>zachodzą jakiekolwiek przesłanki lub okoliczności wskazane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20EA0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art. 7 </w:t>
      </w:r>
      <w:r w:rsidR="00DC221F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ust. 1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>ustawy z dnia 13 kwietnia 2022r</w:t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 xml:space="preserve">. o szczególnych rozwiązaniach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>w zakresie przeciwdziałania wspieraniu agresji na Ukrainę oraz służących ochronie bezpieczeństwa narodowego</w:t>
      </w:r>
      <w:r w:rsidR="00C20EA0" w:rsidRPr="00B04BBC">
        <w:rPr>
          <w:rFonts w:ascii="Times New Roman" w:hAnsi="Times New Roman"/>
          <w:sz w:val="24"/>
          <w:szCs w:val="24"/>
          <w:lang w:eastAsia="pl-PL"/>
        </w:rPr>
        <w:t xml:space="preserve"> (Dz. U. poz. 835 z dni</w:t>
      </w:r>
      <w:r w:rsidR="006757D4" w:rsidRPr="00B04BBC">
        <w:rPr>
          <w:rFonts w:ascii="Times New Roman" w:hAnsi="Times New Roman"/>
          <w:sz w:val="24"/>
          <w:szCs w:val="24"/>
          <w:lang w:eastAsia="pl-PL"/>
        </w:rPr>
        <w:t>a 15.04.2022r.)</w:t>
      </w:r>
      <w:bookmarkStart w:id="1" w:name="_Hlk64893437"/>
    </w:p>
    <w:p w:rsidR="00026799" w:rsidRPr="00B04BBC" w:rsidRDefault="00B04BBC" w:rsidP="00B04BBC">
      <w:pPr>
        <w:pStyle w:val="Bezodstpw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>Oświadczam</w:t>
      </w:r>
      <w:r w:rsidR="00B020AD" w:rsidRPr="00B04BBC">
        <w:rPr>
          <w:rFonts w:ascii="Times New Roman" w:hAnsi="Times New Roman"/>
          <w:sz w:val="24"/>
          <w:szCs w:val="24"/>
          <w:lang w:eastAsia="pl-PL"/>
        </w:rPr>
        <w:t>/y</w:t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 xml:space="preserve">, że </w:t>
      </w:r>
      <w:r w:rsidR="00026799" w:rsidRPr="00B04BBC">
        <w:rPr>
          <w:rFonts w:ascii="Times New Roman" w:hAnsi="Times New Roman"/>
          <w:b/>
          <w:sz w:val="24"/>
          <w:szCs w:val="24"/>
          <w:lang w:eastAsia="pl-PL"/>
        </w:rPr>
        <w:t>nie podlegam wykluczeniu</w:t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 xml:space="preserve"> z postępowania o udzielenie zamówienia publicznego na podstawie art. 5k Rozporządzenia Rady (UE) 2022/576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>z dnia 8 kwietnia 2022r. w sprawie zmiany Rozporządzenia (UE) nr 833/2014 dotyczącego środków ograniczających w związku z działaniami Rosji destabilizującymi  sytuację na Ukrainie;</w:t>
      </w:r>
    </w:p>
    <w:p w:rsidR="00026799" w:rsidRPr="00B04BBC" w:rsidRDefault="00026799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7A7638" w:rsidRPr="00B04BBC" w:rsidRDefault="007A763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1E324D" w:rsidRDefault="00B04BBC" w:rsidP="00B04BBC">
      <w:pPr>
        <w:spacing w:after="60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1E324D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Dokument należy wypełnić i podpisać kwalifikowanym podpisem elektronicznym </w:t>
      </w:r>
    </w:p>
    <w:p w:rsidR="00B04BBC" w:rsidRPr="001E324D" w:rsidRDefault="00B04BBC" w:rsidP="00B04BBC">
      <w:pPr>
        <w:spacing w:after="6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E324D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Zamawiający zaleca zapisanie dokumentu w formacie PDF. </w:t>
      </w:r>
    </w:p>
    <w:p w:rsidR="007A7638" w:rsidRDefault="007A763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bookmarkEnd w:id="1"/>
    <w:p w:rsidR="00B34570" w:rsidRDefault="00B34570" w:rsidP="00E80A7C">
      <w:pPr>
        <w:widowControl w:val="0"/>
        <w:spacing w:after="0" w:line="36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65452" w:rsidRDefault="00265452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Pr="008E47AB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845D98" w:rsidRPr="00B020AD" w:rsidRDefault="00265452" w:rsidP="00DC221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20AD">
        <w:rPr>
          <w:rFonts w:ascii="Times New Roman" w:eastAsia="Andale Sans UI" w:hAnsi="Times New Roman"/>
          <w:i/>
          <w:kern w:val="1"/>
          <w:sz w:val="18"/>
          <w:szCs w:val="18"/>
          <w:lang w:eastAsia="ar-SA"/>
        </w:rPr>
        <w:t>Kwalifikowany podpis elektroniczny spełnia wymogi określone w Rozporządzeniu Parlamentu Europejskiego i Rady (UE) nr 910/2014 z dnia 23 lipca 2014 r. w sprawie identyfikacji elektronicznej i usług zaufania w odniesieniu do transakcji elektronicznych na rynku wewnętrznym oraz uchylające dyrektywę 1999/93/WE (eIDAS) oraz w Ustawie z dnia 5 września 2016 r. o usługach zaufania oraz identyfikacji elektronicznej (Dz.U. z 2019 r. poz. 162 ze zm.)</w:t>
      </w:r>
      <w:bookmarkStart w:id="2" w:name="page15"/>
      <w:bookmarkEnd w:id="2"/>
    </w:p>
    <w:sectPr w:rsidR="00845D98" w:rsidRPr="00B020AD" w:rsidSect="00B04BBC">
      <w:headerReference w:type="default" r:id="rId9"/>
      <w:footerReference w:type="default" r:id="rId10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F65" w:rsidRDefault="00D87F65" w:rsidP="00845D98">
      <w:pPr>
        <w:spacing w:after="0" w:line="240" w:lineRule="auto"/>
      </w:pPr>
      <w:r>
        <w:separator/>
      </w:r>
    </w:p>
  </w:endnote>
  <w:endnote w:type="continuationSeparator" w:id="0">
    <w:p w:rsidR="00D87F65" w:rsidRDefault="00D87F65" w:rsidP="0084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80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0FEB" w:rsidRDefault="00B90FEB">
            <w:pPr>
              <w:pStyle w:val="Stopka"/>
              <w:jc w:val="right"/>
            </w:pPr>
            <w:r w:rsidRPr="00B90FEB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2377A8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B90FEB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2377A8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90FEB" w:rsidRDefault="00B90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F65" w:rsidRDefault="00D87F65" w:rsidP="00845D98">
      <w:pPr>
        <w:spacing w:after="0" w:line="240" w:lineRule="auto"/>
      </w:pPr>
      <w:r>
        <w:separator/>
      </w:r>
    </w:p>
  </w:footnote>
  <w:footnote w:type="continuationSeparator" w:id="0">
    <w:p w:rsidR="00D87F65" w:rsidRDefault="00D87F65" w:rsidP="0084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5D" w:rsidRPr="0039585D" w:rsidRDefault="00001609" w:rsidP="0039585D">
    <w:pPr>
      <w:pStyle w:val="Nagwek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91</w:t>
    </w:r>
    <w:r w:rsidR="00D20485">
      <w:rPr>
        <w:rFonts w:ascii="Times New Roman" w:hAnsi="Times New Roman"/>
        <w:sz w:val="24"/>
        <w:szCs w:val="24"/>
      </w:rPr>
      <w:t>/</w:t>
    </w:r>
    <w:r w:rsidR="00A07EAC">
      <w:rPr>
        <w:rFonts w:ascii="Times New Roman" w:hAnsi="Times New Roman"/>
        <w:sz w:val="24"/>
        <w:szCs w:val="24"/>
      </w:rPr>
      <w:t>W</w:t>
    </w:r>
    <w:r>
      <w:rPr>
        <w:rFonts w:ascii="Times New Roman" w:hAnsi="Times New Roman"/>
        <w:sz w:val="24"/>
        <w:szCs w:val="24"/>
      </w:rPr>
      <w:t>M</w:t>
    </w:r>
    <w:r w:rsidR="00D20485">
      <w:rPr>
        <w:rFonts w:ascii="Times New Roman" w:hAnsi="Times New Roman"/>
        <w:sz w:val="24"/>
        <w:szCs w:val="24"/>
      </w:rPr>
      <w:t>/6WOG/202</w:t>
    </w:r>
    <w:r w:rsidR="00A07EAC">
      <w:rPr>
        <w:rFonts w:ascii="Times New Roman" w:hAnsi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C34F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C05"/>
    <w:multiLevelType w:val="hybridMultilevel"/>
    <w:tmpl w:val="C540C4C0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C4FF7"/>
    <w:multiLevelType w:val="hybridMultilevel"/>
    <w:tmpl w:val="B43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6868"/>
    <w:multiLevelType w:val="hybridMultilevel"/>
    <w:tmpl w:val="032C2B9C"/>
    <w:lvl w:ilvl="0" w:tplc="ACCA4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98"/>
    <w:rsid w:val="00001609"/>
    <w:rsid w:val="00001E49"/>
    <w:rsid w:val="00004E3F"/>
    <w:rsid w:val="00011273"/>
    <w:rsid w:val="0001251F"/>
    <w:rsid w:val="00026799"/>
    <w:rsid w:val="00043E97"/>
    <w:rsid w:val="00054237"/>
    <w:rsid w:val="000A366E"/>
    <w:rsid w:val="000C7165"/>
    <w:rsid w:val="00120BB1"/>
    <w:rsid w:val="002124AF"/>
    <w:rsid w:val="00227CAD"/>
    <w:rsid w:val="002377A8"/>
    <w:rsid w:val="00265452"/>
    <w:rsid w:val="002812A6"/>
    <w:rsid w:val="00293F10"/>
    <w:rsid w:val="002A13A7"/>
    <w:rsid w:val="002B0A63"/>
    <w:rsid w:val="002F24A1"/>
    <w:rsid w:val="003171CA"/>
    <w:rsid w:val="00381601"/>
    <w:rsid w:val="0039585D"/>
    <w:rsid w:val="003A04C9"/>
    <w:rsid w:val="003C5A34"/>
    <w:rsid w:val="00407354"/>
    <w:rsid w:val="00423B1E"/>
    <w:rsid w:val="0044411E"/>
    <w:rsid w:val="0046597F"/>
    <w:rsid w:val="0047507E"/>
    <w:rsid w:val="004800C3"/>
    <w:rsid w:val="00493E15"/>
    <w:rsid w:val="004A01CA"/>
    <w:rsid w:val="004C3EA8"/>
    <w:rsid w:val="004E2322"/>
    <w:rsid w:val="004F530E"/>
    <w:rsid w:val="0051699E"/>
    <w:rsid w:val="00572084"/>
    <w:rsid w:val="006757D4"/>
    <w:rsid w:val="00680E89"/>
    <w:rsid w:val="007001D5"/>
    <w:rsid w:val="00737441"/>
    <w:rsid w:val="00752A51"/>
    <w:rsid w:val="007546A6"/>
    <w:rsid w:val="00782085"/>
    <w:rsid w:val="00794C8F"/>
    <w:rsid w:val="007A7638"/>
    <w:rsid w:val="00845D98"/>
    <w:rsid w:val="00850B3E"/>
    <w:rsid w:val="008A36FC"/>
    <w:rsid w:val="008E47AB"/>
    <w:rsid w:val="00A07EAC"/>
    <w:rsid w:val="00A21298"/>
    <w:rsid w:val="00A773A9"/>
    <w:rsid w:val="00B01106"/>
    <w:rsid w:val="00B020AD"/>
    <w:rsid w:val="00B04BBC"/>
    <w:rsid w:val="00B13BCE"/>
    <w:rsid w:val="00B31E88"/>
    <w:rsid w:val="00B34570"/>
    <w:rsid w:val="00B4661A"/>
    <w:rsid w:val="00B7742B"/>
    <w:rsid w:val="00B845AC"/>
    <w:rsid w:val="00B90FEB"/>
    <w:rsid w:val="00BC2B2C"/>
    <w:rsid w:val="00BF1C99"/>
    <w:rsid w:val="00C20EA0"/>
    <w:rsid w:val="00C344E6"/>
    <w:rsid w:val="00CE6D7E"/>
    <w:rsid w:val="00CF12CC"/>
    <w:rsid w:val="00D20485"/>
    <w:rsid w:val="00D45FBF"/>
    <w:rsid w:val="00D46413"/>
    <w:rsid w:val="00D662DA"/>
    <w:rsid w:val="00D87F65"/>
    <w:rsid w:val="00DC221F"/>
    <w:rsid w:val="00DF0E9E"/>
    <w:rsid w:val="00E80A7C"/>
    <w:rsid w:val="00F20420"/>
    <w:rsid w:val="00F427B4"/>
    <w:rsid w:val="00F86145"/>
    <w:rsid w:val="00F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D11D1"/>
  <w15:chartTrackingRefBased/>
  <w15:docId w15:val="{4488713D-F8BC-4392-8202-81AF525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5D98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5D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45D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98"/>
  </w:style>
  <w:style w:type="paragraph" w:styleId="Stopka">
    <w:name w:val="footer"/>
    <w:basedOn w:val="Normalny"/>
    <w:link w:val="Stopka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98"/>
  </w:style>
  <w:style w:type="character" w:styleId="Hipercze">
    <w:name w:val="Hyperlink"/>
    <w:uiPriority w:val="99"/>
    <w:unhideWhenUsed/>
    <w:rsid w:val="00B3457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345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E8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66E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B04B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7E29-C499-42F4-AB7A-406EAC26E7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7F7413-39A1-4B6E-BD4E-0A04EC0C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Prokopczuk Marzena</dc:creator>
  <cp:keywords/>
  <dc:description/>
  <cp:lastModifiedBy>Religa Ewelina</cp:lastModifiedBy>
  <cp:revision>2</cp:revision>
  <cp:lastPrinted>2023-09-28T10:22:00Z</cp:lastPrinted>
  <dcterms:created xsi:type="dcterms:W3CDTF">2024-11-08T08:09:00Z</dcterms:created>
  <dcterms:modified xsi:type="dcterms:W3CDTF">2024-11-08T08:09:00Z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6c811954-3f84-4de7-a59b-c0a9365e294c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